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B788" w14:textId="77777777" w:rsidR="00F11CAB" w:rsidRPr="00F11CAB" w:rsidRDefault="00F11CAB" w:rsidP="00F11CAB">
      <w:pPr>
        <w:shd w:val="clear" w:color="auto" w:fill="FFFFFF"/>
        <w:spacing w:after="0" w:line="420" w:lineRule="atLeast"/>
        <w:outlineLvl w:val="5"/>
        <w:rPr>
          <w:rFonts w:ascii="Arial" w:eastAsia="Times New Roman" w:hAnsi="Arial" w:cs="Arial"/>
          <w:b/>
          <w:bCs/>
          <w:color w:val="363F72"/>
          <w:kern w:val="0"/>
          <w:sz w:val="30"/>
          <w:szCs w:val="30"/>
          <w14:ligatures w14:val="none"/>
        </w:rPr>
      </w:pPr>
      <w:r w:rsidRPr="00F11CAB">
        <w:rPr>
          <w:rFonts w:ascii="Arial" w:eastAsia="Times New Roman" w:hAnsi="Arial" w:cs="Arial"/>
          <w:b/>
          <w:bCs/>
          <w:color w:val="363F72"/>
          <w:kern w:val="0"/>
          <w:sz w:val="30"/>
          <w:szCs w:val="30"/>
          <w14:ligatures w14:val="none"/>
        </w:rPr>
        <w:t>Overview</w:t>
      </w:r>
    </w:p>
    <w:p w14:paraId="21B260AC" w14:textId="77777777" w:rsidR="00F11CAB" w:rsidRPr="00F11CAB" w:rsidRDefault="00F11CAB" w:rsidP="00F11C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11CAB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Support</w:t>
      </w:r>
      <w:r w:rsidRPr="00F11CAB">
        <w:rPr>
          <w:rFonts w:ascii="Arial" w:eastAsia="Times New Roman" w:hAnsi="Arial" w:cs="Arial"/>
          <w:color w:val="414651"/>
          <w:kern w:val="0"/>
          <w14:ligatures w14:val="none"/>
        </w:rPr>
        <w:br/>
        <w:t>Triple-Stranded Pocketed Coil® Technology offers lasting, individualized support</w:t>
      </w:r>
    </w:p>
    <w:p w14:paraId="53337D53" w14:textId="77777777" w:rsidR="00F11CAB" w:rsidRPr="00F11CAB" w:rsidRDefault="00F11CAB" w:rsidP="00F11C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11CAB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Pressure Relief</w:t>
      </w:r>
      <w:r w:rsidRPr="00F11CAB">
        <w:rPr>
          <w:rFonts w:ascii="Arial" w:eastAsia="Times New Roman" w:hAnsi="Arial" w:cs="Arial"/>
          <w:color w:val="414651"/>
          <w:kern w:val="0"/>
          <w14:ligatures w14:val="none"/>
        </w:rPr>
        <w:br/>
      </w:r>
      <w:proofErr w:type="spellStart"/>
      <w:r w:rsidRPr="00F11CAB">
        <w:rPr>
          <w:rFonts w:ascii="Arial" w:eastAsia="Times New Roman" w:hAnsi="Arial" w:cs="Arial"/>
          <w:color w:val="414651"/>
          <w:kern w:val="0"/>
          <w14:ligatures w14:val="none"/>
        </w:rPr>
        <w:t>SurfaceTouch</w:t>
      </w:r>
      <w:proofErr w:type="spellEnd"/>
      <w:r w:rsidRPr="00F11CAB">
        <w:rPr>
          <w:rFonts w:ascii="Arial" w:eastAsia="Times New Roman" w:hAnsi="Arial" w:cs="Arial"/>
          <w:color w:val="414651"/>
          <w:kern w:val="0"/>
          <w14:ligatures w14:val="none"/>
        </w:rPr>
        <w:t>™ Gel Memory Foam is quilted directly into the mattress surface to unlock instant pressure relief</w:t>
      </w:r>
    </w:p>
    <w:p w14:paraId="795BC6FE" w14:textId="77777777" w:rsidR="00F11CAB" w:rsidRPr="00F11CAB" w:rsidRDefault="00F11CAB" w:rsidP="00F11C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11CAB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Temperature Management</w:t>
      </w:r>
      <w:r w:rsidRPr="00F11CAB">
        <w:rPr>
          <w:rFonts w:ascii="Arial" w:eastAsia="Times New Roman" w:hAnsi="Arial" w:cs="Arial"/>
          <w:color w:val="414651"/>
          <w:kern w:val="0"/>
          <w14:ligatures w14:val="none"/>
        </w:rPr>
        <w:br/>
        <w:t>Sleep Climate™ Technology and Micro Diamond™ Memory Foam help transfer heat away from the body</w:t>
      </w:r>
    </w:p>
    <w:p w14:paraId="50EE096A" w14:textId="77777777" w:rsidR="00F11CAB" w:rsidRPr="00F11CAB" w:rsidRDefault="00F11CAB" w:rsidP="00F11C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11CAB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Motion Separation</w:t>
      </w:r>
      <w:r w:rsidRPr="00F11CAB">
        <w:rPr>
          <w:rFonts w:ascii="Arial" w:eastAsia="Times New Roman" w:hAnsi="Arial" w:cs="Arial"/>
          <w:color w:val="414651"/>
          <w:kern w:val="0"/>
          <w14:ligatures w14:val="none"/>
        </w:rPr>
        <w:br/>
        <w:t>Triple-Stranded Pocketed Coil® Technology offers our most advanced motion separation for an undisturbed rest</w:t>
      </w:r>
    </w:p>
    <w:p w14:paraId="56EC0D2F" w14:textId="77777777" w:rsidR="00F11CAB" w:rsidRPr="00F11CAB" w:rsidRDefault="00F11CAB" w:rsidP="00F11CA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F11CAB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Made For</w:t>
      </w:r>
      <w:r w:rsidRPr="00F11CAB">
        <w:rPr>
          <w:rFonts w:ascii="Arial" w:eastAsia="Times New Roman" w:hAnsi="Arial" w:cs="Arial"/>
          <w:color w:val="414651"/>
          <w:kern w:val="0"/>
          <w14:ligatures w14:val="none"/>
        </w:rPr>
        <w:br/>
        <w:t>All sleepers</w:t>
      </w:r>
    </w:p>
    <w:p w14:paraId="2019A7A1" w14:textId="77777777" w:rsidR="00187978" w:rsidRDefault="00187978"/>
    <w:p w14:paraId="28529A74" w14:textId="1A4EE191" w:rsidR="00F11CAB" w:rsidRDefault="00F11CAB">
      <w:pPr>
        <w:rPr>
          <w:rFonts w:ascii="Arial" w:hAnsi="Arial" w:cs="Arial"/>
          <w:color w:val="414651"/>
          <w:shd w:val="clear" w:color="auto" w:fill="FFFFFF"/>
        </w:rPr>
      </w:pPr>
      <w:r>
        <w:rPr>
          <w:rFonts w:ascii="Arial" w:hAnsi="Arial" w:cs="Arial"/>
          <w:color w:val="414651"/>
          <w:shd w:val="clear" w:color="auto" w:fill="FFFFFF"/>
        </w:rPr>
        <w:t xml:space="preserve">Discover where luxury meets innovation with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 Black®. Designed with Triple-Stranded Pocketed Coil® Technology, this mattress offers advanced individualized support and motion separation, Sleep Climate™ Technology for all-night heat transfer, and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® Gel Memory Foam for contouring pressure relief. Experience our most advanced sleep system with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 Black®, so you can rest luxuriously.</w:t>
      </w:r>
    </w:p>
    <w:p w14:paraId="1F1122A9" w14:textId="77777777" w:rsidR="00F11CAB" w:rsidRDefault="00F11CAB">
      <w:pPr>
        <w:rPr>
          <w:rFonts w:ascii="Arial" w:hAnsi="Arial" w:cs="Arial"/>
          <w:color w:val="414651"/>
          <w:shd w:val="clear" w:color="auto" w:fill="FFFFFF"/>
        </w:rPr>
      </w:pPr>
    </w:p>
    <w:p w14:paraId="09BA2B49" w14:textId="77777777" w:rsidR="00F11CAB" w:rsidRDefault="00F11CAB">
      <w:pPr>
        <w:rPr>
          <w:rFonts w:ascii="Arial" w:hAnsi="Arial" w:cs="Arial"/>
          <w:color w:val="414651"/>
          <w:shd w:val="clear" w:color="auto" w:fill="FFFFFF"/>
        </w:rPr>
      </w:pPr>
    </w:p>
    <w:p w14:paraId="1EA1056A" w14:textId="7CD66906" w:rsidR="00F11CAB" w:rsidRDefault="00F11CAB">
      <w:r w:rsidRPr="00F11CAB">
        <w:t>https://www.beautyrest.com/products/black-series-two-medium-pillow-top?variant=46057668739264</w:t>
      </w:r>
    </w:p>
    <w:sectPr w:rsidR="00F11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AB"/>
    <w:rsid w:val="00187978"/>
    <w:rsid w:val="006F5B41"/>
    <w:rsid w:val="00812E49"/>
    <w:rsid w:val="00BF4249"/>
    <w:rsid w:val="00CD3BFE"/>
    <w:rsid w:val="00F1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E9560"/>
  <w15:chartTrackingRefBased/>
  <w15:docId w15:val="{546B98D6-0B98-104C-8E03-B8ED504C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11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11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C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1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Edwards</dc:creator>
  <cp:keywords/>
  <dc:description/>
  <cp:lastModifiedBy>jimmy Edwards</cp:lastModifiedBy>
  <cp:revision>1</cp:revision>
  <dcterms:created xsi:type="dcterms:W3CDTF">2026-03-05T17:34:00Z</dcterms:created>
  <dcterms:modified xsi:type="dcterms:W3CDTF">2026-03-05T17:35:00Z</dcterms:modified>
</cp:coreProperties>
</file>