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page" w:tblpX="697" w:tblpY="-62"/>
        <w:tblW w:w="14830" w:type="dxa"/>
        <w:tblLook w:val="04A0" w:firstRow="1" w:lastRow="0" w:firstColumn="1" w:lastColumn="0" w:noHBand="0" w:noVBand="1"/>
      </w:tblPr>
      <w:tblGrid>
        <w:gridCol w:w="3375"/>
        <w:gridCol w:w="6968"/>
        <w:gridCol w:w="4487"/>
      </w:tblGrid>
      <w:tr w:rsidR="00145B8B" w:rsidRPr="00D84965" w14:paraId="79D132F6" w14:textId="77777777" w:rsidTr="00D902F0">
        <w:trPr>
          <w:trHeight w:val="1975"/>
        </w:trPr>
        <w:tc>
          <w:tcPr>
            <w:tcW w:w="3375" w:type="dxa"/>
            <w:shd w:val="clear" w:color="auto" w:fill="auto"/>
            <w:vAlign w:val="center"/>
          </w:tcPr>
          <w:p w14:paraId="1104A715" w14:textId="77777777" w:rsidR="00145B8B" w:rsidRPr="00D84965" w:rsidRDefault="00145B8B" w:rsidP="005D64A3">
            <w:pPr>
              <w:pStyle w:val="Header"/>
              <w:rPr>
                <w:rFonts w:cs="Calibri"/>
                <w:sz w:val="20"/>
                <w:szCs w:val="20"/>
              </w:rPr>
            </w:pPr>
            <w:r w:rsidRPr="00D84965">
              <w:rPr>
                <w:rFonts w:cs="Calibri"/>
                <w:sz w:val="20"/>
                <w:szCs w:val="20"/>
              </w:rPr>
              <w:t>Republic of Uganda</w:t>
            </w:r>
            <w:r w:rsidRPr="00D84965">
              <w:rPr>
                <w:rFonts w:cs="Calibri"/>
                <w:sz w:val="20"/>
                <w:szCs w:val="20"/>
              </w:rPr>
              <w:br/>
            </w:r>
            <w:r w:rsidR="00A66211" w:rsidRPr="00D84965">
              <w:rPr>
                <w:rFonts w:cs="Calibri"/>
                <w:noProof/>
                <w:sz w:val="20"/>
                <w:szCs w:val="20"/>
                <w:lang w:val="en-US"/>
              </w:rPr>
              <w:drawing>
                <wp:inline distT="0" distB="0" distL="0" distR="0" wp14:anchorId="72A76151" wp14:editId="1A4D51F2">
                  <wp:extent cx="956945" cy="1020445"/>
                  <wp:effectExtent l="0" t="0" r="0" b="8255"/>
                  <wp:docPr id="1" name="Picture 1" descr="Logo Coat of Arms Uganda Mo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Coat of Arms Uganda Mo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02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4965">
              <w:rPr>
                <w:rFonts w:cs="Calibri"/>
                <w:sz w:val="20"/>
                <w:szCs w:val="20"/>
              </w:rPr>
              <w:br/>
              <w:t>Ministry of Health</w:t>
            </w:r>
          </w:p>
        </w:tc>
        <w:tc>
          <w:tcPr>
            <w:tcW w:w="6968" w:type="dxa"/>
            <w:shd w:val="clear" w:color="auto" w:fill="auto"/>
            <w:vAlign w:val="center"/>
          </w:tcPr>
          <w:p w14:paraId="7A8A78B6" w14:textId="77777777" w:rsidR="00145B8B" w:rsidRPr="00874970" w:rsidRDefault="00696CF6" w:rsidP="005D64A3">
            <w:pPr>
              <w:pStyle w:val="Header"/>
              <w:jc w:val="center"/>
              <w:rPr>
                <w:rFonts w:cs="Calibri"/>
                <w:b/>
                <w:sz w:val="36"/>
                <w:szCs w:val="36"/>
              </w:rPr>
            </w:pPr>
            <w:r w:rsidRPr="00874970">
              <w:rPr>
                <w:rFonts w:cs="Calibri"/>
                <w:b/>
                <w:sz w:val="36"/>
                <w:szCs w:val="36"/>
              </w:rPr>
              <w:t xml:space="preserve">Lab </w:t>
            </w:r>
            <w:r w:rsidR="00145B8B" w:rsidRPr="00874970">
              <w:rPr>
                <w:rFonts w:cs="Calibri"/>
                <w:b/>
                <w:sz w:val="36"/>
                <w:szCs w:val="36"/>
              </w:rPr>
              <w:t>SPARS Data Collection Tool</w:t>
            </w:r>
          </w:p>
          <w:p w14:paraId="2D45E524" w14:textId="3ED65875" w:rsidR="00145B8B" w:rsidRPr="00D84965" w:rsidRDefault="00145B8B" w:rsidP="005D64A3">
            <w:pPr>
              <w:pStyle w:val="Header"/>
              <w:jc w:val="center"/>
              <w:rPr>
                <w:rFonts w:cs="Calibri"/>
                <w:sz w:val="36"/>
                <w:szCs w:val="36"/>
              </w:rPr>
            </w:pPr>
            <w:r w:rsidRPr="00D84965">
              <w:rPr>
                <w:rFonts w:cs="Calibri"/>
              </w:rPr>
              <w:t xml:space="preserve">Form Version </w:t>
            </w:r>
            <w:r w:rsidR="00754796">
              <w:rPr>
                <w:rFonts w:cs="Calibri"/>
              </w:rPr>
              <w:t>2.</w:t>
            </w:r>
            <w:r w:rsidR="007A2C59">
              <w:rPr>
                <w:rFonts w:cs="Calibri"/>
              </w:rPr>
              <w:t>1</w:t>
            </w:r>
            <w:r w:rsidRPr="00D84965">
              <w:rPr>
                <w:rFonts w:cs="Calibri"/>
              </w:rPr>
              <w:t xml:space="preserve"> | </w:t>
            </w:r>
            <w:r w:rsidR="007A2C59">
              <w:rPr>
                <w:rFonts w:cs="Calibri"/>
              </w:rPr>
              <w:t>01</w:t>
            </w:r>
            <w:r w:rsidR="00754796">
              <w:rPr>
                <w:rFonts w:cs="Calibri"/>
              </w:rPr>
              <w:t>0</w:t>
            </w:r>
            <w:r w:rsidR="007A2C59">
              <w:rPr>
                <w:rFonts w:cs="Calibri"/>
              </w:rPr>
              <w:t>8</w:t>
            </w:r>
            <w:r w:rsidR="00754796">
              <w:rPr>
                <w:rFonts w:cs="Calibri"/>
              </w:rPr>
              <w:t>202</w:t>
            </w:r>
            <w:r w:rsidR="007A2C59">
              <w:rPr>
                <w:rFonts w:cs="Calibri"/>
              </w:rPr>
              <w:t>4</w:t>
            </w:r>
          </w:p>
        </w:tc>
        <w:tc>
          <w:tcPr>
            <w:tcW w:w="4487" w:type="dxa"/>
            <w:shd w:val="clear" w:color="auto" w:fill="auto"/>
          </w:tcPr>
          <w:p w14:paraId="6D7455D7" w14:textId="77777777" w:rsidR="00145B8B" w:rsidRPr="00D84965" w:rsidRDefault="00D902F0" w:rsidP="00D902F0">
            <w:pPr>
              <w:pStyle w:val="Header"/>
              <w:jc w:val="righ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Uganda National Health </w:t>
            </w:r>
            <w:r w:rsidR="005D64A3">
              <w:rPr>
                <w:rFonts w:cs="Calibri"/>
                <w:sz w:val="20"/>
                <w:szCs w:val="20"/>
              </w:rPr>
              <w:t>Laboratories</w:t>
            </w:r>
            <w:r>
              <w:rPr>
                <w:rFonts w:cs="Calibri"/>
                <w:sz w:val="20"/>
                <w:szCs w:val="20"/>
              </w:rPr>
              <w:t xml:space="preserve"> Services</w:t>
            </w:r>
            <w:r w:rsidR="005D64A3">
              <w:rPr>
                <w:rFonts w:cs="Calibri"/>
                <w:sz w:val="20"/>
                <w:szCs w:val="20"/>
              </w:rPr>
              <w:t xml:space="preserve"> </w:t>
            </w:r>
          </w:p>
          <w:p w14:paraId="230E090D" w14:textId="77777777" w:rsidR="00145B8B" w:rsidRPr="00D84965" w:rsidRDefault="00145B8B" w:rsidP="00D902F0">
            <w:pPr>
              <w:pStyle w:val="Header"/>
              <w:jc w:val="right"/>
              <w:rPr>
                <w:rFonts w:cs="Calibri"/>
                <w:sz w:val="20"/>
                <w:szCs w:val="20"/>
              </w:rPr>
            </w:pPr>
            <w:r w:rsidRPr="00D84965">
              <w:rPr>
                <w:rFonts w:cs="Calibri"/>
                <w:sz w:val="20"/>
                <w:szCs w:val="20"/>
              </w:rPr>
              <w:t>P.O. Box 7272</w:t>
            </w:r>
          </w:p>
          <w:p w14:paraId="6C7DF995" w14:textId="77777777" w:rsidR="00145B8B" w:rsidRDefault="005D64A3" w:rsidP="00D902F0">
            <w:pPr>
              <w:pStyle w:val="Header"/>
              <w:jc w:val="righ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Plot 106 – 1062, </w:t>
            </w:r>
            <w:proofErr w:type="spellStart"/>
            <w:r>
              <w:rPr>
                <w:rFonts w:cs="Calibri"/>
                <w:sz w:val="20"/>
                <w:szCs w:val="20"/>
              </w:rPr>
              <w:t>Butabika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Luzira Road,</w:t>
            </w:r>
            <w:r>
              <w:rPr>
                <w:rFonts w:cs="Calibri"/>
                <w:sz w:val="20"/>
                <w:szCs w:val="20"/>
              </w:rPr>
              <w:br/>
              <w:t>Kampala,</w:t>
            </w:r>
            <w:r w:rsidRPr="00D84965">
              <w:rPr>
                <w:rFonts w:cs="Calibri"/>
                <w:sz w:val="20"/>
                <w:szCs w:val="20"/>
              </w:rPr>
              <w:t xml:space="preserve"> Uganda</w:t>
            </w:r>
          </w:p>
          <w:p w14:paraId="37DCBC5F" w14:textId="77777777" w:rsidR="005D64A3" w:rsidRPr="00D84965" w:rsidRDefault="005D64A3" w:rsidP="00145B8B">
            <w:pPr>
              <w:pStyle w:val="Header"/>
              <w:jc w:val="right"/>
              <w:rPr>
                <w:rFonts w:cs="Calibri"/>
                <w:sz w:val="20"/>
                <w:szCs w:val="20"/>
              </w:rPr>
            </w:pPr>
          </w:p>
          <w:p w14:paraId="2A334A13" w14:textId="77777777" w:rsidR="00145B8B" w:rsidRPr="00D84965" w:rsidRDefault="00145B8B" w:rsidP="00145B8B">
            <w:pPr>
              <w:pStyle w:val="Header"/>
              <w:jc w:val="right"/>
              <w:rPr>
                <w:rFonts w:cs="Calibri"/>
                <w:sz w:val="20"/>
                <w:szCs w:val="20"/>
              </w:rPr>
            </w:pPr>
          </w:p>
          <w:p w14:paraId="0CAD9246" w14:textId="77777777" w:rsidR="00145B8B" w:rsidRPr="00D84965" w:rsidRDefault="00145B8B" w:rsidP="007A4459">
            <w:pPr>
              <w:pStyle w:val="Header"/>
              <w:jc w:val="right"/>
              <w:rPr>
                <w:rFonts w:cs="Calibri"/>
                <w:sz w:val="20"/>
                <w:szCs w:val="20"/>
              </w:rPr>
            </w:pPr>
          </w:p>
        </w:tc>
      </w:tr>
    </w:tbl>
    <w:p w14:paraId="699CF5A9" w14:textId="77777777" w:rsidR="00D84965" w:rsidRPr="00D84965" w:rsidRDefault="00D84965" w:rsidP="00D84965">
      <w:pPr>
        <w:spacing w:after="0"/>
        <w:rPr>
          <w:vanish/>
        </w:rPr>
      </w:pPr>
    </w:p>
    <w:p w14:paraId="45893C9F" w14:textId="77777777" w:rsidR="007C4F48" w:rsidRPr="00D84965" w:rsidRDefault="007C4F48" w:rsidP="00AD0351">
      <w:pPr>
        <w:spacing w:after="0"/>
        <w:rPr>
          <w:sz w:val="24"/>
          <w:szCs w:val="24"/>
        </w:rPr>
      </w:pPr>
    </w:p>
    <w:p w14:paraId="3CE76CA3" w14:textId="77777777" w:rsidR="00C6510F" w:rsidRPr="00D84965" w:rsidRDefault="00C6510F" w:rsidP="00AD0351">
      <w:pPr>
        <w:spacing w:after="0"/>
        <w:rPr>
          <w:rStyle w:val="CommentReference"/>
          <w:lang w:val="x-none"/>
        </w:rPr>
      </w:pPr>
    </w:p>
    <w:p w14:paraId="153F90FE" w14:textId="77777777" w:rsidR="00685ADB" w:rsidRPr="00D84965" w:rsidRDefault="00685ADB" w:rsidP="00AD0351">
      <w:pPr>
        <w:spacing w:after="0"/>
        <w:rPr>
          <w:rStyle w:val="CommentReference"/>
          <w:lang w:val="x-none"/>
        </w:rPr>
      </w:pPr>
    </w:p>
    <w:p w14:paraId="42AA29B4" w14:textId="77777777" w:rsidR="00685ADB" w:rsidRPr="00D84965" w:rsidRDefault="00685ADB" w:rsidP="00685ADB">
      <w:pPr>
        <w:spacing w:after="0"/>
        <w:rPr>
          <w:sz w:val="24"/>
          <w:szCs w:val="24"/>
        </w:rPr>
      </w:pPr>
    </w:p>
    <w:p w14:paraId="150EB888" w14:textId="77777777" w:rsidR="00685ADB" w:rsidRPr="00D84965" w:rsidRDefault="00685ADB" w:rsidP="00685ADB">
      <w:pPr>
        <w:spacing w:after="0"/>
        <w:rPr>
          <w:sz w:val="24"/>
          <w:szCs w:val="24"/>
        </w:rPr>
      </w:pPr>
    </w:p>
    <w:p w14:paraId="70CA0096" w14:textId="77777777" w:rsidR="00685ADB" w:rsidRPr="00D84965" w:rsidRDefault="00685ADB" w:rsidP="00685ADB">
      <w:pPr>
        <w:spacing w:after="0"/>
        <w:rPr>
          <w:sz w:val="24"/>
          <w:szCs w:val="24"/>
        </w:rPr>
      </w:pPr>
    </w:p>
    <w:p w14:paraId="108569C4" w14:textId="77777777" w:rsidR="00685ADB" w:rsidRPr="00D84965" w:rsidRDefault="00685ADB" w:rsidP="00685ADB">
      <w:pPr>
        <w:spacing w:after="0"/>
        <w:rPr>
          <w:sz w:val="24"/>
          <w:szCs w:val="24"/>
        </w:rPr>
      </w:pPr>
    </w:p>
    <w:p w14:paraId="69372DA3" w14:textId="77777777" w:rsidR="00685ADB" w:rsidRPr="00D84965" w:rsidRDefault="00685ADB" w:rsidP="00685ADB">
      <w:pPr>
        <w:spacing w:after="0"/>
        <w:rPr>
          <w:sz w:val="24"/>
          <w:szCs w:val="24"/>
        </w:rPr>
      </w:pPr>
    </w:p>
    <w:p w14:paraId="04DEB137" w14:textId="77777777" w:rsidR="00685ADB" w:rsidRPr="00D84965" w:rsidRDefault="00685ADB" w:rsidP="00685ADB">
      <w:pPr>
        <w:spacing w:after="0"/>
        <w:rPr>
          <w:sz w:val="24"/>
          <w:szCs w:val="24"/>
        </w:rPr>
      </w:pPr>
    </w:p>
    <w:p w14:paraId="6E414D24" w14:textId="77777777" w:rsidR="00685ADB" w:rsidRPr="00D84965" w:rsidRDefault="00685ADB" w:rsidP="00685ADB">
      <w:pPr>
        <w:spacing w:after="0"/>
        <w:rPr>
          <w:sz w:val="24"/>
          <w:szCs w:val="24"/>
        </w:rPr>
      </w:pPr>
    </w:p>
    <w:p w14:paraId="5A3946D4" w14:textId="77777777" w:rsidR="00685ADB" w:rsidRPr="00D84965" w:rsidRDefault="00685ADB" w:rsidP="00685ADB">
      <w:pPr>
        <w:spacing w:after="0"/>
        <w:rPr>
          <w:sz w:val="24"/>
          <w:szCs w:val="24"/>
        </w:rPr>
      </w:pPr>
    </w:p>
    <w:tbl>
      <w:tblPr>
        <w:tblStyle w:val="TableGrid"/>
        <w:tblW w:w="14175" w:type="dxa"/>
        <w:tblInd w:w="978" w:type="dxa"/>
        <w:tblLook w:val="04A0" w:firstRow="1" w:lastRow="0" w:firstColumn="1" w:lastColumn="0" w:noHBand="0" w:noVBand="1"/>
      </w:tblPr>
      <w:tblGrid>
        <w:gridCol w:w="14175"/>
      </w:tblGrid>
      <w:tr w:rsidR="008C5457" w14:paraId="770A8D76" w14:textId="77777777" w:rsidTr="00851412">
        <w:trPr>
          <w:trHeight w:val="501"/>
        </w:trPr>
        <w:tc>
          <w:tcPr>
            <w:tcW w:w="1417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25F0A75" w14:textId="77777777" w:rsidR="008C5457" w:rsidRPr="008C5457" w:rsidRDefault="008C5457" w:rsidP="008C5457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8C5457">
              <w:rPr>
                <w:b/>
                <w:bCs/>
                <w:sz w:val="24"/>
                <w:szCs w:val="24"/>
              </w:rPr>
              <w:t>Read and refer to</w:t>
            </w:r>
            <w:r w:rsidR="00FE101F">
              <w:rPr>
                <w:b/>
                <w:bCs/>
                <w:sz w:val="24"/>
                <w:szCs w:val="24"/>
              </w:rPr>
              <w:t xml:space="preserve"> the</w:t>
            </w:r>
          </w:p>
          <w:p w14:paraId="7321035E" w14:textId="77777777" w:rsidR="008C5457" w:rsidRPr="008C5457" w:rsidRDefault="00FE101F" w:rsidP="008C5457">
            <w:pPr>
              <w:spacing w:after="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“Lab SPARS </w:t>
            </w:r>
            <w:r w:rsidRPr="00FE101F">
              <w:rPr>
                <w:i/>
                <w:iCs/>
                <w:sz w:val="24"/>
                <w:szCs w:val="24"/>
              </w:rPr>
              <w:t>Data Collection Tool &amp; Su</w:t>
            </w:r>
            <w:r>
              <w:rPr>
                <w:i/>
                <w:iCs/>
                <w:sz w:val="24"/>
                <w:szCs w:val="24"/>
              </w:rPr>
              <w:t>pport Supervision Visit Guidelines</w:t>
            </w:r>
            <w:r w:rsidR="008C5457" w:rsidRPr="008C5457">
              <w:rPr>
                <w:i/>
                <w:iCs/>
                <w:sz w:val="24"/>
                <w:szCs w:val="24"/>
              </w:rPr>
              <w:t>”</w:t>
            </w:r>
          </w:p>
          <w:p w14:paraId="548B1752" w14:textId="77777777" w:rsidR="008C5457" w:rsidRDefault="008C5457" w:rsidP="008C5457">
            <w:pPr>
              <w:spacing w:after="0"/>
              <w:jc w:val="center"/>
              <w:rPr>
                <w:sz w:val="24"/>
                <w:szCs w:val="24"/>
              </w:rPr>
            </w:pPr>
            <w:r w:rsidRPr="008C5457">
              <w:rPr>
                <w:b/>
                <w:bCs/>
                <w:sz w:val="24"/>
                <w:szCs w:val="24"/>
              </w:rPr>
              <w:t>before filling the form</w:t>
            </w:r>
          </w:p>
        </w:tc>
      </w:tr>
    </w:tbl>
    <w:p w14:paraId="6AE1DE8D" w14:textId="77777777" w:rsidR="00685ADB" w:rsidRPr="00D84965" w:rsidRDefault="00685ADB" w:rsidP="00685ADB">
      <w:pPr>
        <w:spacing w:after="0"/>
        <w:rPr>
          <w:sz w:val="24"/>
          <w:szCs w:val="24"/>
        </w:rPr>
      </w:pPr>
    </w:p>
    <w:p w14:paraId="7623BCA2" w14:textId="77777777" w:rsidR="00685ADB" w:rsidRDefault="00685ADB" w:rsidP="00685ADB">
      <w:pPr>
        <w:spacing w:after="0"/>
        <w:rPr>
          <w:sz w:val="24"/>
          <w:szCs w:val="24"/>
        </w:rPr>
      </w:pPr>
    </w:p>
    <w:tbl>
      <w:tblPr>
        <w:tblW w:w="14175" w:type="dxa"/>
        <w:jc w:val="center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605"/>
        <w:gridCol w:w="2297"/>
        <w:gridCol w:w="1414"/>
        <w:gridCol w:w="971"/>
        <w:gridCol w:w="482"/>
        <w:gridCol w:w="1092"/>
        <w:gridCol w:w="1464"/>
        <w:gridCol w:w="181"/>
        <w:gridCol w:w="2246"/>
        <w:gridCol w:w="977"/>
        <w:gridCol w:w="2446"/>
      </w:tblGrid>
      <w:tr w:rsidR="008C5457" w:rsidRPr="008C5457" w14:paraId="0C6D25F6" w14:textId="77777777" w:rsidTr="008C5457">
        <w:trPr>
          <w:trHeight w:val="454"/>
          <w:jc w:val="center"/>
        </w:trPr>
        <w:tc>
          <w:tcPr>
            <w:tcW w:w="2902" w:type="dxa"/>
            <w:gridSpan w:val="2"/>
            <w:vAlign w:val="center"/>
          </w:tcPr>
          <w:p w14:paraId="540884F7" w14:textId="43D54888" w:rsidR="008C5457" w:rsidRPr="008C5457" w:rsidRDefault="00AB0892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Health Region</w:t>
            </w:r>
          </w:p>
        </w:tc>
        <w:tc>
          <w:tcPr>
            <w:tcW w:w="3959" w:type="dxa"/>
            <w:gridSpan w:val="4"/>
            <w:vAlign w:val="center"/>
          </w:tcPr>
          <w:p w14:paraId="65E1EA25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891" w:type="dxa"/>
            <w:gridSpan w:val="3"/>
            <w:vAlign w:val="center"/>
          </w:tcPr>
          <w:p w14:paraId="26E0754B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Name of Laboratory In-charge</w:t>
            </w:r>
          </w:p>
        </w:tc>
        <w:tc>
          <w:tcPr>
            <w:tcW w:w="3423" w:type="dxa"/>
            <w:gridSpan w:val="2"/>
            <w:vAlign w:val="center"/>
          </w:tcPr>
          <w:p w14:paraId="0C008EA6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</w:tr>
      <w:tr w:rsidR="008C5457" w:rsidRPr="008C5457" w14:paraId="4AAB2EEF" w14:textId="77777777" w:rsidTr="008C5457">
        <w:trPr>
          <w:trHeight w:val="454"/>
          <w:jc w:val="center"/>
        </w:trPr>
        <w:tc>
          <w:tcPr>
            <w:tcW w:w="2902" w:type="dxa"/>
            <w:gridSpan w:val="2"/>
            <w:vAlign w:val="center"/>
          </w:tcPr>
          <w:p w14:paraId="525615EC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District</w:t>
            </w:r>
          </w:p>
        </w:tc>
        <w:tc>
          <w:tcPr>
            <w:tcW w:w="3959" w:type="dxa"/>
            <w:gridSpan w:val="4"/>
            <w:vAlign w:val="center"/>
          </w:tcPr>
          <w:p w14:paraId="4B93EA7B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891" w:type="dxa"/>
            <w:gridSpan w:val="3"/>
            <w:vAlign w:val="center"/>
          </w:tcPr>
          <w:p w14:paraId="0497522B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In-Charge Phone No</w:t>
            </w:r>
          </w:p>
        </w:tc>
        <w:tc>
          <w:tcPr>
            <w:tcW w:w="3423" w:type="dxa"/>
            <w:gridSpan w:val="2"/>
            <w:vAlign w:val="center"/>
          </w:tcPr>
          <w:p w14:paraId="3C37FB29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</w:tr>
      <w:tr w:rsidR="008C5457" w:rsidRPr="008C5457" w14:paraId="0B978A8F" w14:textId="77777777" w:rsidTr="008C5457">
        <w:trPr>
          <w:trHeight w:val="454"/>
          <w:jc w:val="center"/>
        </w:trPr>
        <w:tc>
          <w:tcPr>
            <w:tcW w:w="2902" w:type="dxa"/>
            <w:gridSpan w:val="2"/>
            <w:vAlign w:val="center"/>
          </w:tcPr>
          <w:p w14:paraId="243454E7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Health Sub District</w:t>
            </w:r>
          </w:p>
        </w:tc>
        <w:tc>
          <w:tcPr>
            <w:tcW w:w="3959" w:type="dxa"/>
            <w:gridSpan w:val="4"/>
            <w:vAlign w:val="center"/>
          </w:tcPr>
          <w:p w14:paraId="06A9DFBD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891" w:type="dxa"/>
            <w:gridSpan w:val="3"/>
            <w:vAlign w:val="center"/>
          </w:tcPr>
          <w:p w14:paraId="3DF90384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Supervision Visit No</w:t>
            </w:r>
          </w:p>
        </w:tc>
        <w:tc>
          <w:tcPr>
            <w:tcW w:w="3423" w:type="dxa"/>
            <w:gridSpan w:val="2"/>
            <w:vAlign w:val="center"/>
          </w:tcPr>
          <w:p w14:paraId="1508BF17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</w:tr>
      <w:tr w:rsidR="008C5457" w:rsidRPr="008C5457" w14:paraId="781AF0EA" w14:textId="77777777" w:rsidTr="008C5457">
        <w:trPr>
          <w:trHeight w:val="454"/>
          <w:jc w:val="center"/>
        </w:trPr>
        <w:tc>
          <w:tcPr>
            <w:tcW w:w="2902" w:type="dxa"/>
            <w:gridSpan w:val="2"/>
            <w:vAlign w:val="center"/>
          </w:tcPr>
          <w:p w14:paraId="4FAB4213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Health Facility</w:t>
            </w:r>
          </w:p>
        </w:tc>
        <w:tc>
          <w:tcPr>
            <w:tcW w:w="3959" w:type="dxa"/>
            <w:gridSpan w:val="4"/>
            <w:vAlign w:val="center"/>
          </w:tcPr>
          <w:p w14:paraId="7812C098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891" w:type="dxa"/>
            <w:gridSpan w:val="3"/>
            <w:vAlign w:val="center"/>
          </w:tcPr>
          <w:p w14:paraId="0273846E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Date of Visit</w:t>
            </w:r>
          </w:p>
        </w:tc>
        <w:tc>
          <w:tcPr>
            <w:tcW w:w="3423" w:type="dxa"/>
            <w:gridSpan w:val="2"/>
            <w:vAlign w:val="center"/>
          </w:tcPr>
          <w:p w14:paraId="24AC1128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</w:tr>
      <w:tr w:rsidR="008C5457" w:rsidRPr="008C5457" w14:paraId="69B89EC6" w14:textId="77777777" w:rsidTr="008C5457">
        <w:trPr>
          <w:trHeight w:val="454"/>
          <w:jc w:val="center"/>
        </w:trPr>
        <w:tc>
          <w:tcPr>
            <w:tcW w:w="2902" w:type="dxa"/>
            <w:gridSpan w:val="2"/>
            <w:vAlign w:val="center"/>
          </w:tcPr>
          <w:p w14:paraId="3C99397E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Level</w:t>
            </w:r>
          </w:p>
        </w:tc>
        <w:tc>
          <w:tcPr>
            <w:tcW w:w="3959" w:type="dxa"/>
            <w:gridSpan w:val="4"/>
            <w:vAlign w:val="center"/>
          </w:tcPr>
          <w:p w14:paraId="5D3F739C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891" w:type="dxa"/>
            <w:gridSpan w:val="3"/>
            <w:vAlign w:val="center"/>
          </w:tcPr>
          <w:p w14:paraId="66430388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Date of Next Visit:</w:t>
            </w:r>
          </w:p>
        </w:tc>
        <w:tc>
          <w:tcPr>
            <w:tcW w:w="3423" w:type="dxa"/>
            <w:gridSpan w:val="2"/>
            <w:vAlign w:val="center"/>
          </w:tcPr>
          <w:p w14:paraId="33EB6CC5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</w:tr>
      <w:tr w:rsidR="008C5457" w:rsidRPr="008C5457" w14:paraId="1210D6F3" w14:textId="77777777" w:rsidTr="008C5457">
        <w:trPr>
          <w:trHeight w:val="454"/>
          <w:jc w:val="center"/>
        </w:trPr>
        <w:tc>
          <w:tcPr>
            <w:tcW w:w="2902" w:type="dxa"/>
            <w:gridSpan w:val="2"/>
            <w:vAlign w:val="center"/>
          </w:tcPr>
          <w:p w14:paraId="6AB010A2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Ownership</w:t>
            </w:r>
          </w:p>
        </w:tc>
        <w:tc>
          <w:tcPr>
            <w:tcW w:w="3959" w:type="dxa"/>
            <w:gridSpan w:val="4"/>
            <w:vAlign w:val="center"/>
          </w:tcPr>
          <w:p w14:paraId="7F7AF69B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891" w:type="dxa"/>
            <w:gridSpan w:val="3"/>
            <w:vAlign w:val="center"/>
          </w:tcPr>
          <w:p w14:paraId="2B539DC2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Name of responsible LSS</w:t>
            </w:r>
          </w:p>
        </w:tc>
        <w:tc>
          <w:tcPr>
            <w:tcW w:w="3423" w:type="dxa"/>
            <w:gridSpan w:val="2"/>
            <w:vAlign w:val="center"/>
          </w:tcPr>
          <w:p w14:paraId="41D7E249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</w:tr>
      <w:tr w:rsidR="008C5457" w:rsidRPr="008C5457" w14:paraId="0F17BAAF" w14:textId="77777777" w:rsidTr="008C5457">
        <w:trPr>
          <w:trHeight w:val="454"/>
          <w:jc w:val="center"/>
        </w:trPr>
        <w:tc>
          <w:tcPr>
            <w:tcW w:w="14175" w:type="dxa"/>
            <w:gridSpan w:val="11"/>
            <w:vAlign w:val="center"/>
          </w:tcPr>
          <w:p w14:paraId="2B12E63F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b/>
                <w:sz w:val="24"/>
                <w:szCs w:val="24"/>
              </w:rPr>
              <w:t>NAME(S) OF PERSONS SUPERVISED</w:t>
            </w:r>
          </w:p>
        </w:tc>
      </w:tr>
      <w:tr w:rsidR="008C5457" w:rsidRPr="008C5457" w14:paraId="62C5506E" w14:textId="77777777" w:rsidTr="008C5457">
        <w:trPr>
          <w:trHeight w:val="454"/>
          <w:jc w:val="center"/>
        </w:trPr>
        <w:tc>
          <w:tcPr>
            <w:tcW w:w="605" w:type="dxa"/>
            <w:vAlign w:val="center"/>
          </w:tcPr>
          <w:p w14:paraId="1C617D1B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#</w:t>
            </w:r>
          </w:p>
        </w:tc>
        <w:tc>
          <w:tcPr>
            <w:tcW w:w="3711" w:type="dxa"/>
            <w:gridSpan w:val="2"/>
            <w:vAlign w:val="center"/>
          </w:tcPr>
          <w:p w14:paraId="63092AC1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Name</w:t>
            </w:r>
          </w:p>
        </w:tc>
        <w:tc>
          <w:tcPr>
            <w:tcW w:w="1453" w:type="dxa"/>
            <w:gridSpan w:val="2"/>
            <w:vAlign w:val="center"/>
          </w:tcPr>
          <w:p w14:paraId="71BA25EC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Sex (F/M)</w:t>
            </w:r>
          </w:p>
        </w:tc>
        <w:tc>
          <w:tcPr>
            <w:tcW w:w="2737" w:type="dxa"/>
            <w:gridSpan w:val="3"/>
            <w:vAlign w:val="center"/>
          </w:tcPr>
          <w:p w14:paraId="0D4DB996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Profession</w:t>
            </w:r>
          </w:p>
        </w:tc>
        <w:tc>
          <w:tcPr>
            <w:tcW w:w="3223" w:type="dxa"/>
            <w:gridSpan w:val="2"/>
            <w:vAlign w:val="center"/>
          </w:tcPr>
          <w:p w14:paraId="79D563DD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Contact/Phone No.</w:t>
            </w:r>
          </w:p>
        </w:tc>
        <w:tc>
          <w:tcPr>
            <w:tcW w:w="2446" w:type="dxa"/>
            <w:vAlign w:val="center"/>
          </w:tcPr>
          <w:p w14:paraId="0A651438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Email</w:t>
            </w:r>
          </w:p>
        </w:tc>
      </w:tr>
      <w:tr w:rsidR="008C5457" w:rsidRPr="008C5457" w14:paraId="5527D765" w14:textId="77777777" w:rsidTr="008C5457">
        <w:trPr>
          <w:trHeight w:val="454"/>
          <w:jc w:val="center"/>
        </w:trPr>
        <w:tc>
          <w:tcPr>
            <w:tcW w:w="605" w:type="dxa"/>
            <w:vAlign w:val="center"/>
          </w:tcPr>
          <w:p w14:paraId="46AB6C9E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1.</w:t>
            </w:r>
          </w:p>
        </w:tc>
        <w:tc>
          <w:tcPr>
            <w:tcW w:w="3711" w:type="dxa"/>
            <w:gridSpan w:val="2"/>
            <w:vAlign w:val="center"/>
          </w:tcPr>
          <w:p w14:paraId="3972CF60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gridSpan w:val="2"/>
            <w:vAlign w:val="center"/>
          </w:tcPr>
          <w:p w14:paraId="048A77E3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737" w:type="dxa"/>
            <w:gridSpan w:val="3"/>
            <w:vAlign w:val="center"/>
          </w:tcPr>
          <w:p w14:paraId="4F25E30E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223" w:type="dxa"/>
            <w:gridSpan w:val="2"/>
            <w:vAlign w:val="center"/>
          </w:tcPr>
          <w:p w14:paraId="7B8474A3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446" w:type="dxa"/>
            <w:vAlign w:val="center"/>
          </w:tcPr>
          <w:p w14:paraId="237B8847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</w:tr>
      <w:tr w:rsidR="008C5457" w:rsidRPr="008C5457" w14:paraId="3A14618C" w14:textId="77777777" w:rsidTr="008C5457">
        <w:trPr>
          <w:trHeight w:val="454"/>
          <w:jc w:val="center"/>
        </w:trPr>
        <w:tc>
          <w:tcPr>
            <w:tcW w:w="605" w:type="dxa"/>
            <w:vAlign w:val="center"/>
          </w:tcPr>
          <w:p w14:paraId="747F2218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2.</w:t>
            </w:r>
          </w:p>
        </w:tc>
        <w:tc>
          <w:tcPr>
            <w:tcW w:w="3711" w:type="dxa"/>
            <w:gridSpan w:val="2"/>
            <w:vAlign w:val="center"/>
          </w:tcPr>
          <w:p w14:paraId="4C4BDBD8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gridSpan w:val="2"/>
            <w:vAlign w:val="center"/>
          </w:tcPr>
          <w:p w14:paraId="153DC151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737" w:type="dxa"/>
            <w:gridSpan w:val="3"/>
            <w:vAlign w:val="center"/>
          </w:tcPr>
          <w:p w14:paraId="7D2DFDB7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223" w:type="dxa"/>
            <w:gridSpan w:val="2"/>
            <w:vAlign w:val="center"/>
          </w:tcPr>
          <w:p w14:paraId="686B45A5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446" w:type="dxa"/>
            <w:vAlign w:val="center"/>
          </w:tcPr>
          <w:p w14:paraId="765BC7FE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</w:tr>
      <w:tr w:rsidR="008C5457" w:rsidRPr="008C5457" w14:paraId="70185B63" w14:textId="77777777" w:rsidTr="008C5457">
        <w:trPr>
          <w:trHeight w:val="454"/>
          <w:jc w:val="center"/>
        </w:trPr>
        <w:tc>
          <w:tcPr>
            <w:tcW w:w="605" w:type="dxa"/>
            <w:vAlign w:val="center"/>
          </w:tcPr>
          <w:p w14:paraId="3AEEFE84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3.</w:t>
            </w:r>
          </w:p>
        </w:tc>
        <w:tc>
          <w:tcPr>
            <w:tcW w:w="3711" w:type="dxa"/>
            <w:gridSpan w:val="2"/>
            <w:vAlign w:val="center"/>
          </w:tcPr>
          <w:p w14:paraId="7DA6F2CE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gridSpan w:val="2"/>
            <w:vAlign w:val="center"/>
          </w:tcPr>
          <w:p w14:paraId="08BDB569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737" w:type="dxa"/>
            <w:gridSpan w:val="3"/>
            <w:vAlign w:val="center"/>
          </w:tcPr>
          <w:p w14:paraId="70E53843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223" w:type="dxa"/>
            <w:gridSpan w:val="2"/>
            <w:vAlign w:val="center"/>
          </w:tcPr>
          <w:p w14:paraId="24AC483F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446" w:type="dxa"/>
            <w:vAlign w:val="center"/>
          </w:tcPr>
          <w:p w14:paraId="005C4D91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</w:tr>
      <w:tr w:rsidR="008C5457" w:rsidRPr="008C5457" w14:paraId="6AF4A215" w14:textId="77777777" w:rsidTr="008C5457">
        <w:trPr>
          <w:trHeight w:val="454"/>
          <w:jc w:val="center"/>
        </w:trPr>
        <w:tc>
          <w:tcPr>
            <w:tcW w:w="605" w:type="dxa"/>
            <w:vAlign w:val="center"/>
          </w:tcPr>
          <w:p w14:paraId="7176C925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4.</w:t>
            </w:r>
          </w:p>
        </w:tc>
        <w:tc>
          <w:tcPr>
            <w:tcW w:w="3711" w:type="dxa"/>
            <w:gridSpan w:val="2"/>
            <w:vAlign w:val="center"/>
          </w:tcPr>
          <w:p w14:paraId="750F731E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gridSpan w:val="2"/>
            <w:vAlign w:val="center"/>
          </w:tcPr>
          <w:p w14:paraId="6CC04EA4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737" w:type="dxa"/>
            <w:gridSpan w:val="3"/>
            <w:vAlign w:val="center"/>
          </w:tcPr>
          <w:p w14:paraId="2895D673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223" w:type="dxa"/>
            <w:gridSpan w:val="2"/>
            <w:vAlign w:val="center"/>
          </w:tcPr>
          <w:p w14:paraId="1750D0C6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446" w:type="dxa"/>
            <w:vAlign w:val="center"/>
          </w:tcPr>
          <w:p w14:paraId="1265EAFD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</w:p>
        </w:tc>
      </w:tr>
      <w:tr w:rsidR="008C5457" w:rsidRPr="008C5457" w14:paraId="4555ACD1" w14:textId="77777777" w:rsidTr="008C5457">
        <w:trPr>
          <w:trHeight w:val="454"/>
          <w:jc w:val="center"/>
        </w:trPr>
        <w:tc>
          <w:tcPr>
            <w:tcW w:w="14175" w:type="dxa"/>
            <w:gridSpan w:val="11"/>
            <w:vAlign w:val="center"/>
          </w:tcPr>
          <w:p w14:paraId="45FAE5FB" w14:textId="77777777" w:rsidR="008C5457" w:rsidRPr="008C5457" w:rsidRDefault="008C5457" w:rsidP="008C5457">
            <w:pPr>
              <w:spacing w:after="0"/>
              <w:rPr>
                <w:b/>
                <w:sz w:val="24"/>
                <w:szCs w:val="24"/>
              </w:rPr>
            </w:pPr>
            <w:r w:rsidRPr="008C5457">
              <w:rPr>
                <w:b/>
                <w:sz w:val="24"/>
                <w:szCs w:val="24"/>
              </w:rPr>
              <w:t>NAME(S) OF SUPERVISORS</w:t>
            </w:r>
          </w:p>
        </w:tc>
      </w:tr>
      <w:tr w:rsidR="008C5457" w:rsidRPr="008C5457" w14:paraId="4C241CDE" w14:textId="77777777" w:rsidTr="008C5457">
        <w:trPr>
          <w:trHeight w:val="454"/>
          <w:jc w:val="center"/>
        </w:trPr>
        <w:tc>
          <w:tcPr>
            <w:tcW w:w="605" w:type="dxa"/>
            <w:vAlign w:val="center"/>
          </w:tcPr>
          <w:p w14:paraId="02D3B794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#</w:t>
            </w:r>
          </w:p>
        </w:tc>
        <w:tc>
          <w:tcPr>
            <w:tcW w:w="4682" w:type="dxa"/>
            <w:gridSpan w:val="3"/>
            <w:vAlign w:val="center"/>
          </w:tcPr>
          <w:p w14:paraId="0F366097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Name</w:t>
            </w:r>
          </w:p>
        </w:tc>
        <w:tc>
          <w:tcPr>
            <w:tcW w:w="3038" w:type="dxa"/>
            <w:gridSpan w:val="3"/>
            <w:vAlign w:val="center"/>
          </w:tcPr>
          <w:p w14:paraId="342440B3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Contact/Phone No.</w:t>
            </w:r>
          </w:p>
        </w:tc>
        <w:tc>
          <w:tcPr>
            <w:tcW w:w="5850" w:type="dxa"/>
            <w:gridSpan w:val="4"/>
            <w:vAlign w:val="center"/>
          </w:tcPr>
          <w:p w14:paraId="6DD2D436" w14:textId="77777777" w:rsidR="008C5457" w:rsidRPr="008C5457" w:rsidRDefault="008C5457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Title</w:t>
            </w:r>
          </w:p>
        </w:tc>
      </w:tr>
      <w:tr w:rsidR="007B0843" w:rsidRPr="008C5457" w14:paraId="162C6EA1" w14:textId="77777777" w:rsidTr="007A4459">
        <w:trPr>
          <w:trHeight w:val="454"/>
          <w:jc w:val="center"/>
        </w:trPr>
        <w:tc>
          <w:tcPr>
            <w:tcW w:w="605" w:type="dxa"/>
            <w:vAlign w:val="center"/>
          </w:tcPr>
          <w:p w14:paraId="2074573A" w14:textId="77777777" w:rsidR="007B0843" w:rsidRPr="008C5457" w:rsidRDefault="007B0843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1</w:t>
            </w:r>
          </w:p>
        </w:tc>
        <w:tc>
          <w:tcPr>
            <w:tcW w:w="4682" w:type="dxa"/>
            <w:gridSpan w:val="3"/>
            <w:vAlign w:val="center"/>
          </w:tcPr>
          <w:p w14:paraId="2A431919" w14:textId="77777777" w:rsidR="007B0843" w:rsidRPr="008C5457" w:rsidRDefault="007B0843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038" w:type="dxa"/>
            <w:gridSpan w:val="3"/>
            <w:vAlign w:val="center"/>
          </w:tcPr>
          <w:p w14:paraId="6B26A36E" w14:textId="77777777" w:rsidR="007B0843" w:rsidRPr="008C5457" w:rsidRDefault="007B0843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5850" w:type="dxa"/>
            <w:gridSpan w:val="4"/>
            <w:vAlign w:val="center"/>
          </w:tcPr>
          <w:p w14:paraId="44589A83" w14:textId="77777777" w:rsidR="007B0843" w:rsidRPr="008C5457" w:rsidRDefault="007B0843" w:rsidP="008C5457">
            <w:pPr>
              <w:spacing w:after="0"/>
              <w:rPr>
                <w:sz w:val="24"/>
                <w:szCs w:val="24"/>
              </w:rPr>
            </w:pPr>
          </w:p>
        </w:tc>
      </w:tr>
      <w:tr w:rsidR="007B0843" w:rsidRPr="008C5457" w14:paraId="5A023A58" w14:textId="77777777" w:rsidTr="007A4459">
        <w:trPr>
          <w:trHeight w:val="454"/>
          <w:jc w:val="center"/>
        </w:trPr>
        <w:tc>
          <w:tcPr>
            <w:tcW w:w="605" w:type="dxa"/>
            <w:vAlign w:val="center"/>
          </w:tcPr>
          <w:p w14:paraId="419CE490" w14:textId="77777777" w:rsidR="007B0843" w:rsidRPr="008C5457" w:rsidRDefault="007B0843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2</w:t>
            </w:r>
          </w:p>
        </w:tc>
        <w:tc>
          <w:tcPr>
            <w:tcW w:w="4682" w:type="dxa"/>
            <w:gridSpan w:val="3"/>
            <w:vAlign w:val="center"/>
          </w:tcPr>
          <w:p w14:paraId="3AF94C7E" w14:textId="77777777" w:rsidR="007B0843" w:rsidRPr="008C5457" w:rsidRDefault="007B0843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038" w:type="dxa"/>
            <w:gridSpan w:val="3"/>
            <w:vAlign w:val="center"/>
          </w:tcPr>
          <w:p w14:paraId="08F851FF" w14:textId="77777777" w:rsidR="007B0843" w:rsidRPr="008C5457" w:rsidRDefault="007B0843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5850" w:type="dxa"/>
            <w:gridSpan w:val="4"/>
            <w:vAlign w:val="center"/>
          </w:tcPr>
          <w:p w14:paraId="396E5D68" w14:textId="77777777" w:rsidR="007B0843" w:rsidRPr="008C5457" w:rsidDel="00B808B0" w:rsidRDefault="007B0843" w:rsidP="008C5457">
            <w:pPr>
              <w:spacing w:after="0"/>
              <w:rPr>
                <w:sz w:val="24"/>
                <w:szCs w:val="24"/>
              </w:rPr>
            </w:pPr>
          </w:p>
        </w:tc>
      </w:tr>
      <w:tr w:rsidR="007B0843" w:rsidRPr="008C5457" w14:paraId="2F41270E" w14:textId="77777777" w:rsidTr="007A4459">
        <w:trPr>
          <w:trHeight w:val="454"/>
          <w:jc w:val="center"/>
        </w:trPr>
        <w:tc>
          <w:tcPr>
            <w:tcW w:w="605" w:type="dxa"/>
            <w:vAlign w:val="center"/>
          </w:tcPr>
          <w:p w14:paraId="22851A76" w14:textId="77777777" w:rsidR="007B0843" w:rsidRPr="008C5457" w:rsidRDefault="007B0843" w:rsidP="008C5457">
            <w:pPr>
              <w:spacing w:after="0"/>
              <w:rPr>
                <w:sz w:val="24"/>
                <w:szCs w:val="24"/>
              </w:rPr>
            </w:pPr>
            <w:r w:rsidRPr="008C5457">
              <w:rPr>
                <w:sz w:val="24"/>
                <w:szCs w:val="24"/>
              </w:rPr>
              <w:t>3</w:t>
            </w:r>
          </w:p>
        </w:tc>
        <w:tc>
          <w:tcPr>
            <w:tcW w:w="4682" w:type="dxa"/>
            <w:gridSpan w:val="3"/>
            <w:vAlign w:val="center"/>
          </w:tcPr>
          <w:p w14:paraId="6754E832" w14:textId="77777777" w:rsidR="007B0843" w:rsidRPr="008C5457" w:rsidRDefault="007B0843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038" w:type="dxa"/>
            <w:gridSpan w:val="3"/>
            <w:vAlign w:val="center"/>
          </w:tcPr>
          <w:p w14:paraId="3F5CC35F" w14:textId="77777777" w:rsidR="007B0843" w:rsidRPr="008C5457" w:rsidRDefault="007B0843" w:rsidP="008C545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5850" w:type="dxa"/>
            <w:gridSpan w:val="4"/>
            <w:vAlign w:val="center"/>
          </w:tcPr>
          <w:p w14:paraId="64BFDAFE" w14:textId="77777777" w:rsidR="007B0843" w:rsidRPr="008C5457" w:rsidRDefault="007B0843" w:rsidP="008C5457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71840353" w14:textId="77777777" w:rsidR="008C5457" w:rsidRDefault="008C5457" w:rsidP="00685ADB">
      <w:pPr>
        <w:spacing w:after="0"/>
        <w:rPr>
          <w:sz w:val="24"/>
          <w:szCs w:val="24"/>
        </w:rPr>
      </w:pPr>
    </w:p>
    <w:p w14:paraId="70806CAD" w14:textId="77777777" w:rsidR="008C5457" w:rsidRDefault="008C5457" w:rsidP="00685ADB">
      <w:pPr>
        <w:spacing w:after="0"/>
        <w:rPr>
          <w:sz w:val="24"/>
          <w:szCs w:val="24"/>
        </w:rPr>
      </w:pPr>
    </w:p>
    <w:p w14:paraId="09D62DD9" w14:textId="77777777" w:rsidR="008C5457" w:rsidRDefault="008C5457" w:rsidP="00685ADB">
      <w:pPr>
        <w:spacing w:after="0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433"/>
        <w:gridCol w:w="3585"/>
        <w:gridCol w:w="2177"/>
        <w:gridCol w:w="2229"/>
        <w:gridCol w:w="5751"/>
      </w:tblGrid>
      <w:tr w:rsidR="008C5457" w:rsidRPr="00685ADB" w14:paraId="1E99B9F5" w14:textId="77777777" w:rsidTr="00A66211">
        <w:trPr>
          <w:trHeight w:val="454"/>
          <w:jc w:val="center"/>
        </w:trPr>
        <w:tc>
          <w:tcPr>
            <w:tcW w:w="14175" w:type="dxa"/>
            <w:gridSpan w:val="5"/>
            <w:vAlign w:val="center"/>
          </w:tcPr>
          <w:p w14:paraId="78A9A130" w14:textId="77777777" w:rsidR="008C5457" w:rsidRPr="00685ADB" w:rsidRDefault="008C5457" w:rsidP="00851412">
            <w:pPr>
              <w:spacing w:after="0" w:line="240" w:lineRule="auto"/>
              <w:jc w:val="both"/>
              <w:rPr>
                <w:rFonts w:ascii="Garamond" w:hAnsi="Garamond" w:cs="Arial"/>
                <w:b/>
                <w:sz w:val="24"/>
                <w:szCs w:val="24"/>
              </w:rPr>
            </w:pPr>
            <w:r w:rsidRPr="00685ADB">
              <w:rPr>
                <w:rFonts w:ascii="Garamond" w:hAnsi="Garamond" w:cs="Arial"/>
                <w:b/>
                <w:sz w:val="24"/>
                <w:szCs w:val="24"/>
              </w:rPr>
              <w:t xml:space="preserve">D1: Where </w:t>
            </w:r>
            <w:proofErr w:type="gramStart"/>
            <w:r w:rsidRPr="00685ADB">
              <w:rPr>
                <w:rFonts w:ascii="Garamond" w:hAnsi="Garamond" w:cs="Arial"/>
                <w:b/>
                <w:sz w:val="24"/>
                <w:szCs w:val="24"/>
              </w:rPr>
              <w:t>are</w:t>
            </w:r>
            <w:proofErr w:type="gramEnd"/>
            <w:r w:rsidRPr="00685ADB">
              <w:rPr>
                <w:rFonts w:ascii="Garamond" w:hAnsi="Garamond" w:cs="Arial"/>
                <w:b/>
                <w:sz w:val="24"/>
                <w:szCs w:val="24"/>
              </w:rPr>
              <w:t xml:space="preserve"> Laboratory supplies MAINLY stored in the facility? </w:t>
            </w:r>
          </w:p>
        </w:tc>
      </w:tr>
      <w:tr w:rsidR="008C5457" w:rsidRPr="00685ADB" w14:paraId="1BF83366" w14:textId="77777777" w:rsidTr="00A66211">
        <w:trPr>
          <w:trHeight w:val="454"/>
          <w:jc w:val="center"/>
        </w:trPr>
        <w:tc>
          <w:tcPr>
            <w:tcW w:w="433" w:type="dxa"/>
            <w:vAlign w:val="center"/>
          </w:tcPr>
          <w:p w14:paraId="0A7FA7E0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585" w:type="dxa"/>
            <w:vAlign w:val="center"/>
          </w:tcPr>
          <w:p w14:paraId="5E57F4DF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685ADB">
              <w:rPr>
                <w:rFonts w:ascii="Garamond" w:hAnsi="Garamond"/>
                <w:sz w:val="24"/>
                <w:szCs w:val="24"/>
              </w:rPr>
              <w:t>STORE</w:t>
            </w:r>
          </w:p>
        </w:tc>
        <w:tc>
          <w:tcPr>
            <w:tcW w:w="2177" w:type="dxa"/>
            <w:vAlign w:val="center"/>
          </w:tcPr>
          <w:p w14:paraId="6F59E733" w14:textId="77777777" w:rsidR="008C5457" w:rsidRPr="00685ADB" w:rsidDel="00302B6C" w:rsidRDefault="008C5457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685ADB">
              <w:rPr>
                <w:rFonts w:ascii="Garamond" w:hAnsi="Garamond"/>
                <w:sz w:val="24"/>
                <w:szCs w:val="24"/>
              </w:rPr>
              <w:t>Tick as appropriate</w:t>
            </w:r>
          </w:p>
        </w:tc>
        <w:tc>
          <w:tcPr>
            <w:tcW w:w="2229" w:type="dxa"/>
            <w:vAlign w:val="center"/>
          </w:tcPr>
          <w:p w14:paraId="670787B6" w14:textId="77777777" w:rsidR="008C5457" w:rsidRPr="00685ADB" w:rsidDel="00302B6C" w:rsidRDefault="008C5457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685ADB">
              <w:rPr>
                <w:rFonts w:ascii="Garamond" w:hAnsi="Garamond" w:cs="Arial"/>
                <w:sz w:val="24"/>
                <w:szCs w:val="24"/>
              </w:rPr>
              <w:t>Comment</w:t>
            </w:r>
          </w:p>
        </w:tc>
        <w:tc>
          <w:tcPr>
            <w:tcW w:w="5751" w:type="dxa"/>
            <w:vAlign w:val="center"/>
          </w:tcPr>
          <w:p w14:paraId="26EE3872" w14:textId="77777777" w:rsidR="008C5457" w:rsidRPr="00685ADB" w:rsidRDefault="008C5457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8C5457" w:rsidRPr="00685ADB" w14:paraId="1BAC0D6F" w14:textId="77777777" w:rsidTr="00A66211">
        <w:trPr>
          <w:trHeight w:val="675"/>
          <w:jc w:val="center"/>
        </w:trPr>
        <w:tc>
          <w:tcPr>
            <w:tcW w:w="433" w:type="dxa"/>
            <w:vAlign w:val="center"/>
          </w:tcPr>
          <w:p w14:paraId="1BD89C8F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685ADB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3585" w:type="dxa"/>
            <w:vAlign w:val="center"/>
          </w:tcPr>
          <w:p w14:paraId="5FFADEE2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685ADB">
              <w:rPr>
                <w:rFonts w:ascii="Garamond" w:hAnsi="Garamond"/>
                <w:sz w:val="24"/>
                <w:szCs w:val="24"/>
              </w:rPr>
              <w:t>Main store</w:t>
            </w:r>
          </w:p>
        </w:tc>
        <w:tc>
          <w:tcPr>
            <w:tcW w:w="2177" w:type="dxa"/>
            <w:vAlign w:val="center"/>
          </w:tcPr>
          <w:tbl>
            <w:tblPr>
              <w:tblpPr w:leftFromText="180" w:rightFromText="180" w:vertAnchor="text" w:horzAnchor="margin" w:tblpXSpec="center" w:tblpY="98"/>
              <w:tblOverlap w:val="never"/>
              <w:tblW w:w="39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C5457" w:rsidRPr="00685ADB" w14:paraId="1ED2B0FC" w14:textId="77777777" w:rsidTr="00A66211">
              <w:trPr>
                <w:trHeight w:val="319"/>
              </w:trPr>
              <w:tc>
                <w:tcPr>
                  <w:tcW w:w="392" w:type="dxa"/>
                </w:tcPr>
                <w:p w14:paraId="36456223" w14:textId="77777777" w:rsidR="008C5457" w:rsidRPr="00685ADB" w:rsidRDefault="008C5457" w:rsidP="00851412">
                  <w:pPr>
                    <w:spacing w:after="0" w:line="240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13DC65FA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229" w:type="dxa"/>
            <w:vAlign w:val="center"/>
          </w:tcPr>
          <w:p w14:paraId="0940E4AA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5751" w:type="dxa"/>
            <w:vAlign w:val="center"/>
          </w:tcPr>
          <w:p w14:paraId="1991141E" w14:textId="77777777" w:rsidR="008C5457" w:rsidRPr="00685ADB" w:rsidRDefault="008C5457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  <w:p w14:paraId="6DBD8BE0" w14:textId="77777777" w:rsidR="008C5457" w:rsidRPr="00685ADB" w:rsidRDefault="008C5457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8C5457" w:rsidRPr="00685ADB" w14:paraId="2AA3A6C6" w14:textId="77777777" w:rsidTr="00A66211">
        <w:trPr>
          <w:trHeight w:val="454"/>
          <w:jc w:val="center"/>
        </w:trPr>
        <w:tc>
          <w:tcPr>
            <w:tcW w:w="433" w:type="dxa"/>
            <w:vAlign w:val="center"/>
          </w:tcPr>
          <w:p w14:paraId="328C14F2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685ADB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3585" w:type="dxa"/>
            <w:vAlign w:val="center"/>
          </w:tcPr>
          <w:p w14:paraId="430C558A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685ADB">
              <w:rPr>
                <w:rFonts w:ascii="Garamond" w:hAnsi="Garamond"/>
                <w:sz w:val="24"/>
                <w:szCs w:val="24"/>
              </w:rPr>
              <w:t>Laboratory store</w:t>
            </w:r>
          </w:p>
        </w:tc>
        <w:tc>
          <w:tcPr>
            <w:tcW w:w="2177" w:type="dxa"/>
            <w:vAlign w:val="center"/>
          </w:tcPr>
          <w:tbl>
            <w:tblPr>
              <w:tblpPr w:leftFromText="180" w:rightFromText="180" w:vertAnchor="text" w:horzAnchor="margin" w:tblpXSpec="center" w:tblpY="98"/>
              <w:tblOverlap w:val="never"/>
              <w:tblW w:w="39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C5457" w:rsidRPr="00685ADB" w14:paraId="1BE25E3C" w14:textId="77777777" w:rsidTr="00A66211">
              <w:trPr>
                <w:trHeight w:val="319"/>
              </w:trPr>
              <w:tc>
                <w:tcPr>
                  <w:tcW w:w="392" w:type="dxa"/>
                </w:tcPr>
                <w:p w14:paraId="4B3A6FDD" w14:textId="77777777" w:rsidR="008C5457" w:rsidRPr="00685ADB" w:rsidRDefault="008C5457" w:rsidP="00851412">
                  <w:pPr>
                    <w:spacing w:after="0" w:line="240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5645DB51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229" w:type="dxa"/>
            <w:vAlign w:val="center"/>
          </w:tcPr>
          <w:p w14:paraId="50FBA31E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5751" w:type="dxa"/>
            <w:vAlign w:val="center"/>
          </w:tcPr>
          <w:p w14:paraId="60AD96EE" w14:textId="77777777" w:rsidR="008C5457" w:rsidRPr="00685ADB" w:rsidRDefault="008C5457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  <w:p w14:paraId="7E840AEA" w14:textId="77777777" w:rsidR="008C5457" w:rsidRPr="00685ADB" w:rsidRDefault="008C5457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8C5457" w:rsidRPr="00685ADB" w14:paraId="748377E7" w14:textId="77777777" w:rsidTr="00A66211">
        <w:trPr>
          <w:trHeight w:val="454"/>
          <w:jc w:val="center"/>
        </w:trPr>
        <w:tc>
          <w:tcPr>
            <w:tcW w:w="433" w:type="dxa"/>
            <w:vAlign w:val="center"/>
          </w:tcPr>
          <w:p w14:paraId="6341C5D5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685ADB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3585" w:type="dxa"/>
            <w:vAlign w:val="center"/>
          </w:tcPr>
          <w:p w14:paraId="6D4F564A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685ADB">
              <w:rPr>
                <w:rFonts w:ascii="Garamond" w:hAnsi="Garamond"/>
                <w:sz w:val="24"/>
                <w:szCs w:val="24"/>
              </w:rPr>
              <w:t>Pharmacy store</w:t>
            </w:r>
          </w:p>
        </w:tc>
        <w:tc>
          <w:tcPr>
            <w:tcW w:w="2177" w:type="dxa"/>
            <w:vAlign w:val="center"/>
          </w:tcPr>
          <w:tbl>
            <w:tblPr>
              <w:tblpPr w:leftFromText="180" w:rightFromText="180" w:vertAnchor="text" w:horzAnchor="margin" w:tblpXSpec="center" w:tblpY="98"/>
              <w:tblOverlap w:val="never"/>
              <w:tblW w:w="39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C5457" w:rsidRPr="00685ADB" w14:paraId="15D500D0" w14:textId="77777777" w:rsidTr="00A66211">
              <w:trPr>
                <w:trHeight w:val="319"/>
              </w:trPr>
              <w:tc>
                <w:tcPr>
                  <w:tcW w:w="392" w:type="dxa"/>
                </w:tcPr>
                <w:p w14:paraId="17AE53E4" w14:textId="77777777" w:rsidR="008C5457" w:rsidRPr="00685ADB" w:rsidRDefault="008C5457" w:rsidP="00851412">
                  <w:pPr>
                    <w:spacing w:after="0" w:line="240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278CDAC5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229" w:type="dxa"/>
            <w:vAlign w:val="center"/>
          </w:tcPr>
          <w:p w14:paraId="61B17BAD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  <w:p w14:paraId="70E279F4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5751" w:type="dxa"/>
            <w:vAlign w:val="center"/>
          </w:tcPr>
          <w:p w14:paraId="3B6D8B3D" w14:textId="77777777" w:rsidR="008C5457" w:rsidRPr="00685ADB" w:rsidRDefault="008C5457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8C5457" w:rsidRPr="00685ADB" w14:paraId="382AA9DF" w14:textId="77777777" w:rsidTr="00A66211">
        <w:trPr>
          <w:trHeight w:val="454"/>
          <w:jc w:val="center"/>
        </w:trPr>
        <w:tc>
          <w:tcPr>
            <w:tcW w:w="433" w:type="dxa"/>
            <w:vAlign w:val="center"/>
          </w:tcPr>
          <w:p w14:paraId="729BC377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685ADB"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3585" w:type="dxa"/>
            <w:vAlign w:val="center"/>
          </w:tcPr>
          <w:p w14:paraId="5CA69175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685ADB">
              <w:rPr>
                <w:rFonts w:ascii="Garamond" w:hAnsi="Garamond"/>
                <w:sz w:val="24"/>
                <w:szCs w:val="24"/>
              </w:rPr>
              <w:t>Wards</w:t>
            </w:r>
          </w:p>
        </w:tc>
        <w:tc>
          <w:tcPr>
            <w:tcW w:w="2177" w:type="dxa"/>
            <w:vAlign w:val="center"/>
          </w:tcPr>
          <w:tbl>
            <w:tblPr>
              <w:tblpPr w:leftFromText="180" w:rightFromText="180" w:vertAnchor="text" w:horzAnchor="margin" w:tblpXSpec="center" w:tblpY="98"/>
              <w:tblOverlap w:val="never"/>
              <w:tblW w:w="39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C5457" w:rsidRPr="00685ADB" w14:paraId="60CEDA42" w14:textId="77777777" w:rsidTr="00A66211">
              <w:trPr>
                <w:trHeight w:val="319"/>
              </w:trPr>
              <w:tc>
                <w:tcPr>
                  <w:tcW w:w="392" w:type="dxa"/>
                </w:tcPr>
                <w:p w14:paraId="7D271EA0" w14:textId="77777777" w:rsidR="008C5457" w:rsidRPr="00685ADB" w:rsidRDefault="008C5457" w:rsidP="00851412">
                  <w:pPr>
                    <w:spacing w:after="0" w:line="240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7A97F2CF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229" w:type="dxa"/>
            <w:vAlign w:val="center"/>
          </w:tcPr>
          <w:p w14:paraId="324AF16D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  <w:p w14:paraId="001CB0C1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5751" w:type="dxa"/>
            <w:vAlign w:val="center"/>
          </w:tcPr>
          <w:p w14:paraId="67B57A88" w14:textId="77777777" w:rsidR="008C5457" w:rsidRPr="00685ADB" w:rsidRDefault="008C5457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8C5457" w:rsidRPr="00685ADB" w14:paraId="2E5F2B3B" w14:textId="77777777" w:rsidTr="00A66211">
        <w:trPr>
          <w:trHeight w:val="372"/>
          <w:jc w:val="center"/>
        </w:trPr>
        <w:tc>
          <w:tcPr>
            <w:tcW w:w="433" w:type="dxa"/>
            <w:vAlign w:val="center"/>
          </w:tcPr>
          <w:p w14:paraId="57C3988B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685ADB"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3585" w:type="dxa"/>
            <w:vAlign w:val="center"/>
          </w:tcPr>
          <w:p w14:paraId="05BFDFBF" w14:textId="77777777" w:rsidR="008C5457" w:rsidRPr="00685ADB" w:rsidRDefault="00754796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Cabinet</w:t>
            </w:r>
            <w:r w:rsidR="008C5457" w:rsidRPr="00685ADB">
              <w:rPr>
                <w:rFonts w:ascii="Garamond" w:hAnsi="Garamond"/>
                <w:sz w:val="24"/>
                <w:szCs w:val="24"/>
              </w:rPr>
              <w:t>s in the laboratory</w:t>
            </w:r>
          </w:p>
        </w:tc>
        <w:tc>
          <w:tcPr>
            <w:tcW w:w="2177" w:type="dxa"/>
            <w:vAlign w:val="center"/>
          </w:tcPr>
          <w:tbl>
            <w:tblPr>
              <w:tblpPr w:leftFromText="180" w:rightFromText="180" w:vertAnchor="text" w:horzAnchor="margin" w:tblpXSpec="center" w:tblpY="98"/>
              <w:tblOverlap w:val="never"/>
              <w:tblW w:w="39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C5457" w:rsidRPr="00685ADB" w14:paraId="26837E05" w14:textId="77777777" w:rsidTr="00A66211">
              <w:trPr>
                <w:trHeight w:val="319"/>
              </w:trPr>
              <w:tc>
                <w:tcPr>
                  <w:tcW w:w="392" w:type="dxa"/>
                </w:tcPr>
                <w:p w14:paraId="2CF74E4C" w14:textId="77777777" w:rsidR="008C5457" w:rsidRPr="00685ADB" w:rsidRDefault="008C5457" w:rsidP="00851412">
                  <w:pPr>
                    <w:spacing w:after="0" w:line="240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1D865970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229" w:type="dxa"/>
            <w:vAlign w:val="center"/>
          </w:tcPr>
          <w:p w14:paraId="4621EC70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  <w:p w14:paraId="1E785ADB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5751" w:type="dxa"/>
            <w:vAlign w:val="center"/>
          </w:tcPr>
          <w:p w14:paraId="0A42590E" w14:textId="77777777" w:rsidR="008C5457" w:rsidRPr="00685ADB" w:rsidRDefault="008C5457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8C5457" w:rsidRPr="00685ADB" w14:paraId="0D714152" w14:textId="77777777" w:rsidTr="00A66211">
        <w:trPr>
          <w:trHeight w:val="638"/>
          <w:jc w:val="center"/>
        </w:trPr>
        <w:tc>
          <w:tcPr>
            <w:tcW w:w="433" w:type="dxa"/>
            <w:vAlign w:val="center"/>
          </w:tcPr>
          <w:p w14:paraId="140A324E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685ADB"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3585" w:type="dxa"/>
            <w:vAlign w:val="center"/>
          </w:tcPr>
          <w:p w14:paraId="663892D4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685ADB">
              <w:rPr>
                <w:rFonts w:ascii="Garamond" w:hAnsi="Garamond"/>
                <w:sz w:val="24"/>
                <w:szCs w:val="24"/>
              </w:rPr>
              <w:t xml:space="preserve">Other stores, please specify </w:t>
            </w:r>
          </w:p>
        </w:tc>
        <w:tc>
          <w:tcPr>
            <w:tcW w:w="2177" w:type="dxa"/>
            <w:vAlign w:val="center"/>
          </w:tcPr>
          <w:p w14:paraId="2365CD92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685ADB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tbl>
            <w:tblPr>
              <w:tblpPr w:leftFromText="180" w:rightFromText="180" w:vertAnchor="text" w:horzAnchor="margin" w:tblpXSpec="center" w:tblpY="-375"/>
              <w:tblOverlap w:val="never"/>
              <w:tblW w:w="39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C5457" w:rsidRPr="00685ADB" w14:paraId="037B7E41" w14:textId="77777777" w:rsidTr="00A66211">
              <w:trPr>
                <w:trHeight w:val="340"/>
              </w:trPr>
              <w:tc>
                <w:tcPr>
                  <w:tcW w:w="392" w:type="dxa"/>
                </w:tcPr>
                <w:p w14:paraId="138C2BDD" w14:textId="77777777" w:rsidR="008C5457" w:rsidRPr="00685ADB" w:rsidRDefault="008C5457" w:rsidP="00851412">
                  <w:pPr>
                    <w:spacing w:after="0" w:line="240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33A7233C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229" w:type="dxa"/>
            <w:vAlign w:val="center"/>
          </w:tcPr>
          <w:p w14:paraId="2DFF814D" w14:textId="77777777" w:rsidR="008C5457" w:rsidRPr="00685ADB" w:rsidRDefault="008C5457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5751" w:type="dxa"/>
            <w:vAlign w:val="center"/>
          </w:tcPr>
          <w:p w14:paraId="3E102BE8" w14:textId="77777777" w:rsidR="008C5457" w:rsidRPr="00685ADB" w:rsidRDefault="008C5457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</w:tr>
    </w:tbl>
    <w:p w14:paraId="4CE398B1" w14:textId="77777777" w:rsidR="008C5457" w:rsidRDefault="008C5457" w:rsidP="00685ADB">
      <w:pPr>
        <w:spacing w:after="0"/>
        <w:rPr>
          <w:sz w:val="24"/>
          <w:szCs w:val="24"/>
        </w:rPr>
      </w:pPr>
    </w:p>
    <w:p w14:paraId="52659717" w14:textId="77777777" w:rsidR="008C5457" w:rsidRDefault="008C5457" w:rsidP="00685ADB">
      <w:pPr>
        <w:spacing w:after="0"/>
        <w:rPr>
          <w:sz w:val="24"/>
          <w:szCs w:val="24"/>
        </w:rPr>
      </w:pPr>
    </w:p>
    <w:p w14:paraId="1E623090" w14:textId="77777777" w:rsidR="008C5457" w:rsidRDefault="008C5457" w:rsidP="00685ADB">
      <w:pPr>
        <w:spacing w:after="0"/>
        <w:rPr>
          <w:sz w:val="24"/>
          <w:szCs w:val="24"/>
        </w:rPr>
      </w:pPr>
    </w:p>
    <w:p w14:paraId="37EDCAAC" w14:textId="77777777" w:rsidR="008C5457" w:rsidRDefault="008C5457" w:rsidP="00685ADB">
      <w:pPr>
        <w:spacing w:after="0"/>
        <w:rPr>
          <w:sz w:val="24"/>
          <w:szCs w:val="24"/>
        </w:rPr>
      </w:pPr>
    </w:p>
    <w:p w14:paraId="3884F177" w14:textId="77777777" w:rsidR="008C5457" w:rsidRDefault="008C5457" w:rsidP="00685ADB">
      <w:pPr>
        <w:spacing w:after="0"/>
        <w:rPr>
          <w:sz w:val="24"/>
          <w:szCs w:val="24"/>
        </w:rPr>
      </w:pPr>
    </w:p>
    <w:p w14:paraId="5F3038EC" w14:textId="77777777" w:rsidR="00A66211" w:rsidRDefault="00A66211" w:rsidP="00685ADB">
      <w:pPr>
        <w:spacing w:after="0"/>
        <w:rPr>
          <w:sz w:val="24"/>
          <w:szCs w:val="24"/>
        </w:rPr>
      </w:pPr>
    </w:p>
    <w:p w14:paraId="580495A4" w14:textId="77777777" w:rsidR="00A66211" w:rsidRDefault="00A66211" w:rsidP="00685ADB">
      <w:pPr>
        <w:spacing w:after="0"/>
        <w:rPr>
          <w:sz w:val="24"/>
          <w:szCs w:val="24"/>
        </w:rPr>
      </w:pPr>
    </w:p>
    <w:p w14:paraId="42EDA199" w14:textId="77777777" w:rsidR="00A66211" w:rsidRDefault="00A66211" w:rsidP="00685ADB">
      <w:pPr>
        <w:spacing w:after="0"/>
        <w:rPr>
          <w:sz w:val="24"/>
          <w:szCs w:val="24"/>
        </w:rPr>
      </w:pPr>
    </w:p>
    <w:p w14:paraId="315D4F70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63BD41E5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tbl>
      <w:tblPr>
        <w:tblpPr w:leftFromText="180" w:rightFromText="180" w:vertAnchor="text" w:horzAnchor="margin" w:tblpXSpec="center" w:tblpY="-89"/>
        <w:tblW w:w="14175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434"/>
        <w:gridCol w:w="3751"/>
        <w:gridCol w:w="2221"/>
        <w:gridCol w:w="1928"/>
        <w:gridCol w:w="5841"/>
      </w:tblGrid>
      <w:tr w:rsidR="00A66211" w:rsidRPr="00361F96" w14:paraId="0449FF85" w14:textId="77777777" w:rsidTr="00A66211">
        <w:trPr>
          <w:trHeight w:val="454"/>
        </w:trPr>
        <w:tc>
          <w:tcPr>
            <w:tcW w:w="14850" w:type="dxa"/>
            <w:gridSpan w:val="5"/>
            <w:vAlign w:val="center"/>
          </w:tcPr>
          <w:p w14:paraId="6E95CF98" w14:textId="77777777" w:rsidR="00A66211" w:rsidRPr="00361F96" w:rsidRDefault="00A66211" w:rsidP="00851412">
            <w:pPr>
              <w:spacing w:after="0" w:line="240" w:lineRule="auto"/>
              <w:jc w:val="both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lastRenderedPageBreak/>
              <w:t xml:space="preserve">D2: </w:t>
            </w:r>
            <w:r w:rsidRPr="00361F96">
              <w:rPr>
                <w:rFonts w:ascii="Garamond" w:hAnsi="Garamond" w:cs="Arial"/>
                <w:b/>
                <w:sz w:val="24"/>
                <w:szCs w:val="24"/>
              </w:rPr>
              <w:t>Where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 ELSE</w:t>
            </w:r>
            <w:r w:rsidRPr="00361F96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proofErr w:type="gramStart"/>
            <w:r w:rsidRPr="00361F96">
              <w:rPr>
                <w:rFonts w:ascii="Garamond" w:hAnsi="Garamond" w:cs="Arial"/>
                <w:b/>
                <w:sz w:val="24"/>
                <w:szCs w:val="24"/>
              </w:rPr>
              <w:t>are  Laboratory</w:t>
            </w:r>
            <w:proofErr w:type="gramEnd"/>
            <w:r w:rsidRPr="00361F96">
              <w:rPr>
                <w:rFonts w:ascii="Garamond" w:hAnsi="Garamond" w:cs="Arial"/>
                <w:b/>
                <w:sz w:val="24"/>
                <w:szCs w:val="24"/>
              </w:rPr>
              <w:t xml:space="preserve">  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>supplies stored in the facility</w:t>
            </w:r>
            <w:r w:rsidR="0036625B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36625B" w:rsidRPr="0036625B">
              <w:rPr>
                <w:rFonts w:ascii="Garamond" w:hAnsi="Garamond" w:cs="Arial"/>
                <w:i/>
                <w:sz w:val="24"/>
                <w:szCs w:val="24"/>
              </w:rPr>
              <w:t>(Do not repeat response selected in D1 above)</w:t>
            </w:r>
          </w:p>
        </w:tc>
      </w:tr>
      <w:tr w:rsidR="00A66211" w:rsidRPr="00361F96" w14:paraId="56898A33" w14:textId="77777777" w:rsidTr="00A66211">
        <w:trPr>
          <w:trHeight w:val="454"/>
        </w:trPr>
        <w:tc>
          <w:tcPr>
            <w:tcW w:w="441" w:type="dxa"/>
            <w:vAlign w:val="center"/>
          </w:tcPr>
          <w:p w14:paraId="25DC4A30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921" w:type="dxa"/>
            <w:vAlign w:val="center"/>
          </w:tcPr>
          <w:p w14:paraId="0F16E81C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>STORE</w:t>
            </w:r>
          </w:p>
        </w:tc>
        <w:tc>
          <w:tcPr>
            <w:tcW w:w="2284" w:type="dxa"/>
            <w:vAlign w:val="center"/>
          </w:tcPr>
          <w:p w14:paraId="7CD33763" w14:textId="77777777" w:rsidR="00A66211" w:rsidRPr="00361F96" w:rsidDel="00302B6C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>Tick as appropriate</w:t>
            </w:r>
          </w:p>
        </w:tc>
        <w:tc>
          <w:tcPr>
            <w:tcW w:w="1981" w:type="dxa"/>
            <w:vAlign w:val="center"/>
          </w:tcPr>
          <w:p w14:paraId="4E00BA2A" w14:textId="77777777" w:rsidR="00A66211" w:rsidRPr="00361F96" w:rsidDel="00302B6C" w:rsidRDefault="00A66211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Comment</w:t>
            </w:r>
          </w:p>
        </w:tc>
        <w:tc>
          <w:tcPr>
            <w:tcW w:w="6223" w:type="dxa"/>
            <w:vAlign w:val="center"/>
          </w:tcPr>
          <w:p w14:paraId="0CF2B800" w14:textId="77777777" w:rsidR="00A66211" w:rsidRPr="00361F96" w:rsidRDefault="00A66211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A66211" w:rsidRPr="00361F96" w14:paraId="208D083D" w14:textId="77777777" w:rsidTr="00A66211">
        <w:trPr>
          <w:trHeight w:val="611"/>
        </w:trPr>
        <w:tc>
          <w:tcPr>
            <w:tcW w:w="441" w:type="dxa"/>
            <w:vAlign w:val="center"/>
          </w:tcPr>
          <w:p w14:paraId="7587BB30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3921" w:type="dxa"/>
            <w:vAlign w:val="center"/>
          </w:tcPr>
          <w:p w14:paraId="73251985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>Main store</w:t>
            </w:r>
          </w:p>
        </w:tc>
        <w:tc>
          <w:tcPr>
            <w:tcW w:w="2284" w:type="dxa"/>
            <w:vAlign w:val="center"/>
          </w:tcPr>
          <w:tbl>
            <w:tblPr>
              <w:tblpPr w:leftFromText="180" w:rightFromText="180" w:vertAnchor="text" w:horzAnchor="margin" w:tblpXSpec="center" w:tblpY="98"/>
              <w:tblOverlap w:val="never"/>
              <w:tblW w:w="39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92"/>
            </w:tblGrid>
            <w:tr w:rsidR="00A66211" w:rsidRPr="00361F96" w14:paraId="494EF61A" w14:textId="77777777" w:rsidTr="00851412">
              <w:trPr>
                <w:trHeight w:val="319"/>
              </w:trPr>
              <w:tc>
                <w:tcPr>
                  <w:tcW w:w="392" w:type="dxa"/>
                </w:tcPr>
                <w:p w14:paraId="7150F189" w14:textId="77777777" w:rsidR="00A66211" w:rsidRPr="00361F96" w:rsidRDefault="00A66211" w:rsidP="00851412">
                  <w:pPr>
                    <w:spacing w:after="0" w:line="240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75441B7C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981" w:type="dxa"/>
            <w:vAlign w:val="center"/>
          </w:tcPr>
          <w:p w14:paraId="50DF4E4B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6223" w:type="dxa"/>
            <w:vAlign w:val="center"/>
          </w:tcPr>
          <w:p w14:paraId="21CB82F7" w14:textId="77777777" w:rsidR="00A66211" w:rsidRPr="00361F96" w:rsidRDefault="00A66211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  <w:p w14:paraId="176C10E7" w14:textId="77777777" w:rsidR="00A66211" w:rsidRPr="00361F96" w:rsidRDefault="00A66211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  <w:p w14:paraId="27D13939" w14:textId="77777777" w:rsidR="00A66211" w:rsidRPr="00361F96" w:rsidRDefault="00A66211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A66211" w:rsidRPr="00361F96" w14:paraId="6CDD6C37" w14:textId="77777777" w:rsidTr="00A66211">
        <w:trPr>
          <w:trHeight w:val="454"/>
        </w:trPr>
        <w:tc>
          <w:tcPr>
            <w:tcW w:w="441" w:type="dxa"/>
            <w:vAlign w:val="center"/>
          </w:tcPr>
          <w:p w14:paraId="5D81DF67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3921" w:type="dxa"/>
            <w:vAlign w:val="center"/>
          </w:tcPr>
          <w:p w14:paraId="5A646B0D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>Laboratory store</w:t>
            </w:r>
          </w:p>
        </w:tc>
        <w:tc>
          <w:tcPr>
            <w:tcW w:w="2284" w:type="dxa"/>
            <w:vAlign w:val="center"/>
          </w:tcPr>
          <w:tbl>
            <w:tblPr>
              <w:tblpPr w:leftFromText="180" w:rightFromText="180" w:vertAnchor="text" w:horzAnchor="margin" w:tblpXSpec="center" w:tblpY="98"/>
              <w:tblOverlap w:val="never"/>
              <w:tblW w:w="39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92"/>
            </w:tblGrid>
            <w:tr w:rsidR="00A66211" w:rsidRPr="00361F96" w14:paraId="152B27C2" w14:textId="77777777" w:rsidTr="00851412">
              <w:trPr>
                <w:trHeight w:val="319"/>
              </w:trPr>
              <w:tc>
                <w:tcPr>
                  <w:tcW w:w="392" w:type="dxa"/>
                </w:tcPr>
                <w:p w14:paraId="596BBC7F" w14:textId="77777777" w:rsidR="00A66211" w:rsidRPr="00361F96" w:rsidRDefault="00A66211" w:rsidP="00851412">
                  <w:pPr>
                    <w:spacing w:after="0" w:line="240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33A10C3A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981" w:type="dxa"/>
            <w:vAlign w:val="center"/>
          </w:tcPr>
          <w:p w14:paraId="445EE33D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6223" w:type="dxa"/>
            <w:vAlign w:val="center"/>
          </w:tcPr>
          <w:p w14:paraId="074070A8" w14:textId="77777777" w:rsidR="00A66211" w:rsidRPr="00361F96" w:rsidRDefault="00A66211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  <w:p w14:paraId="4E2E9A2C" w14:textId="77777777" w:rsidR="00A66211" w:rsidRPr="00361F96" w:rsidRDefault="00A66211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A66211" w:rsidRPr="00361F96" w14:paraId="7188263A" w14:textId="77777777" w:rsidTr="00A66211">
        <w:trPr>
          <w:trHeight w:val="454"/>
        </w:trPr>
        <w:tc>
          <w:tcPr>
            <w:tcW w:w="441" w:type="dxa"/>
            <w:vAlign w:val="center"/>
          </w:tcPr>
          <w:p w14:paraId="058D58D8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3921" w:type="dxa"/>
            <w:vAlign w:val="center"/>
          </w:tcPr>
          <w:p w14:paraId="1A960873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>Pharmacy store</w:t>
            </w:r>
          </w:p>
        </w:tc>
        <w:tc>
          <w:tcPr>
            <w:tcW w:w="2284" w:type="dxa"/>
            <w:vAlign w:val="center"/>
          </w:tcPr>
          <w:tbl>
            <w:tblPr>
              <w:tblpPr w:leftFromText="180" w:rightFromText="180" w:vertAnchor="text" w:horzAnchor="margin" w:tblpXSpec="center" w:tblpY="98"/>
              <w:tblOverlap w:val="never"/>
              <w:tblW w:w="39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92"/>
            </w:tblGrid>
            <w:tr w:rsidR="00A66211" w:rsidRPr="00361F96" w14:paraId="0307C013" w14:textId="77777777" w:rsidTr="00851412">
              <w:trPr>
                <w:trHeight w:val="319"/>
              </w:trPr>
              <w:tc>
                <w:tcPr>
                  <w:tcW w:w="392" w:type="dxa"/>
                </w:tcPr>
                <w:p w14:paraId="08CEDD2D" w14:textId="77777777" w:rsidR="00A66211" w:rsidRPr="00361F96" w:rsidRDefault="00A66211" w:rsidP="00851412">
                  <w:pPr>
                    <w:spacing w:after="0" w:line="240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5B603945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981" w:type="dxa"/>
            <w:vAlign w:val="center"/>
          </w:tcPr>
          <w:p w14:paraId="1581F7E5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  <w:p w14:paraId="360FBEEB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6223" w:type="dxa"/>
            <w:vAlign w:val="center"/>
          </w:tcPr>
          <w:p w14:paraId="151C1617" w14:textId="77777777" w:rsidR="00A66211" w:rsidRPr="00361F96" w:rsidRDefault="00A66211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A66211" w:rsidRPr="00361F96" w14:paraId="49A49EA1" w14:textId="77777777" w:rsidTr="00A66211">
        <w:trPr>
          <w:trHeight w:val="454"/>
        </w:trPr>
        <w:tc>
          <w:tcPr>
            <w:tcW w:w="441" w:type="dxa"/>
            <w:vAlign w:val="center"/>
          </w:tcPr>
          <w:p w14:paraId="0F2F6FEA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3921" w:type="dxa"/>
            <w:vAlign w:val="center"/>
          </w:tcPr>
          <w:p w14:paraId="29E52CC4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>Wards</w:t>
            </w:r>
          </w:p>
        </w:tc>
        <w:tc>
          <w:tcPr>
            <w:tcW w:w="2284" w:type="dxa"/>
            <w:vAlign w:val="center"/>
          </w:tcPr>
          <w:tbl>
            <w:tblPr>
              <w:tblpPr w:leftFromText="180" w:rightFromText="180" w:vertAnchor="text" w:horzAnchor="margin" w:tblpXSpec="center" w:tblpY="98"/>
              <w:tblOverlap w:val="never"/>
              <w:tblW w:w="39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92"/>
            </w:tblGrid>
            <w:tr w:rsidR="00A66211" w:rsidRPr="00361F96" w14:paraId="24AC022F" w14:textId="77777777" w:rsidTr="00851412">
              <w:trPr>
                <w:trHeight w:val="319"/>
              </w:trPr>
              <w:tc>
                <w:tcPr>
                  <w:tcW w:w="392" w:type="dxa"/>
                </w:tcPr>
                <w:p w14:paraId="57F31CFD" w14:textId="77777777" w:rsidR="00A66211" w:rsidRPr="00361F96" w:rsidRDefault="00A66211" w:rsidP="00851412">
                  <w:pPr>
                    <w:spacing w:after="0" w:line="240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75DC8A9B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981" w:type="dxa"/>
            <w:vAlign w:val="center"/>
          </w:tcPr>
          <w:p w14:paraId="28BE4BBB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  <w:p w14:paraId="276BFC4F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6223" w:type="dxa"/>
            <w:vAlign w:val="center"/>
          </w:tcPr>
          <w:p w14:paraId="74BB1F17" w14:textId="77777777" w:rsidR="00A66211" w:rsidRPr="00361F96" w:rsidRDefault="00A66211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A66211" w:rsidRPr="00361F96" w14:paraId="7DABB006" w14:textId="77777777" w:rsidTr="00A66211">
        <w:trPr>
          <w:trHeight w:val="454"/>
        </w:trPr>
        <w:tc>
          <w:tcPr>
            <w:tcW w:w="441" w:type="dxa"/>
            <w:vAlign w:val="center"/>
          </w:tcPr>
          <w:p w14:paraId="4B666845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3921" w:type="dxa"/>
            <w:vAlign w:val="center"/>
          </w:tcPr>
          <w:p w14:paraId="32BAFA7B" w14:textId="77777777" w:rsidR="00A66211" w:rsidRPr="00361F96" w:rsidRDefault="00754796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Cabinet</w:t>
            </w:r>
            <w:r w:rsidR="00A66211">
              <w:rPr>
                <w:rFonts w:ascii="Garamond" w:hAnsi="Garamond"/>
                <w:sz w:val="24"/>
                <w:szCs w:val="24"/>
              </w:rPr>
              <w:t>s in the laboratory</w:t>
            </w:r>
          </w:p>
        </w:tc>
        <w:tc>
          <w:tcPr>
            <w:tcW w:w="2284" w:type="dxa"/>
            <w:vAlign w:val="center"/>
          </w:tcPr>
          <w:tbl>
            <w:tblPr>
              <w:tblpPr w:leftFromText="180" w:rightFromText="180" w:vertAnchor="text" w:horzAnchor="margin" w:tblpXSpec="center" w:tblpY="98"/>
              <w:tblOverlap w:val="never"/>
              <w:tblW w:w="39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92"/>
            </w:tblGrid>
            <w:tr w:rsidR="00A66211" w:rsidRPr="00361F96" w14:paraId="7D43F2BB" w14:textId="77777777" w:rsidTr="00851412">
              <w:trPr>
                <w:trHeight w:val="319"/>
              </w:trPr>
              <w:tc>
                <w:tcPr>
                  <w:tcW w:w="392" w:type="dxa"/>
                </w:tcPr>
                <w:p w14:paraId="4A280B3D" w14:textId="77777777" w:rsidR="00A66211" w:rsidRPr="00361F96" w:rsidRDefault="00A66211" w:rsidP="00851412">
                  <w:pPr>
                    <w:spacing w:after="0" w:line="240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32C3EC64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981" w:type="dxa"/>
            <w:vAlign w:val="center"/>
          </w:tcPr>
          <w:p w14:paraId="215086EE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  <w:p w14:paraId="295520B2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6223" w:type="dxa"/>
            <w:vAlign w:val="center"/>
          </w:tcPr>
          <w:p w14:paraId="41D40409" w14:textId="77777777" w:rsidR="00A66211" w:rsidRPr="00361F96" w:rsidRDefault="00A66211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A66211" w:rsidRPr="00361F96" w14:paraId="32381E37" w14:textId="77777777" w:rsidTr="00A66211">
        <w:trPr>
          <w:trHeight w:val="454"/>
        </w:trPr>
        <w:tc>
          <w:tcPr>
            <w:tcW w:w="441" w:type="dxa"/>
            <w:vAlign w:val="center"/>
          </w:tcPr>
          <w:p w14:paraId="3E8CBF74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3921" w:type="dxa"/>
            <w:vAlign w:val="center"/>
          </w:tcPr>
          <w:p w14:paraId="3899A6EC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 xml:space="preserve">Other stores, please specify </w:t>
            </w:r>
          </w:p>
        </w:tc>
        <w:tc>
          <w:tcPr>
            <w:tcW w:w="2284" w:type="dxa"/>
            <w:vAlign w:val="center"/>
          </w:tcPr>
          <w:p w14:paraId="79A58725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tbl>
            <w:tblPr>
              <w:tblpPr w:leftFromText="180" w:rightFromText="180" w:vertAnchor="text" w:horzAnchor="margin" w:tblpXSpec="center" w:tblpY="-375"/>
              <w:tblOverlap w:val="never"/>
              <w:tblW w:w="39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92"/>
            </w:tblGrid>
            <w:tr w:rsidR="00A66211" w:rsidRPr="00361F96" w14:paraId="1FDBA413" w14:textId="77777777" w:rsidTr="00851412">
              <w:trPr>
                <w:trHeight w:val="319"/>
              </w:trPr>
              <w:tc>
                <w:tcPr>
                  <w:tcW w:w="392" w:type="dxa"/>
                </w:tcPr>
                <w:p w14:paraId="5E3E875B" w14:textId="77777777" w:rsidR="00A66211" w:rsidRPr="00361F96" w:rsidRDefault="00A66211" w:rsidP="00851412">
                  <w:pPr>
                    <w:spacing w:after="0" w:line="240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4832239A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981" w:type="dxa"/>
            <w:vAlign w:val="center"/>
          </w:tcPr>
          <w:p w14:paraId="468C9559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6223" w:type="dxa"/>
            <w:vAlign w:val="center"/>
          </w:tcPr>
          <w:p w14:paraId="1A4A5F56" w14:textId="77777777" w:rsidR="00A66211" w:rsidRPr="00361F96" w:rsidRDefault="00A66211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</w:tr>
    </w:tbl>
    <w:p w14:paraId="2DEBF1C2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4FA667C8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3DE8485C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132CD00F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393692BC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7DA8147A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342698E3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47C40D03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4734100B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33585BAD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5FC1C1FB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273B94A0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33C17AD1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209182B6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09505158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694D4C8C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557E7DCF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tbl>
      <w:tblPr>
        <w:tblpPr w:leftFromText="180" w:rightFromText="180" w:vertAnchor="text" w:horzAnchor="margin" w:tblpXSpec="center" w:tblpY="-65"/>
        <w:tblW w:w="14175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570"/>
        <w:gridCol w:w="5075"/>
        <w:gridCol w:w="2957"/>
        <w:gridCol w:w="2564"/>
        <w:gridCol w:w="3009"/>
      </w:tblGrid>
      <w:tr w:rsidR="00A66211" w:rsidRPr="00361F96" w14:paraId="45FE9348" w14:textId="77777777" w:rsidTr="00A66211">
        <w:trPr>
          <w:trHeight w:val="222"/>
        </w:trPr>
        <w:tc>
          <w:tcPr>
            <w:tcW w:w="10605" w:type="dxa"/>
            <w:gridSpan w:val="5"/>
          </w:tcPr>
          <w:p w14:paraId="70AD5E11" w14:textId="77777777" w:rsidR="00A66211" w:rsidRPr="001B13F3" w:rsidRDefault="00A66211" w:rsidP="00851412">
            <w:pPr>
              <w:spacing w:after="0" w:line="240" w:lineRule="auto"/>
              <w:jc w:val="both"/>
              <w:rPr>
                <w:rFonts w:ascii="Garamond" w:hAnsi="Garamond" w:cs="Arial"/>
                <w:b/>
                <w:sz w:val="24"/>
                <w:szCs w:val="24"/>
              </w:rPr>
            </w:pPr>
            <w:r w:rsidRPr="001B13F3">
              <w:rPr>
                <w:rFonts w:ascii="Garamond" w:hAnsi="Garamond"/>
                <w:b/>
                <w:sz w:val="24"/>
                <w:szCs w:val="24"/>
              </w:rPr>
              <w:t xml:space="preserve">D3: Does the facility use stock cards to track the use of laboratory supplies </w:t>
            </w:r>
            <w:r w:rsidRPr="0036625B">
              <w:rPr>
                <w:rFonts w:ascii="Garamond" w:hAnsi="Garamond"/>
                <w:sz w:val="24"/>
                <w:szCs w:val="24"/>
              </w:rPr>
              <w:t>(</w:t>
            </w:r>
            <w:r w:rsidR="0036625B">
              <w:rPr>
                <w:rFonts w:ascii="Garamond" w:hAnsi="Garamond"/>
                <w:i/>
                <w:sz w:val="24"/>
                <w:szCs w:val="24"/>
              </w:rPr>
              <w:t>Observe</w:t>
            </w:r>
            <w:r w:rsidRPr="001B13F3">
              <w:rPr>
                <w:rFonts w:ascii="Garamond" w:hAnsi="Garamond"/>
                <w:sz w:val="24"/>
                <w:szCs w:val="24"/>
              </w:rPr>
              <w:t>)</w:t>
            </w:r>
          </w:p>
        </w:tc>
      </w:tr>
      <w:tr w:rsidR="00A66211" w:rsidRPr="00361F96" w14:paraId="4A9038F0" w14:textId="77777777" w:rsidTr="00A66211">
        <w:trPr>
          <w:trHeight w:val="602"/>
        </w:trPr>
        <w:tc>
          <w:tcPr>
            <w:tcW w:w="427" w:type="dxa"/>
          </w:tcPr>
          <w:p w14:paraId="52651A94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97" w:type="dxa"/>
          </w:tcPr>
          <w:tbl>
            <w:tblPr>
              <w:tblpPr w:leftFromText="180" w:rightFromText="180" w:vertAnchor="text" w:horzAnchor="page" w:tblpX="2245" w:tblpY="63"/>
              <w:tblOverlap w:val="never"/>
              <w:tblW w:w="3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80"/>
            </w:tblGrid>
            <w:tr w:rsidR="00A66211" w:rsidRPr="00361F96" w14:paraId="68BF7B58" w14:textId="77777777" w:rsidTr="00851412">
              <w:trPr>
                <w:trHeight w:val="156"/>
              </w:trPr>
              <w:tc>
                <w:tcPr>
                  <w:tcW w:w="380" w:type="dxa"/>
                </w:tcPr>
                <w:p w14:paraId="0BB98F6A" w14:textId="77777777" w:rsidR="00A66211" w:rsidRPr="00361F96" w:rsidRDefault="00A66211" w:rsidP="00851412">
                  <w:pPr>
                    <w:spacing w:after="0" w:line="240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14EBD4C2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Yes</w:t>
            </w:r>
          </w:p>
        </w:tc>
        <w:tc>
          <w:tcPr>
            <w:tcW w:w="2212" w:type="dxa"/>
          </w:tcPr>
          <w:p w14:paraId="364DDEA2" w14:textId="77777777" w:rsidR="00A66211" w:rsidRPr="00361F96" w:rsidDel="00302B6C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No     </w:t>
            </w:r>
          </w:p>
          <w:tbl>
            <w:tblPr>
              <w:tblpPr w:leftFromText="180" w:rightFromText="180" w:vertAnchor="text" w:horzAnchor="margin" w:tblpXSpec="center" w:tblpY="-139"/>
              <w:tblOverlap w:val="never"/>
              <w:tblW w:w="3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80"/>
            </w:tblGrid>
            <w:tr w:rsidR="00A66211" w:rsidRPr="00361F96" w14:paraId="3BF76B47" w14:textId="77777777" w:rsidTr="00851412">
              <w:trPr>
                <w:trHeight w:val="156"/>
              </w:trPr>
              <w:tc>
                <w:tcPr>
                  <w:tcW w:w="380" w:type="dxa"/>
                </w:tcPr>
                <w:p w14:paraId="6462C39E" w14:textId="77777777" w:rsidR="00A66211" w:rsidRPr="00361F96" w:rsidRDefault="00A66211" w:rsidP="00851412">
                  <w:pPr>
                    <w:spacing w:after="0" w:line="240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1DDB4555" w14:textId="77777777" w:rsidR="00A66211" w:rsidRPr="00361F96" w:rsidDel="00302B6C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  <w:p w14:paraId="7FFF8CBD" w14:textId="77777777" w:rsidR="00A66211" w:rsidRPr="00361F96" w:rsidDel="00302B6C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918" w:type="dxa"/>
          </w:tcPr>
          <w:p w14:paraId="09C73E14" w14:textId="77777777" w:rsidR="00A66211" w:rsidRPr="00361F96" w:rsidDel="00302B6C" w:rsidRDefault="00A66211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Comment</w:t>
            </w:r>
          </w:p>
        </w:tc>
        <w:tc>
          <w:tcPr>
            <w:tcW w:w="2251" w:type="dxa"/>
          </w:tcPr>
          <w:p w14:paraId="3BA52BDB" w14:textId="77777777" w:rsidR="00A66211" w:rsidRPr="00361F96" w:rsidRDefault="00A66211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</w:tr>
    </w:tbl>
    <w:p w14:paraId="19E53ADD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0A0FE470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1EBB605A" w14:textId="77777777" w:rsidR="00A66211" w:rsidRPr="00685ADB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156C1100" w14:textId="77777777" w:rsidR="00A66211" w:rsidRPr="00685ADB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6DD4D83B" w14:textId="77777777" w:rsidR="00A66211" w:rsidRDefault="00A66211" w:rsidP="00A66211">
      <w:pPr>
        <w:spacing w:after="0"/>
        <w:rPr>
          <w:rStyle w:val="CommentReference"/>
          <w:lang w:val="x-none"/>
        </w:rPr>
      </w:pPr>
    </w:p>
    <w:p w14:paraId="19784838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tbl>
      <w:tblPr>
        <w:tblpPr w:leftFromText="180" w:rightFromText="180" w:vertAnchor="text" w:horzAnchor="margin" w:tblpXSpec="center" w:tblpY="-89"/>
        <w:tblW w:w="14175" w:type="dxa"/>
        <w:jc w:val="center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587"/>
        <w:gridCol w:w="5225"/>
        <w:gridCol w:w="3043"/>
        <w:gridCol w:w="2640"/>
        <w:gridCol w:w="2680"/>
      </w:tblGrid>
      <w:tr w:rsidR="00A66211" w:rsidRPr="00361F96" w14:paraId="1C7877AE" w14:textId="77777777" w:rsidTr="00A66211">
        <w:trPr>
          <w:trHeight w:val="454"/>
          <w:jc w:val="center"/>
        </w:trPr>
        <w:tc>
          <w:tcPr>
            <w:tcW w:w="10638" w:type="dxa"/>
            <w:gridSpan w:val="5"/>
            <w:vAlign w:val="center"/>
          </w:tcPr>
          <w:p w14:paraId="36775EB1" w14:textId="77777777" w:rsidR="00A66211" w:rsidRPr="00361F96" w:rsidRDefault="00A66211" w:rsidP="00851412">
            <w:pPr>
              <w:spacing w:after="0" w:line="240" w:lineRule="auto"/>
              <w:jc w:val="both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D4: </w:t>
            </w:r>
            <w:r w:rsidRPr="00361F96">
              <w:rPr>
                <w:rFonts w:ascii="Garamond" w:hAnsi="Garamond" w:cs="Arial"/>
                <w:b/>
                <w:sz w:val="24"/>
                <w:szCs w:val="24"/>
              </w:rPr>
              <w:t>Where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Pr="00361F96">
              <w:rPr>
                <w:rFonts w:ascii="Garamond" w:hAnsi="Garamond" w:cs="Arial"/>
                <w:b/>
                <w:sz w:val="24"/>
                <w:szCs w:val="24"/>
              </w:rPr>
              <w:t>are stock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 cards kept in the facility </w:t>
            </w:r>
            <w:r w:rsidR="0036625B">
              <w:rPr>
                <w:rFonts w:ascii="Garamond" w:hAnsi="Garamond"/>
                <w:sz w:val="24"/>
                <w:szCs w:val="24"/>
              </w:rPr>
              <w:t>(</w:t>
            </w:r>
            <w:r w:rsidR="0036625B" w:rsidRPr="0036625B">
              <w:rPr>
                <w:rFonts w:ascii="Garamond" w:hAnsi="Garamond"/>
                <w:i/>
                <w:sz w:val="24"/>
                <w:szCs w:val="24"/>
              </w:rPr>
              <w:t>Observe</w:t>
            </w:r>
            <w:r w:rsidR="0036625B">
              <w:rPr>
                <w:rFonts w:ascii="Garamond" w:hAnsi="Garamond"/>
                <w:sz w:val="24"/>
                <w:szCs w:val="24"/>
              </w:rPr>
              <w:t>)</w:t>
            </w:r>
          </w:p>
        </w:tc>
      </w:tr>
      <w:tr w:rsidR="00A66211" w:rsidRPr="00361F96" w14:paraId="76A483F3" w14:textId="77777777" w:rsidTr="00A66211">
        <w:trPr>
          <w:trHeight w:val="454"/>
          <w:jc w:val="center"/>
        </w:trPr>
        <w:tc>
          <w:tcPr>
            <w:tcW w:w="441" w:type="dxa"/>
            <w:vAlign w:val="center"/>
          </w:tcPr>
          <w:p w14:paraId="54941DB5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921" w:type="dxa"/>
            <w:vAlign w:val="center"/>
          </w:tcPr>
          <w:p w14:paraId="51449E3E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>STORE</w:t>
            </w:r>
          </w:p>
        </w:tc>
        <w:tc>
          <w:tcPr>
            <w:tcW w:w="2284" w:type="dxa"/>
            <w:vAlign w:val="center"/>
          </w:tcPr>
          <w:p w14:paraId="5077832B" w14:textId="77777777" w:rsidR="00A66211" w:rsidRPr="00361F96" w:rsidDel="00302B6C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>Tick as appropriate</w:t>
            </w:r>
          </w:p>
        </w:tc>
        <w:tc>
          <w:tcPr>
            <w:tcW w:w="1981" w:type="dxa"/>
            <w:vAlign w:val="center"/>
          </w:tcPr>
          <w:p w14:paraId="13EFEFE0" w14:textId="77777777" w:rsidR="00A66211" w:rsidRPr="00361F96" w:rsidDel="00302B6C" w:rsidRDefault="00A66211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Comment</w:t>
            </w:r>
          </w:p>
        </w:tc>
        <w:tc>
          <w:tcPr>
            <w:tcW w:w="2011" w:type="dxa"/>
            <w:vAlign w:val="center"/>
          </w:tcPr>
          <w:p w14:paraId="76D22363" w14:textId="77777777" w:rsidR="00A66211" w:rsidRPr="00361F96" w:rsidRDefault="00A66211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A66211" w:rsidRPr="00361F96" w14:paraId="4009B142" w14:textId="77777777" w:rsidTr="00A66211">
        <w:trPr>
          <w:trHeight w:val="611"/>
          <w:jc w:val="center"/>
        </w:trPr>
        <w:tc>
          <w:tcPr>
            <w:tcW w:w="441" w:type="dxa"/>
            <w:vAlign w:val="center"/>
          </w:tcPr>
          <w:p w14:paraId="2066EC34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3921" w:type="dxa"/>
            <w:vAlign w:val="center"/>
          </w:tcPr>
          <w:p w14:paraId="27804229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>Main store</w:t>
            </w:r>
          </w:p>
        </w:tc>
        <w:tc>
          <w:tcPr>
            <w:tcW w:w="2284" w:type="dxa"/>
            <w:vAlign w:val="center"/>
          </w:tcPr>
          <w:tbl>
            <w:tblPr>
              <w:tblpPr w:leftFromText="180" w:rightFromText="180" w:vertAnchor="text" w:horzAnchor="margin" w:tblpXSpec="center" w:tblpY="98"/>
              <w:tblOverlap w:val="never"/>
              <w:tblW w:w="39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92"/>
            </w:tblGrid>
            <w:tr w:rsidR="00A66211" w:rsidRPr="00361F96" w14:paraId="3356CB4F" w14:textId="77777777" w:rsidTr="00851412">
              <w:trPr>
                <w:trHeight w:val="319"/>
              </w:trPr>
              <w:tc>
                <w:tcPr>
                  <w:tcW w:w="392" w:type="dxa"/>
                </w:tcPr>
                <w:p w14:paraId="7E76EC5E" w14:textId="77777777" w:rsidR="00A66211" w:rsidRPr="00361F96" w:rsidRDefault="00A66211" w:rsidP="00851412">
                  <w:pPr>
                    <w:spacing w:after="0" w:line="240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23C2649A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981" w:type="dxa"/>
            <w:vAlign w:val="center"/>
          </w:tcPr>
          <w:p w14:paraId="739A25AF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011" w:type="dxa"/>
            <w:vAlign w:val="center"/>
          </w:tcPr>
          <w:p w14:paraId="7BA49E2F" w14:textId="77777777" w:rsidR="00A66211" w:rsidRPr="00361F96" w:rsidRDefault="00A66211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  <w:p w14:paraId="75557BC3" w14:textId="77777777" w:rsidR="00A66211" w:rsidRPr="00361F96" w:rsidRDefault="00A66211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  <w:p w14:paraId="6B79F06F" w14:textId="77777777" w:rsidR="00A66211" w:rsidRPr="00361F96" w:rsidRDefault="00A66211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A66211" w:rsidRPr="00361F96" w14:paraId="2F1D8B50" w14:textId="77777777" w:rsidTr="00A66211">
        <w:trPr>
          <w:trHeight w:val="454"/>
          <w:jc w:val="center"/>
        </w:trPr>
        <w:tc>
          <w:tcPr>
            <w:tcW w:w="441" w:type="dxa"/>
            <w:vAlign w:val="center"/>
          </w:tcPr>
          <w:p w14:paraId="4EE21036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3921" w:type="dxa"/>
            <w:vAlign w:val="center"/>
          </w:tcPr>
          <w:p w14:paraId="5194BC49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>Laboratory store</w:t>
            </w:r>
          </w:p>
        </w:tc>
        <w:tc>
          <w:tcPr>
            <w:tcW w:w="2284" w:type="dxa"/>
            <w:vAlign w:val="center"/>
          </w:tcPr>
          <w:tbl>
            <w:tblPr>
              <w:tblpPr w:leftFromText="180" w:rightFromText="180" w:vertAnchor="text" w:horzAnchor="margin" w:tblpXSpec="center" w:tblpY="98"/>
              <w:tblOverlap w:val="never"/>
              <w:tblW w:w="39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92"/>
            </w:tblGrid>
            <w:tr w:rsidR="00A66211" w:rsidRPr="00361F96" w14:paraId="1CC44849" w14:textId="77777777" w:rsidTr="00851412">
              <w:trPr>
                <w:trHeight w:val="319"/>
              </w:trPr>
              <w:tc>
                <w:tcPr>
                  <w:tcW w:w="392" w:type="dxa"/>
                </w:tcPr>
                <w:p w14:paraId="52082019" w14:textId="77777777" w:rsidR="00A66211" w:rsidRPr="00361F96" w:rsidRDefault="00A66211" w:rsidP="00851412">
                  <w:pPr>
                    <w:spacing w:after="0" w:line="240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3115CCE5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981" w:type="dxa"/>
            <w:vAlign w:val="center"/>
          </w:tcPr>
          <w:p w14:paraId="2C6245C2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011" w:type="dxa"/>
            <w:vAlign w:val="center"/>
          </w:tcPr>
          <w:p w14:paraId="511AF1C7" w14:textId="77777777" w:rsidR="00A66211" w:rsidRPr="00361F96" w:rsidRDefault="00A66211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  <w:p w14:paraId="11BA3204" w14:textId="77777777" w:rsidR="00A66211" w:rsidRPr="00361F96" w:rsidRDefault="00A66211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A66211" w:rsidRPr="00361F96" w14:paraId="1B05AF71" w14:textId="77777777" w:rsidTr="00A66211">
        <w:trPr>
          <w:trHeight w:val="454"/>
          <w:jc w:val="center"/>
        </w:trPr>
        <w:tc>
          <w:tcPr>
            <w:tcW w:w="441" w:type="dxa"/>
            <w:vAlign w:val="center"/>
          </w:tcPr>
          <w:p w14:paraId="1B7636F5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3921" w:type="dxa"/>
            <w:vAlign w:val="center"/>
          </w:tcPr>
          <w:p w14:paraId="21272601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>Pharmacy store</w:t>
            </w:r>
          </w:p>
        </w:tc>
        <w:tc>
          <w:tcPr>
            <w:tcW w:w="2284" w:type="dxa"/>
            <w:vAlign w:val="center"/>
          </w:tcPr>
          <w:tbl>
            <w:tblPr>
              <w:tblpPr w:leftFromText="180" w:rightFromText="180" w:vertAnchor="text" w:horzAnchor="margin" w:tblpXSpec="center" w:tblpY="98"/>
              <w:tblOverlap w:val="never"/>
              <w:tblW w:w="39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92"/>
            </w:tblGrid>
            <w:tr w:rsidR="00A66211" w:rsidRPr="00361F96" w14:paraId="21E0FD5F" w14:textId="77777777" w:rsidTr="00851412">
              <w:trPr>
                <w:trHeight w:val="319"/>
              </w:trPr>
              <w:tc>
                <w:tcPr>
                  <w:tcW w:w="392" w:type="dxa"/>
                </w:tcPr>
                <w:p w14:paraId="75E9B566" w14:textId="77777777" w:rsidR="00A66211" w:rsidRPr="00361F96" w:rsidRDefault="00A66211" w:rsidP="00851412">
                  <w:pPr>
                    <w:spacing w:after="0" w:line="240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4F64EDF7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981" w:type="dxa"/>
            <w:vAlign w:val="center"/>
          </w:tcPr>
          <w:p w14:paraId="6E0A0F5E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  <w:p w14:paraId="12FC85E8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011" w:type="dxa"/>
            <w:vAlign w:val="center"/>
          </w:tcPr>
          <w:p w14:paraId="7CA9D963" w14:textId="77777777" w:rsidR="00A66211" w:rsidRPr="00361F96" w:rsidRDefault="00A66211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A66211" w:rsidRPr="00361F96" w14:paraId="7920B1DD" w14:textId="77777777" w:rsidTr="00A66211">
        <w:trPr>
          <w:trHeight w:val="454"/>
          <w:jc w:val="center"/>
        </w:trPr>
        <w:tc>
          <w:tcPr>
            <w:tcW w:w="441" w:type="dxa"/>
            <w:vAlign w:val="center"/>
          </w:tcPr>
          <w:p w14:paraId="44283AEC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3921" w:type="dxa"/>
            <w:vAlign w:val="center"/>
          </w:tcPr>
          <w:p w14:paraId="56694467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>Wards</w:t>
            </w:r>
          </w:p>
        </w:tc>
        <w:tc>
          <w:tcPr>
            <w:tcW w:w="2284" w:type="dxa"/>
            <w:vAlign w:val="center"/>
          </w:tcPr>
          <w:tbl>
            <w:tblPr>
              <w:tblpPr w:leftFromText="180" w:rightFromText="180" w:vertAnchor="text" w:horzAnchor="margin" w:tblpXSpec="center" w:tblpY="98"/>
              <w:tblOverlap w:val="never"/>
              <w:tblW w:w="39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92"/>
            </w:tblGrid>
            <w:tr w:rsidR="00A66211" w:rsidRPr="00361F96" w14:paraId="74834DD5" w14:textId="77777777" w:rsidTr="00851412">
              <w:trPr>
                <w:trHeight w:val="319"/>
              </w:trPr>
              <w:tc>
                <w:tcPr>
                  <w:tcW w:w="392" w:type="dxa"/>
                </w:tcPr>
                <w:p w14:paraId="1F720700" w14:textId="77777777" w:rsidR="00A66211" w:rsidRPr="00361F96" w:rsidRDefault="00A66211" w:rsidP="00851412">
                  <w:pPr>
                    <w:spacing w:after="0" w:line="240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6C4DE57A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981" w:type="dxa"/>
            <w:vAlign w:val="center"/>
          </w:tcPr>
          <w:p w14:paraId="03697854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  <w:p w14:paraId="0039DD80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011" w:type="dxa"/>
            <w:vAlign w:val="center"/>
          </w:tcPr>
          <w:p w14:paraId="46F326B4" w14:textId="77777777" w:rsidR="00A66211" w:rsidRPr="00361F96" w:rsidRDefault="00A66211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A66211" w:rsidRPr="00361F96" w14:paraId="08ED815E" w14:textId="77777777" w:rsidTr="00A66211">
        <w:trPr>
          <w:trHeight w:val="454"/>
          <w:jc w:val="center"/>
        </w:trPr>
        <w:tc>
          <w:tcPr>
            <w:tcW w:w="441" w:type="dxa"/>
            <w:vAlign w:val="center"/>
          </w:tcPr>
          <w:p w14:paraId="765457C7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3921" w:type="dxa"/>
            <w:vAlign w:val="center"/>
          </w:tcPr>
          <w:p w14:paraId="1CB86E19" w14:textId="77777777" w:rsidR="00A66211" w:rsidRPr="00361F96" w:rsidRDefault="00754796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Cabinet</w:t>
            </w:r>
            <w:r w:rsidR="00A66211">
              <w:rPr>
                <w:rFonts w:ascii="Garamond" w:hAnsi="Garamond"/>
                <w:sz w:val="24"/>
                <w:szCs w:val="24"/>
              </w:rPr>
              <w:t>s in the laboratory</w:t>
            </w:r>
          </w:p>
        </w:tc>
        <w:tc>
          <w:tcPr>
            <w:tcW w:w="2284" w:type="dxa"/>
            <w:vAlign w:val="center"/>
          </w:tcPr>
          <w:tbl>
            <w:tblPr>
              <w:tblpPr w:leftFromText="180" w:rightFromText="180" w:vertAnchor="text" w:horzAnchor="margin" w:tblpXSpec="center" w:tblpY="98"/>
              <w:tblOverlap w:val="never"/>
              <w:tblW w:w="39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92"/>
            </w:tblGrid>
            <w:tr w:rsidR="00A66211" w:rsidRPr="00361F96" w14:paraId="2A707796" w14:textId="77777777" w:rsidTr="00851412">
              <w:trPr>
                <w:trHeight w:val="319"/>
              </w:trPr>
              <w:tc>
                <w:tcPr>
                  <w:tcW w:w="392" w:type="dxa"/>
                </w:tcPr>
                <w:p w14:paraId="6A6471D9" w14:textId="77777777" w:rsidR="00A66211" w:rsidRPr="00361F96" w:rsidRDefault="00A66211" w:rsidP="00851412">
                  <w:pPr>
                    <w:spacing w:after="0" w:line="240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37A88298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981" w:type="dxa"/>
            <w:vAlign w:val="center"/>
          </w:tcPr>
          <w:p w14:paraId="56A6D789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  <w:p w14:paraId="59A78633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011" w:type="dxa"/>
            <w:vAlign w:val="center"/>
          </w:tcPr>
          <w:p w14:paraId="0AD42DCB" w14:textId="77777777" w:rsidR="00A66211" w:rsidRPr="00361F96" w:rsidRDefault="00A66211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A66211" w:rsidRPr="00361F96" w14:paraId="26665283" w14:textId="77777777" w:rsidTr="00A66211">
        <w:trPr>
          <w:trHeight w:val="454"/>
          <w:jc w:val="center"/>
        </w:trPr>
        <w:tc>
          <w:tcPr>
            <w:tcW w:w="441" w:type="dxa"/>
            <w:vAlign w:val="center"/>
          </w:tcPr>
          <w:p w14:paraId="1A88A49B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3921" w:type="dxa"/>
            <w:vAlign w:val="center"/>
          </w:tcPr>
          <w:p w14:paraId="071F7D4B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 xml:space="preserve">Other stores, please specify </w:t>
            </w:r>
          </w:p>
        </w:tc>
        <w:tc>
          <w:tcPr>
            <w:tcW w:w="2284" w:type="dxa"/>
            <w:vAlign w:val="center"/>
          </w:tcPr>
          <w:p w14:paraId="5E165573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361F96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tbl>
            <w:tblPr>
              <w:tblpPr w:leftFromText="180" w:rightFromText="180" w:vertAnchor="text" w:horzAnchor="margin" w:tblpXSpec="center" w:tblpY="-375"/>
              <w:tblOverlap w:val="never"/>
              <w:tblW w:w="39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92"/>
            </w:tblGrid>
            <w:tr w:rsidR="00A66211" w:rsidRPr="00361F96" w14:paraId="35F8005C" w14:textId="77777777" w:rsidTr="00851412">
              <w:trPr>
                <w:trHeight w:val="319"/>
              </w:trPr>
              <w:tc>
                <w:tcPr>
                  <w:tcW w:w="392" w:type="dxa"/>
                </w:tcPr>
                <w:p w14:paraId="19D90741" w14:textId="77777777" w:rsidR="00A66211" w:rsidRPr="00361F96" w:rsidRDefault="00A66211" w:rsidP="00851412">
                  <w:pPr>
                    <w:spacing w:after="0" w:line="240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0632A8A9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981" w:type="dxa"/>
            <w:vAlign w:val="center"/>
          </w:tcPr>
          <w:p w14:paraId="607D09B3" w14:textId="77777777" w:rsidR="00A66211" w:rsidRPr="00361F96" w:rsidRDefault="00A66211" w:rsidP="0085141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011" w:type="dxa"/>
            <w:vAlign w:val="center"/>
          </w:tcPr>
          <w:p w14:paraId="37E9FB9C" w14:textId="77777777" w:rsidR="00A66211" w:rsidRPr="00361F96" w:rsidRDefault="00A66211" w:rsidP="00851412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</w:tr>
    </w:tbl>
    <w:p w14:paraId="3E781FF7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216F1F4C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3F1074E9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7561E15D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470F9B01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3CBA56B2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539CC2A1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3FE37DC5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155CBBE5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21A1050D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394B9ACA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247E13C5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13C944FC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2B6837E9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5835C09B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212AE7C8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p w14:paraId="060AA599" w14:textId="77777777" w:rsidR="00A66211" w:rsidRDefault="00A66211" w:rsidP="00A66211">
      <w:pPr>
        <w:spacing w:after="0"/>
        <w:rPr>
          <w:rFonts w:ascii="Garamond" w:hAnsi="Garamond"/>
          <w:sz w:val="24"/>
          <w:szCs w:val="24"/>
        </w:rPr>
      </w:pPr>
    </w:p>
    <w:tbl>
      <w:tblPr>
        <w:tblW w:w="14175" w:type="dxa"/>
        <w:jc w:val="center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14175"/>
      </w:tblGrid>
      <w:tr w:rsidR="00A66211" w:rsidRPr="006E5982" w14:paraId="752D2577" w14:textId="77777777" w:rsidTr="00A66211">
        <w:trPr>
          <w:jc w:val="center"/>
        </w:trPr>
        <w:tc>
          <w:tcPr>
            <w:tcW w:w="10666" w:type="dxa"/>
          </w:tcPr>
          <w:p w14:paraId="617F8C10" w14:textId="77777777" w:rsidR="00A66211" w:rsidRPr="006E5982" w:rsidRDefault="00A66211" w:rsidP="008514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 w:rsidRPr="006E5982">
              <w:rPr>
                <w:rFonts w:ascii="Garamond" w:hAnsi="Garamond"/>
                <w:sz w:val="24"/>
                <w:szCs w:val="24"/>
              </w:rPr>
              <w:t xml:space="preserve">D5: </w:t>
            </w:r>
            <w:r w:rsidRPr="006E5982">
              <w:rPr>
                <w:rFonts w:ascii="Garamond" w:hAnsi="Garamond"/>
                <w:b/>
                <w:sz w:val="24"/>
                <w:szCs w:val="24"/>
              </w:rPr>
              <w:t>Assessor</w:t>
            </w:r>
            <w:r w:rsidRPr="006E5982">
              <w:rPr>
                <w:rFonts w:ascii="Garamond" w:hAnsi="Garamond"/>
                <w:sz w:val="24"/>
                <w:szCs w:val="24"/>
              </w:rPr>
              <w:t xml:space="preserve">: </w:t>
            </w:r>
            <w:r w:rsidRPr="006E5982">
              <w:rPr>
                <w:rFonts w:ascii="Garamond" w:hAnsi="Garamond"/>
                <w:i/>
                <w:sz w:val="24"/>
                <w:szCs w:val="24"/>
              </w:rPr>
              <w:t>If stock cards are kept in multiple places</w:t>
            </w:r>
            <w:r w:rsidRPr="006E5982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gramStart"/>
            <w:r w:rsidRPr="006E5982">
              <w:rPr>
                <w:rFonts w:ascii="Garamond" w:hAnsi="Garamond"/>
                <w:sz w:val="24"/>
                <w:szCs w:val="24"/>
              </w:rPr>
              <w:t>ask;  How</w:t>
            </w:r>
            <w:proofErr w:type="gramEnd"/>
            <w:r w:rsidRPr="006E5982">
              <w:rPr>
                <w:rFonts w:ascii="Garamond" w:hAnsi="Garamond"/>
                <w:sz w:val="24"/>
                <w:szCs w:val="24"/>
              </w:rPr>
              <w:t xml:space="preserve">  is the consumption reconciled with the main store/stock card</w:t>
            </w:r>
          </w:p>
        </w:tc>
      </w:tr>
      <w:tr w:rsidR="00A66211" w:rsidRPr="006E5982" w14:paraId="0E4A966C" w14:textId="77777777" w:rsidTr="00A66211">
        <w:trPr>
          <w:trHeight w:val="70"/>
          <w:jc w:val="center"/>
        </w:trPr>
        <w:tc>
          <w:tcPr>
            <w:tcW w:w="10666" w:type="dxa"/>
          </w:tcPr>
          <w:p w14:paraId="60033666" w14:textId="77777777" w:rsidR="00A66211" w:rsidRPr="006E5982" w:rsidRDefault="00A66211" w:rsidP="008514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  <w:p w14:paraId="764ABDBE" w14:textId="77777777" w:rsidR="00A66211" w:rsidRPr="006E5982" w:rsidRDefault="00A66211" w:rsidP="008514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  <w:p w14:paraId="2C5E284C" w14:textId="77777777" w:rsidR="00A66211" w:rsidRPr="006E5982" w:rsidRDefault="00A66211" w:rsidP="008514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  <w:p w14:paraId="333CB245" w14:textId="77777777" w:rsidR="00A66211" w:rsidRPr="006E5982" w:rsidRDefault="00A66211" w:rsidP="008514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  <w:p w14:paraId="3A8FBF8F" w14:textId="77777777" w:rsidR="00A66211" w:rsidRPr="006E5982" w:rsidRDefault="00A66211" w:rsidP="008514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  <w:p w14:paraId="37B49728" w14:textId="77777777" w:rsidR="00A66211" w:rsidRPr="006E5982" w:rsidRDefault="00A66211" w:rsidP="008514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  <w:p w14:paraId="2617BAF1" w14:textId="77777777" w:rsidR="00A66211" w:rsidRPr="006E5982" w:rsidRDefault="00A66211" w:rsidP="008514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  <w:p w14:paraId="776B681E" w14:textId="77777777" w:rsidR="00A66211" w:rsidRPr="006E5982" w:rsidRDefault="00A66211" w:rsidP="008514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  <w:p w14:paraId="6E864C6B" w14:textId="77777777" w:rsidR="00A66211" w:rsidRPr="006E5982" w:rsidRDefault="00A66211" w:rsidP="008514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  <w:p w14:paraId="312E9916" w14:textId="77777777" w:rsidR="00A66211" w:rsidRPr="006E5982" w:rsidRDefault="00A66211" w:rsidP="008514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  <w:p w14:paraId="63B3B057" w14:textId="77777777" w:rsidR="00A66211" w:rsidRPr="006E5982" w:rsidRDefault="00A66211" w:rsidP="008514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  <w:p w14:paraId="7F80E127" w14:textId="77777777" w:rsidR="00A66211" w:rsidRPr="006E5982" w:rsidRDefault="00A66211" w:rsidP="008514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5E796D72" w14:textId="77777777" w:rsidR="00A66211" w:rsidRDefault="00A66211" w:rsidP="00685ADB">
      <w:pPr>
        <w:spacing w:after="0"/>
        <w:rPr>
          <w:sz w:val="24"/>
          <w:szCs w:val="24"/>
        </w:rPr>
      </w:pPr>
    </w:p>
    <w:p w14:paraId="7368A1CD" w14:textId="77777777" w:rsidR="008C5457" w:rsidRDefault="008C5457" w:rsidP="00685ADB">
      <w:pPr>
        <w:spacing w:after="0"/>
        <w:rPr>
          <w:sz w:val="24"/>
          <w:szCs w:val="24"/>
        </w:rPr>
      </w:pPr>
    </w:p>
    <w:p w14:paraId="10142B30" w14:textId="77777777" w:rsidR="00694591" w:rsidRPr="00D84965" w:rsidRDefault="00694591" w:rsidP="00AD0351">
      <w:pPr>
        <w:spacing w:after="0"/>
        <w:rPr>
          <w:sz w:val="24"/>
          <w:szCs w:val="24"/>
        </w:rPr>
        <w:sectPr w:rsidR="00694591" w:rsidRPr="00D84965" w:rsidSect="006359E5">
          <w:footerReference w:type="default" r:id="rId9"/>
          <w:pgSz w:w="16834" w:h="23818" w:code="8"/>
          <w:pgMar w:top="431" w:right="431" w:bottom="289" w:left="340" w:header="289" w:footer="11" w:gutter="0"/>
          <w:cols w:space="708"/>
          <w:docGrid w:linePitch="360"/>
        </w:sectPr>
      </w:pPr>
    </w:p>
    <w:p w14:paraId="70C991B3" w14:textId="77777777" w:rsidR="00685ADB" w:rsidRPr="00D84965" w:rsidRDefault="00685ADB" w:rsidP="00AD0351">
      <w:pPr>
        <w:spacing w:after="0"/>
        <w:rPr>
          <w:sz w:val="24"/>
          <w:szCs w:val="24"/>
        </w:rPr>
      </w:pPr>
    </w:p>
    <w:p w14:paraId="7FE761E1" w14:textId="77777777" w:rsidR="000A0A0D" w:rsidRPr="00D84965" w:rsidRDefault="000A0A0D" w:rsidP="00AD0351">
      <w:pPr>
        <w:spacing w:after="0"/>
        <w:rPr>
          <w:sz w:val="24"/>
          <w:szCs w:val="24"/>
        </w:rPr>
      </w:pPr>
    </w:p>
    <w:p w14:paraId="6AA2FDA1" w14:textId="77777777" w:rsidR="00C36BF2" w:rsidRPr="00D84965" w:rsidRDefault="00C36BF2" w:rsidP="00AD5829">
      <w:pPr>
        <w:spacing w:after="0"/>
        <w:jc w:val="center"/>
        <w:rPr>
          <w:vanish/>
        </w:rPr>
      </w:pPr>
    </w:p>
    <w:p w14:paraId="09E9044D" w14:textId="77777777" w:rsidR="00C36BF2" w:rsidRPr="00D84965" w:rsidRDefault="00C36BF2" w:rsidP="00AD5829">
      <w:pPr>
        <w:spacing w:after="0"/>
        <w:jc w:val="center"/>
        <w:rPr>
          <w:vanish/>
        </w:rPr>
      </w:pPr>
    </w:p>
    <w:p w14:paraId="4B56A649" w14:textId="77777777" w:rsidR="00C36BF2" w:rsidRPr="00D84965" w:rsidRDefault="00C36BF2" w:rsidP="00AD5829">
      <w:pPr>
        <w:spacing w:after="0"/>
        <w:jc w:val="center"/>
        <w:rPr>
          <w:vanish/>
        </w:rPr>
      </w:pPr>
    </w:p>
    <w:p w14:paraId="56360DB8" w14:textId="77777777" w:rsidR="000E7628" w:rsidRPr="00D84965" w:rsidRDefault="007179A0" w:rsidP="00851412">
      <w:pPr>
        <w:pStyle w:val="Heading2"/>
      </w:pPr>
      <w:r w:rsidRPr="00D84965">
        <w:t>I</w:t>
      </w:r>
      <w:r w:rsidR="00AD5829" w:rsidRPr="00D84965">
        <w:t xml:space="preserve">. </w:t>
      </w:r>
      <w:r w:rsidR="00A30B5F" w:rsidRPr="00D84965">
        <w:t>STOCK</w:t>
      </w:r>
      <w:r w:rsidR="00A754AD" w:rsidRPr="00D84965">
        <w:t xml:space="preserve"> MANAGEMENT</w:t>
      </w:r>
    </w:p>
    <w:p w14:paraId="72B92575" w14:textId="77777777" w:rsidR="0060727E" w:rsidRPr="00D84965" w:rsidRDefault="00AC5C6C" w:rsidP="00E407F8">
      <w:pPr>
        <w:pStyle w:val="ListParagraph"/>
        <w:spacing w:after="0" w:line="240" w:lineRule="auto"/>
        <w:ind w:left="0" w:right="402"/>
        <w:rPr>
          <w:b/>
          <w:sz w:val="24"/>
          <w:szCs w:val="24"/>
        </w:rPr>
      </w:pPr>
      <w:r>
        <w:rPr>
          <w:b/>
          <w:sz w:val="24"/>
          <w:szCs w:val="24"/>
        </w:rPr>
        <w:t>1- 7</w:t>
      </w:r>
      <w:r w:rsidR="00226221" w:rsidRPr="00D84965">
        <w:rPr>
          <w:b/>
          <w:sz w:val="24"/>
          <w:szCs w:val="24"/>
        </w:rPr>
        <w:t xml:space="preserve"> </w:t>
      </w:r>
      <w:r w:rsidR="0060727E" w:rsidRPr="00D84965">
        <w:rPr>
          <w:b/>
          <w:sz w:val="24"/>
          <w:szCs w:val="24"/>
        </w:rPr>
        <w:t>Availability</w:t>
      </w:r>
      <w:r w:rsidR="00B526CC" w:rsidRPr="00D84965">
        <w:rPr>
          <w:b/>
          <w:sz w:val="24"/>
          <w:szCs w:val="24"/>
        </w:rPr>
        <w:t xml:space="preserve"> of reagents</w:t>
      </w:r>
      <w:r w:rsidR="00A3772C" w:rsidRPr="00D84965">
        <w:rPr>
          <w:b/>
          <w:sz w:val="24"/>
          <w:szCs w:val="24"/>
        </w:rPr>
        <w:t xml:space="preserve"> and correct filling of</w:t>
      </w:r>
      <w:r w:rsidR="0060727E" w:rsidRPr="00D84965">
        <w:rPr>
          <w:b/>
          <w:sz w:val="24"/>
          <w:szCs w:val="24"/>
        </w:rPr>
        <w:t xml:space="preserve"> stock cards, stock books etc</w:t>
      </w:r>
      <w:r w:rsidR="000A4177" w:rsidRPr="00D84965">
        <w:rPr>
          <w:b/>
          <w:sz w:val="24"/>
          <w:szCs w:val="24"/>
        </w:rPr>
        <w:t>.</w:t>
      </w:r>
    </w:p>
    <w:p w14:paraId="43DEDCA2" w14:textId="77777777" w:rsidR="0060727E" w:rsidRPr="00D84965" w:rsidRDefault="0060727E" w:rsidP="00E407F8">
      <w:pPr>
        <w:spacing w:after="0" w:line="240" w:lineRule="auto"/>
        <w:rPr>
          <w:i/>
          <w:sz w:val="24"/>
          <w:szCs w:val="24"/>
        </w:rPr>
      </w:pPr>
      <w:r w:rsidRPr="00D84965">
        <w:rPr>
          <w:i/>
          <w:sz w:val="24"/>
          <w:szCs w:val="24"/>
        </w:rPr>
        <w:t xml:space="preserve">Verify information recorded </w:t>
      </w:r>
      <w:r w:rsidR="0061772D" w:rsidRPr="00D84965">
        <w:rPr>
          <w:i/>
          <w:sz w:val="24"/>
          <w:szCs w:val="24"/>
        </w:rPr>
        <w:t>for the selected vital tests an</w:t>
      </w:r>
      <w:r w:rsidR="002F1BF2" w:rsidRPr="00D84965">
        <w:rPr>
          <w:i/>
          <w:sz w:val="24"/>
          <w:szCs w:val="24"/>
        </w:rPr>
        <w:t xml:space="preserve">d  reagents, complete </w:t>
      </w:r>
      <w:r w:rsidRPr="00D84965">
        <w:rPr>
          <w:i/>
          <w:sz w:val="24"/>
          <w:szCs w:val="24"/>
        </w:rPr>
        <w:t xml:space="preserve"> table</w:t>
      </w:r>
      <w:r w:rsidR="00A3772C" w:rsidRPr="00D84965">
        <w:rPr>
          <w:i/>
          <w:sz w:val="24"/>
          <w:szCs w:val="24"/>
        </w:rPr>
        <w:t>1</w:t>
      </w:r>
      <w:r w:rsidR="002F1BF2" w:rsidRPr="00D84965">
        <w:rPr>
          <w:i/>
          <w:sz w:val="24"/>
          <w:szCs w:val="24"/>
        </w:rPr>
        <w:t xml:space="preserve"> with</w:t>
      </w:r>
      <w:r w:rsidRPr="00D84965">
        <w:rPr>
          <w:i/>
          <w:sz w:val="24"/>
          <w:szCs w:val="24"/>
        </w:rPr>
        <w:t xml:space="preserve"> (Y=1/N=0):</w:t>
      </w:r>
      <w:r w:rsidR="00DF1A3C" w:rsidRPr="00D84965">
        <w:rPr>
          <w:i/>
          <w:sz w:val="24"/>
          <w:szCs w:val="24"/>
        </w:rPr>
        <w:t xml:space="preserve"> If </w:t>
      </w:r>
      <w:r w:rsidR="000B421C" w:rsidRPr="00D84965">
        <w:rPr>
          <w:i/>
          <w:sz w:val="24"/>
          <w:szCs w:val="24"/>
        </w:rPr>
        <w:t xml:space="preserve">the facility does not carry out a particular test i.e. </w:t>
      </w:r>
      <w:r w:rsidR="003E7F33" w:rsidRPr="00D84965">
        <w:rPr>
          <w:b/>
          <w:i/>
          <w:sz w:val="24"/>
          <w:szCs w:val="24"/>
        </w:rPr>
        <w:t>C 1</w:t>
      </w:r>
      <w:r w:rsidR="000B421C" w:rsidRPr="00D84965">
        <w:rPr>
          <w:i/>
          <w:sz w:val="24"/>
          <w:szCs w:val="24"/>
        </w:rPr>
        <w:t xml:space="preserve">  write </w:t>
      </w:r>
      <w:r w:rsidR="008F12B0" w:rsidRPr="00D84965">
        <w:rPr>
          <w:i/>
          <w:sz w:val="24"/>
          <w:szCs w:val="24"/>
        </w:rPr>
        <w:t xml:space="preserve">"0" for </w:t>
      </w:r>
      <w:r w:rsidR="003E7F33" w:rsidRPr="00D84965">
        <w:rPr>
          <w:b/>
          <w:i/>
          <w:sz w:val="24"/>
          <w:szCs w:val="24"/>
        </w:rPr>
        <w:t>C1</w:t>
      </w:r>
      <w:r w:rsidR="003E7F33" w:rsidRPr="00D84965">
        <w:rPr>
          <w:i/>
          <w:sz w:val="24"/>
          <w:szCs w:val="24"/>
        </w:rPr>
        <w:t xml:space="preserve"> </w:t>
      </w:r>
      <w:r w:rsidR="008F12B0" w:rsidRPr="00D84965">
        <w:rPr>
          <w:i/>
          <w:sz w:val="24"/>
          <w:szCs w:val="24"/>
        </w:rPr>
        <w:t xml:space="preserve">and </w:t>
      </w:r>
      <w:r w:rsidR="000B421C" w:rsidRPr="00D84965">
        <w:rPr>
          <w:i/>
          <w:sz w:val="24"/>
          <w:szCs w:val="24"/>
        </w:rPr>
        <w:t xml:space="preserve">"NA" for the rest of the </w:t>
      </w:r>
      <w:r w:rsidR="006B76FF" w:rsidRPr="00D84965">
        <w:rPr>
          <w:i/>
          <w:sz w:val="24"/>
          <w:szCs w:val="24"/>
        </w:rPr>
        <w:t>columns</w:t>
      </w:r>
      <w:r w:rsidR="000B421C" w:rsidRPr="00D84965">
        <w:rPr>
          <w:i/>
          <w:sz w:val="24"/>
          <w:szCs w:val="24"/>
        </w:rPr>
        <w:t xml:space="preserve"> (</w:t>
      </w:r>
      <w:r w:rsidR="003E7F33" w:rsidRPr="00D84965">
        <w:rPr>
          <w:b/>
          <w:i/>
          <w:sz w:val="24"/>
          <w:szCs w:val="24"/>
        </w:rPr>
        <w:t>C2</w:t>
      </w:r>
      <w:r w:rsidR="003E7F33" w:rsidRPr="00D84965">
        <w:rPr>
          <w:i/>
          <w:sz w:val="24"/>
          <w:szCs w:val="24"/>
        </w:rPr>
        <w:t xml:space="preserve"> to </w:t>
      </w:r>
      <w:r w:rsidR="00AC5C6C">
        <w:rPr>
          <w:b/>
          <w:i/>
          <w:sz w:val="24"/>
          <w:szCs w:val="24"/>
        </w:rPr>
        <w:t>C18</w:t>
      </w:r>
      <w:r w:rsidR="006B76FF" w:rsidRPr="00D84965">
        <w:rPr>
          <w:i/>
          <w:sz w:val="24"/>
          <w:szCs w:val="24"/>
        </w:rPr>
        <w:t>)</w:t>
      </w:r>
      <w:r w:rsidR="000B421C" w:rsidRPr="00D84965">
        <w:rPr>
          <w:i/>
          <w:sz w:val="24"/>
          <w:szCs w:val="24"/>
        </w:rPr>
        <w:t xml:space="preserve"> </w:t>
      </w:r>
      <w:r w:rsidR="00DF1A3C" w:rsidRPr="00D84965">
        <w:rPr>
          <w:i/>
          <w:sz w:val="24"/>
          <w:szCs w:val="24"/>
        </w:rPr>
        <w:t xml:space="preserve">; </w:t>
      </w:r>
      <w:r w:rsidR="000B421C" w:rsidRPr="00D84965">
        <w:rPr>
          <w:i/>
          <w:sz w:val="24"/>
          <w:szCs w:val="24"/>
        </w:rPr>
        <w:t>if the item is un available</w:t>
      </w:r>
      <w:r w:rsidR="00453E6D" w:rsidRPr="00D84965">
        <w:rPr>
          <w:i/>
          <w:sz w:val="24"/>
          <w:szCs w:val="24"/>
        </w:rPr>
        <w:t xml:space="preserve">, write "0" </w:t>
      </w:r>
      <w:r w:rsidR="003E7F33" w:rsidRPr="00D84965">
        <w:rPr>
          <w:i/>
          <w:sz w:val="24"/>
          <w:szCs w:val="24"/>
        </w:rPr>
        <w:t xml:space="preserve">in </w:t>
      </w:r>
      <w:r w:rsidR="003E7F33" w:rsidRPr="00D84965">
        <w:rPr>
          <w:b/>
          <w:i/>
          <w:sz w:val="24"/>
          <w:szCs w:val="24"/>
        </w:rPr>
        <w:t>C2</w:t>
      </w:r>
      <w:r w:rsidR="006B76FF" w:rsidRPr="00D84965">
        <w:rPr>
          <w:i/>
          <w:sz w:val="24"/>
          <w:szCs w:val="24"/>
        </w:rPr>
        <w:t xml:space="preserve"> </w:t>
      </w:r>
      <w:r w:rsidR="00453E6D" w:rsidRPr="00D84965">
        <w:rPr>
          <w:i/>
          <w:sz w:val="24"/>
          <w:szCs w:val="24"/>
        </w:rPr>
        <w:t xml:space="preserve">and </w:t>
      </w:r>
      <w:r w:rsidR="006B76FF" w:rsidRPr="00D84965">
        <w:rPr>
          <w:i/>
          <w:sz w:val="24"/>
          <w:szCs w:val="24"/>
        </w:rPr>
        <w:t>proceed</w:t>
      </w:r>
      <w:r w:rsidR="00453E6D" w:rsidRPr="00D84965">
        <w:rPr>
          <w:i/>
          <w:sz w:val="24"/>
          <w:szCs w:val="24"/>
        </w:rPr>
        <w:t xml:space="preserve"> to </w:t>
      </w:r>
      <w:r w:rsidR="003E7F33" w:rsidRPr="00D84965">
        <w:rPr>
          <w:b/>
          <w:i/>
          <w:sz w:val="24"/>
          <w:szCs w:val="24"/>
        </w:rPr>
        <w:t>C3</w:t>
      </w:r>
      <w:r w:rsidR="00453E6D" w:rsidRPr="00D84965">
        <w:rPr>
          <w:i/>
          <w:sz w:val="24"/>
          <w:szCs w:val="24"/>
        </w:rPr>
        <w:t>,</w:t>
      </w:r>
      <w:r w:rsidR="000B421C" w:rsidRPr="00D84965">
        <w:rPr>
          <w:i/>
          <w:sz w:val="24"/>
          <w:szCs w:val="24"/>
        </w:rPr>
        <w:t xml:space="preserve"> </w:t>
      </w:r>
      <w:r w:rsidR="00DF1A3C" w:rsidRPr="00D84965">
        <w:rPr>
          <w:i/>
          <w:sz w:val="24"/>
          <w:szCs w:val="24"/>
        </w:rPr>
        <w:t xml:space="preserve">if stock card </w:t>
      </w:r>
      <w:r w:rsidR="005E5815" w:rsidRPr="00D84965">
        <w:rPr>
          <w:i/>
          <w:sz w:val="24"/>
          <w:szCs w:val="24"/>
        </w:rPr>
        <w:t>unavailable write ‘0</w:t>
      </w:r>
      <w:r w:rsidR="00DF1A3C" w:rsidRPr="00D84965">
        <w:rPr>
          <w:i/>
          <w:sz w:val="24"/>
          <w:szCs w:val="24"/>
        </w:rPr>
        <w:t>’</w:t>
      </w:r>
      <w:r w:rsidR="00F656D5" w:rsidRPr="00D84965">
        <w:rPr>
          <w:i/>
          <w:sz w:val="24"/>
          <w:szCs w:val="24"/>
        </w:rPr>
        <w:t xml:space="preserve"> </w:t>
      </w:r>
      <w:r w:rsidR="005E5815" w:rsidRPr="00D84965">
        <w:rPr>
          <w:i/>
          <w:sz w:val="24"/>
          <w:szCs w:val="24"/>
        </w:rPr>
        <w:t xml:space="preserve">in </w:t>
      </w:r>
      <w:r w:rsidR="003B37D3" w:rsidRPr="00D84965">
        <w:rPr>
          <w:b/>
          <w:i/>
          <w:sz w:val="24"/>
          <w:szCs w:val="24"/>
        </w:rPr>
        <w:t>C</w:t>
      </w:r>
      <w:r w:rsidR="003E7F33" w:rsidRPr="00D84965">
        <w:rPr>
          <w:b/>
          <w:i/>
          <w:sz w:val="24"/>
          <w:szCs w:val="24"/>
        </w:rPr>
        <w:t>3</w:t>
      </w:r>
      <w:r w:rsidR="005E5815" w:rsidRPr="00D84965">
        <w:rPr>
          <w:b/>
          <w:i/>
          <w:sz w:val="24"/>
          <w:szCs w:val="24"/>
        </w:rPr>
        <w:t xml:space="preserve"> </w:t>
      </w:r>
      <w:r w:rsidR="005E5815" w:rsidRPr="00D84965">
        <w:rPr>
          <w:i/>
          <w:sz w:val="24"/>
          <w:szCs w:val="24"/>
        </w:rPr>
        <w:t>followed by</w:t>
      </w:r>
      <w:r w:rsidR="00DF1A3C" w:rsidRPr="00D84965">
        <w:rPr>
          <w:i/>
          <w:sz w:val="24"/>
          <w:szCs w:val="24"/>
        </w:rPr>
        <w:t xml:space="preserve"> ‘</w:t>
      </w:r>
      <w:r w:rsidR="0005048D" w:rsidRPr="00D84965">
        <w:rPr>
          <w:i/>
          <w:sz w:val="24"/>
          <w:szCs w:val="24"/>
        </w:rPr>
        <w:t xml:space="preserve">0’ </w:t>
      </w:r>
      <w:r w:rsidR="005E5815" w:rsidRPr="00D84965">
        <w:rPr>
          <w:i/>
          <w:sz w:val="24"/>
          <w:szCs w:val="24"/>
        </w:rPr>
        <w:t xml:space="preserve">for </w:t>
      </w:r>
      <w:r w:rsidR="003B37D3" w:rsidRPr="00D84965">
        <w:rPr>
          <w:b/>
          <w:i/>
          <w:sz w:val="24"/>
          <w:szCs w:val="24"/>
        </w:rPr>
        <w:t>C</w:t>
      </w:r>
      <w:r w:rsidR="003E7F33" w:rsidRPr="00D84965">
        <w:rPr>
          <w:b/>
          <w:i/>
          <w:sz w:val="24"/>
          <w:szCs w:val="24"/>
        </w:rPr>
        <w:t>4</w:t>
      </w:r>
      <w:r w:rsidR="00CB333C" w:rsidRPr="00D84965">
        <w:rPr>
          <w:i/>
          <w:sz w:val="24"/>
          <w:szCs w:val="24"/>
        </w:rPr>
        <w:t xml:space="preserve"> to </w:t>
      </w:r>
      <w:r w:rsidR="002B3712" w:rsidRPr="00D84965">
        <w:rPr>
          <w:b/>
          <w:i/>
          <w:sz w:val="24"/>
          <w:szCs w:val="24"/>
        </w:rPr>
        <w:t>C</w:t>
      </w:r>
      <w:r w:rsidR="00CE7FC1" w:rsidRPr="00D84965">
        <w:rPr>
          <w:b/>
          <w:i/>
          <w:sz w:val="24"/>
          <w:szCs w:val="24"/>
        </w:rPr>
        <w:t>1</w:t>
      </w:r>
      <w:r w:rsidR="003E7F33" w:rsidRPr="00D84965">
        <w:rPr>
          <w:b/>
          <w:i/>
          <w:sz w:val="24"/>
          <w:szCs w:val="24"/>
        </w:rPr>
        <w:t>3</w:t>
      </w:r>
      <w:r w:rsidR="00B45306" w:rsidRPr="00D84965">
        <w:rPr>
          <w:b/>
          <w:i/>
          <w:sz w:val="24"/>
          <w:szCs w:val="24"/>
        </w:rPr>
        <w:t xml:space="preserve"> </w:t>
      </w:r>
      <w:r w:rsidR="003E7F33" w:rsidRPr="00D84965">
        <w:rPr>
          <w:i/>
          <w:sz w:val="24"/>
          <w:szCs w:val="24"/>
        </w:rPr>
        <w:t xml:space="preserve">and ask </w:t>
      </w:r>
      <w:r w:rsidR="003B37D3" w:rsidRPr="00D84965">
        <w:rPr>
          <w:b/>
          <w:i/>
          <w:sz w:val="24"/>
          <w:szCs w:val="24"/>
        </w:rPr>
        <w:t>C</w:t>
      </w:r>
      <w:r w:rsidR="004C748F" w:rsidRPr="00D84965">
        <w:rPr>
          <w:b/>
          <w:i/>
          <w:sz w:val="24"/>
          <w:szCs w:val="24"/>
        </w:rPr>
        <w:t>1</w:t>
      </w:r>
      <w:r w:rsidR="003E7F33" w:rsidRPr="00D84965">
        <w:rPr>
          <w:b/>
          <w:i/>
          <w:sz w:val="24"/>
          <w:szCs w:val="24"/>
        </w:rPr>
        <w:t>4</w:t>
      </w:r>
      <w:r w:rsidR="003B37D3" w:rsidRPr="00D84965">
        <w:rPr>
          <w:i/>
          <w:sz w:val="24"/>
          <w:szCs w:val="24"/>
        </w:rPr>
        <w:t xml:space="preserve"> If stock b</w:t>
      </w:r>
      <w:r w:rsidR="003E7F33" w:rsidRPr="00D84965">
        <w:rPr>
          <w:i/>
          <w:sz w:val="24"/>
          <w:szCs w:val="24"/>
        </w:rPr>
        <w:t xml:space="preserve">ook unavailable write “0” in </w:t>
      </w:r>
      <w:r w:rsidR="003E7F33" w:rsidRPr="00D84965">
        <w:rPr>
          <w:b/>
          <w:i/>
          <w:sz w:val="24"/>
          <w:szCs w:val="24"/>
        </w:rPr>
        <w:t>C14</w:t>
      </w:r>
      <w:r w:rsidR="003E7F33" w:rsidRPr="00D84965">
        <w:rPr>
          <w:i/>
          <w:sz w:val="24"/>
          <w:szCs w:val="24"/>
        </w:rPr>
        <w:t xml:space="preserve"> followed by ‘</w:t>
      </w:r>
      <w:r w:rsidR="00C6510F" w:rsidRPr="00D84965">
        <w:rPr>
          <w:i/>
          <w:sz w:val="24"/>
          <w:szCs w:val="24"/>
        </w:rPr>
        <w:t>0</w:t>
      </w:r>
      <w:r w:rsidR="003E7F33" w:rsidRPr="00D84965">
        <w:rPr>
          <w:i/>
          <w:sz w:val="24"/>
          <w:szCs w:val="24"/>
        </w:rPr>
        <w:t xml:space="preserve">” for </w:t>
      </w:r>
      <w:r w:rsidR="003E7F33" w:rsidRPr="00D84965">
        <w:rPr>
          <w:b/>
          <w:i/>
          <w:sz w:val="24"/>
          <w:szCs w:val="24"/>
        </w:rPr>
        <w:t>C15</w:t>
      </w:r>
      <w:r w:rsidR="003E7F33" w:rsidRPr="00D84965">
        <w:rPr>
          <w:i/>
          <w:sz w:val="24"/>
          <w:szCs w:val="24"/>
        </w:rPr>
        <w:t xml:space="preserve"> to </w:t>
      </w:r>
      <w:r w:rsidR="003E7F33" w:rsidRPr="00D84965">
        <w:rPr>
          <w:b/>
          <w:i/>
          <w:sz w:val="24"/>
          <w:szCs w:val="24"/>
        </w:rPr>
        <w:t>C18</w:t>
      </w:r>
      <w:r w:rsidR="00DF1A3C" w:rsidRPr="00D84965">
        <w:rPr>
          <w:i/>
          <w:sz w:val="24"/>
          <w:szCs w:val="24"/>
        </w:rPr>
        <w:t xml:space="preserve">.  </w:t>
      </w:r>
      <w:r w:rsidR="005E5815" w:rsidRPr="00D84965">
        <w:rPr>
          <w:i/>
          <w:sz w:val="24"/>
          <w:szCs w:val="24"/>
        </w:rPr>
        <w:t xml:space="preserve">If AMC not </w:t>
      </w:r>
      <w:r w:rsidR="00B45306" w:rsidRPr="00D84965">
        <w:rPr>
          <w:i/>
          <w:sz w:val="24"/>
          <w:szCs w:val="24"/>
        </w:rPr>
        <w:t xml:space="preserve">recorded </w:t>
      </w:r>
      <w:r w:rsidR="005E5815" w:rsidRPr="00D84965">
        <w:rPr>
          <w:i/>
          <w:sz w:val="24"/>
          <w:szCs w:val="24"/>
        </w:rPr>
        <w:t>write ‘NR’</w:t>
      </w:r>
      <w:r w:rsidR="00955341" w:rsidRPr="00D84965">
        <w:rPr>
          <w:i/>
          <w:sz w:val="24"/>
          <w:szCs w:val="24"/>
        </w:rPr>
        <w:t xml:space="preserve">, </w:t>
      </w:r>
      <w:r w:rsidR="00A944D8" w:rsidRPr="00D84965">
        <w:rPr>
          <w:i/>
          <w:sz w:val="24"/>
          <w:szCs w:val="24"/>
        </w:rPr>
        <w:t>if</w:t>
      </w:r>
      <w:r w:rsidR="00F656D5" w:rsidRPr="00D84965">
        <w:rPr>
          <w:i/>
          <w:sz w:val="24"/>
          <w:szCs w:val="24"/>
        </w:rPr>
        <w:t xml:space="preserve"> item overstocked (</w:t>
      </w:r>
      <w:r w:rsidR="003E7F33" w:rsidRPr="00D84965">
        <w:rPr>
          <w:b/>
          <w:i/>
          <w:sz w:val="24"/>
          <w:szCs w:val="24"/>
        </w:rPr>
        <w:t>C17</w:t>
      </w:r>
      <w:r w:rsidR="00F656D5" w:rsidRPr="00D84965">
        <w:rPr>
          <w:i/>
          <w:sz w:val="24"/>
          <w:szCs w:val="24"/>
        </w:rPr>
        <w:t xml:space="preserve">) </w:t>
      </w:r>
      <w:r w:rsidR="002D1E46" w:rsidRPr="00D84965">
        <w:rPr>
          <w:i/>
          <w:sz w:val="24"/>
          <w:szCs w:val="24"/>
        </w:rPr>
        <w:t>write “0</w:t>
      </w:r>
      <w:r w:rsidR="00955341" w:rsidRPr="00D84965">
        <w:rPr>
          <w:i/>
          <w:sz w:val="24"/>
          <w:szCs w:val="24"/>
        </w:rPr>
        <w:t xml:space="preserve">”. </w:t>
      </w:r>
      <w:r w:rsidR="009C5C17" w:rsidRPr="00D84965">
        <w:rPr>
          <w:b/>
          <w:i/>
          <w:sz w:val="24"/>
          <w:szCs w:val="24"/>
        </w:rPr>
        <w:t>NB</w:t>
      </w:r>
      <w:r w:rsidR="009C5C17" w:rsidRPr="00D84965">
        <w:rPr>
          <w:i/>
          <w:sz w:val="24"/>
          <w:szCs w:val="24"/>
        </w:rPr>
        <w:t>: For all unselected items (vital tests) write “NS”.</w:t>
      </w:r>
    </w:p>
    <w:p w14:paraId="57C318AE" w14:textId="77777777" w:rsidR="00BF5D59" w:rsidRPr="00D84965" w:rsidRDefault="002F1BF2" w:rsidP="00C93E0D">
      <w:pPr>
        <w:spacing w:after="0" w:line="240" w:lineRule="auto"/>
        <w:rPr>
          <w:sz w:val="24"/>
          <w:szCs w:val="24"/>
        </w:rPr>
      </w:pPr>
      <w:r w:rsidRPr="00D84965">
        <w:rPr>
          <w:b/>
          <w:sz w:val="24"/>
          <w:szCs w:val="24"/>
        </w:rPr>
        <w:t xml:space="preserve">Table 1: Availability of reagents and correct filling of stock cards, stock books </w:t>
      </w:r>
      <w:r w:rsidR="00661131" w:rsidRPr="00D84965">
        <w:rPr>
          <w:b/>
          <w:sz w:val="24"/>
          <w:szCs w:val="24"/>
        </w:rPr>
        <w:t>(Key: C= Column, R=Row)</w:t>
      </w:r>
    </w:p>
    <w:tbl>
      <w:tblPr>
        <w:tblW w:w="46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2777"/>
        <w:gridCol w:w="4096"/>
        <w:gridCol w:w="907"/>
        <w:gridCol w:w="663"/>
        <w:gridCol w:w="663"/>
        <w:gridCol w:w="912"/>
        <w:gridCol w:w="912"/>
        <w:gridCol w:w="680"/>
        <w:gridCol w:w="680"/>
        <w:gridCol w:w="912"/>
        <w:gridCol w:w="680"/>
        <w:gridCol w:w="792"/>
        <w:gridCol w:w="903"/>
        <w:gridCol w:w="792"/>
        <w:gridCol w:w="903"/>
        <w:gridCol w:w="796"/>
        <w:gridCol w:w="912"/>
        <w:gridCol w:w="903"/>
      </w:tblGrid>
      <w:tr w:rsidR="00761A1A" w:rsidRPr="005C1C06" w14:paraId="2432DFF5" w14:textId="77777777" w:rsidTr="00761A1A">
        <w:trPr>
          <w:cantSplit/>
          <w:trHeight w:val="278"/>
          <w:tblHeader/>
        </w:trPr>
        <w:tc>
          <w:tcPr>
            <w:tcW w:w="354" w:type="pct"/>
            <w:shd w:val="clear" w:color="auto" w:fill="auto"/>
          </w:tcPr>
          <w:p w14:paraId="72969F47" w14:textId="77777777" w:rsidR="00761A1A" w:rsidRPr="005C1C06" w:rsidRDefault="00761A1A" w:rsidP="00810A2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649" w:type="pct"/>
            <w:shd w:val="clear" w:color="auto" w:fill="auto"/>
          </w:tcPr>
          <w:p w14:paraId="17695F5B" w14:textId="77777777" w:rsidR="00761A1A" w:rsidRPr="005C1C06" w:rsidRDefault="00761A1A" w:rsidP="00810A2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57" w:type="pct"/>
            <w:shd w:val="clear" w:color="auto" w:fill="auto"/>
          </w:tcPr>
          <w:p w14:paraId="407BE393" w14:textId="77777777" w:rsidR="00761A1A" w:rsidRPr="005C1C06" w:rsidRDefault="00761A1A" w:rsidP="00810A27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>Columns</w:t>
            </w:r>
          </w:p>
        </w:tc>
        <w:tc>
          <w:tcPr>
            <w:tcW w:w="212" w:type="pct"/>
            <w:shd w:val="clear" w:color="000000" w:fill="F2F2F2"/>
          </w:tcPr>
          <w:p w14:paraId="6BD65D1C" w14:textId="77777777" w:rsidR="00761A1A" w:rsidRPr="005C1C06" w:rsidRDefault="00761A1A" w:rsidP="00810A27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>C1</w:t>
            </w:r>
          </w:p>
        </w:tc>
        <w:tc>
          <w:tcPr>
            <w:tcW w:w="155" w:type="pct"/>
            <w:shd w:val="clear" w:color="000000" w:fill="F2F2F2"/>
          </w:tcPr>
          <w:p w14:paraId="19BEEBCB" w14:textId="77777777" w:rsidR="00761A1A" w:rsidRPr="005C1C06" w:rsidRDefault="00761A1A" w:rsidP="00810A27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>C2</w:t>
            </w:r>
          </w:p>
        </w:tc>
        <w:tc>
          <w:tcPr>
            <w:tcW w:w="155" w:type="pct"/>
            <w:shd w:val="clear" w:color="000000" w:fill="F2F2F2"/>
          </w:tcPr>
          <w:p w14:paraId="4C687E85" w14:textId="77777777" w:rsidR="00761A1A" w:rsidRPr="005C1C06" w:rsidRDefault="00761A1A" w:rsidP="0054410E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>C3</w:t>
            </w:r>
          </w:p>
        </w:tc>
        <w:tc>
          <w:tcPr>
            <w:tcW w:w="213" w:type="pct"/>
            <w:shd w:val="clear" w:color="000000" w:fill="F2F2F2"/>
          </w:tcPr>
          <w:p w14:paraId="5FCAA1DC" w14:textId="77777777" w:rsidR="00761A1A" w:rsidRPr="005C1C06" w:rsidRDefault="00761A1A" w:rsidP="0054410E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C4</w:t>
            </w:r>
          </w:p>
        </w:tc>
        <w:tc>
          <w:tcPr>
            <w:tcW w:w="213" w:type="pct"/>
            <w:shd w:val="clear" w:color="000000" w:fill="F2F2F2"/>
          </w:tcPr>
          <w:p w14:paraId="7BB06430" w14:textId="77777777" w:rsidR="00761A1A" w:rsidRPr="005C1C06" w:rsidRDefault="00761A1A" w:rsidP="0054410E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>C5</w:t>
            </w:r>
          </w:p>
        </w:tc>
        <w:tc>
          <w:tcPr>
            <w:tcW w:w="159" w:type="pct"/>
            <w:shd w:val="clear" w:color="000000" w:fill="F2F2F2"/>
          </w:tcPr>
          <w:p w14:paraId="39007B86" w14:textId="77777777" w:rsidR="00761A1A" w:rsidRPr="005C1C06" w:rsidRDefault="00761A1A" w:rsidP="0054410E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C6</w:t>
            </w:r>
          </w:p>
        </w:tc>
        <w:tc>
          <w:tcPr>
            <w:tcW w:w="159" w:type="pct"/>
            <w:shd w:val="clear" w:color="000000" w:fill="F2F2F2"/>
          </w:tcPr>
          <w:p w14:paraId="628FA7B5" w14:textId="77777777" w:rsidR="00761A1A" w:rsidRPr="005C1C06" w:rsidRDefault="00761A1A" w:rsidP="0054410E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C7</w:t>
            </w:r>
          </w:p>
        </w:tc>
        <w:tc>
          <w:tcPr>
            <w:tcW w:w="213" w:type="pct"/>
            <w:shd w:val="clear" w:color="000000" w:fill="F2F2F2"/>
          </w:tcPr>
          <w:p w14:paraId="3C21B767" w14:textId="77777777" w:rsidR="00761A1A" w:rsidRPr="005C1C06" w:rsidRDefault="00761A1A" w:rsidP="00810A27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>C8</w:t>
            </w:r>
          </w:p>
        </w:tc>
        <w:tc>
          <w:tcPr>
            <w:tcW w:w="159" w:type="pct"/>
            <w:shd w:val="clear" w:color="000000" w:fill="F2F2F2"/>
          </w:tcPr>
          <w:p w14:paraId="7485AC6D" w14:textId="77777777" w:rsidR="00761A1A" w:rsidRPr="005C1C06" w:rsidRDefault="00761A1A" w:rsidP="00CE7FC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C9</w:t>
            </w:r>
          </w:p>
        </w:tc>
        <w:tc>
          <w:tcPr>
            <w:tcW w:w="185" w:type="pct"/>
            <w:shd w:val="clear" w:color="000000" w:fill="F2F2F2"/>
          </w:tcPr>
          <w:p w14:paraId="4734D2C6" w14:textId="77777777" w:rsidR="00761A1A" w:rsidRPr="005C1C06" w:rsidRDefault="00761A1A" w:rsidP="00CE7FC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C10</w:t>
            </w:r>
          </w:p>
        </w:tc>
        <w:tc>
          <w:tcPr>
            <w:tcW w:w="211" w:type="pct"/>
            <w:shd w:val="clear" w:color="000000" w:fill="F2F2F2"/>
          </w:tcPr>
          <w:p w14:paraId="5086D576" w14:textId="77777777" w:rsidR="00761A1A" w:rsidRPr="005C1C06" w:rsidRDefault="00761A1A" w:rsidP="00CE7FC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C11</w:t>
            </w:r>
          </w:p>
        </w:tc>
        <w:tc>
          <w:tcPr>
            <w:tcW w:w="185" w:type="pct"/>
            <w:shd w:val="clear" w:color="000000" w:fill="F2F2F2"/>
          </w:tcPr>
          <w:p w14:paraId="5FB80068" w14:textId="77777777" w:rsidR="00761A1A" w:rsidRPr="005C1C06" w:rsidRDefault="00761A1A" w:rsidP="00CE7FC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C12</w:t>
            </w:r>
          </w:p>
        </w:tc>
        <w:tc>
          <w:tcPr>
            <w:tcW w:w="211" w:type="pct"/>
            <w:shd w:val="clear" w:color="000000" w:fill="F2F2F2"/>
          </w:tcPr>
          <w:p w14:paraId="30F48F3E" w14:textId="77777777" w:rsidR="00761A1A" w:rsidRPr="00AB0599" w:rsidRDefault="00761A1A" w:rsidP="00810A27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 w:rsidRPr="00AB0599">
              <w:rPr>
                <w:rFonts w:eastAsia="Times New Roman" w:cs="Calibri"/>
                <w:b/>
                <w:color w:val="000000"/>
                <w:sz w:val="20"/>
                <w:szCs w:val="20"/>
              </w:rPr>
              <w:t>C13</w:t>
            </w:r>
          </w:p>
        </w:tc>
        <w:tc>
          <w:tcPr>
            <w:tcW w:w="186" w:type="pct"/>
            <w:shd w:val="clear" w:color="000000" w:fill="F2F2F2"/>
          </w:tcPr>
          <w:p w14:paraId="312801DC" w14:textId="77777777" w:rsidR="00761A1A" w:rsidRPr="005C1C06" w:rsidRDefault="00761A1A" w:rsidP="00CE7FC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C14</w:t>
            </w:r>
          </w:p>
        </w:tc>
        <w:tc>
          <w:tcPr>
            <w:tcW w:w="213" w:type="pct"/>
            <w:shd w:val="clear" w:color="000000" w:fill="F2F2F2"/>
          </w:tcPr>
          <w:p w14:paraId="66DC2192" w14:textId="77777777" w:rsidR="00761A1A" w:rsidRPr="005C1C06" w:rsidDel="0000203D" w:rsidRDefault="00761A1A" w:rsidP="00CE7FC1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>C15</w:t>
            </w:r>
          </w:p>
        </w:tc>
        <w:tc>
          <w:tcPr>
            <w:tcW w:w="213" w:type="pct"/>
            <w:shd w:val="clear" w:color="000000" w:fill="F2F2F2"/>
          </w:tcPr>
          <w:p w14:paraId="2600D746" w14:textId="77777777" w:rsidR="00761A1A" w:rsidRPr="005C1C06" w:rsidRDefault="00761A1A" w:rsidP="00CE7FC1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>C16</w:t>
            </w:r>
          </w:p>
        </w:tc>
      </w:tr>
      <w:tr w:rsidR="00761A1A" w:rsidRPr="005C1C06" w14:paraId="5DC7C8A3" w14:textId="77777777" w:rsidTr="00761A1A">
        <w:trPr>
          <w:cantSplit/>
          <w:trHeight w:val="5930"/>
          <w:tblHeader/>
        </w:trPr>
        <w:tc>
          <w:tcPr>
            <w:tcW w:w="354" w:type="pct"/>
            <w:shd w:val="clear" w:color="auto" w:fill="auto"/>
            <w:hideMark/>
          </w:tcPr>
          <w:p w14:paraId="4EC673FF" w14:textId="77777777" w:rsidR="00761A1A" w:rsidRPr="005C1C06" w:rsidRDefault="00761A1A" w:rsidP="00761A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49" w:type="pct"/>
            <w:shd w:val="clear" w:color="auto" w:fill="auto"/>
            <w:vAlign w:val="bottom"/>
            <w:hideMark/>
          </w:tcPr>
          <w:p w14:paraId="2E5CEE1B" w14:textId="77777777" w:rsidR="00761A1A" w:rsidRPr="005C1C06" w:rsidRDefault="00761A1A" w:rsidP="00761A1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Testing Category</w:t>
            </w:r>
          </w:p>
        </w:tc>
        <w:tc>
          <w:tcPr>
            <w:tcW w:w="957" w:type="pct"/>
            <w:shd w:val="clear" w:color="auto" w:fill="auto"/>
            <w:textDirection w:val="btLr"/>
            <w:hideMark/>
          </w:tcPr>
          <w:p w14:paraId="3E274DF0" w14:textId="77777777" w:rsidR="00761A1A" w:rsidRPr="005C1C06" w:rsidRDefault="00761A1A" w:rsidP="00761A1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Reagent &amp; Unit size</w:t>
            </w:r>
          </w:p>
        </w:tc>
        <w:tc>
          <w:tcPr>
            <w:tcW w:w="212" w:type="pct"/>
            <w:shd w:val="clear" w:color="000000" w:fill="F2F2F2"/>
            <w:textDirection w:val="btLr"/>
          </w:tcPr>
          <w:p w14:paraId="04E5B8A6" w14:textId="5FA9ED19" w:rsidR="00761A1A" w:rsidRPr="005C1C06" w:rsidRDefault="00761A1A" w:rsidP="00761A1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 xml:space="preserve">Does the facility carry out these tests (Assessor ask for all ten tracer </w:t>
            </w:r>
            <w:r w:rsidR="00703742" w:rsidRPr="005C1C06">
              <w:rPr>
                <w:rFonts w:eastAsia="Times New Roman" w:cs="Calibri"/>
                <w:color w:val="000000"/>
                <w:sz w:val="20"/>
                <w:szCs w:val="20"/>
              </w:rPr>
              <w:t xml:space="preserve">items </w:t>
            </w:r>
            <w:r w:rsidR="00675344" w:rsidRPr="005C1C06">
              <w:rPr>
                <w:rFonts w:eastAsia="Times New Roman" w:cs="Calibri"/>
                <w:color w:val="000000"/>
                <w:sz w:val="20"/>
                <w:szCs w:val="20"/>
              </w:rPr>
              <w:t>and score</w:t>
            </w: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 xml:space="preserve"> yes=1 and No=0</w:t>
            </w:r>
          </w:p>
        </w:tc>
        <w:tc>
          <w:tcPr>
            <w:tcW w:w="155" w:type="pct"/>
            <w:shd w:val="clear" w:color="000000" w:fill="F2F2F2"/>
            <w:textDirection w:val="btLr"/>
            <w:hideMark/>
          </w:tcPr>
          <w:p w14:paraId="7BE95E37" w14:textId="25EFDCD0" w:rsidR="00761A1A" w:rsidRPr="005C1C06" w:rsidRDefault="00761A1A" w:rsidP="00761A1A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 xml:space="preserve">Is the </w:t>
            </w: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 xml:space="preserve">Item </w:t>
            </w: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>available? (Score</w:t>
            </w: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 xml:space="preserve"> 1/0) </w:t>
            </w:r>
            <w:r w:rsidR="00703742">
              <w:rPr>
                <w:rFonts w:eastAsia="Times New Roman" w:cs="Calibri"/>
                <w:b/>
                <w:color w:val="000000"/>
                <w:sz w:val="20"/>
                <w:szCs w:val="20"/>
              </w:rPr>
              <w:t>- If</w:t>
            </w: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 xml:space="preserve"> expired</w:t>
            </w: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 xml:space="preserve">, </w:t>
            </w:r>
            <w:r w:rsidR="00675344">
              <w:rPr>
                <w:rFonts w:eastAsia="Times New Roman" w:cs="Calibri"/>
                <w:b/>
                <w:color w:val="000000"/>
                <w:sz w:val="20"/>
                <w:szCs w:val="20"/>
              </w:rPr>
              <w:t xml:space="preserve">mark </w:t>
            </w:r>
            <w:r w:rsidR="00675344"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>(</w:t>
            </w: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>E)</w:t>
            </w:r>
          </w:p>
        </w:tc>
        <w:tc>
          <w:tcPr>
            <w:tcW w:w="155" w:type="pct"/>
            <w:shd w:val="clear" w:color="000000" w:fill="F2F2F2"/>
            <w:textDirection w:val="btLr"/>
            <w:hideMark/>
          </w:tcPr>
          <w:p w14:paraId="42D060BC" w14:textId="77777777" w:rsidR="00761A1A" w:rsidRPr="005C1C06" w:rsidRDefault="00761A1A" w:rsidP="00761A1A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 xml:space="preserve">Is the </w:t>
            </w: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>Stock card available</w:t>
            </w: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>?</w:t>
            </w: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 xml:space="preserve"> (1/0)</w:t>
            </w:r>
          </w:p>
        </w:tc>
        <w:tc>
          <w:tcPr>
            <w:tcW w:w="213" w:type="pct"/>
            <w:shd w:val="clear" w:color="000000" w:fill="F2F2F2"/>
            <w:textDirection w:val="btLr"/>
            <w:hideMark/>
          </w:tcPr>
          <w:p w14:paraId="4F1BF6C5" w14:textId="25577737" w:rsidR="00761A1A" w:rsidRPr="005C1C06" w:rsidRDefault="00761A1A" w:rsidP="00761A1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 xml:space="preserve">Is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a </w:t>
            </w: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physical count (PC) done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every month and </w:t>
            </w: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 xml:space="preserve">marked in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the </w:t>
            </w: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 xml:space="preserve">stock </w:t>
            </w:r>
            <w:r w:rsidR="00703742" w:rsidRPr="005C1C06">
              <w:rPr>
                <w:rFonts w:eastAsia="Times New Roman" w:cs="Calibri"/>
                <w:color w:val="000000"/>
                <w:sz w:val="20"/>
                <w:szCs w:val="20"/>
              </w:rPr>
              <w:t>card (</w:t>
            </w:r>
            <w:r w:rsidRPr="005C1C06">
              <w:rPr>
                <w:rFonts w:eastAsia="Times New Roman" w:cs="Calibri"/>
                <w:i/>
                <w:color w:val="000000"/>
                <w:sz w:val="20"/>
                <w:szCs w:val="20"/>
              </w:rPr>
              <w:t xml:space="preserve">check </w:t>
            </w:r>
            <w:r>
              <w:rPr>
                <w:rFonts w:eastAsia="Times New Roman" w:cs="Calibri"/>
                <w:i/>
                <w:color w:val="000000"/>
                <w:sz w:val="20"/>
                <w:szCs w:val="20"/>
              </w:rPr>
              <w:t xml:space="preserve">last </w:t>
            </w:r>
            <w:r w:rsidRPr="005C1C06">
              <w:rPr>
                <w:rFonts w:eastAsia="Times New Roman" w:cs="Calibri"/>
                <w:i/>
                <w:color w:val="000000"/>
                <w:sz w:val="20"/>
                <w:szCs w:val="20"/>
              </w:rPr>
              <w:t xml:space="preserve">3 </w:t>
            </w:r>
            <w:r>
              <w:rPr>
                <w:rFonts w:eastAsia="Times New Roman" w:cs="Calibri"/>
                <w:i/>
                <w:color w:val="000000"/>
                <w:sz w:val="20"/>
                <w:szCs w:val="20"/>
              </w:rPr>
              <w:t xml:space="preserve">complete </w:t>
            </w:r>
            <w:r w:rsidRPr="005C1C06">
              <w:rPr>
                <w:rFonts w:eastAsia="Times New Roman" w:cs="Calibri"/>
                <w:i/>
                <w:color w:val="000000"/>
                <w:sz w:val="20"/>
                <w:szCs w:val="20"/>
              </w:rPr>
              <w:t>months</w:t>
            </w: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) (1/0)</w:t>
            </w:r>
          </w:p>
        </w:tc>
        <w:tc>
          <w:tcPr>
            <w:tcW w:w="213" w:type="pct"/>
            <w:shd w:val="clear" w:color="000000" w:fill="F2F2F2"/>
            <w:textDirection w:val="btLr"/>
            <w:hideMark/>
          </w:tcPr>
          <w:p w14:paraId="7ED6C1AC" w14:textId="683F7924" w:rsidR="00761A1A" w:rsidRPr="005C1C06" w:rsidRDefault="00761A1A" w:rsidP="00761A1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 xml:space="preserve">Is the card filled correctly with name, unit </w:t>
            </w:r>
            <w:r w:rsidR="00703742"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>size</w:t>
            </w:r>
            <w:r w:rsidR="00703742" w:rsidRPr="005C1C06"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>Min&amp;</w:t>
            </w: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>Max</w:t>
            </w: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 xml:space="preserve">, </w:t>
            </w: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>special storage (1/0)</w:t>
            </w:r>
          </w:p>
        </w:tc>
        <w:tc>
          <w:tcPr>
            <w:tcW w:w="159" w:type="pct"/>
            <w:shd w:val="clear" w:color="000000" w:fill="F2F2F2"/>
            <w:textDirection w:val="btLr"/>
            <w:hideMark/>
          </w:tcPr>
          <w:p w14:paraId="0FD0E916" w14:textId="77777777" w:rsidR="00761A1A" w:rsidRPr="005C1C06" w:rsidRDefault="00761A1A" w:rsidP="00761A1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Balance according to stock card (record no. from the card)</w:t>
            </w:r>
          </w:p>
        </w:tc>
        <w:tc>
          <w:tcPr>
            <w:tcW w:w="159" w:type="pct"/>
            <w:shd w:val="clear" w:color="000000" w:fill="F2F2F2"/>
            <w:textDirection w:val="btLr"/>
            <w:hideMark/>
          </w:tcPr>
          <w:p w14:paraId="5C8A9F5F" w14:textId="7211CEA2" w:rsidR="00761A1A" w:rsidRPr="005C1C06" w:rsidRDefault="00761A1A" w:rsidP="00761A1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 xml:space="preserve">Count the no. of </w:t>
            </w:r>
            <w:r w:rsidR="00703742" w:rsidRPr="005C1C06">
              <w:rPr>
                <w:rFonts w:eastAsia="Times New Roman" w:cs="Calibri"/>
                <w:color w:val="000000"/>
                <w:sz w:val="20"/>
                <w:szCs w:val="20"/>
              </w:rPr>
              <w:t>reagents in</w:t>
            </w: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 xml:space="preserve"> stock and record i.e. physical count (PC)</w:t>
            </w:r>
          </w:p>
        </w:tc>
        <w:tc>
          <w:tcPr>
            <w:tcW w:w="213" w:type="pct"/>
            <w:shd w:val="clear" w:color="000000" w:fill="F2F2F2"/>
            <w:textDirection w:val="btLr"/>
            <w:hideMark/>
          </w:tcPr>
          <w:p w14:paraId="4D10EA0F" w14:textId="77777777" w:rsidR="00761A1A" w:rsidRPr="005C1C06" w:rsidRDefault="00761A1A" w:rsidP="00761A1A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 xml:space="preserve">Does </w:t>
            </w: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 xml:space="preserve">the </w:t>
            </w: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 xml:space="preserve">balance </w:t>
            </w: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 xml:space="preserve">according to the stock card </w:t>
            </w: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>agree</w:t>
            </w: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 xml:space="preserve"> with the PC</w:t>
            </w: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 xml:space="preserve"> 100%? (1/0)</w:t>
            </w:r>
          </w:p>
        </w:tc>
        <w:tc>
          <w:tcPr>
            <w:tcW w:w="159" w:type="pct"/>
            <w:shd w:val="clear" w:color="000000" w:fill="F2F2F2"/>
            <w:textDirection w:val="btLr"/>
            <w:hideMark/>
          </w:tcPr>
          <w:p w14:paraId="1CF02688" w14:textId="77777777" w:rsidR="00761A1A" w:rsidRPr="005C1C06" w:rsidRDefault="00761A1A" w:rsidP="00761A1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 xml:space="preserve">Record the amount issued in the last 3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complete months.</w:t>
            </w:r>
          </w:p>
        </w:tc>
        <w:tc>
          <w:tcPr>
            <w:tcW w:w="185" w:type="pct"/>
            <w:shd w:val="clear" w:color="000000" w:fill="F2F2F2"/>
            <w:textDirection w:val="btLr"/>
            <w:hideMark/>
          </w:tcPr>
          <w:p w14:paraId="4402E428" w14:textId="77777777" w:rsidR="00761A1A" w:rsidRPr="005C1C06" w:rsidRDefault="00761A1A" w:rsidP="00761A1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 xml:space="preserve">Record the number of days out of stock in the last 3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complete months.</w:t>
            </w:r>
          </w:p>
        </w:tc>
        <w:tc>
          <w:tcPr>
            <w:tcW w:w="211" w:type="pct"/>
            <w:shd w:val="clear" w:color="000000" w:fill="F2F2F2"/>
            <w:textDirection w:val="btLr"/>
          </w:tcPr>
          <w:p w14:paraId="3DF7A793" w14:textId="77777777" w:rsidR="00761A1A" w:rsidRPr="005C1C06" w:rsidRDefault="00761A1A" w:rsidP="00761A1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R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ecord the average </w:t>
            </w: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monthly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consumption (AMC) as per the stock card. Write NR if not recorded. </w:t>
            </w:r>
          </w:p>
        </w:tc>
        <w:tc>
          <w:tcPr>
            <w:tcW w:w="185" w:type="pct"/>
            <w:shd w:val="clear" w:color="000000" w:fill="F2F2F2"/>
            <w:textDirection w:val="btLr"/>
            <w:hideMark/>
          </w:tcPr>
          <w:p w14:paraId="60E49275" w14:textId="471EA5EB" w:rsidR="00761A1A" w:rsidRPr="005C1C06" w:rsidRDefault="00761A1A" w:rsidP="00761A1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C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alculate &amp; </w:t>
            </w:r>
            <w:r w:rsidR="00703742">
              <w:rPr>
                <w:rFonts w:eastAsia="Times New Roman" w:cs="Calibri"/>
                <w:color w:val="000000"/>
                <w:sz w:val="20"/>
                <w:szCs w:val="20"/>
              </w:rPr>
              <w:t>record the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AMC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based on the last 3 complete months</w:t>
            </w: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1" w:type="pct"/>
            <w:shd w:val="clear" w:color="000000" w:fill="F2F2F2"/>
            <w:textDirection w:val="btLr"/>
          </w:tcPr>
          <w:p w14:paraId="3BD38D76" w14:textId="317891B4" w:rsidR="00761A1A" w:rsidRPr="005C1C06" w:rsidRDefault="00761A1A" w:rsidP="00761A1A">
            <w:pPr>
              <w:spacing w:after="0" w:line="36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>Does the AMC from the stock card agree with the calculated AMC</w:t>
            </w: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 xml:space="preserve"> ±10%?</w:t>
            </w: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 xml:space="preserve"> (1/0) Write NR if no </w:t>
            </w:r>
            <w:r w:rsidR="00703742"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>record in</w:t>
            </w: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 xml:space="preserve"> C11 above</w:t>
            </w:r>
          </w:p>
        </w:tc>
        <w:tc>
          <w:tcPr>
            <w:tcW w:w="186" w:type="pct"/>
            <w:shd w:val="clear" w:color="000000" w:fill="F2F2F2"/>
            <w:textDirection w:val="btLr"/>
            <w:hideMark/>
          </w:tcPr>
          <w:p w14:paraId="3DE6C47B" w14:textId="6399F648" w:rsidR="00761A1A" w:rsidRPr="005C1C06" w:rsidRDefault="00761A1A" w:rsidP="00761A1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Does the facility have an ELMIS/EMR installed at the store? </w:t>
            </w: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(1/0)</w:t>
            </w:r>
          </w:p>
        </w:tc>
        <w:tc>
          <w:tcPr>
            <w:tcW w:w="213" w:type="pct"/>
            <w:shd w:val="clear" w:color="000000" w:fill="F2F2F2"/>
            <w:textDirection w:val="btLr"/>
          </w:tcPr>
          <w:p w14:paraId="4C3D92F1" w14:textId="276D50F9" w:rsidR="00761A1A" w:rsidRPr="00F2628E" w:rsidDel="0000203D" w:rsidRDefault="00761A1A" w:rsidP="00761A1A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</w:rPr>
            </w:pPr>
            <w:r w:rsidRPr="00F2628E">
              <w:rPr>
                <w:rFonts w:eastAsia="Times New Roman" w:cs="Calibri"/>
                <w:bCs/>
                <w:color w:val="000000"/>
                <w:sz w:val="20"/>
                <w:szCs w:val="20"/>
              </w:rPr>
              <w:t xml:space="preserve">Record the quantity as per the ELMIS/EMR. Write NR if not recorded. </w:t>
            </w:r>
          </w:p>
        </w:tc>
        <w:tc>
          <w:tcPr>
            <w:tcW w:w="213" w:type="pct"/>
            <w:shd w:val="clear" w:color="000000" w:fill="F2F2F2"/>
            <w:textDirection w:val="btLr"/>
          </w:tcPr>
          <w:p w14:paraId="713B03A3" w14:textId="0B2CFEFF" w:rsidR="00761A1A" w:rsidRPr="005C1C06" w:rsidRDefault="00761A1A" w:rsidP="00761A1A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 xml:space="preserve">Does </w:t>
            </w: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 xml:space="preserve">the </w:t>
            </w: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 xml:space="preserve">balance </w:t>
            </w: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 xml:space="preserve">according to the ELMIS/EMR </w:t>
            </w: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>agree</w:t>
            </w: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 xml:space="preserve"> with the PC</w:t>
            </w: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 xml:space="preserve"> 100%? (1/0)</w:t>
            </w:r>
          </w:p>
        </w:tc>
      </w:tr>
      <w:tr w:rsidR="00761A1A" w:rsidRPr="005C1C06" w14:paraId="6B82162A" w14:textId="77777777" w:rsidTr="00761A1A">
        <w:trPr>
          <w:trHeight w:val="265"/>
        </w:trPr>
        <w:tc>
          <w:tcPr>
            <w:tcW w:w="354" w:type="pct"/>
            <w:shd w:val="clear" w:color="auto" w:fill="auto"/>
            <w:hideMark/>
          </w:tcPr>
          <w:p w14:paraId="5468F80B" w14:textId="77777777" w:rsidR="00761A1A" w:rsidRPr="005C1C06" w:rsidRDefault="00761A1A" w:rsidP="00810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R1</w:t>
            </w:r>
          </w:p>
        </w:tc>
        <w:tc>
          <w:tcPr>
            <w:tcW w:w="649" w:type="pct"/>
            <w:shd w:val="clear" w:color="auto" w:fill="auto"/>
            <w:hideMark/>
          </w:tcPr>
          <w:p w14:paraId="5A00AE3D" w14:textId="77777777" w:rsidR="00761A1A" w:rsidRPr="005C1C06" w:rsidRDefault="00761A1A" w:rsidP="00810A2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HIV</w:t>
            </w:r>
          </w:p>
        </w:tc>
        <w:tc>
          <w:tcPr>
            <w:tcW w:w="957" w:type="pct"/>
            <w:shd w:val="clear" w:color="auto" w:fill="auto"/>
            <w:hideMark/>
          </w:tcPr>
          <w:p w14:paraId="672937BE" w14:textId="41846885" w:rsidR="00761A1A" w:rsidRPr="002E3EB7" w:rsidRDefault="00761A1A" w:rsidP="00810A27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/>
              </w:rPr>
            </w:pPr>
            <w:r w:rsidRPr="002E3EB7">
              <w:rPr>
                <w:sz w:val="20"/>
                <w:szCs w:val="20"/>
              </w:rPr>
              <w:t>Determine strips</w:t>
            </w:r>
            <w:r>
              <w:rPr>
                <w:sz w:val="20"/>
                <w:szCs w:val="20"/>
              </w:rPr>
              <w:t xml:space="preserve">, </w:t>
            </w:r>
            <w:r w:rsidRPr="002E3EB7"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 xml:space="preserve"> Tests</w:t>
            </w:r>
          </w:p>
        </w:tc>
        <w:tc>
          <w:tcPr>
            <w:tcW w:w="212" w:type="pct"/>
          </w:tcPr>
          <w:p w14:paraId="334C6F35" w14:textId="77777777" w:rsidR="00761A1A" w:rsidRPr="005C1C06" w:rsidRDefault="00761A1A" w:rsidP="00810A2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  <w:hideMark/>
          </w:tcPr>
          <w:p w14:paraId="16530F69" w14:textId="77777777" w:rsidR="00761A1A" w:rsidRPr="005C1C06" w:rsidRDefault="00761A1A" w:rsidP="00810A2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" w:type="pct"/>
            <w:shd w:val="clear" w:color="auto" w:fill="auto"/>
            <w:hideMark/>
          </w:tcPr>
          <w:p w14:paraId="0B82E9BE" w14:textId="77777777" w:rsidR="00761A1A" w:rsidRPr="005C1C06" w:rsidRDefault="00761A1A" w:rsidP="00810A2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3" w:type="pct"/>
            <w:shd w:val="clear" w:color="auto" w:fill="auto"/>
            <w:hideMark/>
          </w:tcPr>
          <w:p w14:paraId="384DD326" w14:textId="77777777" w:rsidR="00761A1A" w:rsidRPr="005C1C06" w:rsidRDefault="00761A1A" w:rsidP="00810A27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BFBFBF"/>
                <w:sz w:val="20"/>
                <w:szCs w:val="20"/>
              </w:rPr>
              <w:t> </w:t>
            </w:r>
          </w:p>
        </w:tc>
        <w:tc>
          <w:tcPr>
            <w:tcW w:w="213" w:type="pct"/>
            <w:shd w:val="clear" w:color="auto" w:fill="auto"/>
            <w:hideMark/>
          </w:tcPr>
          <w:p w14:paraId="1CAA2A54" w14:textId="77777777" w:rsidR="00761A1A" w:rsidRPr="005C1C06" w:rsidRDefault="00761A1A" w:rsidP="00810A27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BFBFBF"/>
                <w:sz w:val="20"/>
                <w:szCs w:val="20"/>
              </w:rPr>
              <w:t> </w:t>
            </w:r>
          </w:p>
        </w:tc>
        <w:tc>
          <w:tcPr>
            <w:tcW w:w="159" w:type="pct"/>
            <w:shd w:val="clear" w:color="000000" w:fill="FFFFFF"/>
            <w:hideMark/>
          </w:tcPr>
          <w:p w14:paraId="4726A3F8" w14:textId="77777777" w:rsidR="00761A1A" w:rsidRPr="005C1C06" w:rsidRDefault="00761A1A" w:rsidP="00810A27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BFBFBF"/>
                <w:sz w:val="20"/>
                <w:szCs w:val="20"/>
              </w:rPr>
              <w:t> </w:t>
            </w:r>
          </w:p>
        </w:tc>
        <w:tc>
          <w:tcPr>
            <w:tcW w:w="159" w:type="pct"/>
            <w:shd w:val="clear" w:color="000000" w:fill="FFFFFF"/>
            <w:hideMark/>
          </w:tcPr>
          <w:p w14:paraId="306D3790" w14:textId="77777777" w:rsidR="00761A1A" w:rsidRPr="005C1C06" w:rsidRDefault="00761A1A" w:rsidP="00810A27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BFBFBF"/>
                <w:sz w:val="20"/>
                <w:szCs w:val="20"/>
              </w:rPr>
              <w:t> </w:t>
            </w:r>
          </w:p>
        </w:tc>
        <w:tc>
          <w:tcPr>
            <w:tcW w:w="213" w:type="pct"/>
            <w:shd w:val="clear" w:color="000000" w:fill="FFFFFF"/>
            <w:hideMark/>
          </w:tcPr>
          <w:p w14:paraId="68F95A50" w14:textId="77777777" w:rsidR="00761A1A" w:rsidRPr="005C1C06" w:rsidRDefault="00761A1A" w:rsidP="00810A2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" w:type="pct"/>
            <w:shd w:val="clear" w:color="000000" w:fill="FFFFFF"/>
            <w:hideMark/>
          </w:tcPr>
          <w:p w14:paraId="410AA872" w14:textId="77777777" w:rsidR="00761A1A" w:rsidRPr="005C1C06" w:rsidRDefault="00761A1A" w:rsidP="00810A2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" w:type="pct"/>
            <w:shd w:val="clear" w:color="000000" w:fill="FFFFFF"/>
            <w:hideMark/>
          </w:tcPr>
          <w:p w14:paraId="50ED0125" w14:textId="77777777" w:rsidR="00761A1A" w:rsidRPr="005C1C06" w:rsidRDefault="00761A1A" w:rsidP="00810A2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" w:type="pct"/>
          </w:tcPr>
          <w:p w14:paraId="2F51B937" w14:textId="77777777" w:rsidR="00761A1A" w:rsidRPr="005C1C06" w:rsidRDefault="00761A1A" w:rsidP="00810A2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hideMark/>
          </w:tcPr>
          <w:p w14:paraId="6D3B4579" w14:textId="77777777" w:rsidR="00761A1A" w:rsidRPr="005C1C06" w:rsidRDefault="00761A1A" w:rsidP="00810A2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" w:type="pct"/>
          </w:tcPr>
          <w:p w14:paraId="15E532A3" w14:textId="77777777" w:rsidR="00761A1A" w:rsidRPr="005C1C06" w:rsidRDefault="00761A1A" w:rsidP="00810A2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6" w:type="pct"/>
            <w:shd w:val="clear" w:color="auto" w:fill="auto"/>
            <w:hideMark/>
          </w:tcPr>
          <w:p w14:paraId="14D45E7A" w14:textId="77777777" w:rsidR="00761A1A" w:rsidRPr="005C1C06" w:rsidRDefault="00761A1A" w:rsidP="00810A2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3" w:type="pct"/>
          </w:tcPr>
          <w:p w14:paraId="323917D5" w14:textId="77777777" w:rsidR="00761A1A" w:rsidRPr="005C1C06" w:rsidRDefault="00761A1A" w:rsidP="00810A2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535411FB" w14:textId="77777777" w:rsidR="00761A1A" w:rsidRPr="005C1C06" w:rsidRDefault="00761A1A" w:rsidP="00810A2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61A1A" w:rsidRPr="005C1C06" w14:paraId="639E5E28" w14:textId="77777777" w:rsidTr="00761A1A">
        <w:trPr>
          <w:trHeight w:val="265"/>
        </w:trPr>
        <w:tc>
          <w:tcPr>
            <w:tcW w:w="354" w:type="pct"/>
            <w:shd w:val="clear" w:color="auto" w:fill="auto"/>
          </w:tcPr>
          <w:p w14:paraId="78994C4E" w14:textId="77777777" w:rsidR="00761A1A" w:rsidRPr="005C1C06" w:rsidRDefault="00761A1A" w:rsidP="002F5E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649" w:type="pct"/>
            <w:shd w:val="clear" w:color="auto" w:fill="auto"/>
          </w:tcPr>
          <w:p w14:paraId="2C1140B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 xml:space="preserve">HIV </w:t>
            </w:r>
          </w:p>
        </w:tc>
        <w:tc>
          <w:tcPr>
            <w:tcW w:w="957" w:type="pct"/>
            <w:shd w:val="clear" w:color="auto" w:fill="auto"/>
          </w:tcPr>
          <w:p w14:paraId="2CEBF051" w14:textId="72171DE0" w:rsidR="00761A1A" w:rsidRPr="002E3EB7" w:rsidRDefault="00761A1A" w:rsidP="002F5E42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/>
              </w:rPr>
            </w:pPr>
            <w:r w:rsidRPr="002E3EB7">
              <w:rPr>
                <w:rFonts w:eastAsia="Times New Roman" w:cs="Calibri"/>
                <w:sz w:val="20"/>
                <w:szCs w:val="20"/>
              </w:rPr>
              <w:t>DBS Collection Set</w:t>
            </w:r>
            <w:r>
              <w:rPr>
                <w:rFonts w:eastAsia="Times New Roman" w:cs="Calibri"/>
                <w:sz w:val="20"/>
                <w:szCs w:val="20"/>
              </w:rPr>
              <w:t>, 50 Tests</w:t>
            </w:r>
          </w:p>
        </w:tc>
        <w:tc>
          <w:tcPr>
            <w:tcW w:w="212" w:type="pct"/>
          </w:tcPr>
          <w:p w14:paraId="726F0C5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293A742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4286B55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44E794C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0343B61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57AE613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57D5077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000000" w:fill="FFFFFF"/>
          </w:tcPr>
          <w:p w14:paraId="228BB0A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6404C365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000000" w:fill="FFFFFF"/>
          </w:tcPr>
          <w:p w14:paraId="25C8D388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2467DA15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</w:tcPr>
          <w:p w14:paraId="3F260AA8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31739D4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6" w:type="pct"/>
            <w:shd w:val="clear" w:color="auto" w:fill="auto"/>
          </w:tcPr>
          <w:p w14:paraId="3B64B8B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220FA9EA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4DF6308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61A1A" w:rsidRPr="005C1C06" w14:paraId="14F8EA49" w14:textId="77777777" w:rsidTr="00761A1A">
        <w:trPr>
          <w:trHeight w:val="265"/>
        </w:trPr>
        <w:tc>
          <w:tcPr>
            <w:tcW w:w="354" w:type="pct"/>
            <w:shd w:val="clear" w:color="auto" w:fill="auto"/>
          </w:tcPr>
          <w:p w14:paraId="4D8F057D" w14:textId="77777777" w:rsidR="00761A1A" w:rsidRPr="005C1C06" w:rsidRDefault="00761A1A" w:rsidP="002F5E4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R3</w:t>
            </w:r>
          </w:p>
        </w:tc>
        <w:tc>
          <w:tcPr>
            <w:tcW w:w="649" w:type="pct"/>
            <w:shd w:val="clear" w:color="auto" w:fill="auto"/>
          </w:tcPr>
          <w:p w14:paraId="02D267E7" w14:textId="77777777" w:rsidR="00761A1A" w:rsidRPr="005C1C06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TB</w:t>
            </w:r>
          </w:p>
        </w:tc>
        <w:tc>
          <w:tcPr>
            <w:tcW w:w="957" w:type="pct"/>
            <w:shd w:val="clear" w:color="auto" w:fill="auto"/>
          </w:tcPr>
          <w:p w14:paraId="5CE8B413" w14:textId="54F893BF" w:rsidR="00761A1A" w:rsidRPr="002E3EB7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07A9">
              <w:rPr>
                <w:rFonts w:cs="Calibri"/>
                <w:sz w:val="20"/>
                <w:szCs w:val="20"/>
                <w:highlight w:val="yellow"/>
              </w:rPr>
              <w:t xml:space="preserve">GeneXpert </w:t>
            </w:r>
            <w:proofErr w:type="spellStart"/>
            <w:r w:rsidRPr="005307A9">
              <w:rPr>
                <w:rFonts w:cs="Calibri"/>
                <w:sz w:val="20"/>
                <w:szCs w:val="20"/>
                <w:highlight w:val="yellow"/>
              </w:rPr>
              <w:t>Xpert</w:t>
            </w:r>
            <w:proofErr w:type="spellEnd"/>
            <w:r w:rsidRPr="005307A9">
              <w:rPr>
                <w:rFonts w:cs="Calibri"/>
                <w:sz w:val="20"/>
                <w:szCs w:val="20"/>
                <w:highlight w:val="yellow"/>
              </w:rPr>
              <w:t xml:space="preserve"> MTB/RIF Ultra Assay, 50 Cartridges with Sample Reagent, 1 Kit</w:t>
            </w:r>
          </w:p>
        </w:tc>
        <w:tc>
          <w:tcPr>
            <w:tcW w:w="212" w:type="pct"/>
          </w:tcPr>
          <w:p w14:paraId="66512EB8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537A3650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1282835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33F65AA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0CFFB625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48FB733F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71810E80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000000" w:fill="FFFFFF"/>
          </w:tcPr>
          <w:p w14:paraId="7F1643CD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143400B1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000000" w:fill="FFFFFF"/>
          </w:tcPr>
          <w:p w14:paraId="2A0B4B7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0E5ABA7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</w:tcPr>
          <w:p w14:paraId="49AF7351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6AE7C45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6" w:type="pct"/>
            <w:shd w:val="clear" w:color="auto" w:fill="auto"/>
          </w:tcPr>
          <w:p w14:paraId="5864163F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12B6443C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75646100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61A1A" w:rsidRPr="005C1C06" w14:paraId="5D06D06D" w14:textId="77777777" w:rsidTr="00761A1A">
        <w:trPr>
          <w:trHeight w:val="265"/>
        </w:trPr>
        <w:tc>
          <w:tcPr>
            <w:tcW w:w="354" w:type="pct"/>
            <w:shd w:val="clear" w:color="auto" w:fill="auto"/>
          </w:tcPr>
          <w:p w14:paraId="2C409CB5" w14:textId="77777777" w:rsidR="00761A1A" w:rsidRDefault="00761A1A" w:rsidP="002F5E4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R4</w:t>
            </w:r>
          </w:p>
        </w:tc>
        <w:tc>
          <w:tcPr>
            <w:tcW w:w="649" w:type="pct"/>
            <w:shd w:val="clear" w:color="auto" w:fill="auto"/>
          </w:tcPr>
          <w:p w14:paraId="45C88958" w14:textId="0494E8D1" w:rsidR="00761A1A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HIV</w:t>
            </w:r>
          </w:p>
        </w:tc>
        <w:tc>
          <w:tcPr>
            <w:tcW w:w="957" w:type="pct"/>
            <w:shd w:val="clear" w:color="auto" w:fill="auto"/>
          </w:tcPr>
          <w:p w14:paraId="3949DAA6" w14:textId="2E7CA722" w:rsidR="00761A1A" w:rsidRPr="002E3EB7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1B2A1C">
              <w:rPr>
                <w:rFonts w:cs="Calibri"/>
                <w:sz w:val="20"/>
                <w:szCs w:val="20"/>
              </w:rPr>
              <w:t>Plasma Collection Tube, K2-EDTA + PPT Polymer Gel, 5ml, Plastic, White Top, Sterile.</w:t>
            </w:r>
          </w:p>
        </w:tc>
        <w:tc>
          <w:tcPr>
            <w:tcW w:w="212" w:type="pct"/>
          </w:tcPr>
          <w:p w14:paraId="6155D870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355D1B20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4FE67DA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58705AF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695FB9D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186A02D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35FCBF3D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000000" w:fill="FFFFFF"/>
          </w:tcPr>
          <w:p w14:paraId="3C4150AA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30C06AD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000000" w:fill="FFFFFF"/>
          </w:tcPr>
          <w:p w14:paraId="60D089B5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3B3FD46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</w:tcPr>
          <w:p w14:paraId="1AC4194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7009C86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6" w:type="pct"/>
            <w:shd w:val="clear" w:color="auto" w:fill="auto"/>
          </w:tcPr>
          <w:p w14:paraId="4259DF9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0CE2E13F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76E7F55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61A1A" w:rsidRPr="005C1C06" w14:paraId="08227812" w14:textId="77777777" w:rsidTr="00761A1A">
        <w:trPr>
          <w:trHeight w:val="265"/>
        </w:trPr>
        <w:tc>
          <w:tcPr>
            <w:tcW w:w="354" w:type="pct"/>
            <w:shd w:val="clear" w:color="auto" w:fill="auto"/>
          </w:tcPr>
          <w:p w14:paraId="6976C009" w14:textId="77777777" w:rsidR="00761A1A" w:rsidRDefault="00761A1A" w:rsidP="002F5E4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R5</w:t>
            </w:r>
          </w:p>
        </w:tc>
        <w:tc>
          <w:tcPr>
            <w:tcW w:w="649" w:type="pct"/>
            <w:shd w:val="clear" w:color="auto" w:fill="auto"/>
          </w:tcPr>
          <w:p w14:paraId="0BB1FC54" w14:textId="77777777" w:rsidR="00761A1A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Malaria</w:t>
            </w:r>
          </w:p>
        </w:tc>
        <w:tc>
          <w:tcPr>
            <w:tcW w:w="957" w:type="pct"/>
            <w:shd w:val="clear" w:color="auto" w:fill="auto"/>
          </w:tcPr>
          <w:p w14:paraId="4629DAF0" w14:textId="1AB6E10B" w:rsidR="00761A1A" w:rsidRPr="002E3EB7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E4269">
              <w:rPr>
                <w:rFonts w:cs="Calibri"/>
                <w:sz w:val="20"/>
                <w:szCs w:val="20"/>
              </w:rPr>
              <w:t>Malaria Rapid Diagnostic Test (RDT)</w:t>
            </w:r>
            <w:r>
              <w:rPr>
                <w:rFonts w:cs="Calibri"/>
                <w:sz w:val="20"/>
                <w:szCs w:val="20"/>
              </w:rPr>
              <w:t>, 25 Tests</w:t>
            </w:r>
          </w:p>
        </w:tc>
        <w:tc>
          <w:tcPr>
            <w:tcW w:w="212" w:type="pct"/>
          </w:tcPr>
          <w:p w14:paraId="4EC0FA6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5C53641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063386F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01CCBB6C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263ED8F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5416D83F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0B72C92C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000000" w:fill="FFFFFF"/>
          </w:tcPr>
          <w:p w14:paraId="4D9C601F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03205584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000000" w:fill="FFFFFF"/>
          </w:tcPr>
          <w:p w14:paraId="0A7D4AAD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03A6784A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</w:tcPr>
          <w:p w14:paraId="2461642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474BD60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6" w:type="pct"/>
            <w:shd w:val="clear" w:color="auto" w:fill="auto"/>
          </w:tcPr>
          <w:p w14:paraId="435DD34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017E5E3A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67F182FA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61A1A" w:rsidRPr="005C1C06" w14:paraId="70BF35B0" w14:textId="77777777" w:rsidTr="00761A1A">
        <w:trPr>
          <w:trHeight w:val="265"/>
        </w:trPr>
        <w:tc>
          <w:tcPr>
            <w:tcW w:w="354" w:type="pct"/>
            <w:shd w:val="clear" w:color="auto" w:fill="auto"/>
          </w:tcPr>
          <w:p w14:paraId="2D651000" w14:textId="77777777" w:rsidR="00761A1A" w:rsidRDefault="00761A1A" w:rsidP="002F5E4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R6</w:t>
            </w:r>
          </w:p>
        </w:tc>
        <w:tc>
          <w:tcPr>
            <w:tcW w:w="649" w:type="pct"/>
            <w:shd w:val="clear" w:color="auto" w:fill="auto"/>
          </w:tcPr>
          <w:p w14:paraId="19239217" w14:textId="596B9DEA" w:rsidR="00761A1A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E4269">
              <w:rPr>
                <w:rFonts w:cs="Calibri"/>
                <w:sz w:val="20"/>
                <w:szCs w:val="20"/>
              </w:rPr>
              <w:t>Advanced HIV</w:t>
            </w:r>
          </w:p>
        </w:tc>
        <w:tc>
          <w:tcPr>
            <w:tcW w:w="957" w:type="pct"/>
            <w:shd w:val="clear" w:color="auto" w:fill="auto"/>
          </w:tcPr>
          <w:p w14:paraId="04A837C7" w14:textId="51041444" w:rsidR="00761A1A" w:rsidRPr="002E3EB7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 w:rsidRPr="005E4269">
              <w:rPr>
                <w:rFonts w:cs="Calibri"/>
                <w:sz w:val="20"/>
                <w:szCs w:val="20"/>
              </w:rPr>
              <w:t>Visitect</w:t>
            </w:r>
            <w:proofErr w:type="spellEnd"/>
            <w:r w:rsidRPr="005E4269">
              <w:rPr>
                <w:rFonts w:cs="Calibri"/>
                <w:sz w:val="20"/>
                <w:szCs w:val="20"/>
              </w:rPr>
              <w:t xml:space="preserve"> CD4 Advanced Disease, 25 Tests</w:t>
            </w:r>
          </w:p>
        </w:tc>
        <w:tc>
          <w:tcPr>
            <w:tcW w:w="212" w:type="pct"/>
          </w:tcPr>
          <w:p w14:paraId="44708258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2B45348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18FCC84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349B3BB5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424E5D4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535D546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3E7C6EBA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000000" w:fill="FFFFFF"/>
          </w:tcPr>
          <w:p w14:paraId="46B0B7F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048DD214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000000" w:fill="FFFFFF"/>
          </w:tcPr>
          <w:p w14:paraId="4FC0F2DA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383167C4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</w:tcPr>
          <w:p w14:paraId="5A66AA7C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2FA7408C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6" w:type="pct"/>
            <w:shd w:val="clear" w:color="auto" w:fill="auto"/>
          </w:tcPr>
          <w:p w14:paraId="3E640B1C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1F0AF941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0309026A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61A1A" w:rsidRPr="005C1C06" w14:paraId="60413417" w14:textId="77777777" w:rsidTr="00761A1A">
        <w:trPr>
          <w:trHeight w:val="265"/>
        </w:trPr>
        <w:tc>
          <w:tcPr>
            <w:tcW w:w="354" w:type="pct"/>
            <w:shd w:val="clear" w:color="auto" w:fill="auto"/>
          </w:tcPr>
          <w:p w14:paraId="727B863D" w14:textId="77777777" w:rsidR="00761A1A" w:rsidRDefault="00761A1A" w:rsidP="002F5E4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R7</w:t>
            </w:r>
          </w:p>
        </w:tc>
        <w:tc>
          <w:tcPr>
            <w:tcW w:w="649" w:type="pct"/>
            <w:shd w:val="clear" w:color="auto" w:fill="auto"/>
          </w:tcPr>
          <w:p w14:paraId="07D9C22F" w14:textId="06CC9B2B" w:rsidR="00761A1A" w:rsidRDefault="00761A1A" w:rsidP="00711946">
            <w:pPr>
              <w:tabs>
                <w:tab w:val="center" w:pos="1281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07A9">
              <w:rPr>
                <w:rFonts w:cs="Calibri"/>
                <w:sz w:val="20"/>
                <w:szCs w:val="20"/>
                <w:highlight w:val="yellow"/>
              </w:rPr>
              <w:t>HIV</w:t>
            </w:r>
            <w:r>
              <w:rPr>
                <w:rFonts w:cs="Calibri"/>
                <w:sz w:val="20"/>
                <w:szCs w:val="20"/>
              </w:rPr>
              <w:tab/>
            </w:r>
          </w:p>
        </w:tc>
        <w:tc>
          <w:tcPr>
            <w:tcW w:w="957" w:type="pct"/>
            <w:shd w:val="clear" w:color="auto" w:fill="auto"/>
          </w:tcPr>
          <w:p w14:paraId="47FB2777" w14:textId="3AE935FF" w:rsidR="00761A1A" w:rsidRPr="002E3EB7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07A9">
              <w:rPr>
                <w:rFonts w:cs="Calibri"/>
                <w:sz w:val="20"/>
                <w:szCs w:val="20"/>
                <w:highlight w:val="yellow"/>
              </w:rPr>
              <w:t>HIV/Syphilis Duo Kit / HIV-1/2</w:t>
            </w:r>
            <w:r>
              <w:rPr>
                <w:rFonts w:cs="Calibri"/>
                <w:sz w:val="20"/>
                <w:szCs w:val="20"/>
                <w:highlight w:val="yellow"/>
              </w:rPr>
              <w:t xml:space="preserve"> (</w:t>
            </w:r>
            <w:r w:rsidRPr="005307A9">
              <w:rPr>
                <w:rFonts w:cs="Calibri"/>
                <w:sz w:val="20"/>
                <w:szCs w:val="20"/>
                <w:highlight w:val="yellow"/>
              </w:rPr>
              <w:t>Standard Q HIV/Syphilis Combo Test Bundle, 25 Tests</w:t>
            </w:r>
            <w:r>
              <w:rPr>
                <w:rFonts w:cs="Calibri"/>
                <w:sz w:val="20"/>
                <w:szCs w:val="20"/>
              </w:rPr>
              <w:t>)</w:t>
            </w:r>
          </w:p>
        </w:tc>
        <w:tc>
          <w:tcPr>
            <w:tcW w:w="212" w:type="pct"/>
          </w:tcPr>
          <w:p w14:paraId="0925E86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0E50BD8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4A83101F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210E64AF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403944DF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7013FACC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49895181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000000" w:fill="FFFFFF"/>
          </w:tcPr>
          <w:p w14:paraId="3408A33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4A698D21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000000" w:fill="FFFFFF"/>
          </w:tcPr>
          <w:p w14:paraId="4E580E45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23283A65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</w:tcPr>
          <w:p w14:paraId="5954F98D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2BF66D4A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6" w:type="pct"/>
            <w:shd w:val="clear" w:color="auto" w:fill="auto"/>
          </w:tcPr>
          <w:p w14:paraId="27CB8C45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46D10B7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5CB2546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61A1A" w:rsidRPr="005C1C06" w14:paraId="3FBAADB1" w14:textId="77777777" w:rsidTr="00761A1A">
        <w:trPr>
          <w:trHeight w:val="265"/>
        </w:trPr>
        <w:tc>
          <w:tcPr>
            <w:tcW w:w="354" w:type="pct"/>
            <w:shd w:val="clear" w:color="auto" w:fill="auto"/>
          </w:tcPr>
          <w:p w14:paraId="40785090" w14:textId="77777777" w:rsidR="00761A1A" w:rsidRDefault="00761A1A" w:rsidP="002F5E4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R8</w:t>
            </w:r>
          </w:p>
        </w:tc>
        <w:tc>
          <w:tcPr>
            <w:tcW w:w="649" w:type="pct"/>
            <w:shd w:val="clear" w:color="auto" w:fill="auto"/>
          </w:tcPr>
          <w:p w14:paraId="62B787F7" w14:textId="23F36140" w:rsidR="00761A1A" w:rsidRDefault="00F33F5F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CaCx</w:t>
            </w:r>
            <w:proofErr w:type="spellEnd"/>
          </w:p>
        </w:tc>
        <w:tc>
          <w:tcPr>
            <w:tcW w:w="957" w:type="pct"/>
            <w:shd w:val="clear" w:color="auto" w:fill="auto"/>
          </w:tcPr>
          <w:p w14:paraId="35E7FEE6" w14:textId="35D6BF0E" w:rsidR="00761A1A" w:rsidRPr="002E3EB7" w:rsidRDefault="00F33F5F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F33F5F">
              <w:rPr>
                <w:rFonts w:cs="Calibri"/>
                <w:sz w:val="20"/>
                <w:szCs w:val="20"/>
              </w:rPr>
              <w:t xml:space="preserve">GeneXpert </w:t>
            </w:r>
            <w:proofErr w:type="spellStart"/>
            <w:r w:rsidRPr="00F33F5F">
              <w:rPr>
                <w:rFonts w:cs="Calibri"/>
                <w:sz w:val="20"/>
                <w:szCs w:val="20"/>
              </w:rPr>
              <w:t>Xpert</w:t>
            </w:r>
            <w:proofErr w:type="spellEnd"/>
            <w:r w:rsidRPr="00F33F5F">
              <w:rPr>
                <w:rFonts w:cs="Calibri"/>
                <w:sz w:val="20"/>
                <w:szCs w:val="20"/>
              </w:rPr>
              <w:t xml:space="preserve"> HPV Assay, 10 Cartridges, 1 Kit</w:t>
            </w:r>
          </w:p>
        </w:tc>
        <w:tc>
          <w:tcPr>
            <w:tcW w:w="212" w:type="pct"/>
          </w:tcPr>
          <w:p w14:paraId="202A942D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1C8334ED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709232E0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33B69FD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001F5E5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4E73EC6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5041045C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000000" w:fill="FFFFFF"/>
          </w:tcPr>
          <w:p w14:paraId="6951169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66DC582C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000000" w:fill="FFFFFF"/>
          </w:tcPr>
          <w:p w14:paraId="2E2F8E7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71793615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</w:tcPr>
          <w:p w14:paraId="521CAF1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3175580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6" w:type="pct"/>
            <w:shd w:val="clear" w:color="auto" w:fill="auto"/>
          </w:tcPr>
          <w:p w14:paraId="7DBEBC2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19448261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744A79DC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61A1A" w:rsidRPr="005C1C06" w14:paraId="77FE608B" w14:textId="77777777" w:rsidTr="00761A1A">
        <w:trPr>
          <w:trHeight w:val="265"/>
        </w:trPr>
        <w:tc>
          <w:tcPr>
            <w:tcW w:w="354" w:type="pct"/>
            <w:shd w:val="clear" w:color="auto" w:fill="auto"/>
          </w:tcPr>
          <w:p w14:paraId="77A63098" w14:textId="77777777" w:rsidR="00761A1A" w:rsidRDefault="00761A1A" w:rsidP="002F5E4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R9</w:t>
            </w:r>
          </w:p>
        </w:tc>
        <w:tc>
          <w:tcPr>
            <w:tcW w:w="649" w:type="pct"/>
            <w:shd w:val="clear" w:color="auto" w:fill="auto"/>
          </w:tcPr>
          <w:p w14:paraId="3DA33A7E" w14:textId="77777777" w:rsidR="00761A1A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Advanced HIV</w:t>
            </w:r>
          </w:p>
        </w:tc>
        <w:tc>
          <w:tcPr>
            <w:tcW w:w="957" w:type="pct"/>
            <w:shd w:val="clear" w:color="auto" w:fill="auto"/>
          </w:tcPr>
          <w:p w14:paraId="3A07D69B" w14:textId="77777777" w:rsidR="00761A1A" w:rsidRPr="002E3EB7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2E3EB7">
              <w:rPr>
                <w:rFonts w:cs="Calibri"/>
                <w:sz w:val="20"/>
                <w:szCs w:val="20"/>
              </w:rPr>
              <w:t xml:space="preserve">Pima CD4 Cartridges </w:t>
            </w:r>
            <w:r>
              <w:rPr>
                <w:rFonts w:cs="Calibri"/>
                <w:sz w:val="20"/>
                <w:szCs w:val="20"/>
              </w:rPr>
              <w:t>(100 Tests)</w:t>
            </w:r>
          </w:p>
        </w:tc>
        <w:tc>
          <w:tcPr>
            <w:tcW w:w="212" w:type="pct"/>
          </w:tcPr>
          <w:p w14:paraId="59C0C230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52E6890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71237FFF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79F24B2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5F39F83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4DF39F0F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1629D6D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000000" w:fill="FFFFFF"/>
          </w:tcPr>
          <w:p w14:paraId="5E22FDF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7F76F2F4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000000" w:fill="FFFFFF"/>
          </w:tcPr>
          <w:p w14:paraId="11537A3F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4A858340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</w:tcPr>
          <w:p w14:paraId="7F09093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18B34A1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6" w:type="pct"/>
            <w:shd w:val="clear" w:color="auto" w:fill="auto"/>
          </w:tcPr>
          <w:p w14:paraId="312E165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501CEEF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010832E8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61A1A" w:rsidRPr="005C1C06" w14:paraId="70C68AD5" w14:textId="77777777" w:rsidTr="00761A1A">
        <w:trPr>
          <w:trHeight w:val="265"/>
        </w:trPr>
        <w:tc>
          <w:tcPr>
            <w:tcW w:w="354" w:type="pct"/>
            <w:shd w:val="clear" w:color="auto" w:fill="auto"/>
          </w:tcPr>
          <w:p w14:paraId="74CAB628" w14:textId="77777777" w:rsidR="00761A1A" w:rsidRDefault="00761A1A" w:rsidP="002F5E4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R10</w:t>
            </w:r>
          </w:p>
        </w:tc>
        <w:tc>
          <w:tcPr>
            <w:tcW w:w="649" w:type="pct"/>
            <w:shd w:val="clear" w:color="auto" w:fill="auto"/>
          </w:tcPr>
          <w:p w14:paraId="1FBB164B" w14:textId="77777777" w:rsidR="00761A1A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Haematology</w:t>
            </w:r>
          </w:p>
        </w:tc>
        <w:tc>
          <w:tcPr>
            <w:tcW w:w="957" w:type="pct"/>
            <w:shd w:val="clear" w:color="auto" w:fill="auto"/>
          </w:tcPr>
          <w:p w14:paraId="6752F52A" w14:textId="19815053" w:rsidR="00761A1A" w:rsidRPr="002E3EB7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1E7CB4">
              <w:rPr>
                <w:rFonts w:cs="Calibri"/>
                <w:sz w:val="20"/>
                <w:szCs w:val="20"/>
              </w:rPr>
              <w:t>Blood Grouping Reagent</w:t>
            </w:r>
            <w:r>
              <w:rPr>
                <w:rFonts w:cs="Calibri"/>
                <w:sz w:val="20"/>
                <w:szCs w:val="20"/>
              </w:rPr>
              <w:t>, 10 mL</w:t>
            </w:r>
            <w:r w:rsidRPr="001E7CB4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Vial (Anti </w:t>
            </w:r>
            <w:proofErr w:type="gramStart"/>
            <w:r>
              <w:rPr>
                <w:rFonts w:cs="Calibri"/>
                <w:sz w:val="20"/>
                <w:szCs w:val="20"/>
              </w:rPr>
              <w:t>A,B</w:t>
            </w:r>
            <w:proofErr w:type="gramEnd"/>
            <w:r>
              <w:rPr>
                <w:rFonts w:cs="Calibri"/>
                <w:sz w:val="20"/>
                <w:szCs w:val="20"/>
              </w:rPr>
              <w:t>, AB, D)</w:t>
            </w:r>
          </w:p>
        </w:tc>
        <w:tc>
          <w:tcPr>
            <w:tcW w:w="212" w:type="pct"/>
          </w:tcPr>
          <w:p w14:paraId="749435C1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74DF23B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2F6A5EBA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1EC0DC6A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67D495FD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618AEFB0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2A1A188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000000" w:fill="FFFFFF"/>
          </w:tcPr>
          <w:p w14:paraId="462C4BA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2C5F70F5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000000" w:fill="FFFFFF"/>
          </w:tcPr>
          <w:p w14:paraId="647D235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2FC0E31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</w:tcPr>
          <w:p w14:paraId="15D4F58D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25DCCFE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6" w:type="pct"/>
            <w:shd w:val="clear" w:color="auto" w:fill="auto"/>
          </w:tcPr>
          <w:p w14:paraId="2321AFA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5E5CA3D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2306207C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61A1A" w:rsidRPr="005C1C06" w14:paraId="7ADE92F6" w14:textId="77777777" w:rsidTr="00761A1A">
        <w:trPr>
          <w:trHeight w:val="265"/>
        </w:trPr>
        <w:tc>
          <w:tcPr>
            <w:tcW w:w="354" w:type="pct"/>
            <w:shd w:val="clear" w:color="auto" w:fill="auto"/>
          </w:tcPr>
          <w:p w14:paraId="0BC8EF04" w14:textId="77777777" w:rsidR="00761A1A" w:rsidRDefault="00761A1A" w:rsidP="002F5E4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R11</w:t>
            </w:r>
          </w:p>
        </w:tc>
        <w:tc>
          <w:tcPr>
            <w:tcW w:w="649" w:type="pct"/>
            <w:shd w:val="clear" w:color="auto" w:fill="auto"/>
          </w:tcPr>
          <w:p w14:paraId="368613A4" w14:textId="77777777" w:rsidR="00761A1A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Chemistry </w:t>
            </w:r>
          </w:p>
        </w:tc>
        <w:tc>
          <w:tcPr>
            <w:tcW w:w="957" w:type="pct"/>
            <w:shd w:val="clear" w:color="auto" w:fill="auto"/>
          </w:tcPr>
          <w:p w14:paraId="50AC5457" w14:textId="6247C9B1" w:rsidR="00761A1A" w:rsidRPr="002E3EB7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Blood </w:t>
            </w:r>
            <w:r w:rsidRPr="005E4269">
              <w:rPr>
                <w:rFonts w:cs="Calibri"/>
                <w:sz w:val="20"/>
                <w:szCs w:val="20"/>
              </w:rPr>
              <w:t>Glucose Test Strips</w:t>
            </w:r>
            <w:r>
              <w:rPr>
                <w:rFonts w:cs="Calibri"/>
                <w:sz w:val="20"/>
                <w:szCs w:val="20"/>
              </w:rPr>
              <w:t xml:space="preserve">, 50 Tests </w:t>
            </w:r>
            <w:r w:rsidRPr="002E3EB7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212" w:type="pct"/>
          </w:tcPr>
          <w:p w14:paraId="7E2C7EA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0C046A00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2063297D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173B6FB0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5E386D28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35C0768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3390724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000000" w:fill="FFFFFF"/>
          </w:tcPr>
          <w:p w14:paraId="477C3DE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0460487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000000" w:fill="FFFFFF"/>
          </w:tcPr>
          <w:p w14:paraId="7CC822B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24E8B680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</w:tcPr>
          <w:p w14:paraId="0EAE154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477246C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6" w:type="pct"/>
            <w:shd w:val="clear" w:color="auto" w:fill="auto"/>
          </w:tcPr>
          <w:p w14:paraId="0611931D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6B458511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650ECC98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61A1A" w:rsidRPr="005C1C06" w14:paraId="6958BBDB" w14:textId="77777777" w:rsidTr="00761A1A">
        <w:trPr>
          <w:trHeight w:val="265"/>
        </w:trPr>
        <w:tc>
          <w:tcPr>
            <w:tcW w:w="354" w:type="pct"/>
            <w:shd w:val="clear" w:color="auto" w:fill="auto"/>
          </w:tcPr>
          <w:p w14:paraId="47B8EF70" w14:textId="77777777" w:rsidR="00761A1A" w:rsidRDefault="00761A1A" w:rsidP="002F5E4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R12</w:t>
            </w:r>
          </w:p>
        </w:tc>
        <w:tc>
          <w:tcPr>
            <w:tcW w:w="649" w:type="pct"/>
            <w:shd w:val="clear" w:color="auto" w:fill="auto"/>
          </w:tcPr>
          <w:p w14:paraId="1CC67022" w14:textId="2DFD6E06" w:rsidR="00761A1A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TB</w:t>
            </w:r>
          </w:p>
        </w:tc>
        <w:tc>
          <w:tcPr>
            <w:tcW w:w="957" w:type="pct"/>
            <w:shd w:val="clear" w:color="auto" w:fill="auto"/>
          </w:tcPr>
          <w:p w14:paraId="03C89708" w14:textId="424A7126" w:rsidR="00761A1A" w:rsidRPr="002E3EB7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1B2A1C">
              <w:rPr>
                <w:rFonts w:cs="Calibri"/>
                <w:sz w:val="20"/>
                <w:szCs w:val="20"/>
              </w:rPr>
              <w:t xml:space="preserve">Strong </w:t>
            </w:r>
            <w:proofErr w:type="spellStart"/>
            <w:r w:rsidRPr="001B2A1C">
              <w:rPr>
                <w:rFonts w:cs="Calibri"/>
                <w:sz w:val="20"/>
                <w:szCs w:val="20"/>
              </w:rPr>
              <w:t>Carbol</w:t>
            </w:r>
            <w:proofErr w:type="spellEnd"/>
            <w:r w:rsidRPr="001B2A1C">
              <w:rPr>
                <w:rFonts w:cs="Calibri"/>
                <w:sz w:val="20"/>
                <w:szCs w:val="20"/>
              </w:rPr>
              <w:t xml:space="preserve"> Fuchsin 1000ml Solution</w:t>
            </w:r>
          </w:p>
        </w:tc>
        <w:tc>
          <w:tcPr>
            <w:tcW w:w="212" w:type="pct"/>
          </w:tcPr>
          <w:p w14:paraId="4156B6B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36AD70A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36C7005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0B6515BA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3FFF274F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3A93D804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54D2F4E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000000" w:fill="FFFFFF"/>
          </w:tcPr>
          <w:p w14:paraId="3C095D5D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4E4F9BC4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000000" w:fill="FFFFFF"/>
          </w:tcPr>
          <w:p w14:paraId="5F178604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247D432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</w:tcPr>
          <w:p w14:paraId="7486517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5FF0065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6" w:type="pct"/>
            <w:shd w:val="clear" w:color="auto" w:fill="auto"/>
          </w:tcPr>
          <w:p w14:paraId="163015C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4DC0CC9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7875670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61A1A" w:rsidRPr="005C1C06" w14:paraId="541CF232" w14:textId="77777777" w:rsidTr="00761A1A">
        <w:trPr>
          <w:trHeight w:val="265"/>
        </w:trPr>
        <w:tc>
          <w:tcPr>
            <w:tcW w:w="354" w:type="pct"/>
            <w:shd w:val="clear" w:color="auto" w:fill="auto"/>
          </w:tcPr>
          <w:p w14:paraId="0C2BB91F" w14:textId="77777777" w:rsidR="00761A1A" w:rsidRDefault="00761A1A" w:rsidP="002F5E4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R13</w:t>
            </w:r>
          </w:p>
        </w:tc>
        <w:tc>
          <w:tcPr>
            <w:tcW w:w="649" w:type="pct"/>
            <w:shd w:val="clear" w:color="auto" w:fill="auto"/>
          </w:tcPr>
          <w:p w14:paraId="046997B5" w14:textId="77777777" w:rsidR="00761A1A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Others</w:t>
            </w:r>
          </w:p>
        </w:tc>
        <w:tc>
          <w:tcPr>
            <w:tcW w:w="957" w:type="pct"/>
            <w:shd w:val="clear" w:color="auto" w:fill="auto"/>
          </w:tcPr>
          <w:p w14:paraId="61EDAC21" w14:textId="0176E696" w:rsidR="00761A1A" w:rsidRPr="002E3EB7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1E7CB4">
              <w:rPr>
                <w:rFonts w:cs="Calibri"/>
                <w:sz w:val="20"/>
                <w:szCs w:val="20"/>
              </w:rPr>
              <w:t>Hepatitis B Rapid Diagnostic Test (RDT) HBsAg, 100 Tests</w:t>
            </w:r>
          </w:p>
        </w:tc>
        <w:tc>
          <w:tcPr>
            <w:tcW w:w="212" w:type="pct"/>
          </w:tcPr>
          <w:p w14:paraId="75F162B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4865534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7237F52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67C49B6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7C8AAE2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6F4747E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1C9D9AEC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000000" w:fill="FFFFFF"/>
          </w:tcPr>
          <w:p w14:paraId="654CFFE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560285FA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000000" w:fill="FFFFFF"/>
          </w:tcPr>
          <w:p w14:paraId="39DABD15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1794B2BC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</w:tcPr>
          <w:p w14:paraId="3E99A38C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2724161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6" w:type="pct"/>
            <w:shd w:val="clear" w:color="auto" w:fill="auto"/>
          </w:tcPr>
          <w:p w14:paraId="2E7131B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478D6238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15FDDA4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61A1A" w:rsidRPr="005C1C06" w14:paraId="13F75B79" w14:textId="77777777" w:rsidTr="00761A1A">
        <w:trPr>
          <w:trHeight w:val="265"/>
        </w:trPr>
        <w:tc>
          <w:tcPr>
            <w:tcW w:w="354" w:type="pct"/>
            <w:shd w:val="clear" w:color="auto" w:fill="auto"/>
          </w:tcPr>
          <w:p w14:paraId="75844466" w14:textId="77777777" w:rsidR="00761A1A" w:rsidRDefault="00761A1A" w:rsidP="002F5E4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R14</w:t>
            </w:r>
          </w:p>
        </w:tc>
        <w:tc>
          <w:tcPr>
            <w:tcW w:w="649" w:type="pct"/>
            <w:shd w:val="clear" w:color="auto" w:fill="auto"/>
          </w:tcPr>
          <w:p w14:paraId="6E40EDE5" w14:textId="7925696C" w:rsidR="00761A1A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HIV</w:t>
            </w:r>
          </w:p>
        </w:tc>
        <w:tc>
          <w:tcPr>
            <w:tcW w:w="957" w:type="pct"/>
            <w:shd w:val="clear" w:color="auto" w:fill="auto"/>
          </w:tcPr>
          <w:p w14:paraId="4BF3594F" w14:textId="50E66920" w:rsidR="00761A1A" w:rsidRPr="002E3EB7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1E7CB4">
              <w:rPr>
                <w:rFonts w:cs="Calibri"/>
                <w:sz w:val="20"/>
                <w:szCs w:val="20"/>
              </w:rPr>
              <w:t xml:space="preserve">GeneXpert </w:t>
            </w:r>
            <w:proofErr w:type="spellStart"/>
            <w:r w:rsidRPr="001E7CB4">
              <w:rPr>
                <w:rFonts w:cs="Calibri"/>
                <w:sz w:val="20"/>
                <w:szCs w:val="20"/>
              </w:rPr>
              <w:t>Xpert</w:t>
            </w:r>
            <w:proofErr w:type="spellEnd"/>
            <w:r w:rsidRPr="001E7CB4">
              <w:rPr>
                <w:rFonts w:cs="Calibri"/>
                <w:sz w:val="20"/>
                <w:szCs w:val="20"/>
              </w:rPr>
              <w:t xml:space="preserve"> HIV-1/VL Assay, 10 Cartridges with Sample Reagent, 1 Unit</w:t>
            </w:r>
          </w:p>
        </w:tc>
        <w:tc>
          <w:tcPr>
            <w:tcW w:w="212" w:type="pct"/>
          </w:tcPr>
          <w:p w14:paraId="51B613EC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512737F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689B333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25094E3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710AE135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496E9BCD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335BD08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000000" w:fill="FFFFFF"/>
          </w:tcPr>
          <w:p w14:paraId="645BA8B4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2B63DD2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000000" w:fill="FFFFFF"/>
          </w:tcPr>
          <w:p w14:paraId="3128F4BF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0B41FE5C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</w:tcPr>
          <w:p w14:paraId="7DC7C105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7344E675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6" w:type="pct"/>
            <w:shd w:val="clear" w:color="auto" w:fill="auto"/>
          </w:tcPr>
          <w:p w14:paraId="354A0A45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7478C4F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5829380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61A1A" w:rsidRPr="005C1C06" w14:paraId="57801053" w14:textId="77777777" w:rsidTr="00761A1A">
        <w:trPr>
          <w:trHeight w:val="265"/>
        </w:trPr>
        <w:tc>
          <w:tcPr>
            <w:tcW w:w="354" w:type="pct"/>
            <w:shd w:val="clear" w:color="auto" w:fill="auto"/>
          </w:tcPr>
          <w:p w14:paraId="137CF931" w14:textId="77777777" w:rsidR="00761A1A" w:rsidRDefault="00761A1A" w:rsidP="002F5E4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R15</w:t>
            </w:r>
          </w:p>
        </w:tc>
        <w:tc>
          <w:tcPr>
            <w:tcW w:w="649" w:type="pct"/>
            <w:shd w:val="clear" w:color="auto" w:fill="auto"/>
          </w:tcPr>
          <w:p w14:paraId="3C70842C" w14:textId="510E4FC2" w:rsidR="00761A1A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HIV</w:t>
            </w:r>
          </w:p>
        </w:tc>
        <w:tc>
          <w:tcPr>
            <w:tcW w:w="957" w:type="pct"/>
            <w:shd w:val="clear" w:color="auto" w:fill="auto"/>
          </w:tcPr>
          <w:p w14:paraId="438B6EBD" w14:textId="1C2076AD" w:rsidR="00761A1A" w:rsidRPr="002E3EB7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CC6FF0">
              <w:rPr>
                <w:rFonts w:cs="Calibri"/>
                <w:sz w:val="20"/>
                <w:szCs w:val="20"/>
              </w:rPr>
              <w:t>m-Pima HIV-1/2 Detect, 50 Tests</w:t>
            </w:r>
          </w:p>
        </w:tc>
        <w:tc>
          <w:tcPr>
            <w:tcW w:w="212" w:type="pct"/>
          </w:tcPr>
          <w:p w14:paraId="572431EF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229C7F88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68D558D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5BBE71D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3423473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486FBC3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01950691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000000" w:fill="FFFFFF"/>
          </w:tcPr>
          <w:p w14:paraId="4D29A811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5221614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000000" w:fill="FFFFFF"/>
          </w:tcPr>
          <w:p w14:paraId="659DC29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703E5CD0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</w:tcPr>
          <w:p w14:paraId="237B887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552FA655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6" w:type="pct"/>
            <w:shd w:val="clear" w:color="auto" w:fill="auto"/>
          </w:tcPr>
          <w:p w14:paraId="200CE7F1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2A2AD2F5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47EBC2A4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61A1A" w:rsidRPr="005C1C06" w14:paraId="5AF40A3E" w14:textId="77777777" w:rsidTr="00761A1A">
        <w:trPr>
          <w:trHeight w:val="265"/>
        </w:trPr>
        <w:tc>
          <w:tcPr>
            <w:tcW w:w="354" w:type="pct"/>
            <w:shd w:val="clear" w:color="auto" w:fill="auto"/>
          </w:tcPr>
          <w:p w14:paraId="66FF24DB" w14:textId="77777777" w:rsidR="00761A1A" w:rsidRDefault="00761A1A" w:rsidP="002F5E4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R16</w:t>
            </w:r>
          </w:p>
        </w:tc>
        <w:tc>
          <w:tcPr>
            <w:tcW w:w="649" w:type="pct"/>
            <w:shd w:val="clear" w:color="auto" w:fill="auto"/>
          </w:tcPr>
          <w:p w14:paraId="6535C431" w14:textId="77777777" w:rsidR="00761A1A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Option (HIV)</w:t>
            </w:r>
          </w:p>
        </w:tc>
        <w:tc>
          <w:tcPr>
            <w:tcW w:w="957" w:type="pct"/>
            <w:shd w:val="clear" w:color="auto" w:fill="auto"/>
          </w:tcPr>
          <w:p w14:paraId="5AB47573" w14:textId="77777777" w:rsidR="00761A1A" w:rsidRPr="002E3EB7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2" w:type="pct"/>
          </w:tcPr>
          <w:p w14:paraId="580A9AF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29E7B59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392D729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1F91C87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36C3A318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0A5495D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6A05A6A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000000" w:fill="FFFFFF"/>
          </w:tcPr>
          <w:p w14:paraId="75D677E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3FC2DE11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000000" w:fill="FFFFFF"/>
          </w:tcPr>
          <w:p w14:paraId="31CE037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476815D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</w:tcPr>
          <w:p w14:paraId="7F1BC87A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67E6E090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6" w:type="pct"/>
            <w:shd w:val="clear" w:color="auto" w:fill="auto"/>
          </w:tcPr>
          <w:p w14:paraId="1F41D20D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3B23F91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6E18B6CF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61A1A" w:rsidRPr="005C1C06" w14:paraId="012A4F4F" w14:textId="77777777" w:rsidTr="00761A1A">
        <w:trPr>
          <w:trHeight w:val="265"/>
        </w:trPr>
        <w:tc>
          <w:tcPr>
            <w:tcW w:w="354" w:type="pct"/>
            <w:shd w:val="clear" w:color="auto" w:fill="auto"/>
          </w:tcPr>
          <w:p w14:paraId="5F39E23C" w14:textId="77777777" w:rsidR="00761A1A" w:rsidRDefault="00761A1A" w:rsidP="002F5E4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R17</w:t>
            </w:r>
          </w:p>
        </w:tc>
        <w:tc>
          <w:tcPr>
            <w:tcW w:w="649" w:type="pct"/>
            <w:shd w:val="clear" w:color="auto" w:fill="auto"/>
          </w:tcPr>
          <w:p w14:paraId="4AA8FF59" w14:textId="77777777" w:rsidR="00761A1A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Option (TB)</w:t>
            </w:r>
          </w:p>
        </w:tc>
        <w:tc>
          <w:tcPr>
            <w:tcW w:w="957" w:type="pct"/>
            <w:shd w:val="clear" w:color="auto" w:fill="auto"/>
          </w:tcPr>
          <w:p w14:paraId="5058D438" w14:textId="77777777" w:rsidR="00761A1A" w:rsidRPr="002E3EB7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2" w:type="pct"/>
          </w:tcPr>
          <w:p w14:paraId="7AD24ED8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7127A0E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18541E60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6E1E10B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1274B73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22A4A3F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21327041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000000" w:fill="FFFFFF"/>
          </w:tcPr>
          <w:p w14:paraId="2709325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26DC634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000000" w:fill="FFFFFF"/>
          </w:tcPr>
          <w:p w14:paraId="6FD9A5C8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0BB9E7B0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</w:tcPr>
          <w:p w14:paraId="75FA127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15A4578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6" w:type="pct"/>
            <w:shd w:val="clear" w:color="auto" w:fill="auto"/>
          </w:tcPr>
          <w:p w14:paraId="5CBE6AF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1019B9C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45F7F3E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61A1A" w:rsidRPr="005C1C06" w14:paraId="418182A9" w14:textId="77777777" w:rsidTr="00761A1A">
        <w:trPr>
          <w:trHeight w:val="265"/>
        </w:trPr>
        <w:tc>
          <w:tcPr>
            <w:tcW w:w="354" w:type="pct"/>
            <w:shd w:val="clear" w:color="auto" w:fill="auto"/>
          </w:tcPr>
          <w:p w14:paraId="4F314737" w14:textId="77777777" w:rsidR="00761A1A" w:rsidRDefault="00761A1A" w:rsidP="002F5E4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R18</w:t>
            </w:r>
          </w:p>
        </w:tc>
        <w:tc>
          <w:tcPr>
            <w:tcW w:w="649" w:type="pct"/>
            <w:shd w:val="clear" w:color="auto" w:fill="auto"/>
          </w:tcPr>
          <w:p w14:paraId="3085E7B1" w14:textId="77777777" w:rsidR="00761A1A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Option (Malaria)</w:t>
            </w:r>
          </w:p>
        </w:tc>
        <w:tc>
          <w:tcPr>
            <w:tcW w:w="957" w:type="pct"/>
            <w:shd w:val="clear" w:color="auto" w:fill="auto"/>
          </w:tcPr>
          <w:p w14:paraId="1C164705" w14:textId="77777777" w:rsidR="00761A1A" w:rsidRPr="002E3EB7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2" w:type="pct"/>
          </w:tcPr>
          <w:p w14:paraId="1DAF5CD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6B8A602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3697982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70B4DDD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65B0755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3D92C028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41E29CC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000000" w:fill="FFFFFF"/>
          </w:tcPr>
          <w:p w14:paraId="2DA5DE8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4F57BA0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000000" w:fill="FFFFFF"/>
          </w:tcPr>
          <w:p w14:paraId="7387E96A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4012900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</w:tcPr>
          <w:p w14:paraId="232C349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71EA2260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6" w:type="pct"/>
            <w:shd w:val="clear" w:color="auto" w:fill="auto"/>
          </w:tcPr>
          <w:p w14:paraId="3E35AC7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2C2556B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2F7CD1B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61A1A" w:rsidRPr="005C1C06" w14:paraId="2CBEFFB6" w14:textId="77777777" w:rsidTr="00761A1A">
        <w:trPr>
          <w:trHeight w:val="265"/>
        </w:trPr>
        <w:tc>
          <w:tcPr>
            <w:tcW w:w="354" w:type="pct"/>
            <w:shd w:val="clear" w:color="auto" w:fill="auto"/>
          </w:tcPr>
          <w:p w14:paraId="207E5FD1" w14:textId="77777777" w:rsidR="00761A1A" w:rsidRDefault="00761A1A" w:rsidP="002F5E4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R19</w:t>
            </w:r>
          </w:p>
        </w:tc>
        <w:tc>
          <w:tcPr>
            <w:tcW w:w="649" w:type="pct"/>
            <w:shd w:val="clear" w:color="auto" w:fill="auto"/>
          </w:tcPr>
          <w:p w14:paraId="2B2EA746" w14:textId="4D7DD623" w:rsidR="00761A1A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Option (S</w:t>
            </w:r>
            <w:r w:rsidR="00F33F5F">
              <w:rPr>
                <w:rFonts w:cs="Calibri"/>
                <w:sz w:val="20"/>
                <w:szCs w:val="20"/>
              </w:rPr>
              <w:t>TI</w:t>
            </w:r>
            <w:r>
              <w:rPr>
                <w:rFonts w:cs="Calibri"/>
                <w:sz w:val="20"/>
                <w:szCs w:val="20"/>
              </w:rPr>
              <w:t>)</w:t>
            </w:r>
          </w:p>
        </w:tc>
        <w:tc>
          <w:tcPr>
            <w:tcW w:w="957" w:type="pct"/>
            <w:shd w:val="clear" w:color="auto" w:fill="auto"/>
          </w:tcPr>
          <w:p w14:paraId="37D3F3CF" w14:textId="77777777" w:rsidR="00761A1A" w:rsidRPr="002E3EB7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2" w:type="pct"/>
          </w:tcPr>
          <w:p w14:paraId="593D1BB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185C7128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2D6DB7D1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65318DD0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391A49F1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4093732D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73B649E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000000" w:fill="FFFFFF"/>
          </w:tcPr>
          <w:p w14:paraId="333E2AD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72FE40C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000000" w:fill="FFFFFF"/>
          </w:tcPr>
          <w:p w14:paraId="1F075DB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78A23C05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</w:tcPr>
          <w:p w14:paraId="02E57B2A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38B2AABD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6" w:type="pct"/>
            <w:shd w:val="clear" w:color="auto" w:fill="auto"/>
          </w:tcPr>
          <w:p w14:paraId="394CDC25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54A64CDC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0ADF707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61A1A" w:rsidRPr="005C1C06" w14:paraId="16E3AECB" w14:textId="77777777" w:rsidTr="00761A1A">
        <w:trPr>
          <w:trHeight w:val="265"/>
        </w:trPr>
        <w:tc>
          <w:tcPr>
            <w:tcW w:w="354" w:type="pct"/>
            <w:shd w:val="clear" w:color="auto" w:fill="auto"/>
          </w:tcPr>
          <w:p w14:paraId="3664A92F" w14:textId="77777777" w:rsidR="00761A1A" w:rsidRDefault="00761A1A" w:rsidP="002F5E4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lastRenderedPageBreak/>
              <w:t>R20</w:t>
            </w:r>
          </w:p>
        </w:tc>
        <w:tc>
          <w:tcPr>
            <w:tcW w:w="649" w:type="pct"/>
            <w:shd w:val="clear" w:color="auto" w:fill="auto"/>
          </w:tcPr>
          <w:p w14:paraId="4EBB2F2A" w14:textId="77777777" w:rsidR="00761A1A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Option (Advanced)</w:t>
            </w:r>
          </w:p>
        </w:tc>
        <w:tc>
          <w:tcPr>
            <w:tcW w:w="957" w:type="pct"/>
            <w:shd w:val="clear" w:color="auto" w:fill="auto"/>
          </w:tcPr>
          <w:p w14:paraId="7E0D35D8" w14:textId="77777777" w:rsidR="00761A1A" w:rsidRPr="002E3EB7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2" w:type="pct"/>
          </w:tcPr>
          <w:p w14:paraId="5BD7ACA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7C06A4C8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25EC760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7B77ED2F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42D328B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39CD21FC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0D9D9AEA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000000" w:fill="FFFFFF"/>
          </w:tcPr>
          <w:p w14:paraId="724CB8B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0457C0D8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000000" w:fill="FFFFFF"/>
          </w:tcPr>
          <w:p w14:paraId="358DC8F4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1B63121C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</w:tcPr>
          <w:p w14:paraId="42BA6B01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04A7CD00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6" w:type="pct"/>
            <w:shd w:val="clear" w:color="auto" w:fill="auto"/>
          </w:tcPr>
          <w:p w14:paraId="34701EFD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4C61AD45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5A411658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61A1A" w:rsidRPr="005C1C06" w14:paraId="1D250E24" w14:textId="77777777" w:rsidTr="00761A1A">
        <w:trPr>
          <w:trHeight w:val="265"/>
        </w:trPr>
        <w:tc>
          <w:tcPr>
            <w:tcW w:w="354" w:type="pct"/>
            <w:shd w:val="clear" w:color="auto" w:fill="auto"/>
          </w:tcPr>
          <w:p w14:paraId="37B5645C" w14:textId="77777777" w:rsidR="00761A1A" w:rsidRDefault="00761A1A" w:rsidP="002F5E4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R21</w:t>
            </w:r>
          </w:p>
        </w:tc>
        <w:tc>
          <w:tcPr>
            <w:tcW w:w="649" w:type="pct"/>
            <w:shd w:val="clear" w:color="auto" w:fill="auto"/>
          </w:tcPr>
          <w:p w14:paraId="44D7E341" w14:textId="77777777" w:rsidR="00761A1A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Option (Haem)</w:t>
            </w:r>
          </w:p>
        </w:tc>
        <w:tc>
          <w:tcPr>
            <w:tcW w:w="957" w:type="pct"/>
            <w:shd w:val="clear" w:color="auto" w:fill="auto"/>
          </w:tcPr>
          <w:p w14:paraId="2936198B" w14:textId="77777777" w:rsidR="00761A1A" w:rsidRPr="002E3EB7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2" w:type="pct"/>
          </w:tcPr>
          <w:p w14:paraId="1B7EB6AD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6732C1C5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214081E1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42C34A0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58FB348C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381BC86F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1CE5218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000000" w:fill="FFFFFF"/>
          </w:tcPr>
          <w:p w14:paraId="1D449575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6B2679AD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000000" w:fill="FFFFFF"/>
          </w:tcPr>
          <w:p w14:paraId="3E16C95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0B36492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</w:tcPr>
          <w:p w14:paraId="3CA1020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07D7D4D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6" w:type="pct"/>
            <w:shd w:val="clear" w:color="auto" w:fill="auto"/>
          </w:tcPr>
          <w:p w14:paraId="7E0CC6B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4B315F48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40213B8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61A1A" w:rsidRPr="005C1C06" w14:paraId="3813BA9E" w14:textId="77777777" w:rsidTr="00761A1A">
        <w:trPr>
          <w:trHeight w:val="265"/>
        </w:trPr>
        <w:tc>
          <w:tcPr>
            <w:tcW w:w="354" w:type="pct"/>
            <w:shd w:val="clear" w:color="auto" w:fill="auto"/>
          </w:tcPr>
          <w:p w14:paraId="319C40FD" w14:textId="77777777" w:rsidR="00761A1A" w:rsidRDefault="00761A1A" w:rsidP="002F5E4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R22</w:t>
            </w:r>
          </w:p>
        </w:tc>
        <w:tc>
          <w:tcPr>
            <w:tcW w:w="649" w:type="pct"/>
            <w:shd w:val="clear" w:color="auto" w:fill="auto"/>
          </w:tcPr>
          <w:p w14:paraId="5275EF71" w14:textId="77777777" w:rsidR="00761A1A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Option (Chem)</w:t>
            </w:r>
          </w:p>
        </w:tc>
        <w:tc>
          <w:tcPr>
            <w:tcW w:w="957" w:type="pct"/>
            <w:shd w:val="clear" w:color="auto" w:fill="auto"/>
          </w:tcPr>
          <w:p w14:paraId="116FB179" w14:textId="77777777" w:rsidR="00761A1A" w:rsidRPr="002E3EB7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2" w:type="pct"/>
          </w:tcPr>
          <w:p w14:paraId="04F8264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3EE0676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41EBA17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079D9A1D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442DFC2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332EADFF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20D5DCF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000000" w:fill="FFFFFF"/>
          </w:tcPr>
          <w:p w14:paraId="478AB497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2F3EDBEC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000000" w:fill="FFFFFF"/>
          </w:tcPr>
          <w:p w14:paraId="1987C920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093B82A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</w:tcPr>
          <w:p w14:paraId="4B110D93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68429B5D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6" w:type="pct"/>
            <w:shd w:val="clear" w:color="auto" w:fill="auto"/>
          </w:tcPr>
          <w:p w14:paraId="5E4F2C41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1E61A1EA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228D61D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61A1A" w:rsidRPr="005C1C06" w14:paraId="5935DBF7" w14:textId="77777777" w:rsidTr="00761A1A">
        <w:trPr>
          <w:trHeight w:val="265"/>
        </w:trPr>
        <w:tc>
          <w:tcPr>
            <w:tcW w:w="354" w:type="pct"/>
            <w:shd w:val="clear" w:color="auto" w:fill="auto"/>
          </w:tcPr>
          <w:p w14:paraId="67EB1856" w14:textId="77777777" w:rsidR="00761A1A" w:rsidRDefault="00761A1A" w:rsidP="002F5E42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R23</w:t>
            </w:r>
          </w:p>
        </w:tc>
        <w:tc>
          <w:tcPr>
            <w:tcW w:w="649" w:type="pct"/>
            <w:shd w:val="clear" w:color="auto" w:fill="auto"/>
          </w:tcPr>
          <w:p w14:paraId="41118C62" w14:textId="77777777" w:rsidR="00761A1A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Option (Others)</w:t>
            </w:r>
          </w:p>
        </w:tc>
        <w:tc>
          <w:tcPr>
            <w:tcW w:w="957" w:type="pct"/>
            <w:shd w:val="clear" w:color="auto" w:fill="auto"/>
          </w:tcPr>
          <w:p w14:paraId="59437014" w14:textId="77777777" w:rsidR="00761A1A" w:rsidRPr="002E3EB7" w:rsidRDefault="00761A1A" w:rsidP="002F5E4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2" w:type="pct"/>
          </w:tcPr>
          <w:p w14:paraId="0B2F9F5D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3D015C1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auto"/>
          </w:tcPr>
          <w:p w14:paraId="7835FB9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4A020D5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4BC6F768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2B0E361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5B3DB3A5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000000" w:fill="FFFFFF"/>
          </w:tcPr>
          <w:p w14:paraId="6921AFFC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4C6937BA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000000" w:fill="FFFFFF"/>
          </w:tcPr>
          <w:p w14:paraId="7B8BCAF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3CF62AE4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</w:tcPr>
          <w:p w14:paraId="4AD8397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6421F68D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6" w:type="pct"/>
            <w:shd w:val="clear" w:color="auto" w:fill="auto"/>
          </w:tcPr>
          <w:p w14:paraId="05FC7B6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42161141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</w:tcPr>
          <w:p w14:paraId="63A0BC5C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61A1A" w:rsidRPr="005C1C06" w14:paraId="363763C0" w14:textId="77777777" w:rsidTr="00761A1A">
        <w:trPr>
          <w:trHeight w:val="265"/>
        </w:trPr>
        <w:tc>
          <w:tcPr>
            <w:tcW w:w="354" w:type="pct"/>
            <w:shd w:val="clear" w:color="auto" w:fill="auto"/>
          </w:tcPr>
          <w:p w14:paraId="0244818E" w14:textId="77777777" w:rsidR="00761A1A" w:rsidRPr="005C1C06" w:rsidRDefault="00761A1A" w:rsidP="002F5E42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649" w:type="pct"/>
            <w:shd w:val="clear" w:color="auto" w:fill="auto"/>
          </w:tcPr>
          <w:p w14:paraId="192ACA81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 w:rsidRPr="005C1C06">
              <w:rPr>
                <w:rFonts w:eastAsia="Times New Roman" w:cs="Calibri"/>
                <w:b/>
                <w:color w:val="000000"/>
                <w:sz w:val="20"/>
                <w:szCs w:val="20"/>
              </w:rPr>
              <w:t>SUM</w:t>
            </w:r>
          </w:p>
        </w:tc>
        <w:tc>
          <w:tcPr>
            <w:tcW w:w="957" w:type="pct"/>
            <w:shd w:val="clear" w:color="auto" w:fill="auto"/>
          </w:tcPr>
          <w:p w14:paraId="19A766E6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12" w:type="pct"/>
          </w:tcPr>
          <w:p w14:paraId="46233A3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BFBFBF"/>
          </w:tcPr>
          <w:p w14:paraId="507DB78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55" w:type="pct"/>
            <w:shd w:val="clear" w:color="auto" w:fill="BFBFBF"/>
          </w:tcPr>
          <w:p w14:paraId="01F5DA6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4FC89C00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b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BFBFBF"/>
          </w:tcPr>
          <w:p w14:paraId="5E158C22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b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7BADE6EA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b/>
                <w:color w:val="BFBFBF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598094C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b/>
                <w:color w:val="BFBFBF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BFBFBF"/>
          </w:tcPr>
          <w:p w14:paraId="34D91E44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59" w:type="pct"/>
            <w:shd w:val="clear" w:color="000000" w:fill="FFFFFF"/>
          </w:tcPr>
          <w:p w14:paraId="086AED7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000000" w:fill="FFFFFF"/>
          </w:tcPr>
          <w:p w14:paraId="0924FB79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</w:tcPr>
          <w:p w14:paraId="6AD0137E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</w:tcPr>
          <w:p w14:paraId="4B88AE00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11" w:type="pct"/>
            <w:shd w:val="clear" w:color="auto" w:fill="BFBFBF"/>
          </w:tcPr>
          <w:p w14:paraId="55881F20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86" w:type="pct"/>
            <w:shd w:val="clear" w:color="auto" w:fill="auto"/>
          </w:tcPr>
          <w:p w14:paraId="621EE265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auto"/>
          </w:tcPr>
          <w:p w14:paraId="55E01960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D0CECE" w:themeFill="background2" w:themeFillShade="E6"/>
          </w:tcPr>
          <w:p w14:paraId="113A6C2B" w14:textId="77777777" w:rsidR="00761A1A" w:rsidRPr="005C1C06" w:rsidRDefault="00761A1A" w:rsidP="002F5E42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</w:p>
        </w:tc>
      </w:tr>
    </w:tbl>
    <w:p w14:paraId="05FA9F5C" w14:textId="77777777" w:rsidR="00AC5C6C" w:rsidRDefault="00AC5C6C" w:rsidP="0060727E">
      <w:pPr>
        <w:spacing w:after="0" w:line="240" w:lineRule="auto"/>
        <w:rPr>
          <w:b/>
          <w:i/>
          <w:sz w:val="24"/>
          <w:szCs w:val="24"/>
        </w:rPr>
      </w:pPr>
    </w:p>
    <w:p w14:paraId="7AC04165" w14:textId="77777777" w:rsidR="00C3549A" w:rsidRDefault="00C3549A" w:rsidP="0060727E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Note!</w:t>
      </w:r>
    </w:p>
    <w:p w14:paraId="3C99A9A4" w14:textId="5C715B33" w:rsidR="00C3549A" w:rsidRDefault="00C3549A" w:rsidP="00C3549A">
      <w:pPr>
        <w:pStyle w:val="ListParagraph"/>
        <w:numPr>
          <w:ilvl w:val="0"/>
          <w:numId w:val="28"/>
        </w:num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 minimum of 1</w:t>
      </w:r>
      <w:r w:rsidR="00E94C32">
        <w:rPr>
          <w:b/>
          <w:i/>
          <w:sz w:val="24"/>
          <w:szCs w:val="24"/>
        </w:rPr>
        <w:t>0</w:t>
      </w:r>
      <w:r>
        <w:rPr>
          <w:b/>
          <w:i/>
          <w:sz w:val="24"/>
          <w:szCs w:val="24"/>
        </w:rPr>
        <w:t xml:space="preserve"> commodities must be assessed prioritizing the commodities in rows R1 – </w:t>
      </w:r>
      <w:r w:rsidRPr="00703742">
        <w:rPr>
          <w:b/>
          <w:i/>
          <w:sz w:val="24"/>
          <w:szCs w:val="24"/>
          <w:highlight w:val="yellow"/>
        </w:rPr>
        <w:t>R1</w:t>
      </w:r>
      <w:r w:rsidR="00E94C32">
        <w:rPr>
          <w:b/>
          <w:i/>
          <w:sz w:val="24"/>
          <w:szCs w:val="24"/>
        </w:rPr>
        <w:t>5</w:t>
      </w:r>
    </w:p>
    <w:p w14:paraId="6E0DCC6C" w14:textId="1E7D956E" w:rsidR="00C11506" w:rsidRDefault="00C3549A" w:rsidP="0060727E">
      <w:pPr>
        <w:pStyle w:val="ListParagraph"/>
        <w:numPr>
          <w:ilvl w:val="0"/>
          <w:numId w:val="28"/>
        </w:num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In cas</w:t>
      </w:r>
      <w:r w:rsidR="00C11506">
        <w:rPr>
          <w:b/>
          <w:i/>
          <w:sz w:val="24"/>
          <w:szCs w:val="24"/>
        </w:rPr>
        <w:t xml:space="preserve">e </w:t>
      </w:r>
      <w:r w:rsidR="00550553">
        <w:rPr>
          <w:b/>
          <w:i/>
          <w:sz w:val="24"/>
          <w:szCs w:val="24"/>
        </w:rPr>
        <w:t xml:space="preserve">priority </w:t>
      </w:r>
      <w:r w:rsidR="00C11506">
        <w:rPr>
          <w:b/>
          <w:i/>
          <w:sz w:val="24"/>
          <w:szCs w:val="24"/>
        </w:rPr>
        <w:t>commodities</w:t>
      </w:r>
      <w:r w:rsidR="00550553">
        <w:rPr>
          <w:b/>
          <w:i/>
          <w:sz w:val="24"/>
          <w:szCs w:val="24"/>
        </w:rPr>
        <w:t xml:space="preserve"> </w:t>
      </w:r>
      <w:r w:rsidR="00703742">
        <w:rPr>
          <w:b/>
          <w:i/>
          <w:sz w:val="24"/>
          <w:szCs w:val="24"/>
        </w:rPr>
        <w:t>listed are</w:t>
      </w:r>
      <w:r w:rsidR="00C11506">
        <w:rPr>
          <w:b/>
          <w:i/>
          <w:sz w:val="24"/>
          <w:szCs w:val="24"/>
        </w:rPr>
        <w:t xml:space="preserve"> not available</w:t>
      </w:r>
      <w:r w:rsidR="00550553">
        <w:rPr>
          <w:b/>
          <w:i/>
          <w:sz w:val="24"/>
          <w:szCs w:val="24"/>
        </w:rPr>
        <w:t>, please select from the options below per category</w:t>
      </w:r>
    </w:p>
    <w:p w14:paraId="22682EE4" w14:textId="2062FB49" w:rsidR="00280448" w:rsidRPr="00C11506" w:rsidRDefault="00C11506" w:rsidP="0060727E">
      <w:pPr>
        <w:pStyle w:val="ListParagraph"/>
        <w:numPr>
          <w:ilvl w:val="0"/>
          <w:numId w:val="28"/>
        </w:numPr>
        <w:spacing w:after="0" w:line="240" w:lineRule="auto"/>
        <w:rPr>
          <w:b/>
          <w:i/>
          <w:sz w:val="24"/>
          <w:szCs w:val="24"/>
        </w:rPr>
      </w:pPr>
      <w:r w:rsidRPr="00C11506">
        <w:rPr>
          <w:b/>
          <w:i/>
          <w:sz w:val="24"/>
          <w:szCs w:val="24"/>
        </w:rPr>
        <w:t>All</w:t>
      </w:r>
      <w:r w:rsidR="00052A8D" w:rsidRPr="00C11506">
        <w:rPr>
          <w:b/>
          <w:i/>
          <w:sz w:val="24"/>
          <w:szCs w:val="24"/>
        </w:rPr>
        <w:t xml:space="preserve"> ‘NA</w:t>
      </w:r>
      <w:r>
        <w:rPr>
          <w:b/>
          <w:i/>
          <w:sz w:val="24"/>
          <w:szCs w:val="24"/>
        </w:rPr>
        <w:t>s</w:t>
      </w:r>
      <w:r w:rsidR="00052A8D" w:rsidRPr="00C11506">
        <w:rPr>
          <w:b/>
          <w:i/>
          <w:sz w:val="24"/>
          <w:szCs w:val="24"/>
        </w:rPr>
        <w:t xml:space="preserve">’ </w:t>
      </w:r>
      <w:r w:rsidR="00703742" w:rsidRPr="00C11506">
        <w:rPr>
          <w:b/>
          <w:i/>
          <w:sz w:val="24"/>
          <w:szCs w:val="24"/>
        </w:rPr>
        <w:t>must</w:t>
      </w:r>
      <w:r w:rsidR="00052A8D" w:rsidRPr="00C11506">
        <w:rPr>
          <w:b/>
          <w:i/>
          <w:sz w:val="24"/>
          <w:szCs w:val="24"/>
        </w:rPr>
        <w:t xml:space="preserve"> be explained</w:t>
      </w:r>
      <w:r>
        <w:rPr>
          <w:b/>
          <w:i/>
          <w:sz w:val="24"/>
          <w:szCs w:val="24"/>
        </w:rPr>
        <w:t xml:space="preserve"> in the comments section below.  </w:t>
      </w:r>
    </w:p>
    <w:p w14:paraId="11DBAAC9" w14:textId="77777777" w:rsidR="00C11506" w:rsidRDefault="00C11506" w:rsidP="00563952">
      <w:pPr>
        <w:spacing w:after="0" w:line="240" w:lineRule="auto"/>
        <w:rPr>
          <w:b/>
          <w:sz w:val="24"/>
          <w:szCs w:val="24"/>
        </w:rPr>
      </w:pPr>
    </w:p>
    <w:p w14:paraId="33339F36" w14:textId="77777777" w:rsidR="00A8688B" w:rsidRDefault="00C3549A" w:rsidP="0056395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Comments:</w:t>
      </w:r>
    </w:p>
    <w:p w14:paraId="5E6FAB50" w14:textId="77777777" w:rsidR="00D902F0" w:rsidRDefault="00AC5C6C" w:rsidP="0056395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------------------------------------------------------------------------------------------------------------------------------------------------</w:t>
      </w:r>
    </w:p>
    <w:p w14:paraId="7D0C0DF3" w14:textId="77777777" w:rsidR="00AC5C6C" w:rsidRDefault="00AC5C6C" w:rsidP="00563952">
      <w:pPr>
        <w:spacing w:after="0" w:line="240" w:lineRule="auto"/>
        <w:rPr>
          <w:b/>
          <w:sz w:val="24"/>
          <w:szCs w:val="24"/>
        </w:rPr>
      </w:pPr>
    </w:p>
    <w:p w14:paraId="52802713" w14:textId="77777777" w:rsidR="00AC5C6C" w:rsidRDefault="00AC5C6C" w:rsidP="0056395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------------------------------------------------------------------------------------------------------------------------------------------------</w:t>
      </w:r>
    </w:p>
    <w:p w14:paraId="1967F13A" w14:textId="77777777" w:rsidR="00AC5C6C" w:rsidRDefault="00AC5C6C" w:rsidP="00563952">
      <w:pPr>
        <w:spacing w:after="0" w:line="240" w:lineRule="auto"/>
        <w:rPr>
          <w:b/>
          <w:sz w:val="24"/>
          <w:szCs w:val="24"/>
        </w:rPr>
      </w:pPr>
    </w:p>
    <w:p w14:paraId="439DF212" w14:textId="77777777" w:rsidR="00AC5C6C" w:rsidRDefault="00AC5C6C" w:rsidP="0056395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------------------------------------------------------------------------------------------------------------------------------------------------</w:t>
      </w:r>
    </w:p>
    <w:p w14:paraId="1D5C78A1" w14:textId="77777777" w:rsidR="00AC5C6C" w:rsidRDefault="00AC5C6C" w:rsidP="005445D8">
      <w:pPr>
        <w:spacing w:after="0" w:line="240" w:lineRule="auto"/>
        <w:rPr>
          <w:b/>
          <w:sz w:val="24"/>
          <w:szCs w:val="24"/>
        </w:rPr>
      </w:pPr>
    </w:p>
    <w:p w14:paraId="7F8C7507" w14:textId="77777777" w:rsidR="005445D8" w:rsidRPr="00D513C4" w:rsidRDefault="00376019" w:rsidP="005445D8">
      <w:pPr>
        <w:spacing w:after="0" w:line="240" w:lineRule="auto"/>
        <w:rPr>
          <w:b/>
          <w:sz w:val="24"/>
          <w:szCs w:val="24"/>
        </w:rPr>
      </w:pPr>
      <w:r w:rsidRPr="00D513C4">
        <w:rPr>
          <w:b/>
          <w:sz w:val="24"/>
          <w:szCs w:val="24"/>
        </w:rPr>
        <w:t xml:space="preserve">Options of Commodities </w:t>
      </w:r>
      <w:r w:rsidR="00E16C3C" w:rsidRPr="00D513C4">
        <w:rPr>
          <w:b/>
          <w:sz w:val="24"/>
          <w:szCs w:val="24"/>
        </w:rPr>
        <w:t>to Review</w:t>
      </w:r>
    </w:p>
    <w:p w14:paraId="4A7284C1" w14:textId="77777777" w:rsidR="00E16C3C" w:rsidRDefault="00E16C3C" w:rsidP="005445D8">
      <w:pPr>
        <w:spacing w:after="0" w:line="240" w:lineRule="auto"/>
        <w:rPr>
          <w:b/>
          <w:sz w:val="24"/>
          <w:szCs w:val="24"/>
        </w:rPr>
      </w:pPr>
    </w:p>
    <w:p w14:paraId="265BB9A8" w14:textId="77777777" w:rsidR="0002478C" w:rsidRDefault="0002478C" w:rsidP="00E16C3C">
      <w:pPr>
        <w:pStyle w:val="ListParagraph"/>
        <w:numPr>
          <w:ilvl w:val="0"/>
          <w:numId w:val="26"/>
        </w:numPr>
        <w:spacing w:after="0" w:line="240" w:lineRule="auto"/>
        <w:rPr>
          <w:b/>
          <w:sz w:val="20"/>
          <w:szCs w:val="24"/>
        </w:rPr>
        <w:sectPr w:rsidR="0002478C" w:rsidSect="001E2AA4">
          <w:pgSz w:w="23818" w:h="16834" w:orient="landscape" w:code="8"/>
          <w:pgMar w:top="288" w:right="432" w:bottom="432" w:left="288" w:header="288" w:footer="14" w:gutter="0"/>
          <w:cols w:space="708"/>
          <w:docGrid w:linePitch="360"/>
        </w:sectPr>
      </w:pPr>
    </w:p>
    <w:p w14:paraId="27EE17D5" w14:textId="77777777" w:rsidR="00E16C3C" w:rsidRPr="00F6354B" w:rsidRDefault="00E16C3C" w:rsidP="00E16C3C">
      <w:pPr>
        <w:pStyle w:val="ListParagraph"/>
        <w:numPr>
          <w:ilvl w:val="0"/>
          <w:numId w:val="26"/>
        </w:numPr>
        <w:spacing w:after="0" w:line="240" w:lineRule="auto"/>
        <w:rPr>
          <w:b/>
          <w:sz w:val="20"/>
          <w:szCs w:val="24"/>
        </w:rPr>
      </w:pPr>
      <w:r w:rsidRPr="00F6354B">
        <w:rPr>
          <w:b/>
          <w:sz w:val="20"/>
          <w:szCs w:val="24"/>
        </w:rPr>
        <w:t>HIV</w:t>
      </w:r>
    </w:p>
    <w:p w14:paraId="2F56E711" w14:textId="77777777" w:rsidR="00CC6FF0" w:rsidRDefault="00CC6FF0" w:rsidP="00E16C3C">
      <w:pPr>
        <w:pStyle w:val="ListParagraph"/>
        <w:numPr>
          <w:ilvl w:val="1"/>
          <w:numId w:val="26"/>
        </w:numPr>
        <w:spacing w:after="0" w:line="240" w:lineRule="auto"/>
        <w:rPr>
          <w:sz w:val="20"/>
          <w:szCs w:val="24"/>
        </w:rPr>
      </w:pPr>
      <w:r w:rsidRPr="00CC6FF0">
        <w:rPr>
          <w:sz w:val="20"/>
          <w:szCs w:val="24"/>
        </w:rPr>
        <w:t>HIV-1/2, STAT-PAK Assay, 20 Tests</w:t>
      </w:r>
    </w:p>
    <w:p w14:paraId="114F7076" w14:textId="66261740" w:rsidR="00D513C4" w:rsidRPr="00CC6FF0" w:rsidRDefault="00CC6FF0" w:rsidP="00CC6FF0">
      <w:pPr>
        <w:pStyle w:val="ListParagraph"/>
        <w:numPr>
          <w:ilvl w:val="1"/>
          <w:numId w:val="26"/>
        </w:numPr>
        <w:spacing w:after="0" w:line="240" w:lineRule="auto"/>
        <w:rPr>
          <w:sz w:val="20"/>
          <w:szCs w:val="24"/>
        </w:rPr>
      </w:pPr>
      <w:r w:rsidRPr="00CC6FF0">
        <w:rPr>
          <w:sz w:val="20"/>
          <w:szCs w:val="24"/>
        </w:rPr>
        <w:t xml:space="preserve"> HIV-1/2, </w:t>
      </w:r>
      <w:proofErr w:type="spellStart"/>
      <w:r w:rsidRPr="00CC6FF0">
        <w:rPr>
          <w:sz w:val="20"/>
          <w:szCs w:val="24"/>
        </w:rPr>
        <w:t>Bioline</w:t>
      </w:r>
      <w:proofErr w:type="spellEnd"/>
      <w:r w:rsidRPr="00CC6FF0">
        <w:rPr>
          <w:sz w:val="20"/>
          <w:szCs w:val="24"/>
        </w:rPr>
        <w:t xml:space="preserve"> 3.0, 25 Tests</w:t>
      </w:r>
    </w:p>
    <w:p w14:paraId="54FA4214" w14:textId="77777777" w:rsidR="00CC6FF0" w:rsidRDefault="00CC6FF0" w:rsidP="00E16C3C">
      <w:pPr>
        <w:pStyle w:val="ListParagraph"/>
        <w:numPr>
          <w:ilvl w:val="1"/>
          <w:numId w:val="26"/>
        </w:numPr>
        <w:spacing w:after="0" w:line="240" w:lineRule="auto"/>
        <w:rPr>
          <w:sz w:val="20"/>
          <w:szCs w:val="24"/>
        </w:rPr>
      </w:pPr>
      <w:r w:rsidRPr="00CC6FF0">
        <w:rPr>
          <w:sz w:val="20"/>
          <w:szCs w:val="24"/>
        </w:rPr>
        <w:t xml:space="preserve">m-Pima HIV-1/2 VL, 50 Tests </w:t>
      </w:r>
    </w:p>
    <w:p w14:paraId="78BFCB1B" w14:textId="77777777" w:rsidR="00F42A48" w:rsidRDefault="001B2A1C" w:rsidP="00F42A48">
      <w:pPr>
        <w:pStyle w:val="ListParagraph"/>
        <w:numPr>
          <w:ilvl w:val="1"/>
          <w:numId w:val="26"/>
        </w:numPr>
        <w:spacing w:after="0" w:line="240" w:lineRule="auto"/>
        <w:rPr>
          <w:sz w:val="20"/>
          <w:szCs w:val="24"/>
        </w:rPr>
      </w:pPr>
      <w:r w:rsidRPr="001B2A1C">
        <w:rPr>
          <w:sz w:val="20"/>
          <w:szCs w:val="24"/>
        </w:rPr>
        <w:t xml:space="preserve">GeneXpert </w:t>
      </w:r>
      <w:proofErr w:type="spellStart"/>
      <w:r w:rsidRPr="001B2A1C">
        <w:rPr>
          <w:sz w:val="20"/>
          <w:szCs w:val="24"/>
        </w:rPr>
        <w:t>Xpert</w:t>
      </w:r>
      <w:proofErr w:type="spellEnd"/>
      <w:r w:rsidRPr="001B2A1C">
        <w:rPr>
          <w:sz w:val="20"/>
          <w:szCs w:val="24"/>
        </w:rPr>
        <w:t>® HIV-1 Qual Assay, 10 Cartridges with Sample Reagent, 1 Unit,</w:t>
      </w:r>
    </w:p>
    <w:p w14:paraId="56C350E1" w14:textId="61EA68B5" w:rsidR="0002478C" w:rsidRDefault="00CC6FF0" w:rsidP="00F42A48">
      <w:pPr>
        <w:pStyle w:val="ListParagraph"/>
        <w:numPr>
          <w:ilvl w:val="1"/>
          <w:numId w:val="26"/>
        </w:numPr>
        <w:spacing w:after="0" w:line="240" w:lineRule="auto"/>
        <w:rPr>
          <w:sz w:val="20"/>
          <w:szCs w:val="24"/>
        </w:rPr>
      </w:pPr>
      <w:r w:rsidRPr="00F42A48">
        <w:rPr>
          <w:sz w:val="20"/>
          <w:szCs w:val="24"/>
        </w:rPr>
        <w:t xml:space="preserve">HIV-1/2, </w:t>
      </w:r>
      <w:proofErr w:type="spellStart"/>
      <w:r w:rsidRPr="00F42A48">
        <w:rPr>
          <w:sz w:val="20"/>
          <w:szCs w:val="24"/>
        </w:rPr>
        <w:t>OraQuick</w:t>
      </w:r>
      <w:proofErr w:type="spellEnd"/>
      <w:r w:rsidRPr="00F42A48">
        <w:rPr>
          <w:sz w:val="20"/>
          <w:szCs w:val="24"/>
        </w:rPr>
        <w:t xml:space="preserve"> Rapid Antibody Test, 25 Tests</w:t>
      </w:r>
    </w:p>
    <w:p w14:paraId="53A74D68" w14:textId="0D26F1B0" w:rsidR="00F42A48" w:rsidRDefault="00F42A48" w:rsidP="00F42A48">
      <w:pPr>
        <w:pStyle w:val="ListParagraph"/>
        <w:numPr>
          <w:ilvl w:val="1"/>
          <w:numId w:val="26"/>
        </w:numPr>
        <w:spacing w:after="0" w:line="240" w:lineRule="auto"/>
        <w:rPr>
          <w:sz w:val="20"/>
          <w:szCs w:val="24"/>
        </w:rPr>
      </w:pPr>
      <w:r w:rsidRPr="00F42A48">
        <w:rPr>
          <w:sz w:val="20"/>
          <w:szCs w:val="24"/>
        </w:rPr>
        <w:t>Asante Rapid Recency Test (FOR RESEARCH USE ONLY), 20 tests</w:t>
      </w:r>
    </w:p>
    <w:p w14:paraId="62A331CB" w14:textId="2E9DFCD5" w:rsidR="008908B8" w:rsidRPr="00F42A48" w:rsidRDefault="008908B8" w:rsidP="00F42A48">
      <w:pPr>
        <w:pStyle w:val="ListParagraph"/>
        <w:numPr>
          <w:ilvl w:val="1"/>
          <w:numId w:val="26"/>
        </w:numPr>
        <w:spacing w:after="0" w:line="240" w:lineRule="auto"/>
        <w:rPr>
          <w:sz w:val="20"/>
          <w:szCs w:val="24"/>
        </w:rPr>
      </w:pPr>
      <w:r w:rsidRPr="008908B8">
        <w:rPr>
          <w:sz w:val="20"/>
          <w:szCs w:val="24"/>
        </w:rPr>
        <w:t xml:space="preserve">Syphilis Rapid Diagnostic Test (RDT) </w:t>
      </w:r>
      <w:proofErr w:type="spellStart"/>
      <w:r w:rsidRPr="008908B8">
        <w:rPr>
          <w:sz w:val="20"/>
          <w:szCs w:val="24"/>
        </w:rPr>
        <w:t>Bioline</w:t>
      </w:r>
      <w:proofErr w:type="spellEnd"/>
      <w:r w:rsidRPr="008908B8">
        <w:rPr>
          <w:sz w:val="20"/>
          <w:szCs w:val="24"/>
        </w:rPr>
        <w:t xml:space="preserve"> 3.0, </w:t>
      </w:r>
      <w:r>
        <w:rPr>
          <w:sz w:val="20"/>
          <w:szCs w:val="24"/>
        </w:rPr>
        <w:t>30</w:t>
      </w:r>
      <w:r w:rsidRPr="008908B8">
        <w:rPr>
          <w:sz w:val="20"/>
          <w:szCs w:val="24"/>
        </w:rPr>
        <w:t xml:space="preserve"> Tests</w:t>
      </w:r>
    </w:p>
    <w:p w14:paraId="1E02BB0E" w14:textId="77777777" w:rsidR="00D513C4" w:rsidRPr="00F6354B" w:rsidRDefault="00D513C4" w:rsidP="00D513C4">
      <w:pPr>
        <w:pStyle w:val="ListParagraph"/>
        <w:numPr>
          <w:ilvl w:val="0"/>
          <w:numId w:val="26"/>
        </w:numPr>
        <w:spacing w:after="0" w:line="240" w:lineRule="auto"/>
        <w:rPr>
          <w:b/>
          <w:sz w:val="20"/>
          <w:szCs w:val="24"/>
        </w:rPr>
      </w:pPr>
      <w:r w:rsidRPr="00F6354B">
        <w:rPr>
          <w:b/>
          <w:sz w:val="20"/>
          <w:szCs w:val="24"/>
        </w:rPr>
        <w:t>TB</w:t>
      </w:r>
    </w:p>
    <w:p w14:paraId="662A3B88" w14:textId="12AD453E" w:rsidR="00951D8E" w:rsidRDefault="00951D8E" w:rsidP="00D513C4">
      <w:pPr>
        <w:pStyle w:val="ListParagraph"/>
        <w:numPr>
          <w:ilvl w:val="1"/>
          <w:numId w:val="26"/>
        </w:numPr>
        <w:spacing w:after="0" w:line="240" w:lineRule="auto"/>
        <w:rPr>
          <w:sz w:val="20"/>
          <w:szCs w:val="24"/>
        </w:rPr>
      </w:pPr>
      <w:r w:rsidRPr="00951D8E">
        <w:rPr>
          <w:sz w:val="20"/>
          <w:szCs w:val="24"/>
        </w:rPr>
        <w:t>TRUENAT-Truenat MTB Plus</w:t>
      </w:r>
      <w:r>
        <w:rPr>
          <w:sz w:val="20"/>
          <w:szCs w:val="24"/>
        </w:rPr>
        <w:t xml:space="preserve">, </w:t>
      </w:r>
      <w:r w:rsidRPr="00951D8E">
        <w:rPr>
          <w:sz w:val="20"/>
          <w:szCs w:val="24"/>
        </w:rPr>
        <w:t xml:space="preserve">50 Tests </w:t>
      </w:r>
    </w:p>
    <w:p w14:paraId="3E2050E7" w14:textId="41EAC23B" w:rsidR="00D513C4" w:rsidRDefault="00D513C4" w:rsidP="00D513C4">
      <w:pPr>
        <w:pStyle w:val="ListParagraph"/>
        <w:numPr>
          <w:ilvl w:val="1"/>
          <w:numId w:val="26"/>
        </w:numPr>
        <w:spacing w:after="0" w:line="240" w:lineRule="auto"/>
        <w:rPr>
          <w:sz w:val="20"/>
          <w:szCs w:val="24"/>
        </w:rPr>
      </w:pPr>
      <w:r>
        <w:rPr>
          <w:sz w:val="20"/>
          <w:szCs w:val="24"/>
        </w:rPr>
        <w:t>Sulphuric Acid, 25%</w:t>
      </w:r>
    </w:p>
    <w:p w14:paraId="43419446" w14:textId="77777777" w:rsidR="00F42A48" w:rsidRDefault="00951D8E" w:rsidP="00F42A48">
      <w:pPr>
        <w:pStyle w:val="ListParagraph"/>
        <w:numPr>
          <w:ilvl w:val="1"/>
          <w:numId w:val="26"/>
        </w:numPr>
        <w:spacing w:after="0" w:line="240" w:lineRule="auto"/>
        <w:rPr>
          <w:sz w:val="20"/>
          <w:szCs w:val="24"/>
        </w:rPr>
      </w:pPr>
      <w:r w:rsidRPr="00951D8E">
        <w:rPr>
          <w:sz w:val="20"/>
          <w:szCs w:val="24"/>
        </w:rPr>
        <w:t>TB LAMP-</w:t>
      </w:r>
      <w:proofErr w:type="spellStart"/>
      <w:r w:rsidRPr="00951D8E">
        <w:rPr>
          <w:sz w:val="20"/>
          <w:szCs w:val="24"/>
        </w:rPr>
        <w:t>Loopamp</w:t>
      </w:r>
      <w:proofErr w:type="spellEnd"/>
      <w:r w:rsidRPr="00951D8E">
        <w:rPr>
          <w:sz w:val="20"/>
          <w:szCs w:val="24"/>
        </w:rPr>
        <w:t xml:space="preserve"> MTBC Detection Kit</w:t>
      </w:r>
      <w:r>
        <w:rPr>
          <w:sz w:val="20"/>
          <w:szCs w:val="24"/>
        </w:rPr>
        <w:t xml:space="preserve">, </w:t>
      </w:r>
      <w:r w:rsidRPr="00951D8E">
        <w:rPr>
          <w:sz w:val="20"/>
          <w:szCs w:val="24"/>
        </w:rPr>
        <w:t>96 Tests</w:t>
      </w:r>
    </w:p>
    <w:p w14:paraId="4E00F2F2" w14:textId="7F784024" w:rsidR="00F42A48" w:rsidRPr="00F42A48" w:rsidRDefault="00F42A48" w:rsidP="00F42A48">
      <w:pPr>
        <w:pStyle w:val="ListParagraph"/>
        <w:numPr>
          <w:ilvl w:val="1"/>
          <w:numId w:val="26"/>
        </w:numPr>
        <w:spacing w:after="0" w:line="240" w:lineRule="auto"/>
        <w:rPr>
          <w:sz w:val="20"/>
          <w:szCs w:val="24"/>
        </w:rPr>
      </w:pPr>
      <w:r w:rsidRPr="00F42A48">
        <w:rPr>
          <w:sz w:val="20"/>
          <w:szCs w:val="24"/>
        </w:rPr>
        <w:t xml:space="preserve">Specimen Container, Sputum, 60 mL, Screw Cap, Translucent, Sterile </w:t>
      </w:r>
    </w:p>
    <w:p w14:paraId="22DD174A" w14:textId="17DE80D4" w:rsidR="00D513C4" w:rsidRPr="0002478C" w:rsidRDefault="00D513C4" w:rsidP="00D513C4">
      <w:pPr>
        <w:pStyle w:val="ListParagraph"/>
        <w:numPr>
          <w:ilvl w:val="0"/>
          <w:numId w:val="26"/>
        </w:numPr>
        <w:spacing w:after="0" w:line="240" w:lineRule="auto"/>
        <w:rPr>
          <w:b/>
          <w:sz w:val="20"/>
          <w:szCs w:val="24"/>
        </w:rPr>
      </w:pPr>
      <w:r w:rsidRPr="0002478C">
        <w:rPr>
          <w:b/>
          <w:sz w:val="20"/>
          <w:szCs w:val="24"/>
        </w:rPr>
        <w:t>Malaria</w:t>
      </w:r>
    </w:p>
    <w:p w14:paraId="3D1C2E4B" w14:textId="4CCCCF2B" w:rsidR="00F6354B" w:rsidRPr="001B2A1C" w:rsidRDefault="00F6354B" w:rsidP="001B2A1C">
      <w:pPr>
        <w:pStyle w:val="ListParagraph"/>
        <w:numPr>
          <w:ilvl w:val="1"/>
          <w:numId w:val="26"/>
        </w:numPr>
        <w:spacing w:after="0" w:line="240" w:lineRule="auto"/>
        <w:rPr>
          <w:sz w:val="20"/>
          <w:szCs w:val="24"/>
        </w:rPr>
      </w:pPr>
      <w:r>
        <w:rPr>
          <w:sz w:val="20"/>
          <w:szCs w:val="24"/>
        </w:rPr>
        <w:t>Field Stain B, 1000ml Solution</w:t>
      </w:r>
    </w:p>
    <w:p w14:paraId="26527267" w14:textId="2E2DF7E2" w:rsidR="001B2A1C" w:rsidRDefault="001B2A1C" w:rsidP="00F6354B">
      <w:pPr>
        <w:pStyle w:val="ListParagraph"/>
        <w:numPr>
          <w:ilvl w:val="1"/>
          <w:numId w:val="26"/>
        </w:numPr>
        <w:spacing w:after="0" w:line="240" w:lineRule="auto"/>
        <w:rPr>
          <w:sz w:val="20"/>
          <w:szCs w:val="24"/>
        </w:rPr>
      </w:pPr>
      <w:r w:rsidRPr="001B2A1C">
        <w:rPr>
          <w:sz w:val="20"/>
          <w:szCs w:val="24"/>
        </w:rPr>
        <w:t>Field Stain A</w:t>
      </w:r>
      <w:r w:rsidR="008908B8">
        <w:rPr>
          <w:sz w:val="20"/>
          <w:szCs w:val="24"/>
        </w:rPr>
        <w:t>, 1000ml Solution</w:t>
      </w:r>
    </w:p>
    <w:p w14:paraId="000589A4" w14:textId="77777777" w:rsidR="0002478C" w:rsidRDefault="0002478C" w:rsidP="0002478C">
      <w:pPr>
        <w:pStyle w:val="ListParagraph"/>
        <w:spacing w:after="0" w:line="240" w:lineRule="auto"/>
        <w:ind w:left="1440"/>
        <w:rPr>
          <w:sz w:val="20"/>
          <w:szCs w:val="24"/>
        </w:rPr>
      </w:pPr>
    </w:p>
    <w:p w14:paraId="6F7E157E" w14:textId="77777777" w:rsidR="00D44C9D" w:rsidRPr="0002478C" w:rsidRDefault="00D44C9D" w:rsidP="00D44C9D">
      <w:pPr>
        <w:pStyle w:val="ListParagraph"/>
        <w:numPr>
          <w:ilvl w:val="0"/>
          <w:numId w:val="26"/>
        </w:numPr>
        <w:spacing w:after="0" w:line="240" w:lineRule="auto"/>
        <w:rPr>
          <w:b/>
          <w:sz w:val="20"/>
          <w:szCs w:val="24"/>
        </w:rPr>
      </w:pPr>
      <w:r w:rsidRPr="0002478C">
        <w:rPr>
          <w:b/>
          <w:sz w:val="20"/>
          <w:szCs w:val="24"/>
        </w:rPr>
        <w:t xml:space="preserve">Advanced HIV Disease Management </w:t>
      </w:r>
    </w:p>
    <w:p w14:paraId="49B4AFA7" w14:textId="77777777" w:rsidR="00F75A7E" w:rsidRDefault="008908B8" w:rsidP="00F75A7E">
      <w:pPr>
        <w:pStyle w:val="ListParagraph"/>
        <w:numPr>
          <w:ilvl w:val="1"/>
          <w:numId w:val="26"/>
        </w:numPr>
        <w:spacing w:after="0" w:line="240" w:lineRule="auto"/>
        <w:rPr>
          <w:sz w:val="20"/>
          <w:szCs w:val="24"/>
        </w:rPr>
      </w:pPr>
      <w:r w:rsidRPr="008908B8">
        <w:rPr>
          <w:sz w:val="20"/>
          <w:szCs w:val="24"/>
        </w:rPr>
        <w:t xml:space="preserve">Cryptococcal Antigen Lateral Flow Assay, 50 Tests </w:t>
      </w:r>
    </w:p>
    <w:p w14:paraId="28271B1D" w14:textId="07A46B4A" w:rsidR="00F75A7E" w:rsidRPr="00F75A7E" w:rsidRDefault="00F75A7E" w:rsidP="00F75A7E">
      <w:pPr>
        <w:pStyle w:val="ListParagraph"/>
        <w:numPr>
          <w:ilvl w:val="1"/>
          <w:numId w:val="26"/>
        </w:numPr>
        <w:spacing w:after="0" w:line="240" w:lineRule="auto"/>
        <w:rPr>
          <w:sz w:val="20"/>
          <w:szCs w:val="24"/>
        </w:rPr>
      </w:pPr>
      <w:r w:rsidRPr="00F75A7E">
        <w:rPr>
          <w:sz w:val="20"/>
          <w:szCs w:val="24"/>
        </w:rPr>
        <w:t xml:space="preserve">TB Rapid Diagnostic Test (RDT) Determine TB LAM Ag, 25 Tests </w:t>
      </w:r>
    </w:p>
    <w:p w14:paraId="363E895E" w14:textId="2A3E03DE" w:rsidR="00091C34" w:rsidRPr="0002478C" w:rsidRDefault="00091C34" w:rsidP="00091C34">
      <w:pPr>
        <w:pStyle w:val="ListParagraph"/>
        <w:numPr>
          <w:ilvl w:val="0"/>
          <w:numId w:val="26"/>
        </w:numPr>
        <w:spacing w:after="0" w:line="240" w:lineRule="auto"/>
        <w:rPr>
          <w:b/>
          <w:sz w:val="20"/>
          <w:szCs w:val="24"/>
        </w:rPr>
      </w:pPr>
      <w:r w:rsidRPr="0002478C">
        <w:rPr>
          <w:b/>
          <w:sz w:val="20"/>
          <w:szCs w:val="24"/>
        </w:rPr>
        <w:t xml:space="preserve">Haematology </w:t>
      </w:r>
    </w:p>
    <w:p w14:paraId="1828B849" w14:textId="77777777" w:rsidR="00091C34" w:rsidRDefault="00091C34" w:rsidP="00091C34">
      <w:pPr>
        <w:pStyle w:val="ListParagraph"/>
        <w:numPr>
          <w:ilvl w:val="1"/>
          <w:numId w:val="26"/>
        </w:numPr>
        <w:spacing w:after="0" w:line="240" w:lineRule="auto"/>
        <w:rPr>
          <w:sz w:val="20"/>
          <w:szCs w:val="24"/>
        </w:rPr>
      </w:pPr>
      <w:r>
        <w:rPr>
          <w:sz w:val="20"/>
          <w:szCs w:val="24"/>
        </w:rPr>
        <w:t xml:space="preserve">Diluent, 20L </w:t>
      </w:r>
      <w:r w:rsidR="005B6561">
        <w:rPr>
          <w:sz w:val="20"/>
          <w:szCs w:val="24"/>
        </w:rPr>
        <w:t>(Any)</w:t>
      </w:r>
    </w:p>
    <w:p w14:paraId="6D3299E4" w14:textId="77777777" w:rsidR="00091C34" w:rsidRDefault="00091C34" w:rsidP="00091C34">
      <w:pPr>
        <w:pStyle w:val="ListParagraph"/>
        <w:numPr>
          <w:ilvl w:val="1"/>
          <w:numId w:val="26"/>
        </w:numPr>
        <w:spacing w:after="0" w:line="240" w:lineRule="auto"/>
        <w:rPr>
          <w:sz w:val="20"/>
          <w:szCs w:val="24"/>
        </w:rPr>
      </w:pPr>
      <w:r>
        <w:rPr>
          <w:sz w:val="20"/>
          <w:szCs w:val="24"/>
        </w:rPr>
        <w:t xml:space="preserve">Drabkin’s Solution </w:t>
      </w:r>
    </w:p>
    <w:p w14:paraId="0E0501CA" w14:textId="7DEFB5FD" w:rsidR="00F33F5F" w:rsidRPr="00F33F5F" w:rsidRDefault="00F33F5F" w:rsidP="00F33F5F">
      <w:pPr>
        <w:pStyle w:val="ListParagraph"/>
        <w:numPr>
          <w:ilvl w:val="0"/>
          <w:numId w:val="26"/>
        </w:numPr>
        <w:spacing w:after="0" w:line="240" w:lineRule="auto"/>
        <w:rPr>
          <w:b/>
          <w:bCs/>
          <w:sz w:val="20"/>
          <w:szCs w:val="24"/>
        </w:rPr>
      </w:pPr>
      <w:r w:rsidRPr="00F33F5F">
        <w:rPr>
          <w:b/>
          <w:bCs/>
          <w:sz w:val="20"/>
          <w:szCs w:val="24"/>
        </w:rPr>
        <w:t>S</w:t>
      </w:r>
      <w:r>
        <w:rPr>
          <w:b/>
          <w:bCs/>
          <w:sz w:val="20"/>
          <w:szCs w:val="24"/>
        </w:rPr>
        <w:t>TI</w:t>
      </w:r>
    </w:p>
    <w:p w14:paraId="371639FB" w14:textId="7B7CEF43" w:rsidR="00F33F5F" w:rsidRDefault="00F33F5F" w:rsidP="00F33F5F">
      <w:pPr>
        <w:pStyle w:val="ListParagraph"/>
        <w:numPr>
          <w:ilvl w:val="1"/>
          <w:numId w:val="26"/>
        </w:numPr>
        <w:spacing w:after="0" w:line="240" w:lineRule="auto"/>
        <w:rPr>
          <w:sz w:val="20"/>
          <w:szCs w:val="24"/>
        </w:rPr>
      </w:pPr>
      <w:r w:rsidRPr="00F33F5F">
        <w:rPr>
          <w:sz w:val="20"/>
          <w:szCs w:val="24"/>
        </w:rPr>
        <w:t xml:space="preserve">GeneXpert, </w:t>
      </w:r>
      <w:proofErr w:type="spellStart"/>
      <w:r w:rsidRPr="00F33F5F">
        <w:rPr>
          <w:sz w:val="20"/>
          <w:szCs w:val="24"/>
        </w:rPr>
        <w:t>Xpert</w:t>
      </w:r>
      <w:proofErr w:type="spellEnd"/>
      <w:r w:rsidRPr="00F33F5F">
        <w:rPr>
          <w:sz w:val="20"/>
          <w:szCs w:val="24"/>
        </w:rPr>
        <w:t>® CT/NG</w:t>
      </w:r>
    </w:p>
    <w:p w14:paraId="63271083" w14:textId="2A16C334" w:rsidR="00F33F5F" w:rsidRDefault="00F33F5F" w:rsidP="00F33F5F">
      <w:pPr>
        <w:pStyle w:val="ListParagraph"/>
        <w:numPr>
          <w:ilvl w:val="1"/>
          <w:numId w:val="26"/>
        </w:numPr>
        <w:spacing w:after="0" w:line="240" w:lineRule="auto"/>
        <w:rPr>
          <w:sz w:val="20"/>
          <w:szCs w:val="24"/>
        </w:rPr>
      </w:pPr>
      <w:r w:rsidRPr="00F33F5F">
        <w:rPr>
          <w:sz w:val="20"/>
          <w:szCs w:val="24"/>
        </w:rPr>
        <w:t xml:space="preserve">GeneXpert, </w:t>
      </w:r>
      <w:proofErr w:type="spellStart"/>
      <w:r w:rsidRPr="00F33F5F">
        <w:rPr>
          <w:sz w:val="20"/>
          <w:szCs w:val="24"/>
        </w:rPr>
        <w:t>Xpert</w:t>
      </w:r>
      <w:proofErr w:type="spellEnd"/>
      <w:r w:rsidRPr="00F33F5F">
        <w:rPr>
          <w:sz w:val="20"/>
          <w:szCs w:val="24"/>
        </w:rPr>
        <w:t>® TV</w:t>
      </w:r>
    </w:p>
    <w:p w14:paraId="0487EFAD" w14:textId="3DA989F5" w:rsidR="00F33F5F" w:rsidRDefault="00F33F5F" w:rsidP="00F33F5F">
      <w:pPr>
        <w:pStyle w:val="ListParagraph"/>
        <w:numPr>
          <w:ilvl w:val="1"/>
          <w:numId w:val="26"/>
        </w:numPr>
        <w:spacing w:after="0" w:line="240" w:lineRule="auto"/>
        <w:rPr>
          <w:sz w:val="20"/>
          <w:szCs w:val="24"/>
        </w:rPr>
      </w:pPr>
      <w:r w:rsidRPr="00F33F5F">
        <w:rPr>
          <w:sz w:val="20"/>
          <w:szCs w:val="24"/>
        </w:rPr>
        <w:t>Syphilis Rapid Diagnostic Test (RDT), 30 Tests</w:t>
      </w:r>
    </w:p>
    <w:p w14:paraId="4946A3B5" w14:textId="77777777" w:rsidR="00091C34" w:rsidRPr="0002478C" w:rsidRDefault="0002478C" w:rsidP="00091C34">
      <w:pPr>
        <w:pStyle w:val="ListParagraph"/>
        <w:numPr>
          <w:ilvl w:val="0"/>
          <w:numId w:val="26"/>
        </w:numPr>
        <w:spacing w:after="0" w:line="240" w:lineRule="auto"/>
        <w:rPr>
          <w:b/>
          <w:sz w:val="20"/>
          <w:szCs w:val="24"/>
        </w:rPr>
      </w:pPr>
      <w:r w:rsidRPr="0002478C">
        <w:rPr>
          <w:b/>
          <w:sz w:val="20"/>
          <w:szCs w:val="24"/>
        </w:rPr>
        <w:t>Others</w:t>
      </w:r>
    </w:p>
    <w:p w14:paraId="3429C05B" w14:textId="3F3FEE03" w:rsidR="00091C34" w:rsidRDefault="0002478C" w:rsidP="00091C34">
      <w:pPr>
        <w:pStyle w:val="ListParagraph"/>
        <w:numPr>
          <w:ilvl w:val="1"/>
          <w:numId w:val="26"/>
        </w:numPr>
        <w:spacing w:after="0" w:line="240" w:lineRule="auto"/>
        <w:rPr>
          <w:sz w:val="20"/>
          <w:szCs w:val="24"/>
        </w:rPr>
      </w:pPr>
      <w:r>
        <w:rPr>
          <w:sz w:val="20"/>
          <w:szCs w:val="24"/>
        </w:rPr>
        <w:t>Examination Gloves</w:t>
      </w:r>
      <w:r w:rsidR="00AC3129">
        <w:rPr>
          <w:sz w:val="20"/>
          <w:szCs w:val="24"/>
        </w:rPr>
        <w:t>, 50 pairs</w:t>
      </w:r>
    </w:p>
    <w:p w14:paraId="40C53900" w14:textId="77777777" w:rsidR="0002478C" w:rsidRDefault="0002478C" w:rsidP="00091C34">
      <w:pPr>
        <w:pStyle w:val="ListParagraph"/>
        <w:numPr>
          <w:ilvl w:val="1"/>
          <w:numId w:val="26"/>
        </w:numPr>
        <w:spacing w:after="0" w:line="240" w:lineRule="auto"/>
        <w:rPr>
          <w:sz w:val="20"/>
          <w:szCs w:val="24"/>
        </w:rPr>
      </w:pPr>
      <w:r>
        <w:rPr>
          <w:sz w:val="20"/>
          <w:szCs w:val="24"/>
        </w:rPr>
        <w:t xml:space="preserve">Anti-Microbial Resistance Commodities </w:t>
      </w:r>
    </w:p>
    <w:p w14:paraId="69289BF3" w14:textId="77777777" w:rsidR="0002478C" w:rsidRDefault="0002478C" w:rsidP="00091C34">
      <w:pPr>
        <w:pStyle w:val="ListParagraph"/>
        <w:numPr>
          <w:ilvl w:val="1"/>
          <w:numId w:val="26"/>
        </w:numPr>
        <w:spacing w:after="0" w:line="240" w:lineRule="auto"/>
        <w:rPr>
          <w:sz w:val="20"/>
          <w:szCs w:val="24"/>
        </w:rPr>
      </w:pPr>
      <w:r>
        <w:rPr>
          <w:sz w:val="20"/>
          <w:szCs w:val="24"/>
        </w:rPr>
        <w:t xml:space="preserve">Biohazard Bags, </w:t>
      </w:r>
      <w:r w:rsidR="003F62D6">
        <w:rPr>
          <w:sz w:val="20"/>
          <w:szCs w:val="24"/>
        </w:rPr>
        <w:t xml:space="preserve">30 Inch, </w:t>
      </w:r>
      <w:r>
        <w:rPr>
          <w:sz w:val="20"/>
          <w:szCs w:val="24"/>
        </w:rPr>
        <w:t>Red (</w:t>
      </w:r>
      <w:r w:rsidR="003F62D6">
        <w:rPr>
          <w:sz w:val="20"/>
          <w:szCs w:val="24"/>
        </w:rPr>
        <w:t xml:space="preserve">100 </w:t>
      </w:r>
      <w:r>
        <w:rPr>
          <w:sz w:val="20"/>
          <w:szCs w:val="24"/>
        </w:rPr>
        <w:t>pcs)</w:t>
      </w:r>
    </w:p>
    <w:p w14:paraId="55F3A925" w14:textId="77777777" w:rsidR="0002478C" w:rsidRPr="00D513C4" w:rsidRDefault="0002478C" w:rsidP="00091C34">
      <w:pPr>
        <w:pStyle w:val="ListParagraph"/>
        <w:numPr>
          <w:ilvl w:val="1"/>
          <w:numId w:val="26"/>
        </w:numPr>
        <w:spacing w:after="0" w:line="240" w:lineRule="auto"/>
        <w:rPr>
          <w:sz w:val="20"/>
          <w:szCs w:val="24"/>
        </w:rPr>
      </w:pPr>
      <w:r>
        <w:rPr>
          <w:sz w:val="20"/>
          <w:szCs w:val="24"/>
        </w:rPr>
        <w:t>Glass Slides (100pcs)</w:t>
      </w:r>
    </w:p>
    <w:p w14:paraId="7FACD18B" w14:textId="77777777" w:rsidR="0002478C" w:rsidRPr="0002478C" w:rsidRDefault="0002478C" w:rsidP="0002478C">
      <w:pPr>
        <w:spacing w:after="0" w:line="240" w:lineRule="auto"/>
        <w:rPr>
          <w:b/>
          <w:sz w:val="24"/>
          <w:szCs w:val="24"/>
        </w:rPr>
        <w:sectPr w:rsidR="0002478C" w:rsidRPr="0002478C" w:rsidSect="0002478C">
          <w:type w:val="continuous"/>
          <w:pgSz w:w="23818" w:h="16834" w:orient="landscape" w:code="8"/>
          <w:pgMar w:top="288" w:right="432" w:bottom="432" w:left="288" w:header="288" w:footer="14" w:gutter="0"/>
          <w:cols w:num="3" w:space="708"/>
          <w:docGrid w:linePitch="360"/>
        </w:sectPr>
      </w:pPr>
    </w:p>
    <w:p w14:paraId="23EFD149" w14:textId="77777777" w:rsidR="005445D8" w:rsidRDefault="005445D8" w:rsidP="00AC5C6C">
      <w:pPr>
        <w:spacing w:after="0" w:line="240" w:lineRule="auto"/>
        <w:rPr>
          <w:b/>
          <w:sz w:val="24"/>
          <w:szCs w:val="24"/>
        </w:rPr>
      </w:pPr>
    </w:p>
    <w:p w14:paraId="423CA6E0" w14:textId="77777777" w:rsidR="005445D8" w:rsidRDefault="005445D8" w:rsidP="00AC5C6C">
      <w:pPr>
        <w:spacing w:after="0" w:line="240" w:lineRule="auto"/>
        <w:rPr>
          <w:b/>
          <w:sz w:val="24"/>
          <w:szCs w:val="24"/>
        </w:rPr>
      </w:pPr>
    </w:p>
    <w:p w14:paraId="2BDAB28C" w14:textId="77777777" w:rsidR="005445D8" w:rsidRDefault="005445D8" w:rsidP="00AC5C6C">
      <w:pPr>
        <w:spacing w:after="0" w:line="240" w:lineRule="auto"/>
        <w:rPr>
          <w:b/>
          <w:sz w:val="24"/>
          <w:szCs w:val="24"/>
        </w:rPr>
      </w:pPr>
    </w:p>
    <w:p w14:paraId="0000702B" w14:textId="77777777" w:rsidR="005445D8" w:rsidRDefault="005445D8" w:rsidP="00AC5C6C">
      <w:pPr>
        <w:spacing w:after="0" w:line="240" w:lineRule="auto"/>
        <w:rPr>
          <w:b/>
          <w:sz w:val="24"/>
          <w:szCs w:val="24"/>
        </w:rPr>
      </w:pPr>
    </w:p>
    <w:p w14:paraId="2BDBC3CA" w14:textId="77777777" w:rsidR="005445D8" w:rsidRDefault="005445D8" w:rsidP="00AC5C6C">
      <w:pPr>
        <w:spacing w:after="0" w:line="240" w:lineRule="auto"/>
        <w:rPr>
          <w:b/>
          <w:sz w:val="24"/>
          <w:szCs w:val="24"/>
        </w:rPr>
      </w:pPr>
    </w:p>
    <w:p w14:paraId="28F2EFA2" w14:textId="77777777" w:rsidR="005445D8" w:rsidRDefault="005445D8" w:rsidP="00AC5C6C">
      <w:pPr>
        <w:spacing w:after="0" w:line="240" w:lineRule="auto"/>
        <w:rPr>
          <w:b/>
          <w:sz w:val="24"/>
          <w:szCs w:val="24"/>
        </w:rPr>
      </w:pPr>
    </w:p>
    <w:p w14:paraId="0ADFD38D" w14:textId="465204E0" w:rsidR="00D902F0" w:rsidRPr="00AC5C6C" w:rsidRDefault="00A477A8" w:rsidP="0002478C">
      <w:pPr>
        <w:spacing w:after="0" w:line="240" w:lineRule="auto"/>
        <w:ind w:left="2880"/>
        <w:rPr>
          <w:b/>
          <w:sz w:val="24"/>
          <w:szCs w:val="24"/>
        </w:rPr>
      </w:pPr>
      <w:r w:rsidRPr="00AC5C6C">
        <w:rPr>
          <w:b/>
          <w:sz w:val="24"/>
          <w:szCs w:val="24"/>
        </w:rPr>
        <w:t>1 – 7</w:t>
      </w:r>
      <w:r w:rsidR="00D902F0" w:rsidRPr="00AC5C6C">
        <w:rPr>
          <w:b/>
          <w:sz w:val="24"/>
          <w:szCs w:val="24"/>
        </w:rPr>
        <w:t xml:space="preserve">. Availability of reagents and correct use of stock cards, </w:t>
      </w:r>
      <w:r w:rsidR="00F33F5F">
        <w:rPr>
          <w:b/>
          <w:sz w:val="24"/>
          <w:szCs w:val="24"/>
        </w:rPr>
        <w:t>ELMIS</w:t>
      </w:r>
      <w:r w:rsidR="00D902F0" w:rsidRPr="00AC5C6C">
        <w:rPr>
          <w:b/>
          <w:sz w:val="24"/>
          <w:szCs w:val="24"/>
        </w:rPr>
        <w:t xml:space="preserve"> - continued</w:t>
      </w:r>
    </w:p>
    <w:p w14:paraId="47C37674" w14:textId="77777777" w:rsidR="00D902F0" w:rsidRPr="00D84965" w:rsidRDefault="00D902F0" w:rsidP="0002478C">
      <w:pPr>
        <w:spacing w:after="0" w:line="240" w:lineRule="auto"/>
        <w:ind w:left="2880"/>
        <w:rPr>
          <w:b/>
          <w:sz w:val="24"/>
          <w:szCs w:val="24"/>
        </w:rPr>
      </w:pPr>
      <w:r w:rsidRPr="00D84965">
        <w:rPr>
          <w:b/>
          <w:sz w:val="24"/>
          <w:szCs w:val="24"/>
        </w:rPr>
        <w:t>Scoring:</w:t>
      </w:r>
    </w:p>
    <w:p w14:paraId="30A41CC1" w14:textId="77777777" w:rsidR="00D902F0" w:rsidRPr="00D84965" w:rsidRDefault="00D902F0" w:rsidP="003F62D6">
      <w:pPr>
        <w:spacing w:after="0" w:line="240" w:lineRule="auto"/>
        <w:ind w:left="2880"/>
        <w:rPr>
          <w:i/>
          <w:sz w:val="24"/>
          <w:szCs w:val="24"/>
        </w:rPr>
      </w:pPr>
      <w:r w:rsidRPr="00D84965">
        <w:rPr>
          <w:i/>
          <w:sz w:val="24"/>
          <w:szCs w:val="24"/>
        </w:rPr>
        <w:t xml:space="preserve">Use the sums from table1 to calculate the score. Remember to subtract ‘NA’ </w:t>
      </w:r>
      <w:r w:rsidRPr="00C3549A">
        <w:rPr>
          <w:b/>
          <w:i/>
          <w:sz w:val="24"/>
          <w:szCs w:val="24"/>
        </w:rPr>
        <w:t xml:space="preserve">from the </w:t>
      </w:r>
      <w:r w:rsidR="003F62D6" w:rsidRPr="00C3549A">
        <w:rPr>
          <w:b/>
          <w:i/>
          <w:sz w:val="24"/>
          <w:szCs w:val="24"/>
        </w:rPr>
        <w:t xml:space="preserve">15 </w:t>
      </w:r>
      <w:commentRangeStart w:id="0"/>
      <w:r w:rsidR="003F62D6" w:rsidRPr="00C3549A">
        <w:rPr>
          <w:b/>
          <w:i/>
          <w:sz w:val="24"/>
          <w:szCs w:val="24"/>
        </w:rPr>
        <w:t>items</w:t>
      </w:r>
      <w:commentRangeEnd w:id="0"/>
      <w:r w:rsidR="00CB3F8E">
        <w:rPr>
          <w:rStyle w:val="CommentReference"/>
          <w:lang w:val="x-none"/>
        </w:rPr>
        <w:commentReference w:id="0"/>
      </w:r>
      <w:r w:rsidR="003F62D6" w:rsidRPr="00C3549A">
        <w:rPr>
          <w:b/>
          <w:i/>
          <w:sz w:val="24"/>
          <w:szCs w:val="24"/>
        </w:rPr>
        <w:t xml:space="preserve"> for all the indicators</w:t>
      </w:r>
      <w:r w:rsidR="003F62D6">
        <w:rPr>
          <w:i/>
          <w:sz w:val="24"/>
          <w:szCs w:val="24"/>
        </w:rPr>
        <w:t xml:space="preserve">. </w:t>
      </w:r>
    </w:p>
    <w:p w14:paraId="22EFDF13" w14:textId="77777777" w:rsidR="00D902F0" w:rsidRPr="00D84965" w:rsidRDefault="00D902F0" w:rsidP="0002478C">
      <w:pPr>
        <w:spacing w:after="0" w:line="240" w:lineRule="auto"/>
        <w:ind w:left="6480"/>
        <w:rPr>
          <w:sz w:val="24"/>
          <w:szCs w:val="24"/>
        </w:rPr>
      </w:pPr>
    </w:p>
    <w:tbl>
      <w:tblPr>
        <w:tblW w:w="3081" w:type="pct"/>
        <w:tblInd w:w="27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19"/>
        <w:gridCol w:w="2609"/>
        <w:gridCol w:w="2251"/>
        <w:gridCol w:w="2148"/>
      </w:tblGrid>
      <w:tr w:rsidR="00D902F0" w:rsidRPr="005C1C06" w14:paraId="0E5C477A" w14:textId="77777777" w:rsidTr="003F62D6">
        <w:trPr>
          <w:trHeight w:val="248"/>
        </w:trPr>
        <w:tc>
          <w:tcPr>
            <w:tcW w:w="2537" w:type="pct"/>
            <w:shd w:val="clear" w:color="auto" w:fill="F2F2F2"/>
          </w:tcPr>
          <w:p w14:paraId="674D8FE7" w14:textId="77777777" w:rsidR="00D902F0" w:rsidRPr="005C1C06" w:rsidRDefault="00D902F0" w:rsidP="00955341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5C1C06">
              <w:rPr>
                <w:b/>
                <w:sz w:val="20"/>
                <w:szCs w:val="24"/>
              </w:rPr>
              <w:t>Indicator</w:t>
            </w:r>
          </w:p>
        </w:tc>
        <w:tc>
          <w:tcPr>
            <w:tcW w:w="917" w:type="pct"/>
            <w:shd w:val="clear" w:color="auto" w:fill="F2F2F2"/>
          </w:tcPr>
          <w:p w14:paraId="25966D02" w14:textId="77777777" w:rsidR="00D902F0" w:rsidRPr="005C1C06" w:rsidRDefault="00D902F0" w:rsidP="00955341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5C1C06">
              <w:rPr>
                <w:b/>
                <w:sz w:val="20"/>
                <w:szCs w:val="24"/>
              </w:rPr>
              <w:t>How to score</w:t>
            </w:r>
          </w:p>
        </w:tc>
        <w:tc>
          <w:tcPr>
            <w:tcW w:w="791" w:type="pct"/>
            <w:shd w:val="clear" w:color="auto" w:fill="F2F2F2"/>
          </w:tcPr>
          <w:p w14:paraId="16E0A245" w14:textId="77777777" w:rsidR="00D902F0" w:rsidRPr="005C1C06" w:rsidRDefault="00D902F0" w:rsidP="00955341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5C1C06">
              <w:rPr>
                <w:b/>
                <w:sz w:val="20"/>
                <w:szCs w:val="24"/>
              </w:rPr>
              <w:t>Score</w:t>
            </w:r>
          </w:p>
        </w:tc>
        <w:tc>
          <w:tcPr>
            <w:tcW w:w="755" w:type="pct"/>
            <w:shd w:val="clear" w:color="auto" w:fill="F2F2F2"/>
          </w:tcPr>
          <w:p w14:paraId="42BE01EA" w14:textId="77777777" w:rsidR="00D902F0" w:rsidRPr="005C1C06" w:rsidRDefault="00D902F0" w:rsidP="00955341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5C1C06">
              <w:rPr>
                <w:b/>
                <w:sz w:val="20"/>
                <w:szCs w:val="24"/>
              </w:rPr>
              <w:t>Percentage</w:t>
            </w:r>
          </w:p>
        </w:tc>
      </w:tr>
      <w:tr w:rsidR="00D902F0" w:rsidRPr="005C1C06" w14:paraId="720F663C" w14:textId="77777777" w:rsidTr="003F62D6">
        <w:trPr>
          <w:trHeight w:val="263"/>
        </w:trPr>
        <w:tc>
          <w:tcPr>
            <w:tcW w:w="2537" w:type="pct"/>
          </w:tcPr>
          <w:p w14:paraId="052EC228" w14:textId="77777777" w:rsidR="00D902F0" w:rsidRPr="005C1C06" w:rsidRDefault="00D902F0" w:rsidP="00955341">
            <w:pPr>
              <w:spacing w:after="0" w:line="240" w:lineRule="auto"/>
              <w:rPr>
                <w:sz w:val="20"/>
                <w:szCs w:val="24"/>
              </w:rPr>
            </w:pPr>
            <w:r w:rsidRPr="005C1C06">
              <w:rPr>
                <w:sz w:val="20"/>
                <w:szCs w:val="24"/>
              </w:rPr>
              <w:t xml:space="preserve">1.Availability of reagents for selected tests on day of visit </w:t>
            </w:r>
          </w:p>
        </w:tc>
        <w:tc>
          <w:tcPr>
            <w:tcW w:w="917" w:type="pct"/>
          </w:tcPr>
          <w:p w14:paraId="6DDB19CC" w14:textId="77777777" w:rsidR="00D902F0" w:rsidRPr="005C1C06" w:rsidRDefault="00A477A8" w:rsidP="00955341">
            <w:pPr>
              <w:spacing w:after="0" w:line="240" w:lineRule="auto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Sum/(15</w:t>
            </w:r>
            <w:r w:rsidR="00D902F0" w:rsidRPr="005C1C06">
              <w:rPr>
                <w:sz w:val="20"/>
                <w:szCs w:val="24"/>
              </w:rPr>
              <w:t>-NA)</w:t>
            </w:r>
          </w:p>
        </w:tc>
        <w:tc>
          <w:tcPr>
            <w:tcW w:w="791" w:type="pct"/>
          </w:tcPr>
          <w:p w14:paraId="097999D4" w14:textId="77777777" w:rsidR="00D902F0" w:rsidRPr="005C1C06" w:rsidRDefault="00D902F0" w:rsidP="00955341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755" w:type="pct"/>
          </w:tcPr>
          <w:p w14:paraId="190F1117" w14:textId="77777777" w:rsidR="00D902F0" w:rsidRPr="005C1C06" w:rsidRDefault="00D902F0" w:rsidP="00955341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D902F0" w:rsidRPr="005C1C06" w14:paraId="5AE8112A" w14:textId="77777777" w:rsidTr="003F62D6">
        <w:trPr>
          <w:trHeight w:val="263"/>
        </w:trPr>
        <w:tc>
          <w:tcPr>
            <w:tcW w:w="2537" w:type="pct"/>
          </w:tcPr>
          <w:p w14:paraId="53D2058E" w14:textId="77777777" w:rsidR="00D902F0" w:rsidRPr="005C1C06" w:rsidRDefault="00D902F0" w:rsidP="00955341">
            <w:pPr>
              <w:spacing w:after="0" w:line="240" w:lineRule="auto"/>
              <w:rPr>
                <w:sz w:val="20"/>
                <w:szCs w:val="24"/>
              </w:rPr>
            </w:pPr>
            <w:r w:rsidRPr="005C1C06">
              <w:rPr>
                <w:sz w:val="20"/>
                <w:szCs w:val="24"/>
              </w:rPr>
              <w:t xml:space="preserve">2.Stock card availability </w:t>
            </w:r>
          </w:p>
        </w:tc>
        <w:tc>
          <w:tcPr>
            <w:tcW w:w="917" w:type="pct"/>
          </w:tcPr>
          <w:p w14:paraId="3B2BF8DF" w14:textId="77777777" w:rsidR="00D902F0" w:rsidRPr="005C1C06" w:rsidRDefault="00D902F0" w:rsidP="00955341">
            <w:pPr>
              <w:spacing w:after="0" w:line="240" w:lineRule="auto"/>
              <w:jc w:val="center"/>
              <w:rPr>
                <w:sz w:val="20"/>
                <w:szCs w:val="24"/>
              </w:rPr>
            </w:pPr>
            <w:r w:rsidRPr="005C1C06">
              <w:rPr>
                <w:sz w:val="20"/>
                <w:szCs w:val="24"/>
              </w:rPr>
              <w:t>Sum/(</w:t>
            </w:r>
            <w:r w:rsidR="00A477A8">
              <w:rPr>
                <w:sz w:val="20"/>
                <w:szCs w:val="24"/>
              </w:rPr>
              <w:t>1</w:t>
            </w:r>
            <w:r w:rsidRPr="005C1C06">
              <w:rPr>
                <w:sz w:val="20"/>
                <w:szCs w:val="24"/>
              </w:rPr>
              <w:t>5-NA)</w:t>
            </w:r>
          </w:p>
        </w:tc>
        <w:tc>
          <w:tcPr>
            <w:tcW w:w="791" w:type="pct"/>
          </w:tcPr>
          <w:p w14:paraId="20F74626" w14:textId="77777777" w:rsidR="00D902F0" w:rsidRPr="005C1C06" w:rsidRDefault="00D902F0" w:rsidP="00955341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755" w:type="pct"/>
          </w:tcPr>
          <w:p w14:paraId="494AF00D" w14:textId="77777777" w:rsidR="00D902F0" w:rsidRPr="005C1C06" w:rsidRDefault="00D902F0" w:rsidP="00955341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D902F0" w:rsidRPr="005C1C06" w14:paraId="63546596" w14:textId="77777777" w:rsidTr="003F62D6">
        <w:trPr>
          <w:trHeight w:val="263"/>
        </w:trPr>
        <w:tc>
          <w:tcPr>
            <w:tcW w:w="2537" w:type="pct"/>
          </w:tcPr>
          <w:p w14:paraId="13E76E6C" w14:textId="77777777" w:rsidR="00D902F0" w:rsidRPr="005C1C06" w:rsidRDefault="00D902F0" w:rsidP="00955341">
            <w:pPr>
              <w:spacing w:after="0" w:line="240" w:lineRule="auto"/>
              <w:rPr>
                <w:sz w:val="20"/>
                <w:szCs w:val="24"/>
              </w:rPr>
            </w:pPr>
            <w:r w:rsidRPr="005C1C06">
              <w:rPr>
                <w:sz w:val="20"/>
                <w:szCs w:val="24"/>
              </w:rPr>
              <w:t xml:space="preserve">3.Correct filling of stock card </w:t>
            </w:r>
          </w:p>
        </w:tc>
        <w:tc>
          <w:tcPr>
            <w:tcW w:w="917" w:type="pct"/>
          </w:tcPr>
          <w:p w14:paraId="3083E9DF" w14:textId="77777777" w:rsidR="00D902F0" w:rsidRPr="005C1C06" w:rsidRDefault="00D902F0" w:rsidP="00955341">
            <w:pPr>
              <w:spacing w:after="0" w:line="240" w:lineRule="auto"/>
              <w:jc w:val="center"/>
              <w:rPr>
                <w:sz w:val="20"/>
                <w:szCs w:val="24"/>
              </w:rPr>
            </w:pPr>
            <w:r w:rsidRPr="005C1C06">
              <w:rPr>
                <w:sz w:val="20"/>
                <w:szCs w:val="24"/>
              </w:rPr>
              <w:t>Sum/(</w:t>
            </w:r>
            <w:r w:rsidR="00A477A8">
              <w:rPr>
                <w:sz w:val="20"/>
                <w:szCs w:val="24"/>
              </w:rPr>
              <w:t>1</w:t>
            </w:r>
            <w:r w:rsidRPr="005C1C06">
              <w:rPr>
                <w:sz w:val="20"/>
                <w:szCs w:val="24"/>
              </w:rPr>
              <w:t>5-NA)</w:t>
            </w:r>
          </w:p>
        </w:tc>
        <w:tc>
          <w:tcPr>
            <w:tcW w:w="791" w:type="pct"/>
          </w:tcPr>
          <w:p w14:paraId="4FAFD22C" w14:textId="77777777" w:rsidR="00D902F0" w:rsidRPr="005C1C06" w:rsidRDefault="00D902F0" w:rsidP="00955341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755" w:type="pct"/>
          </w:tcPr>
          <w:p w14:paraId="271ECABC" w14:textId="77777777" w:rsidR="00D902F0" w:rsidRPr="005C1C06" w:rsidRDefault="00D902F0" w:rsidP="00955341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D902F0" w:rsidRPr="005C1C06" w14:paraId="5C2F2E96" w14:textId="77777777" w:rsidTr="003F62D6">
        <w:trPr>
          <w:trHeight w:val="248"/>
        </w:trPr>
        <w:tc>
          <w:tcPr>
            <w:tcW w:w="2537" w:type="pct"/>
          </w:tcPr>
          <w:p w14:paraId="37CA1CC9" w14:textId="77777777" w:rsidR="00D902F0" w:rsidRPr="005C1C06" w:rsidRDefault="00D902F0" w:rsidP="00955341">
            <w:pPr>
              <w:spacing w:after="0" w:line="240" w:lineRule="auto"/>
              <w:rPr>
                <w:sz w:val="20"/>
                <w:szCs w:val="24"/>
              </w:rPr>
            </w:pPr>
            <w:r w:rsidRPr="005C1C06">
              <w:rPr>
                <w:sz w:val="20"/>
                <w:szCs w:val="24"/>
              </w:rPr>
              <w:t xml:space="preserve">4. Does physical count agree with stock card balance? </w:t>
            </w:r>
          </w:p>
        </w:tc>
        <w:tc>
          <w:tcPr>
            <w:tcW w:w="917" w:type="pct"/>
          </w:tcPr>
          <w:p w14:paraId="5FBF1712" w14:textId="77777777" w:rsidR="00D902F0" w:rsidRPr="005C1C06" w:rsidRDefault="00D902F0" w:rsidP="00955341">
            <w:pPr>
              <w:spacing w:after="0" w:line="240" w:lineRule="auto"/>
              <w:jc w:val="center"/>
              <w:rPr>
                <w:sz w:val="20"/>
                <w:szCs w:val="24"/>
              </w:rPr>
            </w:pPr>
            <w:r w:rsidRPr="005C1C06">
              <w:rPr>
                <w:sz w:val="20"/>
                <w:szCs w:val="24"/>
              </w:rPr>
              <w:t>Sum/(</w:t>
            </w:r>
            <w:r w:rsidR="00A477A8">
              <w:rPr>
                <w:sz w:val="20"/>
                <w:szCs w:val="24"/>
              </w:rPr>
              <w:t>1</w:t>
            </w:r>
            <w:r w:rsidRPr="005C1C06">
              <w:rPr>
                <w:sz w:val="20"/>
                <w:szCs w:val="24"/>
              </w:rPr>
              <w:t>5-NA)</w:t>
            </w:r>
          </w:p>
        </w:tc>
        <w:tc>
          <w:tcPr>
            <w:tcW w:w="791" w:type="pct"/>
          </w:tcPr>
          <w:p w14:paraId="40E4F564" w14:textId="77777777" w:rsidR="00D902F0" w:rsidRPr="005C1C06" w:rsidRDefault="00D902F0" w:rsidP="00955341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755" w:type="pct"/>
          </w:tcPr>
          <w:p w14:paraId="2AA6CDBA" w14:textId="77777777" w:rsidR="00D902F0" w:rsidRPr="005C1C06" w:rsidRDefault="00D902F0" w:rsidP="00955341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D902F0" w:rsidRPr="005C1C06" w14:paraId="5E1167FB" w14:textId="77777777" w:rsidTr="003F62D6">
        <w:trPr>
          <w:trHeight w:val="277"/>
        </w:trPr>
        <w:tc>
          <w:tcPr>
            <w:tcW w:w="2537" w:type="pct"/>
          </w:tcPr>
          <w:p w14:paraId="191B1E6A" w14:textId="77777777" w:rsidR="00D902F0" w:rsidRPr="005C1C06" w:rsidRDefault="00D902F0" w:rsidP="00955341">
            <w:pPr>
              <w:spacing w:after="0" w:line="240" w:lineRule="auto"/>
              <w:rPr>
                <w:sz w:val="20"/>
                <w:szCs w:val="24"/>
              </w:rPr>
            </w:pPr>
            <w:r w:rsidRPr="005C1C06">
              <w:rPr>
                <w:sz w:val="20"/>
                <w:szCs w:val="24"/>
              </w:rPr>
              <w:t xml:space="preserve">5. Is AMC in the stock card correctly calculated </w:t>
            </w:r>
          </w:p>
        </w:tc>
        <w:tc>
          <w:tcPr>
            <w:tcW w:w="917" w:type="pct"/>
          </w:tcPr>
          <w:p w14:paraId="406A8DE4" w14:textId="77777777" w:rsidR="00D902F0" w:rsidRPr="005C1C06" w:rsidRDefault="00D902F0" w:rsidP="00955341">
            <w:pPr>
              <w:spacing w:after="0" w:line="240" w:lineRule="auto"/>
              <w:jc w:val="center"/>
              <w:rPr>
                <w:sz w:val="20"/>
                <w:szCs w:val="24"/>
              </w:rPr>
            </w:pPr>
            <w:r w:rsidRPr="005C1C06">
              <w:rPr>
                <w:sz w:val="20"/>
                <w:szCs w:val="24"/>
              </w:rPr>
              <w:t>Sum/(</w:t>
            </w:r>
            <w:r w:rsidR="00A477A8">
              <w:rPr>
                <w:sz w:val="20"/>
                <w:szCs w:val="24"/>
              </w:rPr>
              <w:t>1</w:t>
            </w:r>
            <w:r w:rsidRPr="005C1C06">
              <w:rPr>
                <w:sz w:val="20"/>
                <w:szCs w:val="24"/>
              </w:rPr>
              <w:t>5-NA)</w:t>
            </w:r>
          </w:p>
        </w:tc>
        <w:tc>
          <w:tcPr>
            <w:tcW w:w="791" w:type="pct"/>
          </w:tcPr>
          <w:p w14:paraId="52D2454F" w14:textId="77777777" w:rsidR="00D902F0" w:rsidRPr="005C1C06" w:rsidRDefault="00D902F0" w:rsidP="00955341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755" w:type="pct"/>
          </w:tcPr>
          <w:p w14:paraId="67B9CD99" w14:textId="77777777" w:rsidR="00D902F0" w:rsidRPr="005C1C06" w:rsidRDefault="00D902F0" w:rsidP="00955341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D902F0" w:rsidRPr="005C1C06" w14:paraId="26F5E797" w14:textId="77777777" w:rsidTr="003F62D6">
        <w:trPr>
          <w:trHeight w:val="277"/>
        </w:trPr>
        <w:tc>
          <w:tcPr>
            <w:tcW w:w="2537" w:type="pct"/>
          </w:tcPr>
          <w:p w14:paraId="5CCEFC9F" w14:textId="04407F47" w:rsidR="00D902F0" w:rsidRPr="005C1C06" w:rsidRDefault="00761A1A" w:rsidP="00955341">
            <w:pPr>
              <w:spacing w:after="0"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6</w:t>
            </w:r>
            <w:r w:rsidRPr="00761A1A">
              <w:rPr>
                <w:sz w:val="20"/>
                <w:szCs w:val="24"/>
              </w:rPr>
              <w:t>. Is the ELMIS/EMR correctly used and updated?</w:t>
            </w:r>
          </w:p>
        </w:tc>
        <w:tc>
          <w:tcPr>
            <w:tcW w:w="917" w:type="pct"/>
          </w:tcPr>
          <w:p w14:paraId="0BBE43F2" w14:textId="77777777" w:rsidR="00D902F0" w:rsidRPr="005C1C06" w:rsidRDefault="00D902F0" w:rsidP="00955341">
            <w:pPr>
              <w:spacing w:after="0" w:line="240" w:lineRule="auto"/>
              <w:jc w:val="center"/>
              <w:rPr>
                <w:sz w:val="20"/>
                <w:szCs w:val="24"/>
              </w:rPr>
            </w:pPr>
            <w:r w:rsidRPr="005C1C06">
              <w:rPr>
                <w:sz w:val="20"/>
                <w:szCs w:val="24"/>
              </w:rPr>
              <w:t>Sum/(</w:t>
            </w:r>
            <w:r w:rsidR="00A477A8">
              <w:rPr>
                <w:sz w:val="20"/>
                <w:szCs w:val="24"/>
              </w:rPr>
              <w:t>1</w:t>
            </w:r>
            <w:r w:rsidRPr="005C1C06">
              <w:rPr>
                <w:sz w:val="20"/>
                <w:szCs w:val="24"/>
              </w:rPr>
              <w:t>5-NA)</w:t>
            </w:r>
          </w:p>
        </w:tc>
        <w:tc>
          <w:tcPr>
            <w:tcW w:w="791" w:type="pct"/>
          </w:tcPr>
          <w:p w14:paraId="1D4148C6" w14:textId="77777777" w:rsidR="00D902F0" w:rsidRPr="005C1C06" w:rsidRDefault="00D902F0" w:rsidP="00955341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755" w:type="pct"/>
          </w:tcPr>
          <w:p w14:paraId="6C918DB2" w14:textId="77777777" w:rsidR="00D902F0" w:rsidRPr="005C1C06" w:rsidRDefault="00D902F0" w:rsidP="00955341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</w:tbl>
    <w:p w14:paraId="389AA45E" w14:textId="77777777" w:rsidR="00D902F0" w:rsidRPr="00D84965" w:rsidRDefault="00D902F0" w:rsidP="0002478C">
      <w:pPr>
        <w:spacing w:after="0" w:line="240" w:lineRule="auto"/>
        <w:ind w:left="6480"/>
        <w:rPr>
          <w:sz w:val="24"/>
          <w:szCs w:val="24"/>
        </w:rPr>
      </w:pPr>
    </w:p>
    <w:p w14:paraId="1FA07408" w14:textId="20948736" w:rsidR="00D902F0" w:rsidRPr="00D902F0" w:rsidRDefault="00D902F0" w:rsidP="0002478C">
      <w:pPr>
        <w:spacing w:after="0" w:line="240" w:lineRule="auto"/>
        <w:ind w:left="2880"/>
        <w:rPr>
          <w:sz w:val="24"/>
          <w:szCs w:val="24"/>
        </w:rPr>
        <w:sectPr w:rsidR="00D902F0" w:rsidRPr="00D902F0" w:rsidSect="0002478C">
          <w:type w:val="continuous"/>
          <w:pgSz w:w="23818" w:h="16834" w:orient="landscape" w:code="8"/>
          <w:pgMar w:top="288" w:right="432" w:bottom="432" w:left="288" w:header="288" w:footer="14" w:gutter="0"/>
          <w:cols w:space="708"/>
          <w:docGrid w:linePitch="360"/>
        </w:sectPr>
      </w:pPr>
      <w:r w:rsidRPr="00D84965">
        <w:rPr>
          <w:b/>
          <w:sz w:val="24"/>
          <w:szCs w:val="24"/>
        </w:rPr>
        <w:t xml:space="preserve"> Score: </w:t>
      </w:r>
      <w:r w:rsidRPr="00D84965">
        <w:rPr>
          <w:sz w:val="24"/>
          <w:szCs w:val="24"/>
        </w:rPr>
        <w:t xml:space="preserve">the sum </w:t>
      </w:r>
      <w:r w:rsidR="00A477A8">
        <w:rPr>
          <w:sz w:val="24"/>
          <w:szCs w:val="24"/>
        </w:rPr>
        <w:t xml:space="preserve">of (1 to </w:t>
      </w:r>
      <w:r w:rsidR="00761A1A">
        <w:rPr>
          <w:sz w:val="24"/>
          <w:szCs w:val="24"/>
        </w:rPr>
        <w:t>6</w:t>
      </w:r>
      <w:r w:rsidR="00A477A8">
        <w:rPr>
          <w:sz w:val="24"/>
          <w:szCs w:val="24"/>
        </w:rPr>
        <w:t>) Yes (1) divided by 7</w:t>
      </w:r>
      <w:r w:rsidRPr="00D84965">
        <w:rPr>
          <w:sz w:val="24"/>
          <w:szCs w:val="24"/>
        </w:rPr>
        <w:t xml:space="preserve"> minus </w:t>
      </w:r>
      <w:r w:rsidR="002A4782">
        <w:rPr>
          <w:sz w:val="24"/>
          <w:szCs w:val="24"/>
        </w:rPr>
        <w:t>‘NA’: _____</w:t>
      </w:r>
      <w:r w:rsidR="002A4782">
        <w:rPr>
          <w:sz w:val="24"/>
          <w:szCs w:val="24"/>
        </w:rPr>
        <w:tab/>
      </w:r>
      <w:r w:rsidR="002A4782">
        <w:rPr>
          <w:sz w:val="24"/>
          <w:szCs w:val="24"/>
        </w:rPr>
        <w:tab/>
      </w:r>
      <w:r w:rsidR="002A4782">
        <w:rPr>
          <w:sz w:val="24"/>
          <w:szCs w:val="24"/>
        </w:rPr>
        <w:tab/>
        <w:t>Percentage: _____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10624"/>
      </w:tblGrid>
      <w:tr w:rsidR="00A30B5F" w:rsidRPr="00D84965" w14:paraId="567ADCCE" w14:textId="77777777" w:rsidTr="00D902F0">
        <w:tc>
          <w:tcPr>
            <w:tcW w:w="10624" w:type="dxa"/>
            <w:shd w:val="clear" w:color="auto" w:fill="F2F2F2"/>
          </w:tcPr>
          <w:p w14:paraId="69900E20" w14:textId="77777777" w:rsidR="00A30B5F" w:rsidRPr="00D84965" w:rsidRDefault="00977585" w:rsidP="00280EC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51412">
              <w:rPr>
                <w:b/>
                <w:sz w:val="28"/>
                <w:szCs w:val="24"/>
              </w:rPr>
              <w:lastRenderedPageBreak/>
              <w:t xml:space="preserve">II. </w:t>
            </w:r>
            <w:r w:rsidR="00A30B5F" w:rsidRPr="00851412">
              <w:rPr>
                <w:b/>
                <w:sz w:val="28"/>
                <w:szCs w:val="24"/>
              </w:rPr>
              <w:t xml:space="preserve">STORAGE </w:t>
            </w:r>
            <w:r w:rsidR="00BB37AD">
              <w:rPr>
                <w:b/>
                <w:sz w:val="28"/>
                <w:szCs w:val="24"/>
              </w:rPr>
              <w:t xml:space="preserve">&amp; LAB FACILITIES </w:t>
            </w:r>
            <w:r w:rsidR="00A30B5F" w:rsidRPr="00851412">
              <w:rPr>
                <w:b/>
                <w:sz w:val="28"/>
                <w:szCs w:val="24"/>
              </w:rPr>
              <w:t>MANAGEMENT</w:t>
            </w:r>
          </w:p>
        </w:tc>
      </w:tr>
    </w:tbl>
    <w:p w14:paraId="4275BC5A" w14:textId="77777777" w:rsidR="007F0D47" w:rsidRPr="00D84965" w:rsidRDefault="000D3AE7" w:rsidP="007F0D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7F0D47" w:rsidRPr="00D84965">
        <w:rPr>
          <w:b/>
          <w:sz w:val="24"/>
          <w:szCs w:val="24"/>
        </w:rPr>
        <w:t xml:space="preserve">. Cleanliness </w:t>
      </w:r>
      <w:r w:rsidR="003F30CA" w:rsidRPr="00D84965">
        <w:rPr>
          <w:b/>
          <w:sz w:val="24"/>
          <w:szCs w:val="24"/>
        </w:rPr>
        <w:t>of the laboratory</w:t>
      </w:r>
      <w:r w:rsidR="0031327A" w:rsidRPr="00D84965">
        <w:rPr>
          <w:b/>
          <w:sz w:val="24"/>
          <w:szCs w:val="24"/>
        </w:rPr>
        <w:t xml:space="preserve"> </w:t>
      </w:r>
      <w:r w:rsidR="00A83CEA" w:rsidRPr="00D84965">
        <w:rPr>
          <w:b/>
          <w:sz w:val="24"/>
          <w:szCs w:val="24"/>
        </w:rPr>
        <w:t xml:space="preserve">including </w:t>
      </w:r>
      <w:r w:rsidR="0031327A" w:rsidRPr="00D84965">
        <w:rPr>
          <w:b/>
          <w:sz w:val="24"/>
          <w:szCs w:val="24"/>
        </w:rPr>
        <w:t>storage facilities</w:t>
      </w:r>
    </w:p>
    <w:p w14:paraId="39C7A9A7" w14:textId="77777777" w:rsidR="00A02C54" w:rsidRPr="00D84965" w:rsidRDefault="00A02C54" w:rsidP="007F0D47">
      <w:pPr>
        <w:spacing w:after="0"/>
        <w:rPr>
          <w:sz w:val="24"/>
          <w:szCs w:val="24"/>
        </w:rPr>
      </w:pPr>
      <w:r w:rsidRPr="00D84965">
        <w:rPr>
          <w:i/>
          <w:sz w:val="24"/>
          <w:szCs w:val="24"/>
        </w:rPr>
        <w:t>Make a physical observation of the place where</w:t>
      </w:r>
      <w:r w:rsidR="00197D16" w:rsidRPr="00D84965">
        <w:rPr>
          <w:i/>
          <w:sz w:val="24"/>
          <w:szCs w:val="24"/>
        </w:rPr>
        <w:t xml:space="preserve"> laboratory supplies are stored.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73"/>
        <w:gridCol w:w="2373"/>
        <w:gridCol w:w="2868"/>
      </w:tblGrid>
      <w:tr w:rsidR="00E10868" w:rsidRPr="005C1C06" w14:paraId="02050BAE" w14:textId="77777777" w:rsidTr="005C1C06">
        <w:tc>
          <w:tcPr>
            <w:tcW w:w="2531" w:type="pct"/>
            <w:tcBorders>
              <w:bottom w:val="single" w:sz="4" w:space="0" w:color="000000"/>
            </w:tcBorders>
            <w:shd w:val="clear" w:color="auto" w:fill="F2F2F2"/>
          </w:tcPr>
          <w:p w14:paraId="3BC44728" w14:textId="77777777" w:rsidR="00E10868" w:rsidRPr="005C1C06" w:rsidRDefault="00E10868" w:rsidP="00280EC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5C1C06">
              <w:rPr>
                <w:b/>
                <w:sz w:val="20"/>
                <w:szCs w:val="24"/>
              </w:rPr>
              <w:t xml:space="preserve">Area </w:t>
            </w:r>
          </w:p>
        </w:tc>
        <w:tc>
          <w:tcPr>
            <w:tcW w:w="1118" w:type="pct"/>
            <w:shd w:val="clear" w:color="auto" w:fill="F2F2F2"/>
          </w:tcPr>
          <w:p w14:paraId="73EA9B0D" w14:textId="77777777" w:rsidR="00E10868" w:rsidRPr="005C1C06" w:rsidRDefault="005C1C06" w:rsidP="005C1C06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Score</w:t>
            </w:r>
          </w:p>
        </w:tc>
        <w:tc>
          <w:tcPr>
            <w:tcW w:w="1351" w:type="pct"/>
            <w:shd w:val="clear" w:color="auto" w:fill="F2F2F2"/>
          </w:tcPr>
          <w:p w14:paraId="0A4B338B" w14:textId="77777777" w:rsidR="00E10868" w:rsidRPr="005C1C06" w:rsidRDefault="00E10868" w:rsidP="005C1C06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5C1C06">
              <w:rPr>
                <w:b/>
                <w:sz w:val="20"/>
                <w:szCs w:val="24"/>
              </w:rPr>
              <w:t>Comments</w:t>
            </w:r>
          </w:p>
        </w:tc>
      </w:tr>
      <w:tr w:rsidR="00757BAE" w:rsidRPr="005C1C06" w14:paraId="62E92B0B" w14:textId="77777777" w:rsidTr="005C1C06">
        <w:tc>
          <w:tcPr>
            <w:tcW w:w="2531" w:type="pct"/>
            <w:shd w:val="clear" w:color="auto" w:fill="auto"/>
          </w:tcPr>
          <w:p w14:paraId="169DBDD2" w14:textId="77777777" w:rsidR="00757BAE" w:rsidRPr="005C1C06" w:rsidRDefault="00757BAE" w:rsidP="00200D95">
            <w:pPr>
              <w:spacing w:after="0" w:line="240" w:lineRule="auto"/>
              <w:rPr>
                <w:sz w:val="20"/>
                <w:szCs w:val="24"/>
              </w:rPr>
            </w:pPr>
            <w:r w:rsidRPr="005C1C06">
              <w:rPr>
                <w:sz w:val="20"/>
                <w:szCs w:val="24"/>
              </w:rPr>
              <w:t>a) The Lab store is clean and tidy</w:t>
            </w:r>
          </w:p>
        </w:tc>
        <w:tc>
          <w:tcPr>
            <w:tcW w:w="1118" w:type="pct"/>
          </w:tcPr>
          <w:p w14:paraId="3C87F031" w14:textId="77777777" w:rsidR="00757BAE" w:rsidRPr="005C1C06" w:rsidRDefault="00757BAE" w:rsidP="001A26D3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1351" w:type="pct"/>
            <w:vMerge w:val="restart"/>
          </w:tcPr>
          <w:p w14:paraId="46165C8B" w14:textId="77777777" w:rsidR="00757BAE" w:rsidRPr="005C1C06" w:rsidRDefault="00757BAE" w:rsidP="001A26D3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757BAE" w:rsidRPr="005C1C06" w14:paraId="76170444" w14:textId="77777777" w:rsidTr="005C1C06">
        <w:tc>
          <w:tcPr>
            <w:tcW w:w="2531" w:type="pct"/>
            <w:shd w:val="clear" w:color="auto" w:fill="auto"/>
          </w:tcPr>
          <w:p w14:paraId="26252A14" w14:textId="04A938D4" w:rsidR="00757BAE" w:rsidRPr="005C1C06" w:rsidRDefault="00757BAE" w:rsidP="00200D95">
            <w:pPr>
              <w:spacing w:after="0" w:line="240" w:lineRule="auto"/>
              <w:rPr>
                <w:sz w:val="20"/>
                <w:szCs w:val="24"/>
              </w:rPr>
            </w:pPr>
            <w:r w:rsidRPr="005C1C06">
              <w:rPr>
                <w:sz w:val="20"/>
                <w:szCs w:val="24"/>
              </w:rPr>
              <w:t xml:space="preserve">b) The Main store </w:t>
            </w:r>
            <w:r w:rsidR="00675344" w:rsidRPr="005C1C06">
              <w:rPr>
                <w:sz w:val="20"/>
                <w:szCs w:val="24"/>
              </w:rPr>
              <w:t>is clean</w:t>
            </w:r>
            <w:r w:rsidRPr="005C1C06">
              <w:rPr>
                <w:sz w:val="20"/>
                <w:szCs w:val="24"/>
              </w:rPr>
              <w:t xml:space="preserve"> and tidy</w:t>
            </w:r>
          </w:p>
        </w:tc>
        <w:tc>
          <w:tcPr>
            <w:tcW w:w="1118" w:type="pct"/>
          </w:tcPr>
          <w:p w14:paraId="7ACBF603" w14:textId="77777777" w:rsidR="00757BAE" w:rsidRPr="005C1C06" w:rsidRDefault="00757BAE" w:rsidP="001A26D3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1351" w:type="pct"/>
            <w:vMerge/>
          </w:tcPr>
          <w:p w14:paraId="7DA9CC7E" w14:textId="77777777" w:rsidR="00757BAE" w:rsidRPr="005C1C06" w:rsidRDefault="00757BAE" w:rsidP="001A26D3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757BAE" w:rsidRPr="005C1C06" w14:paraId="13E582C3" w14:textId="77777777" w:rsidTr="005C1C06">
        <w:tc>
          <w:tcPr>
            <w:tcW w:w="2531" w:type="pct"/>
            <w:shd w:val="clear" w:color="auto" w:fill="auto"/>
          </w:tcPr>
          <w:p w14:paraId="6C0BA6B4" w14:textId="72C249A6" w:rsidR="00757BAE" w:rsidRPr="005C1C06" w:rsidRDefault="00BB37AD" w:rsidP="00200D95">
            <w:pPr>
              <w:spacing w:after="0"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</w:t>
            </w:r>
            <w:r w:rsidR="00757BAE" w:rsidRPr="005C1C06">
              <w:rPr>
                <w:sz w:val="20"/>
                <w:szCs w:val="24"/>
              </w:rPr>
              <w:t xml:space="preserve">) The Laboratory </w:t>
            </w:r>
            <w:r w:rsidR="00675344" w:rsidRPr="005C1C06">
              <w:rPr>
                <w:sz w:val="20"/>
                <w:szCs w:val="24"/>
              </w:rPr>
              <w:t>is clean</w:t>
            </w:r>
            <w:r w:rsidR="00757BAE" w:rsidRPr="005C1C06">
              <w:rPr>
                <w:sz w:val="20"/>
                <w:szCs w:val="24"/>
              </w:rPr>
              <w:t xml:space="preserve"> and tidy</w:t>
            </w:r>
          </w:p>
        </w:tc>
        <w:tc>
          <w:tcPr>
            <w:tcW w:w="1118" w:type="pct"/>
          </w:tcPr>
          <w:p w14:paraId="160726ED" w14:textId="77777777" w:rsidR="00757BAE" w:rsidRPr="005C1C06" w:rsidRDefault="00757BAE" w:rsidP="001A26D3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1351" w:type="pct"/>
            <w:vMerge/>
          </w:tcPr>
          <w:p w14:paraId="2B6D1C5A" w14:textId="77777777" w:rsidR="00757BAE" w:rsidRPr="005C1C06" w:rsidRDefault="00757BAE" w:rsidP="001A26D3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7F0D47" w:rsidRPr="005C1C06" w14:paraId="37BB85A7" w14:textId="77777777" w:rsidTr="005C1C06">
        <w:tc>
          <w:tcPr>
            <w:tcW w:w="2531" w:type="pct"/>
            <w:shd w:val="clear" w:color="auto" w:fill="F2F2F2"/>
          </w:tcPr>
          <w:p w14:paraId="66D6330D" w14:textId="77777777" w:rsidR="007F0D47" w:rsidRPr="005C1C06" w:rsidRDefault="007F0D47" w:rsidP="0010459C">
            <w:pPr>
              <w:spacing w:after="0" w:line="240" w:lineRule="auto"/>
              <w:rPr>
                <w:sz w:val="20"/>
                <w:szCs w:val="24"/>
              </w:rPr>
            </w:pPr>
            <w:r w:rsidRPr="005C1C06">
              <w:rPr>
                <w:b/>
                <w:sz w:val="20"/>
                <w:szCs w:val="24"/>
              </w:rPr>
              <w:t>Sum</w:t>
            </w:r>
          </w:p>
        </w:tc>
        <w:tc>
          <w:tcPr>
            <w:tcW w:w="1118" w:type="pct"/>
          </w:tcPr>
          <w:p w14:paraId="42716D1D" w14:textId="77777777" w:rsidR="007F0D47" w:rsidRPr="005C1C06" w:rsidRDefault="007F0D47" w:rsidP="001A26D3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1351" w:type="pct"/>
            <w:vMerge/>
          </w:tcPr>
          <w:p w14:paraId="1473C0E3" w14:textId="77777777" w:rsidR="007F0D47" w:rsidRPr="005C1C06" w:rsidRDefault="007F0D47" w:rsidP="001A26D3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</w:tbl>
    <w:p w14:paraId="3003328F" w14:textId="77777777" w:rsidR="00DA3329" w:rsidRPr="00D84965" w:rsidRDefault="00DA3329" w:rsidP="007F0D47">
      <w:pPr>
        <w:spacing w:after="0" w:line="240" w:lineRule="auto"/>
        <w:rPr>
          <w:b/>
          <w:sz w:val="24"/>
          <w:szCs w:val="24"/>
        </w:rPr>
      </w:pPr>
    </w:p>
    <w:p w14:paraId="05B75817" w14:textId="77777777" w:rsidR="007F0D47" w:rsidRPr="00D84965" w:rsidRDefault="007F0D47" w:rsidP="007F0D47">
      <w:pPr>
        <w:spacing w:after="0" w:line="240" w:lineRule="auto"/>
        <w:rPr>
          <w:sz w:val="24"/>
          <w:szCs w:val="24"/>
        </w:rPr>
      </w:pPr>
      <w:r w:rsidRPr="00D84965">
        <w:rPr>
          <w:b/>
          <w:sz w:val="24"/>
          <w:szCs w:val="24"/>
        </w:rPr>
        <w:t xml:space="preserve">Score: </w:t>
      </w:r>
      <w:r w:rsidR="002F1BF2" w:rsidRPr="00D84965">
        <w:rPr>
          <w:sz w:val="24"/>
          <w:szCs w:val="24"/>
        </w:rPr>
        <w:t>the sum of score fo</w:t>
      </w:r>
      <w:r w:rsidR="00A02C54" w:rsidRPr="00D84965">
        <w:rPr>
          <w:sz w:val="24"/>
          <w:szCs w:val="24"/>
        </w:rPr>
        <w:t>r (</w:t>
      </w:r>
      <w:proofErr w:type="spellStart"/>
      <w:r w:rsidR="00A02C54" w:rsidRPr="00D84965">
        <w:rPr>
          <w:sz w:val="24"/>
          <w:szCs w:val="24"/>
        </w:rPr>
        <w:t>a+b+c</w:t>
      </w:r>
      <w:proofErr w:type="spellEnd"/>
      <w:r w:rsidR="00A02C54" w:rsidRPr="00D84965">
        <w:rPr>
          <w:sz w:val="24"/>
          <w:szCs w:val="24"/>
        </w:rPr>
        <w:t>)</w:t>
      </w:r>
      <w:r w:rsidR="002823A0" w:rsidRPr="00D84965">
        <w:rPr>
          <w:sz w:val="24"/>
          <w:szCs w:val="24"/>
        </w:rPr>
        <w:t xml:space="preserve"> </w:t>
      </w:r>
      <w:r w:rsidRPr="00D84965">
        <w:rPr>
          <w:sz w:val="24"/>
          <w:szCs w:val="24"/>
        </w:rPr>
        <w:t xml:space="preserve">storage area divided by </w:t>
      </w:r>
      <w:r w:rsidR="00BB37AD">
        <w:rPr>
          <w:sz w:val="24"/>
          <w:szCs w:val="24"/>
        </w:rPr>
        <w:t>3</w:t>
      </w:r>
      <w:r w:rsidR="00A0301A" w:rsidRPr="00D84965">
        <w:rPr>
          <w:sz w:val="24"/>
          <w:szCs w:val="24"/>
        </w:rPr>
        <w:t xml:space="preserve"> minus NA</w:t>
      </w:r>
      <w:r w:rsidR="00DA3329" w:rsidRPr="00D84965">
        <w:rPr>
          <w:sz w:val="24"/>
          <w:szCs w:val="24"/>
        </w:rPr>
        <w:t xml:space="preserve"> = ___       </w:t>
      </w:r>
      <w:r w:rsidRPr="00D84965">
        <w:rPr>
          <w:sz w:val="24"/>
          <w:szCs w:val="24"/>
        </w:rPr>
        <w:t xml:space="preserve">Percentage: </w:t>
      </w:r>
      <w:r w:rsidR="00DA3329" w:rsidRPr="00D84965">
        <w:rPr>
          <w:sz w:val="24"/>
          <w:szCs w:val="24"/>
        </w:rPr>
        <w:t>_____</w:t>
      </w:r>
      <w:r w:rsidR="00A02C54" w:rsidRPr="00D84965">
        <w:rPr>
          <w:sz w:val="24"/>
          <w:szCs w:val="24"/>
        </w:rPr>
        <w:t>_____</w:t>
      </w:r>
    </w:p>
    <w:p w14:paraId="65BB3069" w14:textId="77777777" w:rsidR="007F0D47" w:rsidRPr="00D84965" w:rsidRDefault="007F0D47" w:rsidP="007F0D47">
      <w:pPr>
        <w:spacing w:after="0" w:line="240" w:lineRule="auto"/>
        <w:rPr>
          <w:b/>
          <w:sz w:val="24"/>
          <w:szCs w:val="24"/>
        </w:rPr>
      </w:pPr>
    </w:p>
    <w:p w14:paraId="593D25FA" w14:textId="77777777" w:rsidR="00793B5C" w:rsidRPr="00D84965" w:rsidRDefault="000D3AE7" w:rsidP="00793B5C">
      <w:pPr>
        <w:spacing w:after="0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9</w:t>
      </w:r>
      <w:r w:rsidR="00F53623" w:rsidRPr="00D84965">
        <w:rPr>
          <w:b/>
          <w:sz w:val="24"/>
          <w:szCs w:val="24"/>
        </w:rPr>
        <w:t xml:space="preserve">. </w:t>
      </w:r>
      <w:r w:rsidR="00793B5C" w:rsidRPr="00D84965">
        <w:rPr>
          <w:b/>
          <w:bCs/>
          <w:sz w:val="24"/>
          <w:szCs w:val="24"/>
        </w:rPr>
        <w:t>Hygiene of the Laboratory</w:t>
      </w:r>
    </w:p>
    <w:p w14:paraId="19E6CF00" w14:textId="77777777" w:rsidR="00534978" w:rsidRPr="00D84965" w:rsidRDefault="00336C4D" w:rsidP="00534978">
      <w:pPr>
        <w:spacing w:after="0" w:line="240" w:lineRule="auto"/>
        <w:rPr>
          <w:i/>
          <w:sz w:val="24"/>
          <w:szCs w:val="24"/>
        </w:rPr>
      </w:pPr>
      <w:r w:rsidRPr="00D84965">
        <w:rPr>
          <w:i/>
          <w:sz w:val="24"/>
          <w:szCs w:val="24"/>
        </w:rPr>
        <w:t xml:space="preserve">Ask to be shown the </w:t>
      </w:r>
      <w:r w:rsidR="000E4A10" w:rsidRPr="00D84965">
        <w:rPr>
          <w:i/>
          <w:sz w:val="24"/>
          <w:szCs w:val="24"/>
        </w:rPr>
        <w:t xml:space="preserve">water </w:t>
      </w:r>
      <w:r w:rsidR="00CD3CE6" w:rsidRPr="00D84965">
        <w:rPr>
          <w:i/>
          <w:sz w:val="24"/>
          <w:szCs w:val="24"/>
        </w:rPr>
        <w:t>points, hand</w:t>
      </w:r>
      <w:r w:rsidRPr="00D84965">
        <w:rPr>
          <w:i/>
          <w:sz w:val="24"/>
          <w:szCs w:val="24"/>
        </w:rPr>
        <w:t xml:space="preserve"> was</w:t>
      </w:r>
      <w:r w:rsidR="002B6281" w:rsidRPr="00D84965">
        <w:rPr>
          <w:i/>
          <w:sz w:val="24"/>
          <w:szCs w:val="24"/>
        </w:rPr>
        <w:t xml:space="preserve">hing and staining </w:t>
      </w:r>
      <w:r w:rsidR="00A85B7D" w:rsidRPr="00D84965">
        <w:rPr>
          <w:i/>
          <w:sz w:val="24"/>
          <w:szCs w:val="24"/>
        </w:rPr>
        <w:t xml:space="preserve">stations: </w:t>
      </w:r>
      <w:r w:rsidR="00534978" w:rsidRPr="00D84965">
        <w:rPr>
          <w:i/>
          <w:sz w:val="24"/>
          <w:szCs w:val="24"/>
        </w:rPr>
        <w:t>score yes =1, No=0 and NA for not applicable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2"/>
        <w:gridCol w:w="1180"/>
        <w:gridCol w:w="2692"/>
      </w:tblGrid>
      <w:tr w:rsidR="00336C4D" w:rsidRPr="005C1C06" w14:paraId="1B19285B" w14:textId="77777777" w:rsidTr="005C1C06">
        <w:tc>
          <w:tcPr>
            <w:tcW w:w="3176" w:type="pct"/>
            <w:shd w:val="clear" w:color="auto" w:fill="F2F2F2"/>
          </w:tcPr>
          <w:p w14:paraId="469FEB0C" w14:textId="77777777" w:rsidR="00336C4D" w:rsidRPr="005C1C06" w:rsidRDefault="00336C4D" w:rsidP="00987BFF">
            <w:pPr>
              <w:spacing w:after="0"/>
              <w:rPr>
                <w:b/>
                <w:sz w:val="20"/>
                <w:szCs w:val="24"/>
              </w:rPr>
            </w:pPr>
            <w:r w:rsidRPr="005C1C06">
              <w:rPr>
                <w:b/>
                <w:sz w:val="20"/>
                <w:szCs w:val="24"/>
              </w:rPr>
              <w:t>Indicator</w:t>
            </w:r>
          </w:p>
        </w:tc>
        <w:tc>
          <w:tcPr>
            <w:tcW w:w="556" w:type="pct"/>
            <w:shd w:val="clear" w:color="auto" w:fill="F2F2F2"/>
          </w:tcPr>
          <w:p w14:paraId="0009001C" w14:textId="77777777" w:rsidR="00336C4D" w:rsidRPr="005C1C06" w:rsidRDefault="005C1C06" w:rsidP="00987BFF">
            <w:pPr>
              <w:spacing w:after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Score</w:t>
            </w:r>
          </w:p>
        </w:tc>
        <w:tc>
          <w:tcPr>
            <w:tcW w:w="1268" w:type="pct"/>
            <w:shd w:val="clear" w:color="auto" w:fill="F2F2F2"/>
          </w:tcPr>
          <w:p w14:paraId="7455CFFE" w14:textId="77777777" w:rsidR="00336C4D" w:rsidRPr="005C1C06" w:rsidRDefault="00336C4D" w:rsidP="00987BFF">
            <w:pPr>
              <w:spacing w:after="0"/>
              <w:rPr>
                <w:b/>
                <w:sz w:val="20"/>
                <w:szCs w:val="24"/>
              </w:rPr>
            </w:pPr>
            <w:r w:rsidRPr="005C1C06">
              <w:rPr>
                <w:b/>
                <w:sz w:val="20"/>
                <w:szCs w:val="24"/>
              </w:rPr>
              <w:t>Comments</w:t>
            </w:r>
          </w:p>
        </w:tc>
      </w:tr>
      <w:tr w:rsidR="00336C4D" w:rsidRPr="005C1C06" w14:paraId="34985D58" w14:textId="77777777" w:rsidTr="005C1C06">
        <w:tc>
          <w:tcPr>
            <w:tcW w:w="3176" w:type="pct"/>
          </w:tcPr>
          <w:p w14:paraId="2F2DED85" w14:textId="77777777" w:rsidR="00336C4D" w:rsidRPr="005C1C06" w:rsidRDefault="00336C4D" w:rsidP="00FD3785">
            <w:pPr>
              <w:numPr>
                <w:ilvl w:val="0"/>
                <w:numId w:val="4"/>
              </w:numPr>
              <w:spacing w:after="0"/>
              <w:rPr>
                <w:sz w:val="20"/>
                <w:szCs w:val="24"/>
              </w:rPr>
            </w:pPr>
            <w:r w:rsidRPr="005C1C06">
              <w:rPr>
                <w:sz w:val="20"/>
                <w:szCs w:val="24"/>
              </w:rPr>
              <w:t>Is there running water in the lab?</w:t>
            </w:r>
          </w:p>
        </w:tc>
        <w:tc>
          <w:tcPr>
            <w:tcW w:w="556" w:type="pct"/>
          </w:tcPr>
          <w:p w14:paraId="0FFDE594" w14:textId="77777777" w:rsidR="00336C4D" w:rsidRPr="005C1C06" w:rsidRDefault="00336C4D" w:rsidP="00987BFF">
            <w:pPr>
              <w:spacing w:after="0"/>
              <w:rPr>
                <w:sz w:val="20"/>
                <w:szCs w:val="24"/>
                <w:vertAlign w:val="superscript"/>
              </w:rPr>
            </w:pPr>
          </w:p>
        </w:tc>
        <w:tc>
          <w:tcPr>
            <w:tcW w:w="1268" w:type="pct"/>
            <w:vMerge w:val="restart"/>
          </w:tcPr>
          <w:p w14:paraId="1A5D2593" w14:textId="77777777" w:rsidR="00336C4D" w:rsidRPr="005C1C06" w:rsidRDefault="00336C4D" w:rsidP="00987BFF">
            <w:pPr>
              <w:spacing w:after="0"/>
              <w:rPr>
                <w:sz w:val="20"/>
                <w:szCs w:val="24"/>
                <w:vertAlign w:val="superscript"/>
              </w:rPr>
            </w:pPr>
          </w:p>
          <w:p w14:paraId="027744D5" w14:textId="77777777" w:rsidR="00591687" w:rsidRPr="005C1C06" w:rsidRDefault="00591687" w:rsidP="00987BFF">
            <w:pPr>
              <w:spacing w:after="0"/>
              <w:rPr>
                <w:sz w:val="20"/>
                <w:szCs w:val="24"/>
                <w:vertAlign w:val="superscript"/>
              </w:rPr>
            </w:pPr>
          </w:p>
        </w:tc>
      </w:tr>
      <w:tr w:rsidR="00591687" w:rsidRPr="005C1C06" w14:paraId="094CD4AA" w14:textId="77777777" w:rsidTr="005C1C06">
        <w:tc>
          <w:tcPr>
            <w:tcW w:w="3176" w:type="pct"/>
          </w:tcPr>
          <w:p w14:paraId="5441DB20" w14:textId="77777777" w:rsidR="00591687" w:rsidRPr="005C1C06" w:rsidRDefault="00591687" w:rsidP="00FD3785">
            <w:pPr>
              <w:numPr>
                <w:ilvl w:val="0"/>
                <w:numId w:val="4"/>
              </w:numPr>
              <w:spacing w:after="0"/>
              <w:rPr>
                <w:sz w:val="20"/>
                <w:szCs w:val="24"/>
              </w:rPr>
            </w:pPr>
            <w:r w:rsidRPr="005C1C06">
              <w:rPr>
                <w:sz w:val="20"/>
                <w:szCs w:val="24"/>
              </w:rPr>
              <w:t>Is the hand washing area separate from the staining area?</w:t>
            </w:r>
          </w:p>
        </w:tc>
        <w:tc>
          <w:tcPr>
            <w:tcW w:w="556" w:type="pct"/>
          </w:tcPr>
          <w:p w14:paraId="7D804984" w14:textId="77777777" w:rsidR="00591687" w:rsidRPr="005C1C06" w:rsidRDefault="00591687" w:rsidP="00987BFF">
            <w:pPr>
              <w:spacing w:after="0"/>
              <w:rPr>
                <w:sz w:val="20"/>
                <w:szCs w:val="24"/>
                <w:vertAlign w:val="superscript"/>
              </w:rPr>
            </w:pPr>
          </w:p>
        </w:tc>
        <w:tc>
          <w:tcPr>
            <w:tcW w:w="1268" w:type="pct"/>
            <w:vMerge/>
          </w:tcPr>
          <w:p w14:paraId="3D914690" w14:textId="77777777" w:rsidR="00591687" w:rsidRPr="005C1C06" w:rsidRDefault="00591687" w:rsidP="00987BFF">
            <w:pPr>
              <w:spacing w:after="0"/>
              <w:rPr>
                <w:sz w:val="20"/>
                <w:szCs w:val="24"/>
                <w:vertAlign w:val="superscript"/>
              </w:rPr>
            </w:pPr>
          </w:p>
        </w:tc>
      </w:tr>
      <w:tr w:rsidR="00336C4D" w:rsidRPr="005C1C06" w14:paraId="4E339AA3" w14:textId="77777777" w:rsidTr="005C1C06">
        <w:tc>
          <w:tcPr>
            <w:tcW w:w="3176" w:type="pct"/>
          </w:tcPr>
          <w:p w14:paraId="638722C5" w14:textId="77777777" w:rsidR="00336C4D" w:rsidRPr="005C1C06" w:rsidRDefault="00AA03E4" w:rsidP="00FD3785">
            <w:pPr>
              <w:numPr>
                <w:ilvl w:val="0"/>
                <w:numId w:val="4"/>
              </w:numPr>
              <w:spacing w:after="0"/>
              <w:rPr>
                <w:sz w:val="20"/>
                <w:szCs w:val="24"/>
              </w:rPr>
            </w:pPr>
            <w:r w:rsidRPr="005C1C06">
              <w:rPr>
                <w:sz w:val="20"/>
                <w:szCs w:val="24"/>
              </w:rPr>
              <w:t>Is hand</w:t>
            </w:r>
            <w:r w:rsidR="00336C4D" w:rsidRPr="005C1C06">
              <w:rPr>
                <w:sz w:val="20"/>
                <w:szCs w:val="24"/>
              </w:rPr>
              <w:t xml:space="preserve"> washing facilities ac</w:t>
            </w:r>
            <w:r w:rsidR="00757D11" w:rsidRPr="005C1C06">
              <w:rPr>
                <w:sz w:val="20"/>
                <w:szCs w:val="24"/>
              </w:rPr>
              <w:t>cessible, conveniently located, hygienic</w:t>
            </w:r>
            <w:r w:rsidR="00024CB3" w:rsidRPr="005C1C06">
              <w:rPr>
                <w:sz w:val="20"/>
                <w:szCs w:val="24"/>
              </w:rPr>
              <w:t xml:space="preserve"> and functioning?</w:t>
            </w:r>
          </w:p>
        </w:tc>
        <w:tc>
          <w:tcPr>
            <w:tcW w:w="556" w:type="pct"/>
          </w:tcPr>
          <w:p w14:paraId="524DD56E" w14:textId="77777777" w:rsidR="00336C4D" w:rsidRPr="005C1C06" w:rsidRDefault="00336C4D" w:rsidP="00987BFF">
            <w:pPr>
              <w:spacing w:after="0"/>
              <w:rPr>
                <w:sz w:val="20"/>
                <w:szCs w:val="24"/>
                <w:vertAlign w:val="superscript"/>
              </w:rPr>
            </w:pPr>
          </w:p>
        </w:tc>
        <w:tc>
          <w:tcPr>
            <w:tcW w:w="1268" w:type="pct"/>
            <w:vMerge/>
          </w:tcPr>
          <w:p w14:paraId="0F01AC17" w14:textId="77777777" w:rsidR="00336C4D" w:rsidRPr="005C1C06" w:rsidRDefault="00336C4D" w:rsidP="00987BFF">
            <w:pPr>
              <w:spacing w:after="0"/>
              <w:rPr>
                <w:sz w:val="20"/>
                <w:szCs w:val="24"/>
                <w:vertAlign w:val="superscript"/>
              </w:rPr>
            </w:pPr>
          </w:p>
        </w:tc>
      </w:tr>
      <w:tr w:rsidR="00262004" w:rsidRPr="005C1C06" w14:paraId="5F675D2B" w14:textId="77777777" w:rsidTr="005C1C06">
        <w:tc>
          <w:tcPr>
            <w:tcW w:w="3176" w:type="pct"/>
          </w:tcPr>
          <w:p w14:paraId="2CC04678" w14:textId="77777777" w:rsidR="00262004" w:rsidRPr="005C1C06" w:rsidRDefault="00262004" w:rsidP="00EC1B58">
            <w:pPr>
              <w:numPr>
                <w:ilvl w:val="0"/>
                <w:numId w:val="4"/>
              </w:numPr>
              <w:spacing w:after="0"/>
              <w:rPr>
                <w:sz w:val="20"/>
                <w:szCs w:val="24"/>
              </w:rPr>
            </w:pPr>
            <w:r w:rsidRPr="005C1C06">
              <w:rPr>
                <w:sz w:val="20"/>
                <w:szCs w:val="24"/>
              </w:rPr>
              <w:t xml:space="preserve">Is the drainage system of </w:t>
            </w:r>
            <w:r w:rsidR="00EC1B58" w:rsidRPr="005C1C06">
              <w:rPr>
                <w:sz w:val="20"/>
                <w:szCs w:val="24"/>
              </w:rPr>
              <w:t>suitable</w:t>
            </w:r>
            <w:r w:rsidRPr="005C1C06">
              <w:rPr>
                <w:sz w:val="20"/>
                <w:szCs w:val="24"/>
              </w:rPr>
              <w:t xml:space="preserve"> standards</w:t>
            </w:r>
            <w:r w:rsidR="00F53623" w:rsidRPr="005C1C06">
              <w:rPr>
                <w:sz w:val="20"/>
                <w:szCs w:val="24"/>
              </w:rPr>
              <w:t>?</w:t>
            </w:r>
          </w:p>
        </w:tc>
        <w:tc>
          <w:tcPr>
            <w:tcW w:w="556" w:type="pct"/>
          </w:tcPr>
          <w:p w14:paraId="675C289B" w14:textId="77777777" w:rsidR="00262004" w:rsidRPr="005C1C06" w:rsidRDefault="00262004" w:rsidP="00987BFF">
            <w:pPr>
              <w:spacing w:after="0"/>
              <w:rPr>
                <w:sz w:val="20"/>
                <w:szCs w:val="24"/>
                <w:vertAlign w:val="superscript"/>
              </w:rPr>
            </w:pPr>
          </w:p>
        </w:tc>
        <w:tc>
          <w:tcPr>
            <w:tcW w:w="1268" w:type="pct"/>
            <w:vMerge/>
          </w:tcPr>
          <w:p w14:paraId="558EB94B" w14:textId="77777777" w:rsidR="00262004" w:rsidRPr="005C1C06" w:rsidRDefault="00262004" w:rsidP="00987BFF">
            <w:pPr>
              <w:spacing w:after="0"/>
              <w:rPr>
                <w:sz w:val="20"/>
                <w:szCs w:val="24"/>
                <w:vertAlign w:val="superscript"/>
              </w:rPr>
            </w:pPr>
          </w:p>
        </w:tc>
      </w:tr>
      <w:tr w:rsidR="00336C4D" w:rsidRPr="005C1C06" w14:paraId="184616CB" w14:textId="77777777" w:rsidTr="005C1C06">
        <w:tc>
          <w:tcPr>
            <w:tcW w:w="3176" w:type="pct"/>
          </w:tcPr>
          <w:p w14:paraId="1B6E1C2E" w14:textId="77777777" w:rsidR="00336C4D" w:rsidRPr="005C1C06" w:rsidRDefault="00336C4D" w:rsidP="00FD3785">
            <w:pPr>
              <w:numPr>
                <w:ilvl w:val="0"/>
                <w:numId w:val="4"/>
              </w:numPr>
              <w:spacing w:after="0"/>
              <w:rPr>
                <w:sz w:val="20"/>
                <w:szCs w:val="24"/>
              </w:rPr>
            </w:pPr>
            <w:r w:rsidRPr="005C1C06">
              <w:rPr>
                <w:sz w:val="20"/>
                <w:szCs w:val="24"/>
              </w:rPr>
              <w:t>Is there soap for hand washing?</w:t>
            </w:r>
          </w:p>
        </w:tc>
        <w:tc>
          <w:tcPr>
            <w:tcW w:w="556" w:type="pct"/>
          </w:tcPr>
          <w:p w14:paraId="6A3BD737" w14:textId="77777777" w:rsidR="00336C4D" w:rsidRPr="005C1C06" w:rsidRDefault="00336C4D" w:rsidP="00987BFF">
            <w:pPr>
              <w:spacing w:after="0"/>
              <w:rPr>
                <w:sz w:val="20"/>
                <w:szCs w:val="24"/>
                <w:vertAlign w:val="superscript"/>
              </w:rPr>
            </w:pPr>
          </w:p>
        </w:tc>
        <w:tc>
          <w:tcPr>
            <w:tcW w:w="1268" w:type="pct"/>
            <w:vMerge/>
          </w:tcPr>
          <w:p w14:paraId="14BC5643" w14:textId="77777777" w:rsidR="00336C4D" w:rsidRPr="005C1C06" w:rsidRDefault="00336C4D" w:rsidP="00987BFF">
            <w:pPr>
              <w:spacing w:after="0"/>
              <w:rPr>
                <w:sz w:val="20"/>
                <w:szCs w:val="24"/>
                <w:vertAlign w:val="superscript"/>
              </w:rPr>
            </w:pPr>
          </w:p>
        </w:tc>
      </w:tr>
      <w:tr w:rsidR="00336C4D" w:rsidRPr="005C1C06" w14:paraId="6696D82A" w14:textId="77777777" w:rsidTr="005C1C06">
        <w:tc>
          <w:tcPr>
            <w:tcW w:w="3176" w:type="pct"/>
            <w:shd w:val="clear" w:color="auto" w:fill="F2F2F2"/>
          </w:tcPr>
          <w:p w14:paraId="53E5240A" w14:textId="77777777" w:rsidR="00336C4D" w:rsidRPr="005C1C06" w:rsidRDefault="00336C4D" w:rsidP="00987BFF">
            <w:pPr>
              <w:spacing w:after="0"/>
              <w:ind w:left="360"/>
              <w:jc w:val="right"/>
              <w:rPr>
                <w:b/>
                <w:sz w:val="20"/>
                <w:szCs w:val="24"/>
              </w:rPr>
            </w:pPr>
            <w:r w:rsidRPr="005C1C06">
              <w:rPr>
                <w:b/>
                <w:sz w:val="20"/>
                <w:szCs w:val="24"/>
              </w:rPr>
              <w:t>Sum</w:t>
            </w:r>
          </w:p>
        </w:tc>
        <w:tc>
          <w:tcPr>
            <w:tcW w:w="556" w:type="pct"/>
          </w:tcPr>
          <w:p w14:paraId="18A4799D" w14:textId="77777777" w:rsidR="00336C4D" w:rsidRPr="005C1C06" w:rsidRDefault="00336C4D" w:rsidP="00987BFF">
            <w:pPr>
              <w:spacing w:after="0"/>
              <w:rPr>
                <w:sz w:val="20"/>
                <w:szCs w:val="24"/>
                <w:vertAlign w:val="superscript"/>
              </w:rPr>
            </w:pPr>
          </w:p>
        </w:tc>
        <w:tc>
          <w:tcPr>
            <w:tcW w:w="1268" w:type="pct"/>
            <w:vMerge/>
          </w:tcPr>
          <w:p w14:paraId="78DA37AD" w14:textId="77777777" w:rsidR="00336C4D" w:rsidRPr="005C1C06" w:rsidRDefault="00336C4D" w:rsidP="00987BFF">
            <w:pPr>
              <w:spacing w:after="0"/>
              <w:rPr>
                <w:sz w:val="20"/>
                <w:szCs w:val="24"/>
                <w:vertAlign w:val="superscript"/>
              </w:rPr>
            </w:pPr>
          </w:p>
        </w:tc>
      </w:tr>
    </w:tbl>
    <w:p w14:paraId="43EFA7E3" w14:textId="77777777" w:rsidR="00757D11" w:rsidRPr="00D84965" w:rsidRDefault="00757D11" w:rsidP="00336C4D">
      <w:pPr>
        <w:spacing w:after="0" w:line="240" w:lineRule="auto"/>
        <w:rPr>
          <w:b/>
          <w:sz w:val="24"/>
          <w:szCs w:val="24"/>
        </w:rPr>
      </w:pPr>
    </w:p>
    <w:p w14:paraId="5C088721" w14:textId="77777777" w:rsidR="00336C4D" w:rsidRPr="00D84965" w:rsidRDefault="00336C4D" w:rsidP="00336C4D">
      <w:pPr>
        <w:spacing w:after="0" w:line="240" w:lineRule="auto"/>
        <w:rPr>
          <w:sz w:val="24"/>
          <w:szCs w:val="24"/>
        </w:rPr>
      </w:pPr>
      <w:r w:rsidRPr="00D84965">
        <w:rPr>
          <w:b/>
          <w:sz w:val="24"/>
          <w:szCs w:val="24"/>
        </w:rPr>
        <w:t xml:space="preserve">Score: </w:t>
      </w:r>
      <w:r w:rsidRPr="00D84965">
        <w:rPr>
          <w:sz w:val="24"/>
          <w:szCs w:val="24"/>
        </w:rPr>
        <w:t xml:space="preserve">the sum of a) to </w:t>
      </w:r>
      <w:r w:rsidR="009D31BB" w:rsidRPr="00D84965">
        <w:rPr>
          <w:sz w:val="24"/>
          <w:szCs w:val="24"/>
        </w:rPr>
        <w:t>d</w:t>
      </w:r>
      <w:r w:rsidRPr="00D84965">
        <w:rPr>
          <w:sz w:val="24"/>
          <w:szCs w:val="24"/>
        </w:rPr>
        <w:t xml:space="preserve">) divided by </w:t>
      </w:r>
      <w:r w:rsidR="00591687" w:rsidRPr="00D84965">
        <w:rPr>
          <w:sz w:val="24"/>
          <w:szCs w:val="24"/>
        </w:rPr>
        <w:t>5</w:t>
      </w:r>
      <w:r w:rsidR="00B63D10" w:rsidRPr="00D84965">
        <w:rPr>
          <w:sz w:val="24"/>
          <w:szCs w:val="24"/>
        </w:rPr>
        <w:t xml:space="preserve"> minus any ‘NA’: _____</w:t>
      </w:r>
      <w:r w:rsidR="00B63D10" w:rsidRPr="00D84965">
        <w:rPr>
          <w:sz w:val="24"/>
          <w:szCs w:val="24"/>
        </w:rPr>
        <w:tab/>
      </w:r>
      <w:r w:rsidR="00B63D10" w:rsidRPr="00D84965">
        <w:rPr>
          <w:sz w:val="24"/>
          <w:szCs w:val="24"/>
        </w:rPr>
        <w:tab/>
      </w:r>
      <w:r w:rsidRPr="00D84965">
        <w:rPr>
          <w:sz w:val="24"/>
          <w:szCs w:val="24"/>
        </w:rPr>
        <w:t>Percentage: ______</w:t>
      </w:r>
    </w:p>
    <w:p w14:paraId="4E34EAC2" w14:textId="77777777" w:rsidR="00336C4D" w:rsidRPr="00D84965" w:rsidRDefault="00336C4D" w:rsidP="005C1C06">
      <w:pPr>
        <w:spacing w:after="0"/>
        <w:rPr>
          <w:b/>
          <w:sz w:val="24"/>
          <w:szCs w:val="24"/>
        </w:rPr>
      </w:pPr>
    </w:p>
    <w:p w14:paraId="5F1EF249" w14:textId="77777777" w:rsidR="002B6281" w:rsidRPr="00D84965" w:rsidRDefault="002B6281" w:rsidP="00336C4D">
      <w:pPr>
        <w:spacing w:after="0" w:line="240" w:lineRule="auto"/>
        <w:rPr>
          <w:b/>
          <w:sz w:val="24"/>
          <w:szCs w:val="24"/>
        </w:rPr>
      </w:pPr>
    </w:p>
    <w:p w14:paraId="4141C43E" w14:textId="77777777" w:rsidR="00336C4D" w:rsidRPr="00D84965" w:rsidRDefault="0044389D" w:rsidP="00336C4D">
      <w:pPr>
        <w:spacing w:after="0" w:line="240" w:lineRule="auto"/>
        <w:rPr>
          <w:b/>
          <w:sz w:val="24"/>
          <w:szCs w:val="24"/>
        </w:rPr>
      </w:pPr>
      <w:r w:rsidRPr="00D84965">
        <w:rPr>
          <w:b/>
          <w:sz w:val="24"/>
          <w:szCs w:val="24"/>
        </w:rPr>
        <w:t>1</w:t>
      </w:r>
      <w:r w:rsidR="000D3AE7">
        <w:rPr>
          <w:b/>
          <w:sz w:val="24"/>
          <w:szCs w:val="24"/>
        </w:rPr>
        <w:t>0</w:t>
      </w:r>
      <w:r w:rsidR="00336C4D" w:rsidRPr="00D84965">
        <w:rPr>
          <w:b/>
          <w:sz w:val="24"/>
          <w:szCs w:val="24"/>
        </w:rPr>
        <w:t>.</w:t>
      </w:r>
      <w:r w:rsidR="00B71891" w:rsidRPr="00D84965">
        <w:rPr>
          <w:b/>
          <w:sz w:val="24"/>
          <w:szCs w:val="24"/>
        </w:rPr>
        <w:t xml:space="preserve"> </w:t>
      </w:r>
      <w:r w:rsidR="00336C4D" w:rsidRPr="00D84965">
        <w:rPr>
          <w:b/>
          <w:sz w:val="24"/>
          <w:szCs w:val="24"/>
        </w:rPr>
        <w:t xml:space="preserve">System for storage of laboratory </w:t>
      </w:r>
      <w:r w:rsidR="00D830CA" w:rsidRPr="00D84965">
        <w:rPr>
          <w:b/>
          <w:sz w:val="24"/>
          <w:szCs w:val="24"/>
        </w:rPr>
        <w:t>reagents and</w:t>
      </w:r>
      <w:r w:rsidR="00336C4D" w:rsidRPr="00D84965">
        <w:rPr>
          <w:b/>
          <w:sz w:val="24"/>
          <w:szCs w:val="24"/>
        </w:rPr>
        <w:t xml:space="preserve"> supplies</w:t>
      </w:r>
    </w:p>
    <w:p w14:paraId="131263AE" w14:textId="77777777" w:rsidR="00534978" w:rsidRPr="00D84965" w:rsidRDefault="00336C4D" w:rsidP="00534978">
      <w:pPr>
        <w:spacing w:after="0" w:line="240" w:lineRule="auto"/>
        <w:rPr>
          <w:i/>
          <w:sz w:val="24"/>
          <w:szCs w:val="24"/>
        </w:rPr>
      </w:pPr>
      <w:r w:rsidRPr="00D84965">
        <w:rPr>
          <w:i/>
          <w:sz w:val="24"/>
          <w:szCs w:val="24"/>
        </w:rPr>
        <w:t xml:space="preserve">Ask to be shown around </w:t>
      </w:r>
      <w:r w:rsidR="00562ACA" w:rsidRPr="00D84965">
        <w:rPr>
          <w:i/>
          <w:sz w:val="24"/>
          <w:szCs w:val="24"/>
        </w:rPr>
        <w:t xml:space="preserve">the </w:t>
      </w:r>
      <w:r w:rsidR="00793B5C" w:rsidRPr="00D84965">
        <w:rPr>
          <w:i/>
          <w:sz w:val="24"/>
          <w:szCs w:val="24"/>
        </w:rPr>
        <w:t xml:space="preserve">main and </w:t>
      </w:r>
      <w:r w:rsidR="00562ACA" w:rsidRPr="00D84965">
        <w:rPr>
          <w:i/>
          <w:sz w:val="24"/>
          <w:szCs w:val="24"/>
        </w:rPr>
        <w:t>e</w:t>
      </w:r>
      <w:r w:rsidR="000E4A10" w:rsidRPr="00D84965">
        <w:rPr>
          <w:i/>
          <w:sz w:val="24"/>
          <w:szCs w:val="24"/>
        </w:rPr>
        <w:t xml:space="preserve"> laboratory </w:t>
      </w:r>
      <w:r w:rsidR="00793B5C" w:rsidRPr="00D84965">
        <w:rPr>
          <w:i/>
          <w:sz w:val="24"/>
          <w:szCs w:val="24"/>
        </w:rPr>
        <w:t>store that sores laboratory supplies</w:t>
      </w:r>
      <w:r w:rsidRPr="00D84965">
        <w:rPr>
          <w:i/>
          <w:sz w:val="24"/>
          <w:szCs w:val="24"/>
        </w:rPr>
        <w:t xml:space="preserve"> and observe the following conditions</w:t>
      </w:r>
      <w:r w:rsidR="00967A66" w:rsidRPr="00D84965">
        <w:rPr>
          <w:i/>
          <w:sz w:val="24"/>
          <w:szCs w:val="24"/>
        </w:rPr>
        <w:t xml:space="preserve">, </w:t>
      </w:r>
      <w:r w:rsidR="00534978" w:rsidRPr="00D84965">
        <w:rPr>
          <w:i/>
          <w:sz w:val="24"/>
          <w:szCs w:val="24"/>
        </w:rPr>
        <w:t>score yes =1</w:t>
      </w:r>
      <w:r w:rsidR="001E19FB" w:rsidRPr="00D84965">
        <w:rPr>
          <w:i/>
          <w:sz w:val="24"/>
          <w:szCs w:val="24"/>
        </w:rPr>
        <w:t xml:space="preserve"> and </w:t>
      </w:r>
      <w:r w:rsidR="00534978" w:rsidRPr="00D84965">
        <w:rPr>
          <w:i/>
          <w:sz w:val="24"/>
          <w:szCs w:val="24"/>
        </w:rPr>
        <w:t xml:space="preserve">No=0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28"/>
        <w:gridCol w:w="1242"/>
        <w:gridCol w:w="1422"/>
        <w:gridCol w:w="1422"/>
      </w:tblGrid>
      <w:tr w:rsidR="00793B5C" w:rsidRPr="005C1C06" w14:paraId="6D77FF4B" w14:textId="77777777" w:rsidTr="005C1C06">
        <w:tc>
          <w:tcPr>
            <w:tcW w:w="3075" w:type="pct"/>
            <w:shd w:val="clear" w:color="auto" w:fill="F2F2F2"/>
          </w:tcPr>
          <w:p w14:paraId="4386C5EE" w14:textId="77777777" w:rsidR="00793B5C" w:rsidRPr="005C1C06" w:rsidRDefault="00793B5C" w:rsidP="00987BFF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5C1C06">
              <w:rPr>
                <w:b/>
                <w:sz w:val="20"/>
                <w:szCs w:val="24"/>
              </w:rPr>
              <w:t xml:space="preserve">Indicator </w:t>
            </w:r>
          </w:p>
        </w:tc>
        <w:tc>
          <w:tcPr>
            <w:tcW w:w="585" w:type="pct"/>
            <w:shd w:val="clear" w:color="auto" w:fill="F2F2F2"/>
          </w:tcPr>
          <w:p w14:paraId="24640C63" w14:textId="77777777" w:rsidR="00793B5C" w:rsidRPr="005C1C06" w:rsidRDefault="00793B5C" w:rsidP="005C1C06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5C1C06">
              <w:rPr>
                <w:b/>
                <w:sz w:val="20"/>
                <w:szCs w:val="24"/>
              </w:rPr>
              <w:t>Main Store</w:t>
            </w:r>
          </w:p>
          <w:p w14:paraId="2D3BEC09" w14:textId="77777777" w:rsidR="00793B5C" w:rsidRPr="005C1C06" w:rsidRDefault="00793B5C" w:rsidP="005C1C06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5C1C06">
              <w:rPr>
                <w:b/>
                <w:sz w:val="20"/>
                <w:szCs w:val="24"/>
              </w:rPr>
              <w:t>1/0</w:t>
            </w:r>
          </w:p>
        </w:tc>
        <w:tc>
          <w:tcPr>
            <w:tcW w:w="670" w:type="pct"/>
            <w:shd w:val="clear" w:color="auto" w:fill="F2F2F2"/>
          </w:tcPr>
          <w:p w14:paraId="6EDAE657" w14:textId="77777777" w:rsidR="00793B5C" w:rsidRPr="005C1C06" w:rsidRDefault="00793B5C" w:rsidP="005C1C06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5C1C06">
              <w:rPr>
                <w:b/>
                <w:sz w:val="20"/>
                <w:szCs w:val="24"/>
              </w:rPr>
              <w:t>Lab Store</w:t>
            </w:r>
          </w:p>
          <w:p w14:paraId="5EC385F9" w14:textId="77777777" w:rsidR="00793B5C" w:rsidRPr="005C1C06" w:rsidRDefault="00793B5C" w:rsidP="005C1C06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5C1C06">
              <w:rPr>
                <w:b/>
                <w:sz w:val="20"/>
                <w:szCs w:val="24"/>
              </w:rPr>
              <w:t>1/0</w:t>
            </w:r>
          </w:p>
        </w:tc>
        <w:tc>
          <w:tcPr>
            <w:tcW w:w="670" w:type="pct"/>
            <w:shd w:val="clear" w:color="auto" w:fill="F2F2F2"/>
          </w:tcPr>
          <w:p w14:paraId="0DF790BB" w14:textId="77777777" w:rsidR="00793B5C" w:rsidRPr="005C1C06" w:rsidRDefault="00793B5C" w:rsidP="005C1C06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5C1C06">
              <w:rPr>
                <w:b/>
                <w:sz w:val="20"/>
                <w:szCs w:val="24"/>
              </w:rPr>
              <w:t>Comments</w:t>
            </w:r>
          </w:p>
        </w:tc>
      </w:tr>
      <w:tr w:rsidR="008C321E" w:rsidRPr="005C1C06" w14:paraId="20BB1DB1" w14:textId="77777777" w:rsidTr="005C1C06">
        <w:tc>
          <w:tcPr>
            <w:tcW w:w="3075" w:type="pct"/>
          </w:tcPr>
          <w:p w14:paraId="2F89C447" w14:textId="77777777" w:rsidR="008C321E" w:rsidRPr="005C1C06" w:rsidRDefault="00BB37AD" w:rsidP="005C1C06">
            <w:pPr>
              <w:pStyle w:val="BodyText1"/>
              <w:numPr>
                <w:ilvl w:val="0"/>
                <w:numId w:val="2"/>
              </w:numPr>
              <w:spacing w:before="0" w:line="240" w:lineRule="auto"/>
              <w:rPr>
                <w:rFonts w:ascii="Calibri" w:hAnsi="Calibri"/>
                <w:sz w:val="20"/>
                <w:szCs w:val="24"/>
                <w:lang w:val="en-GB"/>
              </w:rPr>
            </w:pPr>
            <w:r>
              <w:rPr>
                <w:rFonts w:ascii="Calibri" w:hAnsi="Calibri"/>
                <w:sz w:val="20"/>
                <w:szCs w:val="24"/>
                <w:lang w:val="en-GB"/>
              </w:rPr>
              <w:t xml:space="preserve">Are there shelves, pallets </w:t>
            </w:r>
            <w:r w:rsidR="008C321E" w:rsidRPr="005C1C06">
              <w:rPr>
                <w:rFonts w:ascii="Calibri" w:hAnsi="Calibri"/>
                <w:sz w:val="20"/>
                <w:szCs w:val="24"/>
                <w:lang w:val="en-GB"/>
              </w:rPr>
              <w:t xml:space="preserve">and </w:t>
            </w:r>
            <w:r w:rsidR="00754796">
              <w:rPr>
                <w:rFonts w:ascii="Calibri" w:hAnsi="Calibri"/>
                <w:sz w:val="20"/>
                <w:szCs w:val="24"/>
                <w:lang w:val="en-GB"/>
              </w:rPr>
              <w:t>cabinet</w:t>
            </w:r>
            <w:r w:rsidR="008C321E" w:rsidRPr="005C1C06">
              <w:rPr>
                <w:rFonts w:ascii="Calibri" w:hAnsi="Calibri"/>
                <w:sz w:val="20"/>
                <w:szCs w:val="24"/>
                <w:lang w:val="en-GB"/>
              </w:rPr>
              <w:t>s for storage</w:t>
            </w:r>
            <w:r>
              <w:rPr>
                <w:rFonts w:ascii="Calibri" w:hAnsi="Calibri"/>
                <w:sz w:val="20"/>
                <w:szCs w:val="24"/>
                <w:lang w:val="en-GB"/>
              </w:rPr>
              <w:t>?</w:t>
            </w:r>
          </w:p>
        </w:tc>
        <w:tc>
          <w:tcPr>
            <w:tcW w:w="585" w:type="pct"/>
          </w:tcPr>
          <w:p w14:paraId="533B9E26" w14:textId="77777777" w:rsidR="008C321E" w:rsidRPr="005C1C06" w:rsidRDefault="008C321E" w:rsidP="00955023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670" w:type="pct"/>
          </w:tcPr>
          <w:p w14:paraId="312F0726" w14:textId="77777777" w:rsidR="008C321E" w:rsidRPr="005C1C06" w:rsidRDefault="008C321E" w:rsidP="00955023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670" w:type="pct"/>
            <w:vMerge w:val="restart"/>
          </w:tcPr>
          <w:p w14:paraId="7432137E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  <w:p w14:paraId="4022CF0C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  <w:p w14:paraId="126DC605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  <w:p w14:paraId="18526C4F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  <w:p w14:paraId="2D11D8E9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8C321E" w:rsidRPr="005C1C06" w14:paraId="07389942" w14:textId="77777777" w:rsidTr="005C1C06">
        <w:tc>
          <w:tcPr>
            <w:tcW w:w="3075" w:type="pct"/>
          </w:tcPr>
          <w:p w14:paraId="456EC7DF" w14:textId="77777777" w:rsidR="008C321E" w:rsidRPr="005C1C06" w:rsidRDefault="008C321E" w:rsidP="005C1C06">
            <w:pPr>
              <w:pStyle w:val="BodyText1"/>
              <w:numPr>
                <w:ilvl w:val="0"/>
                <w:numId w:val="2"/>
              </w:numPr>
              <w:spacing w:before="0" w:line="240" w:lineRule="auto"/>
              <w:rPr>
                <w:rFonts w:ascii="Calibri" w:hAnsi="Calibri"/>
                <w:sz w:val="20"/>
                <w:szCs w:val="24"/>
                <w:lang w:val="en-GB"/>
              </w:rPr>
            </w:pPr>
            <w:r w:rsidRPr="005C1C06">
              <w:rPr>
                <w:rFonts w:ascii="Calibri" w:hAnsi="Calibri"/>
                <w:sz w:val="20"/>
                <w:szCs w:val="24"/>
                <w:lang w:val="en-GB"/>
              </w:rPr>
              <w:t xml:space="preserve">Are reagents stored on shelves and /or in </w:t>
            </w:r>
            <w:r w:rsidR="00754796">
              <w:rPr>
                <w:rFonts w:ascii="Calibri" w:hAnsi="Calibri"/>
                <w:sz w:val="20"/>
                <w:szCs w:val="24"/>
                <w:lang w:val="en-GB"/>
              </w:rPr>
              <w:t>cabinet</w:t>
            </w:r>
            <w:r w:rsidRPr="005C1C06">
              <w:rPr>
                <w:rFonts w:ascii="Calibri" w:hAnsi="Calibri"/>
                <w:sz w:val="20"/>
                <w:szCs w:val="24"/>
                <w:lang w:val="en-GB"/>
              </w:rPr>
              <w:t xml:space="preserve">s? </w:t>
            </w:r>
          </w:p>
        </w:tc>
        <w:tc>
          <w:tcPr>
            <w:tcW w:w="585" w:type="pct"/>
          </w:tcPr>
          <w:p w14:paraId="45F6952C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670" w:type="pct"/>
          </w:tcPr>
          <w:p w14:paraId="1FC586B0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670" w:type="pct"/>
            <w:vMerge/>
          </w:tcPr>
          <w:p w14:paraId="77CCCF46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8C321E" w:rsidRPr="005C1C06" w14:paraId="28A9BF8B" w14:textId="77777777" w:rsidTr="005C1C06">
        <w:tc>
          <w:tcPr>
            <w:tcW w:w="3075" w:type="pct"/>
          </w:tcPr>
          <w:p w14:paraId="215C30F3" w14:textId="77777777" w:rsidR="008C321E" w:rsidRPr="005C1C06" w:rsidRDefault="008C321E" w:rsidP="005C1C06">
            <w:pPr>
              <w:pStyle w:val="BodyText1"/>
              <w:numPr>
                <w:ilvl w:val="0"/>
                <w:numId w:val="2"/>
              </w:numPr>
              <w:spacing w:before="0" w:line="240" w:lineRule="auto"/>
              <w:rPr>
                <w:rFonts w:ascii="Calibri" w:hAnsi="Calibri"/>
                <w:sz w:val="20"/>
                <w:szCs w:val="24"/>
                <w:lang w:val="en-GB"/>
              </w:rPr>
            </w:pPr>
            <w:r w:rsidRPr="005C1C06">
              <w:rPr>
                <w:rFonts w:ascii="Calibri" w:hAnsi="Calibri"/>
                <w:sz w:val="20"/>
                <w:szCs w:val="24"/>
                <w:lang w:val="en-GB"/>
              </w:rPr>
              <w:t>Are the stock cards kept next to the reagents on the shelves or in a file?</w:t>
            </w:r>
          </w:p>
        </w:tc>
        <w:tc>
          <w:tcPr>
            <w:tcW w:w="585" w:type="pct"/>
          </w:tcPr>
          <w:p w14:paraId="68CEA80D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670" w:type="pct"/>
          </w:tcPr>
          <w:p w14:paraId="5B11E964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670" w:type="pct"/>
            <w:vMerge/>
          </w:tcPr>
          <w:p w14:paraId="59338608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8C321E" w:rsidRPr="005C1C06" w14:paraId="2E04D5EB" w14:textId="77777777" w:rsidTr="005C1C06">
        <w:tc>
          <w:tcPr>
            <w:tcW w:w="3075" w:type="pct"/>
          </w:tcPr>
          <w:p w14:paraId="1325FAC9" w14:textId="77777777" w:rsidR="008C321E" w:rsidRPr="005C1C06" w:rsidRDefault="008C321E" w:rsidP="005C1C06">
            <w:pPr>
              <w:pStyle w:val="BodyText1"/>
              <w:numPr>
                <w:ilvl w:val="0"/>
                <w:numId w:val="2"/>
              </w:numPr>
              <w:spacing w:before="0" w:line="240" w:lineRule="auto"/>
              <w:rPr>
                <w:rFonts w:ascii="Calibri" w:hAnsi="Calibri"/>
                <w:sz w:val="20"/>
                <w:szCs w:val="24"/>
                <w:lang w:val="en-GB"/>
              </w:rPr>
            </w:pPr>
            <w:r w:rsidRPr="005C1C06">
              <w:rPr>
                <w:rFonts w:ascii="Calibri" w:hAnsi="Calibri"/>
                <w:sz w:val="20"/>
                <w:szCs w:val="24"/>
                <w:lang w:val="en-GB"/>
              </w:rPr>
              <w:t>Are la</w:t>
            </w:r>
            <w:r w:rsidR="00BB37AD">
              <w:rPr>
                <w:rFonts w:ascii="Calibri" w:hAnsi="Calibri"/>
                <w:sz w:val="20"/>
                <w:szCs w:val="24"/>
                <w:lang w:val="en-GB"/>
              </w:rPr>
              <w:t xml:space="preserve">b reagents </w:t>
            </w:r>
            <w:r w:rsidRPr="005C1C06">
              <w:rPr>
                <w:rFonts w:ascii="Calibri" w:hAnsi="Calibri"/>
                <w:sz w:val="20"/>
                <w:szCs w:val="24"/>
                <w:lang w:val="en-GB"/>
              </w:rPr>
              <w:t>on shelves</w:t>
            </w:r>
            <w:r w:rsidR="00BB37AD">
              <w:rPr>
                <w:rFonts w:ascii="Calibri" w:hAnsi="Calibri"/>
                <w:sz w:val="20"/>
                <w:szCs w:val="24"/>
                <w:lang w:val="en-GB"/>
              </w:rPr>
              <w:t>, pallets</w:t>
            </w:r>
            <w:r w:rsidRPr="005C1C06">
              <w:rPr>
                <w:rFonts w:ascii="Calibri" w:hAnsi="Calibri"/>
                <w:sz w:val="20"/>
                <w:szCs w:val="24"/>
                <w:lang w:val="en-GB"/>
              </w:rPr>
              <w:t xml:space="preserve"> or in </w:t>
            </w:r>
            <w:r w:rsidR="00754796">
              <w:rPr>
                <w:rFonts w:ascii="Calibri" w:hAnsi="Calibri"/>
                <w:sz w:val="20"/>
                <w:szCs w:val="24"/>
                <w:lang w:val="en-GB"/>
              </w:rPr>
              <w:t>cabinet</w:t>
            </w:r>
            <w:r w:rsidRPr="005C1C06">
              <w:rPr>
                <w:rFonts w:ascii="Calibri" w:hAnsi="Calibri"/>
                <w:sz w:val="20"/>
                <w:szCs w:val="24"/>
                <w:lang w:val="en-GB"/>
              </w:rPr>
              <w:t xml:space="preserve">s stored in a systematic manner (alphabetic, usage form etc.)? </w:t>
            </w:r>
          </w:p>
        </w:tc>
        <w:tc>
          <w:tcPr>
            <w:tcW w:w="585" w:type="pct"/>
          </w:tcPr>
          <w:p w14:paraId="3312A8D8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670" w:type="pct"/>
          </w:tcPr>
          <w:p w14:paraId="6DE4264E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670" w:type="pct"/>
            <w:vMerge/>
          </w:tcPr>
          <w:p w14:paraId="649E753F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8C321E" w:rsidRPr="005C1C06" w14:paraId="2628B37A" w14:textId="77777777" w:rsidTr="005C1C06">
        <w:tc>
          <w:tcPr>
            <w:tcW w:w="3075" w:type="pct"/>
          </w:tcPr>
          <w:p w14:paraId="0A8F5EA8" w14:textId="77777777" w:rsidR="008C321E" w:rsidRPr="005C1C06" w:rsidRDefault="008C321E" w:rsidP="005C1C06">
            <w:pPr>
              <w:pStyle w:val="BodyText1"/>
              <w:numPr>
                <w:ilvl w:val="0"/>
                <w:numId w:val="2"/>
              </w:numPr>
              <w:spacing w:before="0" w:line="240" w:lineRule="auto"/>
              <w:rPr>
                <w:rFonts w:ascii="Calibri" w:hAnsi="Calibri"/>
                <w:sz w:val="20"/>
                <w:szCs w:val="24"/>
                <w:lang w:val="en-GB"/>
              </w:rPr>
            </w:pPr>
            <w:r w:rsidRPr="005C1C06">
              <w:rPr>
                <w:rFonts w:ascii="Calibri" w:hAnsi="Calibri"/>
                <w:sz w:val="20"/>
                <w:szCs w:val="24"/>
                <w:lang w:val="en-GB"/>
              </w:rPr>
              <w:t>Are the shelves</w:t>
            </w:r>
            <w:r w:rsidR="00BB37AD">
              <w:rPr>
                <w:rFonts w:ascii="Calibri" w:hAnsi="Calibri"/>
                <w:sz w:val="20"/>
                <w:szCs w:val="24"/>
                <w:lang w:val="en-GB"/>
              </w:rPr>
              <w:t xml:space="preserve"> and or cabinets</w:t>
            </w:r>
            <w:r w:rsidRPr="005C1C06">
              <w:rPr>
                <w:rFonts w:ascii="Calibri" w:hAnsi="Calibri"/>
                <w:sz w:val="20"/>
                <w:szCs w:val="24"/>
                <w:lang w:val="en-GB"/>
              </w:rPr>
              <w:t xml:space="preserve"> labelled?</w:t>
            </w:r>
          </w:p>
        </w:tc>
        <w:tc>
          <w:tcPr>
            <w:tcW w:w="585" w:type="pct"/>
          </w:tcPr>
          <w:p w14:paraId="392F150B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670" w:type="pct"/>
          </w:tcPr>
          <w:p w14:paraId="5E4721CF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670" w:type="pct"/>
            <w:vMerge/>
          </w:tcPr>
          <w:p w14:paraId="69E8E1BB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8C321E" w:rsidRPr="005C1C06" w14:paraId="0D262943" w14:textId="77777777" w:rsidTr="005C1C06">
        <w:tc>
          <w:tcPr>
            <w:tcW w:w="3075" w:type="pct"/>
            <w:shd w:val="clear" w:color="auto" w:fill="F2F2F2"/>
          </w:tcPr>
          <w:p w14:paraId="027A226B" w14:textId="77777777" w:rsidR="008C321E" w:rsidRPr="005C1C06" w:rsidRDefault="008C321E" w:rsidP="005C1C06">
            <w:pPr>
              <w:pStyle w:val="BodyText1"/>
              <w:spacing w:before="0" w:line="240" w:lineRule="auto"/>
              <w:ind w:left="360"/>
              <w:rPr>
                <w:rFonts w:ascii="Calibri" w:hAnsi="Calibri"/>
                <w:b/>
                <w:sz w:val="20"/>
                <w:szCs w:val="24"/>
                <w:lang w:val="en-GB"/>
              </w:rPr>
            </w:pPr>
            <w:r w:rsidRPr="005C1C06">
              <w:rPr>
                <w:rFonts w:ascii="Calibri" w:hAnsi="Calibri"/>
                <w:b/>
                <w:sz w:val="20"/>
                <w:szCs w:val="24"/>
                <w:lang w:val="en-GB"/>
              </w:rPr>
              <w:t>Sum</w:t>
            </w:r>
          </w:p>
        </w:tc>
        <w:tc>
          <w:tcPr>
            <w:tcW w:w="585" w:type="pct"/>
          </w:tcPr>
          <w:p w14:paraId="22872735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670" w:type="pct"/>
          </w:tcPr>
          <w:p w14:paraId="35F7E8E9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670" w:type="pct"/>
            <w:vMerge/>
          </w:tcPr>
          <w:p w14:paraId="02AEF629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</w:tbl>
    <w:p w14:paraId="0C09A2D2" w14:textId="77777777" w:rsidR="005C1C06" w:rsidRDefault="005C1C06" w:rsidP="00793B5C">
      <w:pPr>
        <w:spacing w:after="0"/>
        <w:rPr>
          <w:b/>
          <w:sz w:val="24"/>
          <w:szCs w:val="24"/>
        </w:rPr>
      </w:pPr>
    </w:p>
    <w:p w14:paraId="68B81497" w14:textId="77777777" w:rsidR="00793B5C" w:rsidRPr="00D84965" w:rsidRDefault="00793B5C" w:rsidP="00793B5C">
      <w:pPr>
        <w:spacing w:after="0"/>
        <w:rPr>
          <w:b/>
          <w:sz w:val="24"/>
          <w:szCs w:val="24"/>
        </w:rPr>
      </w:pPr>
      <w:r w:rsidRPr="00D84965">
        <w:rPr>
          <w:b/>
          <w:sz w:val="24"/>
          <w:szCs w:val="24"/>
        </w:rPr>
        <w:t>Score: Main store: the sum of a) to e) yes (1) divided by 5:</w:t>
      </w:r>
      <w:r w:rsidRPr="00D84965">
        <w:rPr>
          <w:b/>
          <w:sz w:val="24"/>
          <w:szCs w:val="24"/>
          <w:u w:val="single"/>
        </w:rPr>
        <w:tab/>
        <w:t>________</w:t>
      </w:r>
      <w:r w:rsidRPr="00D84965">
        <w:rPr>
          <w:b/>
          <w:sz w:val="24"/>
          <w:szCs w:val="24"/>
        </w:rPr>
        <w:t>Percentage_____________</w:t>
      </w:r>
    </w:p>
    <w:p w14:paraId="78FACC48" w14:textId="77777777" w:rsidR="00793B5C" w:rsidRPr="00D84965" w:rsidRDefault="00793B5C" w:rsidP="00793B5C">
      <w:pPr>
        <w:spacing w:after="0"/>
        <w:rPr>
          <w:b/>
          <w:sz w:val="24"/>
          <w:szCs w:val="24"/>
        </w:rPr>
      </w:pPr>
      <w:r w:rsidRPr="00D84965">
        <w:rPr>
          <w:b/>
          <w:sz w:val="24"/>
          <w:szCs w:val="24"/>
        </w:rPr>
        <w:t xml:space="preserve">Score: Lab store: the sum of a) to e) yes (1) divided by 5: </w:t>
      </w:r>
      <w:r w:rsidRPr="00D84965">
        <w:rPr>
          <w:b/>
          <w:sz w:val="24"/>
          <w:szCs w:val="24"/>
          <w:u w:val="single"/>
        </w:rPr>
        <w:tab/>
      </w:r>
      <w:r w:rsidRPr="00D84965">
        <w:rPr>
          <w:b/>
          <w:sz w:val="24"/>
          <w:szCs w:val="24"/>
          <w:u w:val="single"/>
        </w:rPr>
        <w:tab/>
      </w:r>
      <w:r w:rsidRPr="00D84965">
        <w:rPr>
          <w:b/>
          <w:sz w:val="24"/>
          <w:szCs w:val="24"/>
        </w:rPr>
        <w:t>Percentage ______________</w:t>
      </w:r>
    </w:p>
    <w:p w14:paraId="487BE0E3" w14:textId="77777777" w:rsidR="00793B5C" w:rsidRPr="00D84965" w:rsidRDefault="00793B5C" w:rsidP="00793B5C">
      <w:pPr>
        <w:spacing w:after="0"/>
        <w:rPr>
          <w:b/>
          <w:sz w:val="24"/>
          <w:szCs w:val="24"/>
        </w:rPr>
      </w:pPr>
      <w:r w:rsidRPr="00D84965">
        <w:rPr>
          <w:b/>
          <w:sz w:val="24"/>
          <w:szCs w:val="24"/>
        </w:rPr>
        <w:t>Sum of main store score results + Lab score results minus NA ___________ percentage------------------</w:t>
      </w:r>
    </w:p>
    <w:p w14:paraId="536F52AF" w14:textId="77777777" w:rsidR="00024CB3" w:rsidRDefault="00024CB3" w:rsidP="00336C4D">
      <w:pPr>
        <w:spacing w:after="0"/>
        <w:rPr>
          <w:b/>
          <w:sz w:val="24"/>
          <w:szCs w:val="24"/>
        </w:rPr>
      </w:pPr>
    </w:p>
    <w:p w14:paraId="70C3E4D4" w14:textId="77777777" w:rsidR="00FD3058" w:rsidRDefault="00FD3058" w:rsidP="00336C4D">
      <w:pPr>
        <w:spacing w:after="0"/>
        <w:rPr>
          <w:b/>
          <w:sz w:val="24"/>
          <w:szCs w:val="24"/>
        </w:rPr>
      </w:pPr>
    </w:p>
    <w:p w14:paraId="262E9061" w14:textId="77777777" w:rsidR="00FD3058" w:rsidRDefault="00FD3058" w:rsidP="00336C4D">
      <w:pPr>
        <w:spacing w:after="0"/>
        <w:rPr>
          <w:b/>
          <w:sz w:val="24"/>
          <w:szCs w:val="24"/>
        </w:rPr>
      </w:pPr>
    </w:p>
    <w:p w14:paraId="63659A59" w14:textId="77777777" w:rsidR="00FD3058" w:rsidRDefault="00FD3058" w:rsidP="00336C4D">
      <w:pPr>
        <w:spacing w:after="0"/>
        <w:rPr>
          <w:b/>
          <w:sz w:val="24"/>
          <w:szCs w:val="24"/>
        </w:rPr>
      </w:pPr>
    </w:p>
    <w:p w14:paraId="4BDF429D" w14:textId="77777777" w:rsidR="00FD3058" w:rsidRDefault="00FD3058" w:rsidP="00336C4D">
      <w:pPr>
        <w:spacing w:after="0"/>
        <w:rPr>
          <w:b/>
          <w:sz w:val="24"/>
          <w:szCs w:val="24"/>
        </w:rPr>
      </w:pPr>
    </w:p>
    <w:p w14:paraId="4F0B6BA8" w14:textId="77777777" w:rsidR="00FD3058" w:rsidRDefault="00FD3058" w:rsidP="00336C4D">
      <w:pPr>
        <w:spacing w:after="0"/>
        <w:rPr>
          <w:b/>
          <w:sz w:val="24"/>
          <w:szCs w:val="24"/>
        </w:rPr>
      </w:pPr>
    </w:p>
    <w:p w14:paraId="042DF815" w14:textId="77777777" w:rsidR="00FD3058" w:rsidRDefault="00FD3058" w:rsidP="00336C4D">
      <w:pPr>
        <w:spacing w:after="0"/>
        <w:rPr>
          <w:b/>
          <w:sz w:val="24"/>
          <w:szCs w:val="24"/>
        </w:rPr>
      </w:pPr>
    </w:p>
    <w:p w14:paraId="7292EE41" w14:textId="77777777" w:rsidR="00FD3058" w:rsidRPr="00D84965" w:rsidRDefault="00FD3058" w:rsidP="00336C4D">
      <w:pPr>
        <w:spacing w:after="0"/>
        <w:rPr>
          <w:b/>
          <w:sz w:val="24"/>
          <w:szCs w:val="24"/>
        </w:rPr>
      </w:pPr>
    </w:p>
    <w:p w14:paraId="09CB2F66" w14:textId="77777777" w:rsidR="00336C4D" w:rsidRPr="00D84965" w:rsidRDefault="0044389D" w:rsidP="00336C4D">
      <w:pPr>
        <w:spacing w:after="0"/>
        <w:rPr>
          <w:b/>
          <w:sz w:val="24"/>
          <w:szCs w:val="24"/>
        </w:rPr>
      </w:pPr>
      <w:r w:rsidRPr="00D84965">
        <w:rPr>
          <w:b/>
          <w:sz w:val="24"/>
          <w:szCs w:val="24"/>
        </w:rPr>
        <w:lastRenderedPageBreak/>
        <w:t>1</w:t>
      </w:r>
      <w:r w:rsidR="000D3AE7">
        <w:rPr>
          <w:b/>
          <w:sz w:val="24"/>
          <w:szCs w:val="24"/>
        </w:rPr>
        <w:t>1</w:t>
      </w:r>
      <w:r w:rsidR="00964C58" w:rsidRPr="00D84965">
        <w:rPr>
          <w:b/>
          <w:sz w:val="24"/>
          <w:szCs w:val="24"/>
        </w:rPr>
        <w:t>.</w:t>
      </w:r>
      <w:r w:rsidR="00B71891" w:rsidRPr="00D84965">
        <w:rPr>
          <w:b/>
          <w:sz w:val="24"/>
          <w:szCs w:val="24"/>
        </w:rPr>
        <w:t xml:space="preserve"> </w:t>
      </w:r>
      <w:r w:rsidR="00336C4D" w:rsidRPr="00D84965">
        <w:rPr>
          <w:b/>
          <w:sz w:val="24"/>
          <w:szCs w:val="24"/>
        </w:rPr>
        <w:t>Storage conditions</w:t>
      </w:r>
      <w:r w:rsidR="00964C58" w:rsidRPr="00D84965">
        <w:rPr>
          <w:b/>
          <w:sz w:val="24"/>
          <w:szCs w:val="24"/>
        </w:rPr>
        <w:t xml:space="preserve"> for </w:t>
      </w:r>
      <w:r w:rsidR="000E4A10" w:rsidRPr="00D84965">
        <w:rPr>
          <w:b/>
          <w:sz w:val="24"/>
          <w:szCs w:val="24"/>
        </w:rPr>
        <w:t>laboratory supplies</w:t>
      </w:r>
      <w:r w:rsidR="004F5AED" w:rsidRPr="00D84965">
        <w:rPr>
          <w:b/>
          <w:sz w:val="24"/>
          <w:szCs w:val="24"/>
        </w:rPr>
        <w:t>/reagents</w:t>
      </w:r>
    </w:p>
    <w:p w14:paraId="52E6123A" w14:textId="77777777" w:rsidR="00534978" w:rsidRPr="00D84965" w:rsidRDefault="000E4A10" w:rsidP="00534978">
      <w:pPr>
        <w:spacing w:after="0" w:line="240" w:lineRule="auto"/>
        <w:rPr>
          <w:i/>
          <w:sz w:val="24"/>
          <w:szCs w:val="24"/>
        </w:rPr>
      </w:pPr>
      <w:r w:rsidRPr="00D84965">
        <w:rPr>
          <w:i/>
          <w:sz w:val="24"/>
          <w:szCs w:val="24"/>
        </w:rPr>
        <w:t>A</w:t>
      </w:r>
      <w:r w:rsidR="00336C4D" w:rsidRPr="00D84965">
        <w:rPr>
          <w:i/>
          <w:sz w:val="24"/>
          <w:szCs w:val="24"/>
        </w:rPr>
        <w:t>sk</w:t>
      </w:r>
      <w:r w:rsidR="00B71891" w:rsidRPr="00D84965">
        <w:rPr>
          <w:i/>
          <w:sz w:val="24"/>
          <w:szCs w:val="24"/>
        </w:rPr>
        <w:t xml:space="preserve"> to be shown around</w:t>
      </w:r>
      <w:r w:rsidR="00336C4D" w:rsidRPr="00D84965">
        <w:rPr>
          <w:i/>
          <w:sz w:val="24"/>
          <w:szCs w:val="24"/>
        </w:rPr>
        <w:t xml:space="preserve"> </w:t>
      </w:r>
      <w:r w:rsidR="00534978" w:rsidRPr="00D84965">
        <w:rPr>
          <w:i/>
          <w:sz w:val="24"/>
          <w:szCs w:val="24"/>
        </w:rPr>
        <w:t xml:space="preserve">the main store and the store </w:t>
      </w:r>
      <w:r w:rsidR="001E19FB" w:rsidRPr="00D84965">
        <w:rPr>
          <w:i/>
          <w:sz w:val="24"/>
          <w:szCs w:val="24"/>
        </w:rPr>
        <w:t xml:space="preserve">for </w:t>
      </w:r>
      <w:r w:rsidR="00534978" w:rsidRPr="00D84965">
        <w:rPr>
          <w:i/>
          <w:sz w:val="24"/>
          <w:szCs w:val="24"/>
        </w:rPr>
        <w:t xml:space="preserve">lab supplies </w:t>
      </w:r>
      <w:r w:rsidR="00336C4D" w:rsidRPr="00D84965">
        <w:rPr>
          <w:i/>
          <w:sz w:val="24"/>
          <w:szCs w:val="24"/>
        </w:rPr>
        <w:t>and observe the following conditions</w:t>
      </w:r>
      <w:r w:rsidR="00E1458B" w:rsidRPr="00D84965">
        <w:rPr>
          <w:i/>
          <w:sz w:val="24"/>
          <w:szCs w:val="24"/>
        </w:rPr>
        <w:t xml:space="preserve">, </w:t>
      </w:r>
      <w:r w:rsidR="008C321E">
        <w:rPr>
          <w:i/>
          <w:sz w:val="24"/>
          <w:szCs w:val="24"/>
        </w:rPr>
        <w:t>score Y</w:t>
      </w:r>
      <w:r w:rsidR="00534978" w:rsidRPr="00D84965">
        <w:rPr>
          <w:i/>
          <w:sz w:val="24"/>
          <w:szCs w:val="24"/>
        </w:rPr>
        <w:t xml:space="preserve">es =1, No=0 </w:t>
      </w:r>
    </w:p>
    <w:tbl>
      <w:tblPr>
        <w:tblW w:w="1077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1"/>
        <w:gridCol w:w="1410"/>
        <w:gridCol w:w="1303"/>
        <w:gridCol w:w="1659"/>
      </w:tblGrid>
      <w:tr w:rsidR="00793B5C" w:rsidRPr="005C1C06" w14:paraId="3FCEBCCB" w14:textId="77777777" w:rsidTr="00A75F82">
        <w:tc>
          <w:tcPr>
            <w:tcW w:w="6064" w:type="dxa"/>
            <w:shd w:val="clear" w:color="auto" w:fill="F2F2F2"/>
          </w:tcPr>
          <w:p w14:paraId="5F56216C" w14:textId="77777777" w:rsidR="00793B5C" w:rsidRPr="005C1C06" w:rsidRDefault="005C1C06" w:rsidP="00987BF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Indicator</w:t>
            </w:r>
          </w:p>
        </w:tc>
        <w:tc>
          <w:tcPr>
            <w:tcW w:w="1336" w:type="dxa"/>
            <w:shd w:val="clear" w:color="auto" w:fill="F2F2F2"/>
          </w:tcPr>
          <w:p w14:paraId="064D0AB9" w14:textId="77777777" w:rsidR="00793B5C" w:rsidRPr="005C1C06" w:rsidRDefault="00793B5C" w:rsidP="00987B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C1C06">
              <w:rPr>
                <w:b/>
                <w:sz w:val="20"/>
                <w:szCs w:val="20"/>
              </w:rPr>
              <w:t xml:space="preserve"> Main store</w:t>
            </w:r>
          </w:p>
          <w:p w14:paraId="54A1108E" w14:textId="77777777" w:rsidR="00793B5C" w:rsidRPr="005C1C06" w:rsidRDefault="00793B5C" w:rsidP="00987B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C1C06">
              <w:rPr>
                <w:b/>
                <w:sz w:val="20"/>
                <w:szCs w:val="20"/>
              </w:rPr>
              <w:t>1/0/NA</w:t>
            </w:r>
          </w:p>
        </w:tc>
        <w:tc>
          <w:tcPr>
            <w:tcW w:w="1234" w:type="dxa"/>
            <w:shd w:val="clear" w:color="auto" w:fill="F2F2F2"/>
          </w:tcPr>
          <w:p w14:paraId="4204FE03" w14:textId="77777777" w:rsidR="00793B5C" w:rsidRPr="005C1C06" w:rsidRDefault="00793B5C" w:rsidP="00987BF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C1C06">
              <w:rPr>
                <w:b/>
                <w:sz w:val="20"/>
                <w:szCs w:val="20"/>
              </w:rPr>
              <w:t xml:space="preserve">Lab store </w:t>
            </w:r>
          </w:p>
          <w:p w14:paraId="54919E8B" w14:textId="77777777" w:rsidR="00793B5C" w:rsidRPr="005C1C06" w:rsidRDefault="00793B5C" w:rsidP="00987BF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C1C06">
              <w:rPr>
                <w:b/>
                <w:sz w:val="20"/>
                <w:szCs w:val="20"/>
              </w:rPr>
              <w:t>1/0</w:t>
            </w:r>
            <w:r w:rsidR="008C321E" w:rsidRPr="005C1C06">
              <w:rPr>
                <w:b/>
                <w:sz w:val="20"/>
                <w:szCs w:val="20"/>
              </w:rPr>
              <w:t>/NA</w:t>
            </w:r>
          </w:p>
        </w:tc>
        <w:tc>
          <w:tcPr>
            <w:tcW w:w="1572" w:type="dxa"/>
            <w:shd w:val="clear" w:color="auto" w:fill="F2F2F2"/>
          </w:tcPr>
          <w:p w14:paraId="717C1216" w14:textId="77777777" w:rsidR="00793B5C" w:rsidRPr="005C1C06" w:rsidRDefault="00793B5C" w:rsidP="00987BF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C1C06">
              <w:rPr>
                <w:b/>
                <w:sz w:val="20"/>
                <w:szCs w:val="20"/>
              </w:rPr>
              <w:t>Comments</w:t>
            </w:r>
          </w:p>
        </w:tc>
      </w:tr>
      <w:tr w:rsidR="008C321E" w:rsidRPr="005C1C06" w14:paraId="1A4333CB" w14:textId="77777777" w:rsidTr="00A75F82">
        <w:tc>
          <w:tcPr>
            <w:tcW w:w="6064" w:type="dxa"/>
          </w:tcPr>
          <w:p w14:paraId="792D99AD" w14:textId="77777777" w:rsidR="008C321E" w:rsidRPr="005C1C06" w:rsidRDefault="008C321E" w:rsidP="005C1C06">
            <w:pPr>
              <w:pStyle w:val="BodyText1"/>
              <w:numPr>
                <w:ilvl w:val="0"/>
                <w:numId w:val="1"/>
              </w:numPr>
              <w:spacing w:before="0" w:line="240" w:lineRule="auto"/>
              <w:rPr>
                <w:rFonts w:ascii="Calibri" w:hAnsi="Calibri"/>
                <w:sz w:val="20"/>
                <w:szCs w:val="20"/>
                <w:lang w:val="en-GB"/>
              </w:rPr>
            </w:pPr>
            <w:r w:rsidRPr="005C1C06">
              <w:rPr>
                <w:rFonts w:ascii="Calibri" w:hAnsi="Calibri"/>
                <w:sz w:val="20"/>
                <w:szCs w:val="20"/>
                <w:lang w:val="en-GB"/>
              </w:rPr>
              <w:t>No signs of pests/harmful insects/rodents seen in the area (Check traces, droppings etc. from bats, rats, ants, etc.)</w:t>
            </w:r>
          </w:p>
        </w:tc>
        <w:tc>
          <w:tcPr>
            <w:tcW w:w="1336" w:type="dxa"/>
          </w:tcPr>
          <w:p w14:paraId="656D6B32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31B645FD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72" w:type="dxa"/>
            <w:vMerge w:val="restart"/>
          </w:tcPr>
          <w:p w14:paraId="38A7D92C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C321E" w:rsidRPr="005C1C06" w14:paraId="769B181B" w14:textId="77777777" w:rsidTr="00A75F82">
        <w:tc>
          <w:tcPr>
            <w:tcW w:w="6064" w:type="dxa"/>
          </w:tcPr>
          <w:p w14:paraId="1F26BF2D" w14:textId="77777777" w:rsidR="008C321E" w:rsidRPr="005C1C06" w:rsidRDefault="008C321E" w:rsidP="005C1C06">
            <w:pPr>
              <w:pStyle w:val="BodyText1"/>
              <w:numPr>
                <w:ilvl w:val="0"/>
                <w:numId w:val="1"/>
              </w:numPr>
              <w:spacing w:before="0" w:line="240" w:lineRule="auto"/>
              <w:rPr>
                <w:rFonts w:ascii="Calibri" w:hAnsi="Calibri"/>
                <w:sz w:val="20"/>
                <w:szCs w:val="20"/>
                <w:lang w:val="en-GB"/>
              </w:rPr>
            </w:pPr>
            <w:r w:rsidRPr="005C1C06">
              <w:rPr>
                <w:rFonts w:ascii="Calibri" w:hAnsi="Calibri"/>
                <w:sz w:val="20"/>
                <w:szCs w:val="20"/>
                <w:lang w:val="en-GB"/>
              </w:rPr>
              <w:t>Are the supplies protected from direct sunlight (Painted glas</w:t>
            </w:r>
            <w:r w:rsidR="00A75F82" w:rsidRPr="005C1C06">
              <w:rPr>
                <w:rFonts w:ascii="Calibri" w:hAnsi="Calibri"/>
                <w:sz w:val="20"/>
                <w:szCs w:val="20"/>
                <w:lang w:val="en-GB"/>
              </w:rPr>
              <w:t xml:space="preserve">s, curtains or blinds </w:t>
            </w:r>
            <w:r w:rsidRPr="005C1C06">
              <w:rPr>
                <w:rFonts w:ascii="Calibri" w:hAnsi="Calibri"/>
                <w:sz w:val="20"/>
                <w:szCs w:val="20"/>
                <w:lang w:val="en-GB"/>
              </w:rPr>
              <w:t>or no windows)?</w:t>
            </w:r>
          </w:p>
        </w:tc>
        <w:tc>
          <w:tcPr>
            <w:tcW w:w="1336" w:type="dxa"/>
          </w:tcPr>
          <w:p w14:paraId="2C80DF51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6703E237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72" w:type="dxa"/>
            <w:vMerge/>
          </w:tcPr>
          <w:p w14:paraId="1B0A563D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C321E" w:rsidRPr="005C1C06" w14:paraId="7F1D60C3" w14:textId="77777777" w:rsidTr="00A75F82">
        <w:tc>
          <w:tcPr>
            <w:tcW w:w="6064" w:type="dxa"/>
          </w:tcPr>
          <w:p w14:paraId="36F8BB9F" w14:textId="77777777" w:rsidR="008C321E" w:rsidRPr="005C1C06" w:rsidRDefault="008C321E" w:rsidP="005C1C06">
            <w:pPr>
              <w:pStyle w:val="BodyText1"/>
              <w:numPr>
                <w:ilvl w:val="0"/>
                <w:numId w:val="1"/>
              </w:numPr>
              <w:spacing w:before="0" w:line="240" w:lineRule="auto"/>
              <w:rPr>
                <w:rFonts w:ascii="Calibri" w:hAnsi="Calibri"/>
                <w:sz w:val="20"/>
                <w:szCs w:val="20"/>
                <w:lang w:val="en-GB"/>
              </w:rPr>
            </w:pPr>
            <w:r w:rsidRPr="005C1C06">
              <w:rPr>
                <w:rFonts w:ascii="Calibri" w:hAnsi="Calibri"/>
                <w:sz w:val="20"/>
                <w:szCs w:val="20"/>
                <w:lang w:val="en-GB"/>
              </w:rPr>
              <w:t>Is the temperature of the storage room monitored?</w:t>
            </w:r>
          </w:p>
        </w:tc>
        <w:tc>
          <w:tcPr>
            <w:tcW w:w="1336" w:type="dxa"/>
          </w:tcPr>
          <w:p w14:paraId="7F428751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364E3659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72" w:type="dxa"/>
            <w:vMerge/>
          </w:tcPr>
          <w:p w14:paraId="7187BAFD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C321E" w:rsidRPr="005C1C06" w14:paraId="4243C1F1" w14:textId="77777777" w:rsidTr="00A75F82">
        <w:tc>
          <w:tcPr>
            <w:tcW w:w="6064" w:type="dxa"/>
          </w:tcPr>
          <w:p w14:paraId="25160590" w14:textId="77777777" w:rsidR="008C321E" w:rsidRPr="005C1C06" w:rsidRDefault="008C321E" w:rsidP="005C1C06">
            <w:pPr>
              <w:pStyle w:val="BodyText1"/>
              <w:numPr>
                <w:ilvl w:val="0"/>
                <w:numId w:val="1"/>
              </w:numPr>
              <w:spacing w:before="0" w:line="240" w:lineRule="auto"/>
              <w:rPr>
                <w:rFonts w:ascii="Calibri" w:hAnsi="Calibri"/>
                <w:sz w:val="20"/>
                <w:szCs w:val="20"/>
                <w:lang w:val="en-GB"/>
              </w:rPr>
            </w:pPr>
            <w:r w:rsidRPr="005C1C06">
              <w:rPr>
                <w:rFonts w:ascii="Calibri" w:hAnsi="Calibri"/>
                <w:sz w:val="20"/>
                <w:szCs w:val="20"/>
                <w:lang w:val="en-GB"/>
              </w:rPr>
              <w:t>Can the temperature of the storer</w:t>
            </w:r>
            <w:r w:rsidR="00A75F82" w:rsidRPr="005C1C06">
              <w:rPr>
                <w:rFonts w:ascii="Calibri" w:hAnsi="Calibri"/>
                <w:sz w:val="20"/>
                <w:szCs w:val="20"/>
                <w:lang w:val="en-GB"/>
              </w:rPr>
              <w:t>oom be regulated (with Ventilation</w:t>
            </w:r>
            <w:r w:rsidR="00851412" w:rsidRPr="005C1C06">
              <w:rPr>
                <w:rFonts w:ascii="Calibri" w:hAnsi="Calibri"/>
                <w:sz w:val="20"/>
                <w:szCs w:val="20"/>
                <w:lang w:val="en-GB"/>
              </w:rPr>
              <w:t>, air</w:t>
            </w:r>
            <w:r w:rsidR="00A75F82" w:rsidRPr="005C1C06">
              <w:rPr>
                <w:rFonts w:ascii="Calibri" w:hAnsi="Calibri"/>
                <w:sz w:val="20"/>
                <w:szCs w:val="20"/>
                <w:lang w:val="en-GB"/>
              </w:rPr>
              <w:t>-condition or by opening</w:t>
            </w:r>
            <w:r w:rsidRPr="005C1C06">
              <w:rPr>
                <w:rFonts w:ascii="Calibri" w:hAnsi="Calibri"/>
                <w:sz w:val="20"/>
                <w:szCs w:val="20"/>
                <w:lang w:val="en-GB"/>
              </w:rPr>
              <w:t xml:space="preserve"> windows)?</w:t>
            </w:r>
          </w:p>
        </w:tc>
        <w:tc>
          <w:tcPr>
            <w:tcW w:w="1336" w:type="dxa"/>
          </w:tcPr>
          <w:p w14:paraId="58E02E5E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2B5FA9CF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72" w:type="dxa"/>
            <w:vMerge/>
          </w:tcPr>
          <w:p w14:paraId="100245FD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C321E" w:rsidRPr="005C1C06" w14:paraId="64A1513C" w14:textId="77777777" w:rsidTr="00A75F82">
        <w:tc>
          <w:tcPr>
            <w:tcW w:w="6064" w:type="dxa"/>
          </w:tcPr>
          <w:p w14:paraId="3C741BE2" w14:textId="77777777" w:rsidR="008C321E" w:rsidRPr="005C1C06" w:rsidRDefault="008C321E" w:rsidP="005C1C06">
            <w:pPr>
              <w:pStyle w:val="BodyText1"/>
              <w:numPr>
                <w:ilvl w:val="0"/>
                <w:numId w:val="1"/>
              </w:numPr>
              <w:spacing w:before="0" w:line="240" w:lineRule="auto"/>
              <w:rPr>
                <w:rFonts w:ascii="Calibri" w:hAnsi="Calibri"/>
                <w:sz w:val="20"/>
                <w:szCs w:val="20"/>
                <w:lang w:val="en-GB"/>
              </w:rPr>
            </w:pPr>
            <w:r w:rsidRPr="005C1C06">
              <w:rPr>
                <w:rFonts w:ascii="Calibri" w:hAnsi="Calibri"/>
                <w:sz w:val="20"/>
                <w:szCs w:val="20"/>
                <w:lang w:val="en-GB"/>
              </w:rPr>
              <w:t>Roof is maintained in good condition to avoid water penetration?</w:t>
            </w:r>
          </w:p>
        </w:tc>
        <w:tc>
          <w:tcPr>
            <w:tcW w:w="1336" w:type="dxa"/>
          </w:tcPr>
          <w:p w14:paraId="4D5E8511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3E23C075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72" w:type="dxa"/>
            <w:vMerge/>
          </w:tcPr>
          <w:p w14:paraId="7C9B15D4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C321E" w:rsidRPr="005C1C06" w14:paraId="16B0606B" w14:textId="77777777" w:rsidTr="00A75F82">
        <w:tc>
          <w:tcPr>
            <w:tcW w:w="6064" w:type="dxa"/>
          </w:tcPr>
          <w:p w14:paraId="1BB6684E" w14:textId="77777777" w:rsidR="008C321E" w:rsidRPr="005C1C06" w:rsidRDefault="008C321E" w:rsidP="005C1C06">
            <w:pPr>
              <w:pStyle w:val="BodyText1"/>
              <w:numPr>
                <w:ilvl w:val="0"/>
                <w:numId w:val="1"/>
              </w:numPr>
              <w:spacing w:before="0" w:line="240" w:lineRule="auto"/>
              <w:rPr>
                <w:rFonts w:ascii="Calibri" w:hAnsi="Calibri"/>
                <w:sz w:val="20"/>
                <w:szCs w:val="20"/>
                <w:lang w:val="en-GB"/>
              </w:rPr>
            </w:pPr>
            <w:r w:rsidRPr="005C1C06">
              <w:rPr>
                <w:rFonts w:ascii="Calibri" w:hAnsi="Calibri"/>
                <w:sz w:val="20"/>
                <w:szCs w:val="20"/>
                <w:lang w:val="en-GB"/>
              </w:rPr>
              <w:t>Is storage space sufficient and adequate?</w:t>
            </w:r>
          </w:p>
        </w:tc>
        <w:tc>
          <w:tcPr>
            <w:tcW w:w="1336" w:type="dxa"/>
          </w:tcPr>
          <w:p w14:paraId="3FCC3554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1826ABD0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72" w:type="dxa"/>
            <w:vMerge/>
          </w:tcPr>
          <w:p w14:paraId="1E9A0B4E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C321E" w:rsidRPr="005C1C06" w14:paraId="53CFD28F" w14:textId="77777777" w:rsidTr="00A75F82">
        <w:tc>
          <w:tcPr>
            <w:tcW w:w="6064" w:type="dxa"/>
          </w:tcPr>
          <w:p w14:paraId="076F9B60" w14:textId="196D7426" w:rsidR="008C321E" w:rsidRPr="005C1C06" w:rsidRDefault="008C321E" w:rsidP="005C1C06">
            <w:pPr>
              <w:pStyle w:val="BodyText1"/>
              <w:numPr>
                <w:ilvl w:val="0"/>
                <w:numId w:val="1"/>
              </w:numPr>
              <w:spacing w:before="0" w:line="240" w:lineRule="auto"/>
              <w:rPr>
                <w:rFonts w:ascii="Calibri" w:hAnsi="Calibri"/>
                <w:sz w:val="20"/>
                <w:szCs w:val="20"/>
                <w:lang w:val="en-GB"/>
              </w:rPr>
            </w:pPr>
            <w:r w:rsidRPr="005C1C06">
              <w:rPr>
                <w:rFonts w:ascii="Calibri" w:hAnsi="Calibri"/>
                <w:sz w:val="20"/>
                <w:szCs w:val="20"/>
                <w:lang w:val="en-GB"/>
              </w:rPr>
              <w:t xml:space="preserve">Is the </w:t>
            </w:r>
            <w:r w:rsidR="00675344" w:rsidRPr="005C1C06">
              <w:rPr>
                <w:rFonts w:ascii="Calibri" w:hAnsi="Calibri"/>
                <w:sz w:val="20"/>
                <w:szCs w:val="20"/>
                <w:lang w:val="en-GB"/>
              </w:rPr>
              <w:t>storeroom</w:t>
            </w:r>
            <w:r w:rsidRPr="005C1C06">
              <w:rPr>
                <w:rFonts w:ascii="Calibri" w:hAnsi="Calibri"/>
                <w:sz w:val="20"/>
                <w:szCs w:val="20"/>
                <w:lang w:val="en-GB"/>
              </w:rPr>
              <w:t xml:space="preserve"> lockable and access limited to authorised personnel?</w:t>
            </w:r>
          </w:p>
        </w:tc>
        <w:tc>
          <w:tcPr>
            <w:tcW w:w="1336" w:type="dxa"/>
          </w:tcPr>
          <w:p w14:paraId="5FA875AF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5CB7A32C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72" w:type="dxa"/>
            <w:vMerge/>
          </w:tcPr>
          <w:p w14:paraId="0BFBBEB5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C321E" w:rsidRPr="005C1C06" w14:paraId="0DDF01D4" w14:textId="77777777" w:rsidTr="00A75F82">
        <w:tc>
          <w:tcPr>
            <w:tcW w:w="6064" w:type="dxa"/>
          </w:tcPr>
          <w:p w14:paraId="66CDA99D" w14:textId="77777777" w:rsidR="008C321E" w:rsidRPr="005C1C06" w:rsidRDefault="008C321E" w:rsidP="005C1C06">
            <w:pPr>
              <w:pStyle w:val="BodyText1"/>
              <w:numPr>
                <w:ilvl w:val="0"/>
                <w:numId w:val="1"/>
              </w:numPr>
              <w:spacing w:before="0" w:line="240" w:lineRule="auto"/>
              <w:rPr>
                <w:rFonts w:ascii="Calibri" w:hAnsi="Calibri"/>
                <w:sz w:val="20"/>
                <w:szCs w:val="20"/>
                <w:lang w:val="en-GB"/>
              </w:rPr>
            </w:pPr>
            <w:r w:rsidRPr="005C1C06">
              <w:rPr>
                <w:rFonts w:ascii="Calibri" w:hAnsi="Calibri"/>
                <w:sz w:val="20"/>
                <w:szCs w:val="20"/>
                <w:lang w:val="en-GB"/>
              </w:rPr>
              <w:t>Fire safety equipment is available and accessible (any items for promotion of fire safety should be considered)</w:t>
            </w:r>
          </w:p>
        </w:tc>
        <w:tc>
          <w:tcPr>
            <w:tcW w:w="1336" w:type="dxa"/>
          </w:tcPr>
          <w:p w14:paraId="7AF0DAED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050BAFB6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72" w:type="dxa"/>
            <w:vMerge/>
          </w:tcPr>
          <w:p w14:paraId="2C60851A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C321E" w:rsidRPr="005C1C06" w14:paraId="0A5933A6" w14:textId="77777777" w:rsidTr="00A75F82">
        <w:tc>
          <w:tcPr>
            <w:tcW w:w="6064" w:type="dxa"/>
          </w:tcPr>
          <w:p w14:paraId="3F55CB27" w14:textId="77777777" w:rsidR="008C321E" w:rsidRPr="005C1C06" w:rsidRDefault="008C321E" w:rsidP="005C1C06">
            <w:pPr>
              <w:pStyle w:val="BodyText1"/>
              <w:numPr>
                <w:ilvl w:val="0"/>
                <w:numId w:val="1"/>
              </w:numPr>
              <w:spacing w:before="0" w:line="240" w:lineRule="auto"/>
              <w:rPr>
                <w:rFonts w:ascii="Calibri" w:hAnsi="Calibri"/>
                <w:sz w:val="20"/>
                <w:szCs w:val="20"/>
                <w:lang w:val="en-GB"/>
              </w:rPr>
            </w:pPr>
            <w:r w:rsidRPr="005C1C06">
              <w:rPr>
                <w:rFonts w:ascii="Calibri" w:hAnsi="Calibri"/>
                <w:sz w:val="20"/>
                <w:szCs w:val="20"/>
                <w:lang w:val="en-GB"/>
              </w:rPr>
              <w:t>Is there a functioning system for cold storage (Refrigerator</w:t>
            </w:r>
            <w:r w:rsidR="00A62442">
              <w:rPr>
                <w:rFonts w:ascii="Calibri" w:hAnsi="Calibri"/>
                <w:sz w:val="20"/>
                <w:szCs w:val="20"/>
                <w:lang w:val="en-GB"/>
              </w:rPr>
              <w:t>/Freezer</w:t>
            </w:r>
            <w:r w:rsidRPr="005C1C06">
              <w:rPr>
                <w:rFonts w:ascii="Calibri" w:hAnsi="Calibri"/>
                <w:sz w:val="20"/>
                <w:szCs w:val="20"/>
                <w:lang w:val="en-GB"/>
              </w:rPr>
              <w:t>)?</w:t>
            </w:r>
          </w:p>
        </w:tc>
        <w:tc>
          <w:tcPr>
            <w:tcW w:w="1336" w:type="dxa"/>
          </w:tcPr>
          <w:p w14:paraId="595F664B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3BE41DE4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72" w:type="dxa"/>
            <w:vMerge/>
          </w:tcPr>
          <w:p w14:paraId="395B9B14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011A2" w:rsidRPr="005C1C06" w14:paraId="163829AC" w14:textId="77777777" w:rsidTr="00A75F82">
        <w:tc>
          <w:tcPr>
            <w:tcW w:w="6064" w:type="dxa"/>
          </w:tcPr>
          <w:p w14:paraId="1B1F1191" w14:textId="7D610070" w:rsidR="005011A2" w:rsidRPr="005C1C06" w:rsidRDefault="005011A2" w:rsidP="005C1C06">
            <w:pPr>
              <w:pStyle w:val="BodyText1"/>
              <w:numPr>
                <w:ilvl w:val="0"/>
                <w:numId w:val="1"/>
              </w:numPr>
              <w:spacing w:before="0" w:line="240" w:lineRule="auto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 xml:space="preserve">Is the refrigerator/freezer kept in a </w:t>
            </w:r>
            <w:r w:rsidR="00675344">
              <w:rPr>
                <w:rFonts w:ascii="Calibri" w:hAnsi="Calibri"/>
                <w:sz w:val="20"/>
                <w:szCs w:val="20"/>
                <w:lang w:val="en-GB"/>
              </w:rPr>
              <w:t>well-ventilated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 xml:space="preserve"> space?  </w:t>
            </w:r>
          </w:p>
        </w:tc>
        <w:tc>
          <w:tcPr>
            <w:tcW w:w="1336" w:type="dxa"/>
          </w:tcPr>
          <w:p w14:paraId="11F1AC3D" w14:textId="77777777" w:rsidR="005011A2" w:rsidRPr="005C1C06" w:rsidRDefault="005011A2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7F695B5A" w14:textId="77777777" w:rsidR="005011A2" w:rsidRPr="005C1C06" w:rsidRDefault="005011A2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72" w:type="dxa"/>
            <w:vMerge/>
          </w:tcPr>
          <w:p w14:paraId="07E27892" w14:textId="77777777" w:rsidR="005011A2" w:rsidRPr="005C1C06" w:rsidRDefault="005011A2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62442" w:rsidRPr="005C1C06" w14:paraId="36982CC4" w14:textId="77777777" w:rsidTr="00A75F82">
        <w:tc>
          <w:tcPr>
            <w:tcW w:w="6064" w:type="dxa"/>
          </w:tcPr>
          <w:p w14:paraId="03A35A8B" w14:textId="77777777" w:rsidR="00A62442" w:rsidRPr="005C1C06" w:rsidRDefault="00A62442" w:rsidP="00A62442">
            <w:pPr>
              <w:pStyle w:val="BodyText1"/>
              <w:numPr>
                <w:ilvl w:val="0"/>
                <w:numId w:val="1"/>
              </w:numPr>
              <w:spacing w:before="0" w:line="240" w:lineRule="auto"/>
              <w:rPr>
                <w:rFonts w:ascii="Calibri" w:hAnsi="Calibri"/>
                <w:sz w:val="20"/>
                <w:szCs w:val="20"/>
                <w:lang w:val="en-GB"/>
              </w:rPr>
            </w:pPr>
            <w:r w:rsidRPr="00A62442">
              <w:rPr>
                <w:rFonts w:ascii="Calibri" w:hAnsi="Calibri"/>
                <w:sz w:val="20"/>
                <w:szCs w:val="20"/>
                <w:lang w:val="en-GB"/>
              </w:rPr>
              <w:t>If yes, are only reagents stored in the refrigerator – no food or beverage?</w:t>
            </w:r>
          </w:p>
        </w:tc>
        <w:tc>
          <w:tcPr>
            <w:tcW w:w="1336" w:type="dxa"/>
          </w:tcPr>
          <w:p w14:paraId="2CD53CAC" w14:textId="77777777" w:rsidR="00A62442" w:rsidRPr="005C1C06" w:rsidRDefault="00A62442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0B85527A" w14:textId="77777777" w:rsidR="00A62442" w:rsidRPr="005C1C06" w:rsidRDefault="00A62442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72" w:type="dxa"/>
            <w:vMerge/>
          </w:tcPr>
          <w:p w14:paraId="14B9CA72" w14:textId="77777777" w:rsidR="00A62442" w:rsidRPr="005C1C06" w:rsidRDefault="00A62442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C321E" w:rsidRPr="005C1C06" w14:paraId="44AFA2BE" w14:textId="77777777" w:rsidTr="00A75F82">
        <w:tc>
          <w:tcPr>
            <w:tcW w:w="6064" w:type="dxa"/>
          </w:tcPr>
          <w:p w14:paraId="06FA1B45" w14:textId="77777777" w:rsidR="008C321E" w:rsidRPr="005C1C06" w:rsidRDefault="00494E79" w:rsidP="005C1C06">
            <w:pPr>
              <w:pStyle w:val="BodyText1"/>
              <w:numPr>
                <w:ilvl w:val="0"/>
                <w:numId w:val="1"/>
              </w:numPr>
              <w:spacing w:before="0" w:line="240" w:lineRule="auto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 xml:space="preserve">Are the containers in the refrigerator securely capped </w:t>
            </w:r>
            <w:r w:rsidR="005011A2">
              <w:rPr>
                <w:rFonts w:ascii="Calibri" w:hAnsi="Calibri"/>
                <w:sz w:val="20"/>
                <w:szCs w:val="20"/>
                <w:lang w:val="en-GB"/>
              </w:rPr>
              <w:t>or properly covered?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336" w:type="dxa"/>
          </w:tcPr>
          <w:p w14:paraId="43F4E528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25080720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72" w:type="dxa"/>
            <w:vMerge/>
          </w:tcPr>
          <w:p w14:paraId="40061710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C321E" w:rsidRPr="005C1C06" w14:paraId="7926FF81" w14:textId="77777777" w:rsidTr="00A75F82">
        <w:tc>
          <w:tcPr>
            <w:tcW w:w="6064" w:type="dxa"/>
          </w:tcPr>
          <w:p w14:paraId="21033C60" w14:textId="77777777" w:rsidR="008C321E" w:rsidRPr="005C1C06" w:rsidRDefault="008C321E" w:rsidP="005C1C06">
            <w:pPr>
              <w:pStyle w:val="BodyText1"/>
              <w:numPr>
                <w:ilvl w:val="0"/>
                <w:numId w:val="1"/>
              </w:numPr>
              <w:spacing w:before="0" w:line="240" w:lineRule="auto"/>
              <w:rPr>
                <w:rFonts w:ascii="Calibri" w:hAnsi="Calibri"/>
                <w:sz w:val="20"/>
                <w:szCs w:val="20"/>
                <w:lang w:val="en-GB"/>
              </w:rPr>
            </w:pPr>
            <w:r w:rsidRPr="005C1C06">
              <w:rPr>
                <w:rFonts w:ascii="Calibri" w:hAnsi="Calibri"/>
                <w:sz w:val="20"/>
                <w:szCs w:val="20"/>
                <w:lang w:val="en-GB"/>
              </w:rPr>
              <w:t>Is the temperature o</w:t>
            </w:r>
            <w:r w:rsidR="005023D3">
              <w:rPr>
                <w:rFonts w:ascii="Calibri" w:hAnsi="Calibri"/>
                <w:sz w:val="20"/>
                <w:szCs w:val="20"/>
                <w:lang w:val="en-GB"/>
              </w:rPr>
              <w:t>f the refrigerator monitored</w:t>
            </w:r>
            <w:r w:rsidRPr="005C1C06">
              <w:rPr>
                <w:rFonts w:ascii="Calibri" w:hAnsi="Calibri"/>
                <w:sz w:val="20"/>
                <w:szCs w:val="20"/>
                <w:lang w:val="en-GB"/>
              </w:rPr>
              <w:t xml:space="preserve"> daily?</w:t>
            </w:r>
          </w:p>
        </w:tc>
        <w:tc>
          <w:tcPr>
            <w:tcW w:w="1336" w:type="dxa"/>
          </w:tcPr>
          <w:p w14:paraId="142FF131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0E448EC4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72" w:type="dxa"/>
            <w:vMerge/>
          </w:tcPr>
          <w:p w14:paraId="77259DE3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C321E" w:rsidRPr="005C1C06" w14:paraId="06D5CA04" w14:textId="77777777" w:rsidTr="00A75F82">
        <w:tc>
          <w:tcPr>
            <w:tcW w:w="6064" w:type="dxa"/>
          </w:tcPr>
          <w:p w14:paraId="6824E362" w14:textId="77777777" w:rsidR="008C321E" w:rsidRPr="005C1C06" w:rsidRDefault="008C321E" w:rsidP="005C1C06">
            <w:pPr>
              <w:pStyle w:val="BodyText1"/>
              <w:numPr>
                <w:ilvl w:val="0"/>
                <w:numId w:val="1"/>
              </w:numPr>
              <w:spacing w:before="0" w:line="240" w:lineRule="auto"/>
              <w:rPr>
                <w:rFonts w:ascii="Calibri" w:hAnsi="Calibri"/>
                <w:sz w:val="20"/>
                <w:szCs w:val="20"/>
                <w:lang w:val="en-GB"/>
              </w:rPr>
            </w:pPr>
            <w:r w:rsidRPr="005C1C06">
              <w:rPr>
                <w:rFonts w:ascii="Calibri" w:hAnsi="Calibri"/>
                <w:sz w:val="20"/>
                <w:szCs w:val="20"/>
                <w:lang w:val="en-GB"/>
              </w:rPr>
              <w:t>Boxes are not directly on the floor in the store</w:t>
            </w:r>
          </w:p>
        </w:tc>
        <w:tc>
          <w:tcPr>
            <w:tcW w:w="1336" w:type="dxa"/>
          </w:tcPr>
          <w:p w14:paraId="6A34199D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6BC79544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72" w:type="dxa"/>
            <w:vMerge/>
          </w:tcPr>
          <w:p w14:paraId="62B64DDC" w14:textId="77777777" w:rsidR="008C321E" w:rsidRPr="005C1C06" w:rsidRDefault="008C321E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93B5C" w:rsidRPr="005C1C06" w14:paraId="31BB4278" w14:textId="77777777" w:rsidTr="00A75F82">
        <w:tc>
          <w:tcPr>
            <w:tcW w:w="6064" w:type="dxa"/>
            <w:shd w:val="clear" w:color="auto" w:fill="F2F2F2"/>
          </w:tcPr>
          <w:p w14:paraId="52B3ADCE" w14:textId="77777777" w:rsidR="00793B5C" w:rsidRPr="005C1C06" w:rsidRDefault="00793B5C" w:rsidP="00987BFF">
            <w:pPr>
              <w:pStyle w:val="BodyText1"/>
              <w:spacing w:before="0" w:line="240" w:lineRule="auto"/>
              <w:ind w:left="360"/>
              <w:jc w:val="right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5C1C06">
              <w:rPr>
                <w:rFonts w:ascii="Calibri" w:hAnsi="Calibri"/>
                <w:b/>
                <w:sz w:val="20"/>
                <w:szCs w:val="20"/>
                <w:lang w:val="en-GB"/>
              </w:rPr>
              <w:t>Sum</w:t>
            </w:r>
          </w:p>
        </w:tc>
        <w:tc>
          <w:tcPr>
            <w:tcW w:w="1336" w:type="dxa"/>
          </w:tcPr>
          <w:p w14:paraId="521F9412" w14:textId="77777777" w:rsidR="00793B5C" w:rsidRPr="005C1C06" w:rsidRDefault="00793B5C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20806762" w14:textId="77777777" w:rsidR="00793B5C" w:rsidRPr="005C1C06" w:rsidRDefault="00793B5C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14:paraId="790AE334" w14:textId="77777777" w:rsidR="00793B5C" w:rsidRPr="005C1C06" w:rsidRDefault="00793B5C" w:rsidP="00987B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77F1C3BE" w14:textId="3DB7F7B6" w:rsidR="00793B5C" w:rsidRPr="00D84965" w:rsidRDefault="00793B5C" w:rsidP="00793B5C">
      <w:pPr>
        <w:spacing w:after="0"/>
        <w:rPr>
          <w:b/>
          <w:sz w:val="24"/>
          <w:szCs w:val="24"/>
        </w:rPr>
      </w:pPr>
      <w:r w:rsidRPr="00D84965">
        <w:rPr>
          <w:b/>
          <w:sz w:val="24"/>
          <w:szCs w:val="24"/>
        </w:rPr>
        <w:t>Score:</w:t>
      </w:r>
      <w:r w:rsidRPr="00D84965">
        <w:rPr>
          <w:sz w:val="24"/>
          <w:szCs w:val="24"/>
        </w:rPr>
        <w:t xml:space="preserve"> Main store: the sum o</w:t>
      </w:r>
      <w:r w:rsidR="005011A2">
        <w:rPr>
          <w:sz w:val="24"/>
          <w:szCs w:val="24"/>
        </w:rPr>
        <w:t>f a) to l) yes (1) divided by 14</w:t>
      </w:r>
      <w:r w:rsidRPr="00D84965">
        <w:rPr>
          <w:sz w:val="24"/>
          <w:szCs w:val="24"/>
        </w:rPr>
        <w:t>:</w:t>
      </w:r>
      <w:r w:rsidRPr="00D84965">
        <w:rPr>
          <w:sz w:val="24"/>
          <w:szCs w:val="24"/>
          <w:u w:val="single"/>
        </w:rPr>
        <w:tab/>
        <w:t>______</w:t>
      </w:r>
      <w:r w:rsidR="00675344" w:rsidRPr="00D84965">
        <w:rPr>
          <w:sz w:val="24"/>
          <w:szCs w:val="24"/>
        </w:rPr>
        <w:t>Percentage: _</w:t>
      </w:r>
      <w:r w:rsidRPr="00D84965">
        <w:rPr>
          <w:sz w:val="24"/>
          <w:szCs w:val="24"/>
        </w:rPr>
        <w:t>________________</w:t>
      </w:r>
      <w:r w:rsidRPr="00D84965">
        <w:rPr>
          <w:b/>
          <w:sz w:val="24"/>
          <w:szCs w:val="24"/>
        </w:rPr>
        <w:t xml:space="preserve"> </w:t>
      </w:r>
    </w:p>
    <w:p w14:paraId="10EF3B2D" w14:textId="77777777" w:rsidR="00793B5C" w:rsidRPr="00D84965" w:rsidRDefault="00793B5C" w:rsidP="00793B5C">
      <w:pPr>
        <w:spacing w:after="0"/>
        <w:rPr>
          <w:sz w:val="24"/>
          <w:szCs w:val="24"/>
        </w:rPr>
      </w:pPr>
      <w:r w:rsidRPr="00D84965">
        <w:rPr>
          <w:b/>
          <w:sz w:val="24"/>
          <w:szCs w:val="24"/>
        </w:rPr>
        <w:t>Score:</w:t>
      </w:r>
      <w:r w:rsidRPr="00D84965">
        <w:rPr>
          <w:sz w:val="24"/>
          <w:szCs w:val="24"/>
        </w:rPr>
        <w:t xml:space="preserve"> Lab store: the sum of a) to l) yes (1) divided by 1</w:t>
      </w:r>
      <w:r w:rsidR="005011A2">
        <w:rPr>
          <w:sz w:val="24"/>
          <w:szCs w:val="24"/>
        </w:rPr>
        <w:t>4</w:t>
      </w:r>
      <w:r w:rsidRPr="00D84965">
        <w:rPr>
          <w:sz w:val="24"/>
          <w:szCs w:val="24"/>
        </w:rPr>
        <w:t>:</w:t>
      </w:r>
      <w:r w:rsidRPr="00D84965">
        <w:rPr>
          <w:sz w:val="24"/>
          <w:szCs w:val="24"/>
          <w:u w:val="single"/>
        </w:rPr>
        <w:tab/>
      </w:r>
      <w:r w:rsidRPr="00D84965">
        <w:rPr>
          <w:sz w:val="24"/>
          <w:szCs w:val="24"/>
          <w:u w:val="single"/>
        </w:rPr>
        <w:tab/>
      </w:r>
      <w:r w:rsidRPr="00D84965">
        <w:rPr>
          <w:sz w:val="24"/>
          <w:szCs w:val="24"/>
        </w:rPr>
        <w:t>Percentage ___________________</w:t>
      </w:r>
    </w:p>
    <w:p w14:paraId="44BDD73C" w14:textId="77777777" w:rsidR="00793B5C" w:rsidRDefault="00793B5C" w:rsidP="00793B5C">
      <w:pPr>
        <w:spacing w:after="0"/>
        <w:rPr>
          <w:b/>
          <w:sz w:val="24"/>
          <w:szCs w:val="24"/>
        </w:rPr>
      </w:pPr>
      <w:r w:rsidRPr="00D84965">
        <w:rPr>
          <w:b/>
          <w:sz w:val="24"/>
          <w:szCs w:val="24"/>
        </w:rPr>
        <w:t>Sum of main score results + Lab score results minus NA ___________ percentage------------------</w:t>
      </w:r>
    </w:p>
    <w:p w14:paraId="41F6E0E1" w14:textId="77777777" w:rsidR="00B520FF" w:rsidRDefault="00B520FF" w:rsidP="00336C4D">
      <w:pPr>
        <w:spacing w:after="0" w:line="240" w:lineRule="auto"/>
        <w:rPr>
          <w:b/>
          <w:sz w:val="24"/>
          <w:szCs w:val="24"/>
        </w:rPr>
      </w:pPr>
    </w:p>
    <w:p w14:paraId="371DE78A" w14:textId="77777777" w:rsidR="00B520FF" w:rsidRDefault="00B520FF" w:rsidP="00336C4D">
      <w:pPr>
        <w:spacing w:after="0" w:line="240" w:lineRule="auto"/>
        <w:rPr>
          <w:b/>
          <w:sz w:val="24"/>
          <w:szCs w:val="24"/>
        </w:rPr>
      </w:pPr>
    </w:p>
    <w:p w14:paraId="11485DC5" w14:textId="77777777" w:rsidR="00336C4D" w:rsidRPr="00D84965" w:rsidRDefault="0044389D" w:rsidP="00336C4D">
      <w:pPr>
        <w:spacing w:after="0" w:line="240" w:lineRule="auto"/>
        <w:rPr>
          <w:b/>
          <w:sz w:val="24"/>
          <w:szCs w:val="24"/>
        </w:rPr>
      </w:pPr>
      <w:r w:rsidRPr="00D84965">
        <w:rPr>
          <w:b/>
          <w:sz w:val="24"/>
          <w:szCs w:val="24"/>
        </w:rPr>
        <w:t>1</w:t>
      </w:r>
      <w:r w:rsidR="000D3AE7">
        <w:rPr>
          <w:b/>
          <w:sz w:val="24"/>
          <w:szCs w:val="24"/>
        </w:rPr>
        <w:t>2</w:t>
      </w:r>
      <w:r w:rsidR="00336C4D" w:rsidRPr="00D84965">
        <w:rPr>
          <w:b/>
          <w:sz w:val="24"/>
          <w:szCs w:val="24"/>
        </w:rPr>
        <w:t>. Storage practice</w:t>
      </w:r>
      <w:r w:rsidR="000E4A10" w:rsidRPr="00D84965">
        <w:rPr>
          <w:b/>
          <w:sz w:val="24"/>
          <w:szCs w:val="24"/>
        </w:rPr>
        <w:t xml:space="preserve">s of </w:t>
      </w:r>
      <w:r w:rsidR="00E1458B" w:rsidRPr="00D84965">
        <w:rPr>
          <w:b/>
          <w:sz w:val="24"/>
          <w:szCs w:val="24"/>
        </w:rPr>
        <w:t xml:space="preserve">laboratory </w:t>
      </w:r>
      <w:r w:rsidR="000E4A10" w:rsidRPr="00D84965">
        <w:rPr>
          <w:b/>
          <w:sz w:val="24"/>
          <w:szCs w:val="24"/>
        </w:rPr>
        <w:t xml:space="preserve">reagents </w:t>
      </w:r>
    </w:p>
    <w:p w14:paraId="204210BB" w14:textId="77777777" w:rsidR="00534978" w:rsidRPr="00D84965" w:rsidRDefault="00B71891" w:rsidP="00534978">
      <w:pPr>
        <w:spacing w:after="0" w:line="240" w:lineRule="auto"/>
        <w:rPr>
          <w:i/>
          <w:sz w:val="24"/>
          <w:szCs w:val="24"/>
        </w:rPr>
      </w:pPr>
      <w:r w:rsidRPr="00D84965">
        <w:rPr>
          <w:i/>
          <w:sz w:val="24"/>
          <w:szCs w:val="24"/>
        </w:rPr>
        <w:t>Checks for</w:t>
      </w:r>
      <w:r w:rsidR="00E1458B" w:rsidRPr="00D84965">
        <w:rPr>
          <w:i/>
          <w:sz w:val="24"/>
          <w:szCs w:val="24"/>
        </w:rPr>
        <w:t xml:space="preserve"> the listed components </w:t>
      </w:r>
      <w:r w:rsidR="008C321E" w:rsidRPr="00D84965">
        <w:rPr>
          <w:i/>
          <w:sz w:val="24"/>
          <w:szCs w:val="24"/>
        </w:rPr>
        <w:t>and score</w:t>
      </w:r>
      <w:r w:rsidR="008C321E">
        <w:rPr>
          <w:i/>
          <w:sz w:val="24"/>
          <w:szCs w:val="24"/>
        </w:rPr>
        <w:t xml:space="preserve"> Y</w:t>
      </w:r>
      <w:r w:rsidR="00534978" w:rsidRPr="00D84965">
        <w:rPr>
          <w:i/>
          <w:sz w:val="24"/>
          <w:szCs w:val="24"/>
        </w:rPr>
        <w:t>es =1, No=0 and NA for not applicable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3"/>
        <w:gridCol w:w="1061"/>
        <w:gridCol w:w="1533"/>
        <w:gridCol w:w="1707"/>
      </w:tblGrid>
      <w:tr w:rsidR="006359E5" w:rsidRPr="009A2BD8" w14:paraId="1E7C223D" w14:textId="77777777" w:rsidTr="005C1C06">
        <w:trPr>
          <w:trHeight w:val="269"/>
          <w:tblHeader/>
        </w:trPr>
        <w:tc>
          <w:tcPr>
            <w:tcW w:w="2974" w:type="pct"/>
            <w:shd w:val="clear" w:color="auto" w:fill="F2F2F2"/>
          </w:tcPr>
          <w:p w14:paraId="21889852" w14:textId="77777777" w:rsidR="006359E5" w:rsidRPr="009A2BD8" w:rsidRDefault="006359E5" w:rsidP="005C1C06">
            <w:pPr>
              <w:spacing w:after="0" w:line="240" w:lineRule="auto"/>
              <w:rPr>
                <w:b/>
                <w:sz w:val="20"/>
                <w:szCs w:val="24"/>
              </w:rPr>
            </w:pPr>
            <w:bookmarkStart w:id="1" w:name="_Hlk173325933"/>
            <w:r w:rsidRPr="009A2BD8">
              <w:rPr>
                <w:b/>
                <w:sz w:val="20"/>
                <w:szCs w:val="24"/>
              </w:rPr>
              <w:t>Indicator</w:t>
            </w:r>
          </w:p>
        </w:tc>
        <w:tc>
          <w:tcPr>
            <w:tcW w:w="500" w:type="pct"/>
            <w:shd w:val="clear" w:color="auto" w:fill="F2F2F2"/>
          </w:tcPr>
          <w:p w14:paraId="10485915" w14:textId="77777777" w:rsidR="006359E5" w:rsidRPr="009A2BD8" w:rsidRDefault="006359E5" w:rsidP="005C1C06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9A2BD8">
              <w:rPr>
                <w:b/>
                <w:sz w:val="20"/>
                <w:szCs w:val="24"/>
              </w:rPr>
              <w:t>Main store</w:t>
            </w:r>
          </w:p>
          <w:p w14:paraId="428E458F" w14:textId="77777777" w:rsidR="006359E5" w:rsidRPr="009A2BD8" w:rsidRDefault="006359E5" w:rsidP="005C1C06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9A2BD8">
              <w:rPr>
                <w:b/>
                <w:sz w:val="20"/>
                <w:szCs w:val="24"/>
              </w:rPr>
              <w:t>1/0</w:t>
            </w:r>
          </w:p>
        </w:tc>
        <w:tc>
          <w:tcPr>
            <w:tcW w:w="722" w:type="pct"/>
            <w:shd w:val="clear" w:color="auto" w:fill="F2F2F2"/>
          </w:tcPr>
          <w:p w14:paraId="670F4B00" w14:textId="77777777" w:rsidR="006359E5" w:rsidRPr="009A2BD8" w:rsidRDefault="006359E5" w:rsidP="005C1C06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9A2BD8">
              <w:rPr>
                <w:b/>
                <w:sz w:val="20"/>
                <w:szCs w:val="24"/>
              </w:rPr>
              <w:t>Lab store</w:t>
            </w:r>
          </w:p>
          <w:p w14:paraId="50BD26DA" w14:textId="77777777" w:rsidR="006359E5" w:rsidRPr="009A2BD8" w:rsidRDefault="006359E5" w:rsidP="005C1C06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9A2BD8">
              <w:rPr>
                <w:b/>
                <w:sz w:val="20"/>
                <w:szCs w:val="24"/>
              </w:rPr>
              <w:t>1/0</w:t>
            </w:r>
          </w:p>
        </w:tc>
        <w:tc>
          <w:tcPr>
            <w:tcW w:w="804" w:type="pct"/>
            <w:shd w:val="clear" w:color="auto" w:fill="F2F2F2"/>
          </w:tcPr>
          <w:p w14:paraId="03884999" w14:textId="77777777" w:rsidR="006359E5" w:rsidRPr="009A2BD8" w:rsidRDefault="006359E5" w:rsidP="005C1C06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9A2BD8">
              <w:rPr>
                <w:b/>
                <w:sz w:val="20"/>
                <w:szCs w:val="24"/>
              </w:rPr>
              <w:t>Comments</w:t>
            </w:r>
          </w:p>
        </w:tc>
      </w:tr>
      <w:tr w:rsidR="008C321E" w:rsidRPr="009A2BD8" w14:paraId="0310E0AB" w14:textId="77777777" w:rsidTr="005C1C06">
        <w:trPr>
          <w:trHeight w:val="269"/>
        </w:trPr>
        <w:tc>
          <w:tcPr>
            <w:tcW w:w="2974" w:type="pct"/>
          </w:tcPr>
          <w:p w14:paraId="1B3A45B8" w14:textId="77777777" w:rsidR="008C321E" w:rsidRPr="009A2BD8" w:rsidRDefault="008C321E" w:rsidP="00851412">
            <w:pPr>
              <w:pStyle w:val="BodyText1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ascii="Calibri" w:hAnsi="Calibri"/>
                <w:sz w:val="20"/>
                <w:szCs w:val="24"/>
                <w:lang w:val="en-GB"/>
              </w:rPr>
            </w:pPr>
            <w:r w:rsidRPr="009A2BD8">
              <w:rPr>
                <w:rFonts w:ascii="Calibri" w:hAnsi="Calibri"/>
                <w:sz w:val="20"/>
                <w:szCs w:val="24"/>
                <w:lang w:val="en-GB"/>
              </w:rPr>
              <w:t>Is there a record for expired reagents (Check)?</w:t>
            </w:r>
          </w:p>
        </w:tc>
        <w:tc>
          <w:tcPr>
            <w:tcW w:w="500" w:type="pct"/>
          </w:tcPr>
          <w:p w14:paraId="2591693B" w14:textId="77777777" w:rsidR="008C321E" w:rsidRPr="009A2BD8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722" w:type="pct"/>
          </w:tcPr>
          <w:p w14:paraId="567EB78D" w14:textId="77777777" w:rsidR="008C321E" w:rsidRPr="009A2BD8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804" w:type="pct"/>
            <w:vMerge w:val="restart"/>
          </w:tcPr>
          <w:p w14:paraId="56548220" w14:textId="77777777" w:rsidR="008C321E" w:rsidRPr="009A2BD8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bookmarkEnd w:id="1"/>
      <w:tr w:rsidR="008C321E" w:rsidRPr="009A2BD8" w14:paraId="76CD651B" w14:textId="77777777" w:rsidTr="005C1C06">
        <w:trPr>
          <w:trHeight w:val="269"/>
        </w:trPr>
        <w:tc>
          <w:tcPr>
            <w:tcW w:w="2974" w:type="pct"/>
          </w:tcPr>
          <w:p w14:paraId="3987A7D5" w14:textId="77777777" w:rsidR="008C321E" w:rsidRPr="009A2BD8" w:rsidRDefault="008C321E" w:rsidP="00851412">
            <w:pPr>
              <w:pStyle w:val="BodyText1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ascii="Calibri" w:hAnsi="Calibri"/>
                <w:sz w:val="20"/>
                <w:szCs w:val="24"/>
                <w:lang w:val="en-GB"/>
              </w:rPr>
            </w:pPr>
            <w:r w:rsidRPr="009A2BD8">
              <w:rPr>
                <w:rFonts w:ascii="Calibri" w:hAnsi="Calibri"/>
                <w:sz w:val="20"/>
                <w:szCs w:val="24"/>
                <w:lang w:val="en-GB"/>
              </w:rPr>
              <w:t>Is there a place to store expired reagents separately?</w:t>
            </w:r>
          </w:p>
        </w:tc>
        <w:tc>
          <w:tcPr>
            <w:tcW w:w="500" w:type="pct"/>
          </w:tcPr>
          <w:p w14:paraId="243E7A90" w14:textId="77777777" w:rsidR="008C321E" w:rsidRPr="009A2BD8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722" w:type="pct"/>
          </w:tcPr>
          <w:p w14:paraId="0BF0AB2D" w14:textId="77777777" w:rsidR="008C321E" w:rsidRPr="009A2BD8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804" w:type="pct"/>
            <w:vMerge/>
          </w:tcPr>
          <w:p w14:paraId="2AE38E0D" w14:textId="77777777" w:rsidR="008C321E" w:rsidRPr="009A2BD8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8C321E" w:rsidRPr="009A2BD8" w14:paraId="5956D723" w14:textId="77777777" w:rsidTr="005C1C06">
        <w:trPr>
          <w:trHeight w:val="269"/>
        </w:trPr>
        <w:tc>
          <w:tcPr>
            <w:tcW w:w="2974" w:type="pct"/>
          </w:tcPr>
          <w:p w14:paraId="40ACBB96" w14:textId="77777777" w:rsidR="008C321E" w:rsidRPr="009A2BD8" w:rsidRDefault="008C321E" w:rsidP="00851412">
            <w:pPr>
              <w:pStyle w:val="BodyText1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ascii="Calibri" w:hAnsi="Calibri"/>
                <w:sz w:val="20"/>
                <w:szCs w:val="24"/>
                <w:lang w:val="en-GB"/>
              </w:rPr>
            </w:pPr>
            <w:r w:rsidRPr="009A2BD8">
              <w:rPr>
                <w:rFonts w:ascii="Calibri" w:hAnsi="Calibri"/>
                <w:sz w:val="20"/>
                <w:szCs w:val="24"/>
                <w:lang w:val="en-GB"/>
              </w:rPr>
              <w:t>Is FEFO adhered to? (</w:t>
            </w:r>
            <w:r w:rsidRPr="009A2BD8">
              <w:rPr>
                <w:rFonts w:ascii="Calibri" w:hAnsi="Calibri"/>
                <w:i/>
                <w:sz w:val="20"/>
                <w:szCs w:val="24"/>
                <w:lang w:val="en-GB"/>
              </w:rPr>
              <w:t>Check 5 randomly selected reagents</w:t>
            </w:r>
            <w:r w:rsidRPr="009A2BD8">
              <w:rPr>
                <w:rFonts w:ascii="Calibri" w:hAnsi="Calibri"/>
                <w:sz w:val="20"/>
                <w:szCs w:val="24"/>
                <w:lang w:val="en-GB"/>
              </w:rPr>
              <w:t>)</w:t>
            </w:r>
          </w:p>
        </w:tc>
        <w:tc>
          <w:tcPr>
            <w:tcW w:w="500" w:type="pct"/>
          </w:tcPr>
          <w:p w14:paraId="3DA55038" w14:textId="77777777" w:rsidR="008C321E" w:rsidRPr="009A2BD8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722" w:type="pct"/>
          </w:tcPr>
          <w:p w14:paraId="0A034F4F" w14:textId="77777777" w:rsidR="008C321E" w:rsidRPr="009A2BD8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804" w:type="pct"/>
            <w:vMerge/>
          </w:tcPr>
          <w:p w14:paraId="3C0650CF" w14:textId="77777777" w:rsidR="008C321E" w:rsidRPr="009A2BD8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8C321E" w:rsidRPr="009A2BD8" w14:paraId="124E0DE4" w14:textId="77777777" w:rsidTr="005C1C06">
        <w:trPr>
          <w:trHeight w:val="269"/>
        </w:trPr>
        <w:tc>
          <w:tcPr>
            <w:tcW w:w="2974" w:type="pct"/>
          </w:tcPr>
          <w:p w14:paraId="73882D8F" w14:textId="77777777" w:rsidR="008C321E" w:rsidRPr="009A2BD8" w:rsidRDefault="008C321E" w:rsidP="00851412">
            <w:pPr>
              <w:pStyle w:val="BodyText1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ascii="Calibri" w:hAnsi="Calibri"/>
                <w:sz w:val="20"/>
                <w:szCs w:val="24"/>
                <w:lang w:val="en-GB"/>
              </w:rPr>
            </w:pPr>
            <w:r w:rsidRPr="009A2BD8">
              <w:rPr>
                <w:rFonts w:ascii="Calibri" w:hAnsi="Calibri"/>
                <w:sz w:val="20"/>
                <w:szCs w:val="24"/>
                <w:lang w:val="en-GB"/>
              </w:rPr>
              <w:t>Are reagent bottles/</w:t>
            </w:r>
            <w:r w:rsidR="006F1AA9" w:rsidRPr="009A2BD8">
              <w:rPr>
                <w:rFonts w:ascii="Calibri" w:hAnsi="Calibri"/>
                <w:sz w:val="20"/>
                <w:szCs w:val="24"/>
                <w:lang w:val="en-GB"/>
              </w:rPr>
              <w:t>kits labelled</w:t>
            </w:r>
            <w:r w:rsidR="00293F0D">
              <w:rPr>
                <w:rFonts w:ascii="Calibri" w:hAnsi="Calibri"/>
                <w:sz w:val="20"/>
                <w:szCs w:val="24"/>
                <w:lang w:val="en-GB"/>
              </w:rPr>
              <w:t xml:space="preserve"> with the date of opening?</w:t>
            </w:r>
          </w:p>
        </w:tc>
        <w:tc>
          <w:tcPr>
            <w:tcW w:w="500" w:type="pct"/>
          </w:tcPr>
          <w:p w14:paraId="4A48AA9B" w14:textId="77777777" w:rsidR="008C321E" w:rsidRPr="009A2BD8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722" w:type="pct"/>
          </w:tcPr>
          <w:p w14:paraId="60C5C643" w14:textId="77777777" w:rsidR="008C321E" w:rsidRPr="009A2BD8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804" w:type="pct"/>
            <w:vMerge/>
          </w:tcPr>
          <w:p w14:paraId="1E53DCE5" w14:textId="77777777" w:rsidR="008C321E" w:rsidRPr="009A2BD8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8C321E" w:rsidRPr="009A2BD8" w14:paraId="574544E6" w14:textId="77777777" w:rsidTr="005C1C06">
        <w:trPr>
          <w:trHeight w:val="269"/>
        </w:trPr>
        <w:tc>
          <w:tcPr>
            <w:tcW w:w="2974" w:type="pct"/>
          </w:tcPr>
          <w:p w14:paraId="5777AF5B" w14:textId="77777777" w:rsidR="008C321E" w:rsidRPr="009A2BD8" w:rsidRDefault="008C321E" w:rsidP="00851412">
            <w:pPr>
              <w:pStyle w:val="BodyText1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ascii="Calibri" w:hAnsi="Calibri"/>
                <w:sz w:val="20"/>
                <w:szCs w:val="24"/>
                <w:lang w:val="en-GB"/>
              </w:rPr>
            </w:pPr>
            <w:r w:rsidRPr="009A2BD8">
              <w:rPr>
                <w:rFonts w:ascii="Calibri" w:hAnsi="Calibri"/>
                <w:sz w:val="20"/>
                <w:szCs w:val="24"/>
                <w:lang w:val="en-GB"/>
              </w:rPr>
              <w:t>Do all bottles that have been opened have a lid on?</w:t>
            </w:r>
          </w:p>
        </w:tc>
        <w:tc>
          <w:tcPr>
            <w:tcW w:w="500" w:type="pct"/>
          </w:tcPr>
          <w:p w14:paraId="258F137F" w14:textId="77777777" w:rsidR="008C321E" w:rsidRPr="009A2BD8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722" w:type="pct"/>
          </w:tcPr>
          <w:p w14:paraId="7CEBB604" w14:textId="77777777" w:rsidR="008C321E" w:rsidRPr="009A2BD8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804" w:type="pct"/>
            <w:vMerge/>
          </w:tcPr>
          <w:p w14:paraId="79B2B135" w14:textId="77777777" w:rsidR="008C321E" w:rsidRPr="009A2BD8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8C321E" w:rsidRPr="009A2BD8" w14:paraId="03D604A6" w14:textId="77777777" w:rsidTr="005C1C06">
        <w:trPr>
          <w:trHeight w:val="269"/>
        </w:trPr>
        <w:tc>
          <w:tcPr>
            <w:tcW w:w="2974" w:type="pct"/>
          </w:tcPr>
          <w:p w14:paraId="17711522" w14:textId="77777777" w:rsidR="008C321E" w:rsidRPr="009A2BD8" w:rsidRDefault="008C321E" w:rsidP="00851412">
            <w:pPr>
              <w:pStyle w:val="BodyText1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ascii="Calibri" w:hAnsi="Calibri"/>
                <w:sz w:val="20"/>
                <w:szCs w:val="24"/>
                <w:lang w:val="en-GB"/>
              </w:rPr>
            </w:pPr>
            <w:r w:rsidRPr="009A2BD8">
              <w:rPr>
                <w:rFonts w:ascii="Calibri" w:hAnsi="Calibri"/>
                <w:iCs/>
                <w:sz w:val="20"/>
              </w:rPr>
              <w:t xml:space="preserve">Are chemicals </w:t>
            </w:r>
            <w:r w:rsidRPr="009A2BD8">
              <w:rPr>
                <w:rFonts w:ascii="Calibri" w:hAnsi="Calibri"/>
                <w:iCs/>
                <w:sz w:val="20"/>
                <w:szCs w:val="24"/>
              </w:rPr>
              <w:t>labelled with the chemical’s name and with hazard markings?</w:t>
            </w:r>
          </w:p>
        </w:tc>
        <w:tc>
          <w:tcPr>
            <w:tcW w:w="500" w:type="pct"/>
          </w:tcPr>
          <w:p w14:paraId="68446A34" w14:textId="77777777" w:rsidR="008C321E" w:rsidRPr="009A2BD8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722" w:type="pct"/>
          </w:tcPr>
          <w:p w14:paraId="23AB3737" w14:textId="77777777" w:rsidR="008C321E" w:rsidRPr="009A2BD8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804" w:type="pct"/>
            <w:vMerge/>
          </w:tcPr>
          <w:p w14:paraId="7A720927" w14:textId="77777777" w:rsidR="008C321E" w:rsidRPr="009A2BD8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8C321E" w:rsidRPr="009A2BD8" w14:paraId="70878232" w14:textId="77777777" w:rsidTr="005C1C06">
        <w:trPr>
          <w:trHeight w:val="269"/>
        </w:trPr>
        <w:tc>
          <w:tcPr>
            <w:tcW w:w="2974" w:type="pct"/>
          </w:tcPr>
          <w:p w14:paraId="447D01F0" w14:textId="77777777" w:rsidR="008C321E" w:rsidRPr="009A2BD8" w:rsidRDefault="008C321E" w:rsidP="00851412">
            <w:pPr>
              <w:pStyle w:val="BodyText1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ascii="Calibri" w:hAnsi="Calibri"/>
                <w:sz w:val="20"/>
                <w:szCs w:val="24"/>
                <w:lang w:val="en-GB"/>
              </w:rPr>
            </w:pPr>
            <w:r w:rsidRPr="009A2BD8">
              <w:rPr>
                <w:rFonts w:ascii="Calibri" w:hAnsi="Calibri"/>
                <w:iCs/>
                <w:sz w:val="20"/>
              </w:rPr>
              <w:t>Are f</w:t>
            </w:r>
            <w:r w:rsidRPr="009A2BD8">
              <w:rPr>
                <w:rFonts w:ascii="Calibri" w:hAnsi="Calibri"/>
                <w:iCs/>
                <w:sz w:val="20"/>
                <w:szCs w:val="24"/>
              </w:rPr>
              <w:t xml:space="preserve">lammable chemicals </w:t>
            </w:r>
            <w:r w:rsidRPr="009A2BD8">
              <w:rPr>
                <w:rFonts w:ascii="Calibri" w:hAnsi="Calibri"/>
                <w:iCs/>
                <w:sz w:val="20"/>
              </w:rPr>
              <w:t xml:space="preserve">stored </w:t>
            </w:r>
            <w:r w:rsidRPr="009A2BD8">
              <w:rPr>
                <w:rFonts w:ascii="Calibri" w:hAnsi="Calibri"/>
                <w:iCs/>
                <w:sz w:val="20"/>
                <w:szCs w:val="24"/>
              </w:rPr>
              <w:t>out of sunlight and below their flashpoint, preferably in a steel cabinet in a well-ventilated area</w:t>
            </w:r>
          </w:p>
        </w:tc>
        <w:tc>
          <w:tcPr>
            <w:tcW w:w="500" w:type="pct"/>
          </w:tcPr>
          <w:p w14:paraId="0AC01F6B" w14:textId="77777777" w:rsidR="008C321E" w:rsidRPr="009A2BD8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722" w:type="pct"/>
          </w:tcPr>
          <w:p w14:paraId="07820D70" w14:textId="77777777" w:rsidR="008C321E" w:rsidRPr="009A2BD8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804" w:type="pct"/>
            <w:vMerge/>
          </w:tcPr>
          <w:p w14:paraId="234A32B1" w14:textId="77777777" w:rsidR="008C321E" w:rsidRPr="009A2BD8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8C321E" w:rsidRPr="009A2BD8" w14:paraId="22699441" w14:textId="77777777" w:rsidTr="005C1C06">
        <w:trPr>
          <w:trHeight w:val="269"/>
        </w:trPr>
        <w:tc>
          <w:tcPr>
            <w:tcW w:w="2974" w:type="pct"/>
          </w:tcPr>
          <w:p w14:paraId="199AA676" w14:textId="1E40C686" w:rsidR="008C321E" w:rsidRPr="009A2BD8" w:rsidRDefault="008C321E" w:rsidP="00851412">
            <w:pPr>
              <w:pStyle w:val="BodyText1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ascii="Calibri" w:hAnsi="Calibri"/>
                <w:iCs/>
                <w:sz w:val="20"/>
              </w:rPr>
            </w:pPr>
            <w:r w:rsidRPr="009A2BD8">
              <w:rPr>
                <w:rFonts w:ascii="Calibri" w:hAnsi="Calibri"/>
                <w:iCs/>
                <w:sz w:val="20"/>
              </w:rPr>
              <w:t>Are f</w:t>
            </w:r>
            <w:r w:rsidRPr="009A2BD8">
              <w:rPr>
                <w:rFonts w:ascii="Calibri" w:hAnsi="Calibri"/>
                <w:iCs/>
                <w:sz w:val="20"/>
                <w:szCs w:val="24"/>
              </w:rPr>
              <w:t>lammable</w:t>
            </w:r>
            <w:r w:rsidRPr="009A2BD8">
              <w:rPr>
                <w:rFonts w:ascii="Calibri" w:hAnsi="Calibri"/>
                <w:iCs/>
                <w:sz w:val="20"/>
              </w:rPr>
              <w:t xml:space="preserve"> and corrosive agents stored</w:t>
            </w:r>
            <w:r w:rsidR="006F1AA9">
              <w:rPr>
                <w:rFonts w:ascii="Calibri" w:hAnsi="Calibri"/>
                <w:iCs/>
                <w:sz w:val="20"/>
              </w:rPr>
              <w:t xml:space="preserve"> on lower shelves </w:t>
            </w:r>
            <w:r w:rsidR="00E94C32">
              <w:rPr>
                <w:rFonts w:ascii="Calibri" w:hAnsi="Calibri"/>
                <w:iCs/>
                <w:sz w:val="20"/>
              </w:rPr>
              <w:t xml:space="preserve">or </w:t>
            </w:r>
            <w:r w:rsidR="00E94C32" w:rsidRPr="009A2BD8">
              <w:rPr>
                <w:rFonts w:ascii="Calibri" w:hAnsi="Calibri"/>
                <w:iCs/>
                <w:sz w:val="20"/>
              </w:rPr>
              <w:t>separated</w:t>
            </w:r>
            <w:r w:rsidRPr="009A2BD8">
              <w:rPr>
                <w:rFonts w:ascii="Calibri" w:hAnsi="Calibri"/>
                <w:iCs/>
                <w:sz w:val="20"/>
                <w:szCs w:val="24"/>
              </w:rPr>
              <w:t xml:space="preserve"> from one another</w:t>
            </w:r>
            <w:r w:rsidR="00A62442">
              <w:rPr>
                <w:rFonts w:ascii="Calibri" w:hAnsi="Calibri"/>
                <w:iCs/>
                <w:sz w:val="20"/>
                <w:szCs w:val="24"/>
              </w:rPr>
              <w:t xml:space="preserve"> (preferably in a separate cabinet)</w:t>
            </w:r>
          </w:p>
        </w:tc>
        <w:tc>
          <w:tcPr>
            <w:tcW w:w="500" w:type="pct"/>
          </w:tcPr>
          <w:p w14:paraId="5CF0BEBA" w14:textId="77777777" w:rsidR="008C321E" w:rsidRPr="009A2BD8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722" w:type="pct"/>
          </w:tcPr>
          <w:p w14:paraId="1AD1D8D0" w14:textId="77777777" w:rsidR="008C321E" w:rsidRPr="009A2BD8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804" w:type="pct"/>
            <w:vMerge/>
          </w:tcPr>
          <w:p w14:paraId="7F7764F9" w14:textId="77777777" w:rsidR="008C321E" w:rsidRPr="009A2BD8" w:rsidRDefault="008C321E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9F7DD9" w:rsidRPr="009A2BD8" w14:paraId="327844F4" w14:textId="77777777" w:rsidTr="005C1C06">
        <w:trPr>
          <w:trHeight w:val="269"/>
        </w:trPr>
        <w:tc>
          <w:tcPr>
            <w:tcW w:w="2974" w:type="pct"/>
          </w:tcPr>
          <w:p w14:paraId="47693563" w14:textId="77777777" w:rsidR="009F7DD9" w:rsidRPr="009A2BD8" w:rsidRDefault="00C11506" w:rsidP="00851412">
            <w:pPr>
              <w:pStyle w:val="BodyText1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ascii="Calibri" w:hAnsi="Calibri"/>
                <w:iCs/>
                <w:sz w:val="20"/>
              </w:rPr>
            </w:pPr>
            <w:r>
              <w:rPr>
                <w:rFonts w:ascii="Calibri" w:hAnsi="Calibri"/>
                <w:iCs/>
                <w:sz w:val="20"/>
              </w:rPr>
              <w:t>Are S</w:t>
            </w:r>
            <w:r w:rsidR="009F7DD9">
              <w:rPr>
                <w:rFonts w:ascii="Calibri" w:hAnsi="Calibri"/>
                <w:iCs/>
                <w:sz w:val="20"/>
              </w:rPr>
              <w:t xml:space="preserve">pecific </w:t>
            </w:r>
            <w:r>
              <w:rPr>
                <w:rFonts w:ascii="Calibri" w:hAnsi="Calibri"/>
                <w:iCs/>
                <w:sz w:val="20"/>
              </w:rPr>
              <w:t xml:space="preserve">Material </w:t>
            </w:r>
            <w:r w:rsidR="00B520FF">
              <w:rPr>
                <w:rFonts w:ascii="Calibri" w:hAnsi="Calibri"/>
                <w:iCs/>
                <w:sz w:val="20"/>
              </w:rPr>
              <w:t>Safety Data Sheets available for all reagents in storage?</w:t>
            </w:r>
          </w:p>
        </w:tc>
        <w:tc>
          <w:tcPr>
            <w:tcW w:w="500" w:type="pct"/>
          </w:tcPr>
          <w:p w14:paraId="2A320483" w14:textId="77777777" w:rsidR="009F7DD9" w:rsidRPr="009A2BD8" w:rsidRDefault="009F7DD9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722" w:type="pct"/>
          </w:tcPr>
          <w:p w14:paraId="5BE3DE7E" w14:textId="77777777" w:rsidR="009F7DD9" w:rsidRPr="009A2BD8" w:rsidRDefault="009F7DD9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804" w:type="pct"/>
          </w:tcPr>
          <w:p w14:paraId="4FDB7DDC" w14:textId="77777777" w:rsidR="009F7DD9" w:rsidRPr="009A2BD8" w:rsidRDefault="009F7DD9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6359E5" w:rsidRPr="009A2BD8" w14:paraId="4BAF1ACF" w14:textId="77777777" w:rsidTr="005C1C06">
        <w:trPr>
          <w:trHeight w:val="269"/>
        </w:trPr>
        <w:tc>
          <w:tcPr>
            <w:tcW w:w="2974" w:type="pct"/>
            <w:shd w:val="clear" w:color="auto" w:fill="F2F2F2"/>
          </w:tcPr>
          <w:p w14:paraId="4AFA0AEC" w14:textId="77777777" w:rsidR="006359E5" w:rsidRPr="009A2BD8" w:rsidRDefault="006359E5" w:rsidP="00987BFF">
            <w:pPr>
              <w:pStyle w:val="BodyText1"/>
              <w:spacing w:before="0" w:line="240" w:lineRule="auto"/>
              <w:ind w:left="360"/>
              <w:jc w:val="right"/>
              <w:rPr>
                <w:rFonts w:ascii="Calibri" w:hAnsi="Calibri"/>
                <w:b/>
                <w:sz w:val="20"/>
                <w:szCs w:val="24"/>
                <w:lang w:val="en-GB"/>
              </w:rPr>
            </w:pPr>
            <w:r w:rsidRPr="009A2BD8">
              <w:rPr>
                <w:rFonts w:ascii="Calibri" w:hAnsi="Calibri"/>
                <w:b/>
                <w:sz w:val="20"/>
                <w:szCs w:val="24"/>
                <w:lang w:val="en-GB"/>
              </w:rPr>
              <w:t>Sum</w:t>
            </w:r>
          </w:p>
        </w:tc>
        <w:tc>
          <w:tcPr>
            <w:tcW w:w="500" w:type="pct"/>
          </w:tcPr>
          <w:p w14:paraId="7581E81B" w14:textId="77777777" w:rsidR="006359E5" w:rsidRPr="009A2BD8" w:rsidRDefault="006359E5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722" w:type="pct"/>
          </w:tcPr>
          <w:p w14:paraId="13B254FD" w14:textId="77777777" w:rsidR="006359E5" w:rsidRPr="009A2BD8" w:rsidRDefault="006359E5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804" w:type="pct"/>
          </w:tcPr>
          <w:p w14:paraId="3B732715" w14:textId="77777777" w:rsidR="006359E5" w:rsidRPr="009A2BD8" w:rsidRDefault="006359E5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</w:tbl>
    <w:p w14:paraId="17A44A4C" w14:textId="77777777" w:rsidR="006359E5" w:rsidRPr="00D84965" w:rsidRDefault="006359E5" w:rsidP="006359E5">
      <w:pPr>
        <w:spacing w:after="0"/>
        <w:rPr>
          <w:b/>
          <w:sz w:val="24"/>
          <w:szCs w:val="24"/>
        </w:rPr>
      </w:pPr>
      <w:bookmarkStart w:id="2" w:name="_Hlk173402773"/>
      <w:r w:rsidRPr="00D84965">
        <w:rPr>
          <w:b/>
          <w:sz w:val="24"/>
          <w:szCs w:val="24"/>
        </w:rPr>
        <w:t>Score:</w:t>
      </w:r>
      <w:r w:rsidRPr="00D84965">
        <w:rPr>
          <w:sz w:val="24"/>
          <w:szCs w:val="24"/>
        </w:rPr>
        <w:t xml:space="preserve"> Main store: the sum </w:t>
      </w:r>
      <w:r w:rsidR="00B520FF">
        <w:rPr>
          <w:sz w:val="24"/>
          <w:szCs w:val="24"/>
        </w:rPr>
        <w:t>of a) to e) yes (1) divided by 9</w:t>
      </w:r>
      <w:r w:rsidRPr="00D84965">
        <w:rPr>
          <w:sz w:val="24"/>
          <w:szCs w:val="24"/>
        </w:rPr>
        <w:t xml:space="preserve"> Minus NA </w:t>
      </w:r>
      <w:r w:rsidRPr="00D84965">
        <w:rPr>
          <w:sz w:val="24"/>
          <w:szCs w:val="24"/>
          <w:u w:val="single"/>
        </w:rPr>
        <w:tab/>
      </w:r>
      <w:r w:rsidRPr="00D84965">
        <w:rPr>
          <w:sz w:val="24"/>
          <w:szCs w:val="24"/>
        </w:rPr>
        <w:t>Percentage: _________________</w:t>
      </w:r>
      <w:r w:rsidRPr="00D84965">
        <w:rPr>
          <w:b/>
          <w:sz w:val="24"/>
          <w:szCs w:val="24"/>
        </w:rPr>
        <w:t xml:space="preserve"> </w:t>
      </w:r>
    </w:p>
    <w:p w14:paraId="14C309F2" w14:textId="77777777" w:rsidR="006359E5" w:rsidRPr="00D84965" w:rsidRDefault="006359E5" w:rsidP="006359E5">
      <w:pPr>
        <w:spacing w:after="0"/>
        <w:rPr>
          <w:sz w:val="24"/>
          <w:szCs w:val="24"/>
        </w:rPr>
      </w:pPr>
      <w:r w:rsidRPr="00D84965">
        <w:rPr>
          <w:b/>
          <w:sz w:val="24"/>
          <w:szCs w:val="24"/>
        </w:rPr>
        <w:t>Score:</w:t>
      </w:r>
      <w:r w:rsidRPr="00D84965">
        <w:rPr>
          <w:sz w:val="24"/>
          <w:szCs w:val="24"/>
        </w:rPr>
        <w:t xml:space="preserve"> Lab store: the sum </w:t>
      </w:r>
      <w:r w:rsidR="00B520FF">
        <w:rPr>
          <w:sz w:val="24"/>
          <w:szCs w:val="24"/>
        </w:rPr>
        <w:t>of a) to e) yes (1) divided by 9</w:t>
      </w:r>
      <w:r w:rsidRPr="00D84965">
        <w:rPr>
          <w:sz w:val="24"/>
          <w:szCs w:val="24"/>
        </w:rPr>
        <w:t xml:space="preserve"> Minus NA: </w:t>
      </w:r>
      <w:r w:rsidRPr="00D84965">
        <w:rPr>
          <w:sz w:val="24"/>
          <w:szCs w:val="24"/>
          <w:u w:val="single"/>
        </w:rPr>
        <w:tab/>
      </w:r>
      <w:r w:rsidRPr="00D84965">
        <w:rPr>
          <w:sz w:val="24"/>
          <w:szCs w:val="24"/>
          <w:u w:val="single"/>
        </w:rPr>
        <w:tab/>
      </w:r>
      <w:r w:rsidRPr="00D84965">
        <w:rPr>
          <w:sz w:val="24"/>
          <w:szCs w:val="24"/>
        </w:rPr>
        <w:t>Percenta</w:t>
      </w:r>
      <w:r w:rsidR="008C321E">
        <w:rPr>
          <w:sz w:val="24"/>
          <w:szCs w:val="24"/>
        </w:rPr>
        <w:t>ge ____________</w:t>
      </w:r>
    </w:p>
    <w:p w14:paraId="19615592" w14:textId="77777777" w:rsidR="008C321E" w:rsidRDefault="006359E5" w:rsidP="008770AD">
      <w:pPr>
        <w:spacing w:after="0"/>
        <w:rPr>
          <w:b/>
          <w:sz w:val="24"/>
          <w:szCs w:val="24"/>
        </w:rPr>
      </w:pPr>
      <w:r w:rsidRPr="00D84965">
        <w:rPr>
          <w:b/>
          <w:sz w:val="24"/>
          <w:szCs w:val="24"/>
        </w:rPr>
        <w:t>Sum of main score results + Lab score results minus NA ________</w:t>
      </w:r>
      <w:r w:rsidR="008C321E">
        <w:rPr>
          <w:b/>
          <w:sz w:val="24"/>
          <w:szCs w:val="24"/>
        </w:rPr>
        <w:t>___</w:t>
      </w:r>
      <w:r w:rsidR="00A75F82">
        <w:rPr>
          <w:b/>
          <w:sz w:val="24"/>
          <w:szCs w:val="24"/>
        </w:rPr>
        <w:t xml:space="preserve"> percentage___________________</w:t>
      </w:r>
    </w:p>
    <w:bookmarkEnd w:id="2"/>
    <w:p w14:paraId="461C6E8C" w14:textId="77777777" w:rsidR="00197896" w:rsidRPr="00D84965" w:rsidRDefault="00197896" w:rsidP="008770AD">
      <w:pPr>
        <w:spacing w:after="0"/>
        <w:rPr>
          <w:sz w:val="24"/>
          <w:szCs w:val="24"/>
        </w:rPr>
      </w:pPr>
    </w:p>
    <w:p w14:paraId="4BC9C6A7" w14:textId="77777777" w:rsidR="002513DF" w:rsidRPr="00D84965" w:rsidRDefault="002513DF" w:rsidP="002B6281">
      <w:pPr>
        <w:pStyle w:val="BulletLevel1"/>
        <w:framePr w:wrap="around"/>
      </w:pPr>
    </w:p>
    <w:p w14:paraId="16D6CDB0" w14:textId="77777777" w:rsidR="002513DF" w:rsidRPr="00D84965" w:rsidRDefault="002513DF" w:rsidP="00851412">
      <w:pPr>
        <w:pStyle w:val="Heading2"/>
      </w:pPr>
      <w:r w:rsidRPr="00D84965">
        <w:t>I</w:t>
      </w:r>
      <w:r w:rsidR="007F0D47" w:rsidRPr="00D84965">
        <w:t>I</w:t>
      </w:r>
      <w:r w:rsidR="00977585" w:rsidRPr="00D84965">
        <w:t>I</w:t>
      </w:r>
      <w:r w:rsidRPr="00D84965">
        <w:t xml:space="preserve">. </w:t>
      </w:r>
      <w:r w:rsidR="002413B8">
        <w:t xml:space="preserve">ORDERING </w:t>
      </w:r>
    </w:p>
    <w:p w14:paraId="499D8452" w14:textId="77777777" w:rsidR="00977585" w:rsidRPr="00D84965" w:rsidRDefault="0044389D" w:rsidP="00977585">
      <w:pPr>
        <w:spacing w:after="0" w:line="240" w:lineRule="auto"/>
        <w:rPr>
          <w:b/>
          <w:sz w:val="24"/>
          <w:szCs w:val="24"/>
        </w:rPr>
      </w:pPr>
      <w:r w:rsidRPr="00D84965">
        <w:rPr>
          <w:b/>
          <w:sz w:val="24"/>
          <w:szCs w:val="24"/>
        </w:rPr>
        <w:t>1</w:t>
      </w:r>
      <w:r w:rsidR="000D3AE7">
        <w:rPr>
          <w:b/>
          <w:sz w:val="24"/>
          <w:szCs w:val="24"/>
        </w:rPr>
        <w:t>3</w:t>
      </w:r>
      <w:r w:rsidR="00977585" w:rsidRPr="00D84965">
        <w:rPr>
          <w:b/>
          <w:sz w:val="24"/>
          <w:szCs w:val="24"/>
        </w:rPr>
        <w:t>. Reorder level calculation</w:t>
      </w:r>
    </w:p>
    <w:p w14:paraId="3AEA1E26" w14:textId="77777777" w:rsidR="00977585" w:rsidRDefault="00977585" w:rsidP="00977585">
      <w:pPr>
        <w:spacing w:after="0" w:line="240" w:lineRule="auto"/>
        <w:rPr>
          <w:i/>
          <w:sz w:val="24"/>
          <w:szCs w:val="24"/>
        </w:rPr>
      </w:pPr>
      <w:r w:rsidRPr="00D84965">
        <w:rPr>
          <w:i/>
          <w:sz w:val="24"/>
          <w:szCs w:val="24"/>
        </w:rPr>
        <w:t>Ask the supervisee how</w:t>
      </w:r>
      <w:r w:rsidR="002B6281" w:rsidRPr="00D84965">
        <w:rPr>
          <w:i/>
          <w:sz w:val="24"/>
          <w:szCs w:val="24"/>
        </w:rPr>
        <w:t>,</w:t>
      </w:r>
      <w:r w:rsidRPr="00D84965">
        <w:rPr>
          <w:i/>
          <w:sz w:val="24"/>
          <w:szCs w:val="24"/>
        </w:rPr>
        <w:t xml:space="preserve"> s/he decides the amount to order </w:t>
      </w:r>
      <w:r w:rsidR="008C321E" w:rsidRPr="00D84965">
        <w:rPr>
          <w:i/>
          <w:sz w:val="24"/>
          <w:szCs w:val="24"/>
        </w:rPr>
        <w:t>(if</w:t>
      </w:r>
      <w:r w:rsidRPr="00D84965">
        <w:rPr>
          <w:i/>
          <w:sz w:val="24"/>
          <w:szCs w:val="24"/>
        </w:rPr>
        <w:t xml:space="preserve"> they were to </w:t>
      </w:r>
      <w:r w:rsidR="00AA03E4" w:rsidRPr="00D84965">
        <w:rPr>
          <w:i/>
          <w:sz w:val="24"/>
          <w:szCs w:val="24"/>
        </w:rPr>
        <w:t>re-</w:t>
      </w:r>
      <w:r w:rsidRPr="00D84965">
        <w:rPr>
          <w:i/>
          <w:sz w:val="24"/>
          <w:szCs w:val="24"/>
        </w:rPr>
        <w:t>order)</w:t>
      </w:r>
      <w:r w:rsidR="008C321E" w:rsidRPr="00D84965">
        <w:rPr>
          <w:i/>
          <w:sz w:val="24"/>
          <w:szCs w:val="24"/>
        </w:rPr>
        <w:t>, score</w:t>
      </w:r>
      <w:r w:rsidR="00E1458B" w:rsidRPr="00D84965">
        <w:rPr>
          <w:i/>
          <w:sz w:val="24"/>
          <w:szCs w:val="24"/>
        </w:rPr>
        <w:t xml:space="preserve"> appropriately. The supervisee should show knowledge about the process of   </w:t>
      </w:r>
      <w:r w:rsidR="008C321E" w:rsidRPr="00D84965">
        <w:rPr>
          <w:i/>
          <w:sz w:val="24"/>
          <w:szCs w:val="24"/>
        </w:rPr>
        <w:t>using the</w:t>
      </w:r>
      <w:r w:rsidR="00A25F62" w:rsidRPr="00D84965">
        <w:rPr>
          <w:i/>
          <w:sz w:val="24"/>
          <w:szCs w:val="24"/>
        </w:rPr>
        <w:t xml:space="preserve"> consumption log and </w:t>
      </w:r>
      <w:r w:rsidR="00E1458B" w:rsidRPr="00D84965">
        <w:rPr>
          <w:i/>
          <w:sz w:val="24"/>
          <w:szCs w:val="24"/>
        </w:rPr>
        <w:t xml:space="preserve">the stock card to extract figures such </w:t>
      </w:r>
      <w:proofErr w:type="gramStart"/>
      <w:r w:rsidR="00E1458B" w:rsidRPr="00D84965">
        <w:rPr>
          <w:i/>
          <w:sz w:val="24"/>
          <w:szCs w:val="24"/>
        </w:rPr>
        <w:t>as;</w:t>
      </w:r>
      <w:proofErr w:type="gramEnd"/>
      <w:r w:rsidR="00E1458B" w:rsidRPr="00D84965">
        <w:rPr>
          <w:i/>
          <w:sz w:val="24"/>
          <w:szCs w:val="24"/>
        </w:rPr>
        <w:t xml:space="preserve"> Stock on Hand, AMC and both Min-max for the commodity in question)</w:t>
      </w:r>
      <w:r w:rsidR="00AA03E4" w:rsidRPr="00D84965">
        <w:rPr>
          <w:i/>
          <w:sz w:val="24"/>
          <w:szCs w:val="24"/>
        </w:rPr>
        <w:t>.</w:t>
      </w:r>
      <w:r w:rsidR="007C5FBB" w:rsidRPr="00D84965">
        <w:rPr>
          <w:i/>
          <w:sz w:val="24"/>
          <w:szCs w:val="24"/>
        </w:rPr>
        <w:t xml:space="preserve"> </w:t>
      </w:r>
      <w:r w:rsidR="00AA03E4" w:rsidRPr="00D84965">
        <w:rPr>
          <w:i/>
          <w:sz w:val="24"/>
          <w:szCs w:val="24"/>
        </w:rPr>
        <w:t>W</w:t>
      </w:r>
      <w:r w:rsidR="007C5FBB" w:rsidRPr="00D84965">
        <w:rPr>
          <w:i/>
          <w:sz w:val="24"/>
          <w:szCs w:val="24"/>
        </w:rPr>
        <w:t xml:space="preserve">rite "NR" in case the order form is missing for part a and c, </w:t>
      </w:r>
      <w:proofErr w:type="gramStart"/>
      <w:r w:rsidR="007C5FBB" w:rsidRPr="00D84965">
        <w:rPr>
          <w:i/>
          <w:sz w:val="24"/>
          <w:szCs w:val="24"/>
        </w:rPr>
        <w:t>Write</w:t>
      </w:r>
      <w:proofErr w:type="gramEnd"/>
      <w:r w:rsidR="007C5FBB" w:rsidRPr="00D84965">
        <w:rPr>
          <w:i/>
          <w:sz w:val="24"/>
          <w:szCs w:val="24"/>
        </w:rPr>
        <w:t xml:space="preserve"> "N</w:t>
      </w:r>
      <w:r w:rsidR="00A25F62" w:rsidRPr="00D84965">
        <w:rPr>
          <w:i/>
          <w:sz w:val="24"/>
          <w:szCs w:val="24"/>
        </w:rPr>
        <w:t>R</w:t>
      </w:r>
      <w:r w:rsidR="007C5FBB" w:rsidRPr="00D84965">
        <w:rPr>
          <w:i/>
          <w:sz w:val="24"/>
          <w:szCs w:val="24"/>
        </w:rPr>
        <w:t>" for part b if the laboratory does not have the standard TEST MENU by level</w:t>
      </w:r>
    </w:p>
    <w:p w14:paraId="5E4CAD56" w14:textId="77777777" w:rsidR="00545A33" w:rsidRDefault="00545A33" w:rsidP="00977585">
      <w:pPr>
        <w:spacing w:after="0" w:line="240" w:lineRule="auto"/>
        <w:rPr>
          <w:i/>
          <w:sz w:val="24"/>
          <w:szCs w:val="24"/>
        </w:rPr>
      </w:pPr>
    </w:p>
    <w:tbl>
      <w:tblPr>
        <w:tblW w:w="496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31"/>
        <w:gridCol w:w="1232"/>
        <w:gridCol w:w="1983"/>
      </w:tblGrid>
      <w:tr w:rsidR="00545A33" w:rsidRPr="009A2BD8" w14:paraId="4B3AF985" w14:textId="77777777" w:rsidTr="00F432F3">
        <w:trPr>
          <w:trHeight w:val="328"/>
          <w:tblHeader/>
        </w:trPr>
        <w:tc>
          <w:tcPr>
            <w:tcW w:w="3476" w:type="pct"/>
            <w:shd w:val="clear" w:color="auto" w:fill="F2F2F2"/>
          </w:tcPr>
          <w:p w14:paraId="497B2BDA" w14:textId="77777777" w:rsidR="00545A33" w:rsidRPr="009A2BD8" w:rsidRDefault="00545A33" w:rsidP="00CC1A6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9A2BD8">
              <w:rPr>
                <w:b/>
                <w:sz w:val="20"/>
                <w:szCs w:val="24"/>
              </w:rPr>
              <w:t>Indicator</w:t>
            </w:r>
          </w:p>
        </w:tc>
        <w:tc>
          <w:tcPr>
            <w:tcW w:w="584" w:type="pct"/>
            <w:shd w:val="clear" w:color="auto" w:fill="F2F2F2"/>
          </w:tcPr>
          <w:p w14:paraId="154E356C" w14:textId="3E98B902" w:rsidR="00545A33" w:rsidRPr="009A2BD8" w:rsidRDefault="00545A33" w:rsidP="00CC1A67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Score</w:t>
            </w:r>
          </w:p>
          <w:p w14:paraId="746420EF" w14:textId="77777777" w:rsidR="00545A33" w:rsidRPr="009A2BD8" w:rsidRDefault="00545A33" w:rsidP="00CC1A67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9A2BD8">
              <w:rPr>
                <w:b/>
                <w:sz w:val="20"/>
                <w:szCs w:val="24"/>
              </w:rPr>
              <w:t>1/0</w:t>
            </w:r>
          </w:p>
        </w:tc>
        <w:tc>
          <w:tcPr>
            <w:tcW w:w="940" w:type="pct"/>
            <w:shd w:val="clear" w:color="auto" w:fill="F2F2F2"/>
          </w:tcPr>
          <w:p w14:paraId="55056686" w14:textId="77777777" w:rsidR="00545A33" w:rsidRPr="009A2BD8" w:rsidRDefault="00545A33" w:rsidP="00CC1A67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9A2BD8">
              <w:rPr>
                <w:b/>
                <w:sz w:val="20"/>
                <w:szCs w:val="24"/>
              </w:rPr>
              <w:t>Comments</w:t>
            </w:r>
          </w:p>
        </w:tc>
      </w:tr>
      <w:tr w:rsidR="00545A33" w:rsidRPr="009A2BD8" w14:paraId="6BD4F3E0" w14:textId="77777777" w:rsidTr="00F432F3">
        <w:trPr>
          <w:trHeight w:val="328"/>
        </w:trPr>
        <w:tc>
          <w:tcPr>
            <w:tcW w:w="3476" w:type="pct"/>
          </w:tcPr>
          <w:p w14:paraId="3083512A" w14:textId="4BF63567" w:rsidR="00545A33" w:rsidRPr="00F432F3" w:rsidRDefault="00545A33" w:rsidP="00F432F3">
            <w:pPr>
              <w:pStyle w:val="BodyText1"/>
              <w:numPr>
                <w:ilvl w:val="0"/>
                <w:numId w:val="29"/>
              </w:numPr>
              <w:spacing w:before="0" w:line="240" w:lineRule="auto"/>
              <w:jc w:val="both"/>
              <w:rPr>
                <w:rFonts w:ascii="Calibri" w:hAnsi="Calibri"/>
                <w:sz w:val="20"/>
                <w:szCs w:val="24"/>
                <w:highlight w:val="yellow"/>
                <w:lang w:val="en-GB"/>
              </w:rPr>
            </w:pPr>
            <w:r w:rsidRPr="00F432F3">
              <w:rPr>
                <w:rFonts w:ascii="Calibri" w:hAnsi="Calibri"/>
                <w:sz w:val="20"/>
                <w:szCs w:val="24"/>
                <w:highlight w:val="yellow"/>
                <w:lang w:val="en-GB"/>
              </w:rPr>
              <w:t xml:space="preserve">Are copies (soft or hard) of last 2 complete order cycles filed and stored? </w:t>
            </w:r>
          </w:p>
        </w:tc>
        <w:tc>
          <w:tcPr>
            <w:tcW w:w="584" w:type="pct"/>
          </w:tcPr>
          <w:p w14:paraId="38CD76AD" w14:textId="77777777" w:rsidR="00545A33" w:rsidRPr="009A2BD8" w:rsidRDefault="00545A33" w:rsidP="00CC1A67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940" w:type="pct"/>
          </w:tcPr>
          <w:p w14:paraId="09145386" w14:textId="77777777" w:rsidR="00545A33" w:rsidRPr="009A2BD8" w:rsidRDefault="00545A33" w:rsidP="00CC1A67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545A33" w:rsidRPr="009A2BD8" w14:paraId="6DF5DA14" w14:textId="77777777" w:rsidTr="00F432F3">
        <w:trPr>
          <w:trHeight w:val="328"/>
        </w:trPr>
        <w:tc>
          <w:tcPr>
            <w:tcW w:w="3476" w:type="pct"/>
          </w:tcPr>
          <w:p w14:paraId="1AC58459" w14:textId="7B4614CF" w:rsidR="00545A33" w:rsidRPr="00F432F3" w:rsidRDefault="00F432F3" w:rsidP="00F432F3">
            <w:pPr>
              <w:pStyle w:val="BodyText1"/>
              <w:numPr>
                <w:ilvl w:val="0"/>
                <w:numId w:val="29"/>
              </w:numPr>
              <w:spacing w:before="0" w:line="240" w:lineRule="auto"/>
              <w:jc w:val="both"/>
              <w:rPr>
                <w:rFonts w:ascii="Calibri" w:hAnsi="Calibri"/>
                <w:sz w:val="20"/>
                <w:szCs w:val="24"/>
                <w:highlight w:val="yellow"/>
                <w:lang w:val="en-GB"/>
              </w:rPr>
            </w:pPr>
            <w:r w:rsidRPr="00F432F3">
              <w:rPr>
                <w:rFonts w:ascii="Calibri" w:hAnsi="Calibri"/>
                <w:sz w:val="20"/>
                <w:szCs w:val="24"/>
                <w:highlight w:val="yellow"/>
                <w:lang w:val="en-GB"/>
              </w:rPr>
              <w:t>Did the facility submit the last order to the warehouse electronically?</w:t>
            </w:r>
          </w:p>
        </w:tc>
        <w:tc>
          <w:tcPr>
            <w:tcW w:w="584" w:type="pct"/>
          </w:tcPr>
          <w:p w14:paraId="26730441" w14:textId="77777777" w:rsidR="00545A33" w:rsidRPr="009A2BD8" w:rsidRDefault="00545A33" w:rsidP="00CC1A67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940" w:type="pct"/>
          </w:tcPr>
          <w:p w14:paraId="5F9839FF" w14:textId="77777777" w:rsidR="00545A33" w:rsidRPr="009A2BD8" w:rsidRDefault="00545A33" w:rsidP="00CC1A67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</w:tbl>
    <w:p w14:paraId="7BA47421" w14:textId="77777777" w:rsidR="00545A33" w:rsidRPr="00D84965" w:rsidRDefault="00545A33" w:rsidP="00977585">
      <w:pPr>
        <w:spacing w:after="0" w:line="240" w:lineRule="auto"/>
        <w:rPr>
          <w:i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6"/>
        <w:gridCol w:w="8557"/>
        <w:gridCol w:w="1401"/>
      </w:tblGrid>
      <w:tr w:rsidR="00977585" w:rsidRPr="009A2BD8" w14:paraId="063C913F" w14:textId="77777777" w:rsidTr="009A2BD8">
        <w:tc>
          <w:tcPr>
            <w:tcW w:w="309" w:type="pct"/>
            <w:shd w:val="clear" w:color="auto" w:fill="F2F2F2"/>
          </w:tcPr>
          <w:p w14:paraId="429361E9" w14:textId="77777777" w:rsidR="00977585" w:rsidRPr="009A2BD8" w:rsidRDefault="00977585" w:rsidP="009A2BD8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9A2BD8">
              <w:rPr>
                <w:b/>
                <w:sz w:val="20"/>
                <w:szCs w:val="24"/>
              </w:rPr>
              <w:t>No.</w:t>
            </w:r>
          </w:p>
        </w:tc>
        <w:tc>
          <w:tcPr>
            <w:tcW w:w="4031" w:type="pct"/>
            <w:shd w:val="clear" w:color="auto" w:fill="F2F2F2"/>
          </w:tcPr>
          <w:p w14:paraId="2B1FF3C6" w14:textId="77777777" w:rsidR="00977585" w:rsidRPr="009A2BD8" w:rsidRDefault="00977585" w:rsidP="009A2BD8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9A2BD8">
              <w:rPr>
                <w:b/>
                <w:sz w:val="20"/>
                <w:szCs w:val="24"/>
              </w:rPr>
              <w:t>Responses</w:t>
            </w:r>
          </w:p>
        </w:tc>
        <w:tc>
          <w:tcPr>
            <w:tcW w:w="660" w:type="pct"/>
            <w:shd w:val="clear" w:color="auto" w:fill="F2F2F2"/>
          </w:tcPr>
          <w:p w14:paraId="03D7BB64" w14:textId="77777777" w:rsidR="00977585" w:rsidRPr="009A2BD8" w:rsidRDefault="009A2BD8" w:rsidP="009A2BD8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Score</w:t>
            </w:r>
          </w:p>
        </w:tc>
      </w:tr>
      <w:tr w:rsidR="00977585" w:rsidRPr="009A2BD8" w14:paraId="2C200E7C" w14:textId="77777777" w:rsidTr="009A2BD8">
        <w:tc>
          <w:tcPr>
            <w:tcW w:w="309" w:type="pct"/>
            <w:tcBorders>
              <w:bottom w:val="single" w:sz="4" w:space="0" w:color="000000"/>
            </w:tcBorders>
          </w:tcPr>
          <w:p w14:paraId="5C9CCDEA" w14:textId="00F1F308" w:rsidR="00F432F3" w:rsidRPr="00F432F3" w:rsidRDefault="00F432F3" w:rsidP="00F432F3">
            <w:pPr>
              <w:spacing w:after="0"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C) </w:t>
            </w:r>
          </w:p>
        </w:tc>
        <w:tc>
          <w:tcPr>
            <w:tcW w:w="4031" w:type="pct"/>
            <w:tcBorders>
              <w:bottom w:val="single" w:sz="4" w:space="0" w:color="000000"/>
            </w:tcBorders>
          </w:tcPr>
          <w:p w14:paraId="06947469" w14:textId="77777777" w:rsidR="00977585" w:rsidRPr="009A2BD8" w:rsidRDefault="00197896" w:rsidP="00987BFF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 xml:space="preserve">Review an order form from the most recent order cycle to </w:t>
            </w:r>
            <w:r w:rsidR="00977585" w:rsidRPr="009A2BD8">
              <w:rPr>
                <w:rFonts w:cs="Arial"/>
                <w:sz w:val="20"/>
                <w:szCs w:val="24"/>
              </w:rPr>
              <w:t>check whether t</w:t>
            </w:r>
            <w:r w:rsidR="00E1458B" w:rsidRPr="009A2BD8">
              <w:rPr>
                <w:rFonts w:cs="Arial"/>
                <w:sz w:val="20"/>
                <w:szCs w:val="24"/>
              </w:rPr>
              <w:t>he person knows how to calculate</w:t>
            </w:r>
            <w:r w:rsidR="00977585" w:rsidRPr="009A2BD8">
              <w:rPr>
                <w:rFonts w:cs="Arial"/>
                <w:sz w:val="20"/>
                <w:szCs w:val="24"/>
              </w:rPr>
              <w:t xml:space="preserve"> the quantity to order.  Let the person show you how to ca</w:t>
            </w:r>
            <w:r w:rsidR="00E1458B" w:rsidRPr="009A2BD8">
              <w:rPr>
                <w:rFonts w:cs="Arial"/>
                <w:sz w:val="20"/>
                <w:szCs w:val="24"/>
              </w:rPr>
              <w:t>lculate the quantity to order for</w:t>
            </w:r>
            <w:r w:rsidR="00977585" w:rsidRPr="009A2BD8">
              <w:rPr>
                <w:rFonts w:cs="Arial"/>
                <w:sz w:val="20"/>
                <w:szCs w:val="24"/>
              </w:rPr>
              <w:t xml:space="preserve"> </w:t>
            </w:r>
            <w:r w:rsidR="008C321E" w:rsidRPr="009A2BD8">
              <w:rPr>
                <w:rFonts w:cs="Arial"/>
                <w:sz w:val="20"/>
                <w:szCs w:val="24"/>
              </w:rPr>
              <w:t xml:space="preserve">the selected reagents/test </w:t>
            </w:r>
            <w:commentRangeStart w:id="3"/>
            <w:r w:rsidR="008C321E" w:rsidRPr="009A2BD8">
              <w:rPr>
                <w:rFonts w:cs="Arial"/>
                <w:sz w:val="20"/>
                <w:szCs w:val="24"/>
              </w:rPr>
              <w:t>kit</w:t>
            </w:r>
            <w:commentRangeEnd w:id="3"/>
            <w:r w:rsidR="00F4695D">
              <w:rPr>
                <w:rStyle w:val="CommentReference"/>
                <w:lang w:val="x-none"/>
              </w:rPr>
              <w:commentReference w:id="3"/>
            </w:r>
            <w:r w:rsidR="008C321E" w:rsidRPr="009A2BD8">
              <w:rPr>
                <w:rFonts w:cs="Arial"/>
                <w:sz w:val="20"/>
                <w:szCs w:val="24"/>
              </w:rPr>
              <w:t xml:space="preserve"> </w:t>
            </w:r>
          </w:p>
          <w:p w14:paraId="084290ED" w14:textId="77777777" w:rsidR="00977585" w:rsidRPr="009A2BD8" w:rsidRDefault="003014CC" w:rsidP="00987BFF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 xml:space="preserve">Record: SOH= ………; </w:t>
            </w:r>
            <w:r w:rsidR="00E74CDB">
              <w:rPr>
                <w:rFonts w:cs="Arial"/>
                <w:sz w:val="20"/>
                <w:szCs w:val="24"/>
              </w:rPr>
              <w:t xml:space="preserve">Qty </w:t>
            </w:r>
            <w:r>
              <w:rPr>
                <w:rFonts w:cs="Arial"/>
                <w:sz w:val="20"/>
                <w:szCs w:val="24"/>
              </w:rPr>
              <w:t>Issued out (2</w:t>
            </w:r>
            <w:r w:rsidR="00977585" w:rsidRPr="009A2BD8">
              <w:rPr>
                <w:rFonts w:cs="Arial"/>
                <w:sz w:val="20"/>
                <w:szCs w:val="24"/>
              </w:rPr>
              <w:t xml:space="preserve"> months</w:t>
            </w:r>
            <w:r w:rsidR="00C53E5C" w:rsidRPr="009A2BD8">
              <w:rPr>
                <w:rFonts w:cs="Arial"/>
                <w:sz w:val="20"/>
                <w:szCs w:val="24"/>
              </w:rPr>
              <w:t>) =</w:t>
            </w:r>
            <w:r w:rsidR="00977585" w:rsidRPr="009A2BD8">
              <w:rPr>
                <w:rFonts w:cs="Arial"/>
                <w:sz w:val="20"/>
                <w:szCs w:val="24"/>
              </w:rPr>
              <w:t xml:space="preserve">.........; </w:t>
            </w:r>
            <w:r w:rsidR="00B520FF">
              <w:rPr>
                <w:rFonts w:cs="Arial"/>
                <w:sz w:val="20"/>
                <w:szCs w:val="24"/>
              </w:rPr>
              <w:t xml:space="preserve">Days out of stock=……… Adjusted </w:t>
            </w:r>
            <w:r>
              <w:rPr>
                <w:rFonts w:cs="Arial"/>
                <w:sz w:val="20"/>
                <w:szCs w:val="24"/>
              </w:rPr>
              <w:t>AMC=…….; Maximum quantity (</w:t>
            </w:r>
            <w:r w:rsidR="00B520FF">
              <w:rPr>
                <w:rFonts w:cs="Arial"/>
                <w:sz w:val="20"/>
                <w:szCs w:val="24"/>
              </w:rPr>
              <w:t xml:space="preserve">Adjusted </w:t>
            </w:r>
            <w:r>
              <w:rPr>
                <w:rFonts w:cs="Arial"/>
                <w:sz w:val="20"/>
                <w:szCs w:val="24"/>
              </w:rPr>
              <w:t>AMCx4</w:t>
            </w:r>
            <w:r w:rsidR="00977585" w:rsidRPr="009A2BD8">
              <w:rPr>
                <w:rFonts w:cs="Arial"/>
                <w:sz w:val="20"/>
                <w:szCs w:val="24"/>
              </w:rPr>
              <w:t>) =………</w:t>
            </w:r>
          </w:p>
          <w:p w14:paraId="7CBE9116" w14:textId="77777777" w:rsidR="00977585" w:rsidRPr="009A2BD8" w:rsidRDefault="00977585" w:rsidP="0044389D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  <w:r w:rsidRPr="009A2BD8">
              <w:rPr>
                <w:rFonts w:cs="Arial"/>
                <w:sz w:val="20"/>
                <w:szCs w:val="24"/>
              </w:rPr>
              <w:t xml:space="preserve">(Quantity to order = Maximum stock – Stock on </w:t>
            </w:r>
            <w:proofErr w:type="gramStart"/>
            <w:r w:rsidRPr="009A2BD8">
              <w:rPr>
                <w:rFonts w:cs="Arial"/>
                <w:sz w:val="20"/>
                <w:szCs w:val="24"/>
              </w:rPr>
              <w:t>hand)=</w:t>
            </w:r>
            <w:proofErr w:type="gramEnd"/>
            <w:r w:rsidRPr="009A2BD8">
              <w:rPr>
                <w:rFonts w:cs="Arial"/>
                <w:sz w:val="20"/>
                <w:szCs w:val="24"/>
              </w:rPr>
              <w:t>…</w:t>
            </w:r>
            <w:r w:rsidR="00661B08" w:rsidRPr="009A2BD8">
              <w:rPr>
                <w:rFonts w:cs="Arial"/>
                <w:sz w:val="20"/>
                <w:szCs w:val="24"/>
              </w:rPr>
              <w:t>… (</w:t>
            </w:r>
            <w:r w:rsidR="00C64AA9" w:rsidRPr="009A2BD8">
              <w:rPr>
                <w:rFonts w:cs="Arial"/>
                <w:sz w:val="20"/>
                <w:szCs w:val="24"/>
              </w:rPr>
              <w:t>Score</w:t>
            </w:r>
            <w:r w:rsidRPr="009A2BD8">
              <w:rPr>
                <w:rFonts w:cs="Arial"/>
                <w:sz w:val="20"/>
                <w:szCs w:val="24"/>
              </w:rPr>
              <w:t xml:space="preserve"> 1 if quantity to order is correct otherwise 0</w:t>
            </w:r>
            <w:r w:rsidR="007C5FBB" w:rsidRPr="009A2BD8">
              <w:rPr>
                <w:rFonts w:cs="Arial"/>
                <w:sz w:val="20"/>
                <w:szCs w:val="24"/>
              </w:rPr>
              <w:t xml:space="preserve"> or NR for missing order forms</w:t>
            </w:r>
            <w:r w:rsidRPr="009A2BD8">
              <w:rPr>
                <w:rFonts w:cs="Arial"/>
                <w:sz w:val="20"/>
                <w:szCs w:val="24"/>
              </w:rPr>
              <w:t>)……</w:t>
            </w:r>
            <w:r w:rsidR="0044389D" w:rsidRPr="009A2BD8">
              <w:rPr>
                <w:rFonts w:cs="Arial"/>
                <w:sz w:val="20"/>
                <w:szCs w:val="24"/>
              </w:rPr>
              <w:t xml:space="preserve"> </w:t>
            </w:r>
            <w:r w:rsidRPr="009A2BD8">
              <w:rPr>
                <w:rFonts w:cs="Arial"/>
                <w:sz w:val="20"/>
                <w:szCs w:val="24"/>
              </w:rPr>
              <w:t>……………………..</w:t>
            </w:r>
          </w:p>
        </w:tc>
        <w:tc>
          <w:tcPr>
            <w:tcW w:w="660" w:type="pct"/>
            <w:tcBorders>
              <w:bottom w:val="single" w:sz="4" w:space="0" w:color="000000"/>
            </w:tcBorders>
          </w:tcPr>
          <w:p w14:paraId="35D0F3A7" w14:textId="77777777" w:rsidR="00977585" w:rsidRPr="009A2BD8" w:rsidRDefault="00977585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977585" w:rsidRPr="009A2BD8" w14:paraId="51E0E096" w14:textId="77777777" w:rsidTr="009F7DD9">
        <w:trPr>
          <w:trHeight w:val="404"/>
        </w:trPr>
        <w:tc>
          <w:tcPr>
            <w:tcW w:w="309" w:type="pct"/>
            <w:tcBorders>
              <w:top w:val="single" w:sz="4" w:space="0" w:color="000000"/>
            </w:tcBorders>
          </w:tcPr>
          <w:p w14:paraId="64D86317" w14:textId="2882F31B" w:rsidR="00977585" w:rsidRPr="009A2BD8" w:rsidRDefault="00F432F3" w:rsidP="00987BFF">
            <w:pPr>
              <w:spacing w:after="0"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d</w:t>
            </w:r>
            <w:r w:rsidR="00977585" w:rsidRPr="009A2BD8">
              <w:rPr>
                <w:sz w:val="20"/>
                <w:szCs w:val="24"/>
              </w:rPr>
              <w:t>)</w:t>
            </w:r>
          </w:p>
        </w:tc>
        <w:tc>
          <w:tcPr>
            <w:tcW w:w="4031" w:type="pct"/>
            <w:tcBorders>
              <w:top w:val="single" w:sz="4" w:space="0" w:color="000000"/>
            </w:tcBorders>
          </w:tcPr>
          <w:p w14:paraId="5C5E6476" w14:textId="77777777" w:rsidR="00977585" w:rsidRPr="009A2BD8" w:rsidRDefault="002B6281" w:rsidP="0044389D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  <w:r w:rsidRPr="009A2BD8">
              <w:rPr>
                <w:rFonts w:cs="Arial"/>
                <w:sz w:val="20"/>
                <w:szCs w:val="24"/>
              </w:rPr>
              <w:t xml:space="preserve">Is there a </w:t>
            </w:r>
            <w:r w:rsidR="00C53E5C" w:rsidRPr="00C53E5C">
              <w:rPr>
                <w:rFonts w:cs="Arial"/>
                <w:b/>
                <w:sz w:val="20"/>
                <w:szCs w:val="24"/>
              </w:rPr>
              <w:t>standard</w:t>
            </w:r>
            <w:r w:rsidR="00C53E5C">
              <w:rPr>
                <w:rFonts w:cs="Arial"/>
                <w:sz w:val="20"/>
                <w:szCs w:val="24"/>
              </w:rPr>
              <w:t xml:space="preserve"> </w:t>
            </w:r>
            <w:r w:rsidR="00C53E5C" w:rsidRPr="009A2BD8">
              <w:rPr>
                <w:rFonts w:cs="Arial"/>
                <w:sz w:val="20"/>
                <w:szCs w:val="24"/>
              </w:rPr>
              <w:t xml:space="preserve">test menu </w:t>
            </w:r>
            <w:r w:rsidRPr="009A2BD8">
              <w:rPr>
                <w:rFonts w:cs="Arial"/>
                <w:sz w:val="20"/>
                <w:szCs w:val="24"/>
              </w:rPr>
              <w:t xml:space="preserve">at laboratory facility </w:t>
            </w:r>
            <w:r w:rsidR="00B71891" w:rsidRPr="009A2BD8">
              <w:rPr>
                <w:rFonts w:cs="Arial"/>
                <w:sz w:val="20"/>
                <w:szCs w:val="24"/>
              </w:rPr>
              <w:t>on the day of visit? Yes/No</w:t>
            </w:r>
          </w:p>
        </w:tc>
        <w:tc>
          <w:tcPr>
            <w:tcW w:w="660" w:type="pct"/>
            <w:tcBorders>
              <w:top w:val="single" w:sz="4" w:space="0" w:color="000000"/>
            </w:tcBorders>
          </w:tcPr>
          <w:p w14:paraId="2C40ED6B" w14:textId="77777777" w:rsidR="00977585" w:rsidRPr="009A2BD8" w:rsidRDefault="00977585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977585" w:rsidRPr="009A2BD8" w14:paraId="51FC8360" w14:textId="77777777" w:rsidTr="004F03D1">
        <w:trPr>
          <w:trHeight w:val="3014"/>
        </w:trPr>
        <w:tc>
          <w:tcPr>
            <w:tcW w:w="309" w:type="pct"/>
          </w:tcPr>
          <w:p w14:paraId="3B14B59B" w14:textId="3AFD53CC" w:rsidR="00977585" w:rsidRPr="009A2BD8" w:rsidRDefault="00F432F3" w:rsidP="00987BFF">
            <w:pPr>
              <w:spacing w:after="0"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</w:t>
            </w:r>
            <w:r w:rsidR="004F03D1">
              <w:rPr>
                <w:sz w:val="20"/>
                <w:szCs w:val="24"/>
              </w:rPr>
              <w:t>)</w:t>
            </w:r>
          </w:p>
        </w:tc>
        <w:tc>
          <w:tcPr>
            <w:tcW w:w="4031" w:type="pct"/>
          </w:tcPr>
          <w:p w14:paraId="2487D05B" w14:textId="77777777" w:rsidR="00197896" w:rsidRDefault="000F2D86" w:rsidP="006479FB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 xml:space="preserve">Review the orders and </w:t>
            </w:r>
            <w:r w:rsidR="00197896">
              <w:rPr>
                <w:rFonts w:cs="Arial"/>
                <w:sz w:val="20"/>
                <w:szCs w:val="24"/>
              </w:rPr>
              <w:t>delivery notes from the most recent order cycle and complete the table below based on the first 5 items assessed under Stock Management</w:t>
            </w:r>
            <w:r w:rsidR="00E20E26" w:rsidRPr="009A2BD8">
              <w:rPr>
                <w:rFonts w:cs="Arial"/>
                <w:sz w:val="20"/>
                <w:szCs w:val="24"/>
              </w:rPr>
              <w:t xml:space="preserve"> </w:t>
            </w:r>
          </w:p>
          <w:tbl>
            <w:tblPr>
              <w:tblW w:w="8326" w:type="dxa"/>
              <w:tblLook w:val="04A0" w:firstRow="1" w:lastRow="0" w:firstColumn="1" w:lastColumn="0" w:noHBand="0" w:noVBand="1"/>
            </w:tblPr>
            <w:tblGrid>
              <w:gridCol w:w="1369"/>
              <w:gridCol w:w="1369"/>
              <w:gridCol w:w="1904"/>
              <w:gridCol w:w="1886"/>
              <w:gridCol w:w="1798"/>
            </w:tblGrid>
            <w:tr w:rsidR="004F03D1" w:rsidRPr="004F03D1" w14:paraId="5B8B7B48" w14:textId="77777777" w:rsidTr="009F7DD9">
              <w:trPr>
                <w:trHeight w:val="816"/>
              </w:trPr>
              <w:tc>
                <w:tcPr>
                  <w:tcW w:w="13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950ECC2" w14:textId="77777777" w:rsidR="004F03D1" w:rsidRPr="004F03D1" w:rsidRDefault="004F03D1" w:rsidP="004F03D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4F03D1"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  <w:t>#</w:t>
                  </w:r>
                </w:p>
              </w:tc>
              <w:tc>
                <w:tcPr>
                  <w:tcW w:w="13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0977CB6" w14:textId="77777777" w:rsidR="004F03D1" w:rsidRPr="004F03D1" w:rsidRDefault="004F03D1" w:rsidP="004F03D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4F03D1"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  <w:t>Item</w:t>
                  </w:r>
                </w:p>
              </w:tc>
              <w:tc>
                <w:tcPr>
                  <w:tcW w:w="19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E98085D" w14:textId="77777777" w:rsidR="004F03D1" w:rsidRPr="004F03D1" w:rsidRDefault="004F03D1" w:rsidP="004F03D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 w:rsidRPr="004F03D1">
                    <w:rPr>
                      <w:rFonts w:eastAsia="Times New Roman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A. </w:t>
                  </w:r>
                  <w:r w:rsidRPr="004F03D1"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  <w:t>Quantity Ordered</w:t>
                  </w:r>
                </w:p>
              </w:tc>
              <w:tc>
                <w:tcPr>
                  <w:tcW w:w="18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985C51B" w14:textId="77777777" w:rsidR="004F03D1" w:rsidRPr="004F03D1" w:rsidRDefault="004F03D1" w:rsidP="004F03D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pPr>
                  <w:r w:rsidRPr="004F03D1">
                    <w:rPr>
                      <w:rFonts w:eastAsia="Times New Roman" w:cs="Calibri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B.</w:t>
                  </w:r>
                  <w:r w:rsidRPr="004F03D1"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  <w:t xml:space="preserve"> Quantity Received </w:t>
                  </w:r>
                </w:p>
              </w:tc>
              <w:tc>
                <w:tcPr>
                  <w:tcW w:w="17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BE782A2" w14:textId="77777777" w:rsidR="004F03D1" w:rsidRPr="004F03D1" w:rsidRDefault="004F03D1" w:rsidP="004F03D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4F03D1"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  <w:t>Order Fulfillment Rate (B/</w:t>
                  </w:r>
                  <w:proofErr w:type="gramStart"/>
                  <w:r w:rsidRPr="004F03D1"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  <w:t>A)x</w:t>
                  </w:r>
                  <w:proofErr w:type="gramEnd"/>
                  <w:r w:rsidRPr="004F03D1"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  <w:t>100</w:t>
                  </w:r>
                </w:p>
              </w:tc>
            </w:tr>
            <w:tr w:rsidR="004F03D1" w:rsidRPr="004F03D1" w14:paraId="245636CC" w14:textId="77777777" w:rsidTr="009F7DD9">
              <w:trPr>
                <w:trHeight w:val="239"/>
              </w:trPr>
              <w:tc>
                <w:tcPr>
                  <w:tcW w:w="13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10571B8" w14:textId="77777777" w:rsidR="004F03D1" w:rsidRPr="004F03D1" w:rsidRDefault="004F03D1" w:rsidP="004F03D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4F03D1"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3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8E85D4A" w14:textId="77777777" w:rsidR="004F03D1" w:rsidRPr="004F03D1" w:rsidRDefault="004F03D1" w:rsidP="004F03D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9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254F9143" w14:textId="77777777" w:rsidR="004F03D1" w:rsidRPr="004F03D1" w:rsidRDefault="004F03D1" w:rsidP="004F03D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8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88485B6" w14:textId="77777777" w:rsidR="004F03D1" w:rsidRPr="004F03D1" w:rsidRDefault="004F03D1" w:rsidP="004F03D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F0A972C" w14:textId="77777777" w:rsidR="004F03D1" w:rsidRPr="004F03D1" w:rsidRDefault="004F03D1" w:rsidP="004F03D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F03D1" w:rsidRPr="004F03D1" w14:paraId="0A764B72" w14:textId="77777777" w:rsidTr="009F7DD9">
              <w:trPr>
                <w:trHeight w:val="239"/>
              </w:trPr>
              <w:tc>
                <w:tcPr>
                  <w:tcW w:w="13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A80F259" w14:textId="77777777" w:rsidR="004F03D1" w:rsidRPr="004F03D1" w:rsidRDefault="004F03D1" w:rsidP="004F03D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4F03D1"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3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FDE09AF" w14:textId="77777777" w:rsidR="004F03D1" w:rsidRPr="004F03D1" w:rsidRDefault="004F03D1" w:rsidP="004F03D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9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426781B" w14:textId="77777777" w:rsidR="004F03D1" w:rsidRPr="004F03D1" w:rsidRDefault="004F03D1" w:rsidP="004F03D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8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2DA957A" w14:textId="77777777" w:rsidR="004F03D1" w:rsidRPr="004F03D1" w:rsidRDefault="004F03D1" w:rsidP="004F03D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6A531DB" w14:textId="77777777" w:rsidR="004F03D1" w:rsidRPr="004F03D1" w:rsidRDefault="004F03D1" w:rsidP="004F03D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F03D1" w:rsidRPr="004F03D1" w14:paraId="52DF9DBC" w14:textId="77777777" w:rsidTr="009F7DD9">
              <w:trPr>
                <w:trHeight w:val="239"/>
              </w:trPr>
              <w:tc>
                <w:tcPr>
                  <w:tcW w:w="13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7390052" w14:textId="77777777" w:rsidR="004F03D1" w:rsidRPr="004F03D1" w:rsidRDefault="004F03D1" w:rsidP="004F03D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4F03D1"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3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0CE348F" w14:textId="77777777" w:rsidR="004F03D1" w:rsidRPr="004F03D1" w:rsidRDefault="004F03D1" w:rsidP="004F03D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9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1C34C01" w14:textId="77777777" w:rsidR="004F03D1" w:rsidRPr="004F03D1" w:rsidRDefault="004F03D1" w:rsidP="004F03D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8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C47BE72" w14:textId="77777777" w:rsidR="004F03D1" w:rsidRPr="004F03D1" w:rsidRDefault="004F03D1" w:rsidP="004F03D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761ED77" w14:textId="77777777" w:rsidR="004F03D1" w:rsidRPr="004F03D1" w:rsidRDefault="004F03D1" w:rsidP="004F03D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F03D1" w:rsidRPr="004F03D1" w14:paraId="3ACA1AD0" w14:textId="77777777" w:rsidTr="009F7DD9">
              <w:trPr>
                <w:trHeight w:val="239"/>
              </w:trPr>
              <w:tc>
                <w:tcPr>
                  <w:tcW w:w="13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7B31547" w14:textId="77777777" w:rsidR="004F03D1" w:rsidRPr="004F03D1" w:rsidRDefault="004F03D1" w:rsidP="004F03D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4F03D1"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13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C4438C8" w14:textId="77777777" w:rsidR="004F03D1" w:rsidRPr="004F03D1" w:rsidRDefault="004F03D1" w:rsidP="004F03D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9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0433164" w14:textId="77777777" w:rsidR="004F03D1" w:rsidRPr="004F03D1" w:rsidRDefault="004F03D1" w:rsidP="004F03D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8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CCA8FE8" w14:textId="77777777" w:rsidR="004F03D1" w:rsidRPr="004F03D1" w:rsidRDefault="004F03D1" w:rsidP="004F03D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1FFBB88" w14:textId="77777777" w:rsidR="004F03D1" w:rsidRPr="004F03D1" w:rsidRDefault="004F03D1" w:rsidP="004F03D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F03D1" w:rsidRPr="004F03D1" w14:paraId="4B3908DB" w14:textId="77777777" w:rsidTr="009F7DD9">
              <w:trPr>
                <w:trHeight w:val="239"/>
              </w:trPr>
              <w:tc>
                <w:tcPr>
                  <w:tcW w:w="13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6735F32" w14:textId="77777777" w:rsidR="004F03D1" w:rsidRPr="004F03D1" w:rsidRDefault="004F03D1" w:rsidP="004F03D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</w:pPr>
                  <w:r w:rsidRPr="004F03D1"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13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31805DD" w14:textId="77777777" w:rsidR="004F03D1" w:rsidRPr="004F03D1" w:rsidRDefault="004F03D1" w:rsidP="004F03D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9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BA5BD24" w14:textId="77777777" w:rsidR="004F03D1" w:rsidRPr="004F03D1" w:rsidRDefault="004F03D1" w:rsidP="004F03D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8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055B6FD" w14:textId="77777777" w:rsidR="004F03D1" w:rsidRPr="004F03D1" w:rsidRDefault="004F03D1" w:rsidP="004F03D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2359E87F" w14:textId="77777777" w:rsidR="004F03D1" w:rsidRPr="004F03D1" w:rsidRDefault="004F03D1" w:rsidP="004F03D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F03D1" w:rsidRPr="004F03D1" w14:paraId="446F50B4" w14:textId="77777777" w:rsidTr="009F7DD9">
              <w:trPr>
                <w:trHeight w:val="239"/>
              </w:trPr>
              <w:tc>
                <w:tcPr>
                  <w:tcW w:w="13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615A6A7" w14:textId="77777777" w:rsidR="004F03D1" w:rsidRPr="004F03D1" w:rsidRDefault="004F03D1" w:rsidP="004F03D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159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7A7407D" w14:textId="77777777" w:rsidR="004F03D1" w:rsidRPr="004F03D1" w:rsidRDefault="004F03D1" w:rsidP="004F03D1">
                  <w:pPr>
                    <w:spacing w:after="0" w:line="240" w:lineRule="auto"/>
                    <w:ind w:firstLineChars="200" w:firstLine="440"/>
                    <w:rPr>
                      <w:rFonts w:eastAsia="Times New Roman" w:cs="Calibri"/>
                      <w:color w:val="000000"/>
                      <w:lang w:val="en-US"/>
                    </w:rPr>
                  </w:pPr>
                  <w:r>
                    <w:rPr>
                      <w:rFonts w:eastAsia="Times New Roman" w:cs="Calibri"/>
                      <w:color w:val="000000"/>
                      <w:lang w:val="en-US"/>
                    </w:rPr>
                    <w:t xml:space="preserve">                                 </w:t>
                  </w:r>
                  <w:r w:rsidRPr="004F03D1">
                    <w:rPr>
                      <w:rFonts w:eastAsia="Times New Roman" w:cs="Calibri"/>
                      <w:color w:val="000000"/>
                      <w:lang w:val="en-US"/>
                    </w:rPr>
                    <w:t xml:space="preserve">Average Order Fulfillment Rate </w:t>
                  </w:r>
                </w:p>
              </w:tc>
              <w:tc>
                <w:tcPr>
                  <w:tcW w:w="17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  <w:noWrap/>
                  <w:vAlign w:val="center"/>
                  <w:hideMark/>
                </w:tcPr>
                <w:p w14:paraId="1661E3DD" w14:textId="77777777" w:rsidR="004F03D1" w:rsidRPr="004F03D1" w:rsidRDefault="004F03D1" w:rsidP="004F03D1">
                  <w:pPr>
                    <w:spacing w:after="0" w:line="240" w:lineRule="auto"/>
                    <w:ind w:firstLineChars="200" w:firstLine="440"/>
                    <w:rPr>
                      <w:rFonts w:eastAsia="Times New Roman" w:cs="Calibri"/>
                      <w:color w:val="000000"/>
                      <w:lang w:val="en-US"/>
                    </w:rPr>
                  </w:pPr>
                </w:p>
              </w:tc>
            </w:tr>
          </w:tbl>
          <w:p w14:paraId="7D77E4CD" w14:textId="77777777" w:rsidR="006479FB" w:rsidRPr="009A2BD8" w:rsidRDefault="006479FB" w:rsidP="005E6937">
            <w:pPr>
              <w:spacing w:after="0" w:line="240" w:lineRule="auto"/>
              <w:rPr>
                <w:rFonts w:cs="Arial"/>
                <w:sz w:val="20"/>
                <w:szCs w:val="24"/>
                <w:highlight w:val="yellow"/>
              </w:rPr>
            </w:pPr>
          </w:p>
        </w:tc>
        <w:tc>
          <w:tcPr>
            <w:tcW w:w="660" w:type="pct"/>
          </w:tcPr>
          <w:p w14:paraId="7B917D63" w14:textId="77777777" w:rsidR="00977585" w:rsidRPr="009A2BD8" w:rsidRDefault="00977585" w:rsidP="00987BFF">
            <w:pPr>
              <w:spacing w:after="0" w:line="240" w:lineRule="auto"/>
              <w:rPr>
                <w:sz w:val="20"/>
                <w:szCs w:val="24"/>
                <w:highlight w:val="yellow"/>
              </w:rPr>
            </w:pPr>
          </w:p>
          <w:p w14:paraId="178434FB" w14:textId="77777777" w:rsidR="00AD71B8" w:rsidRPr="009A2BD8" w:rsidRDefault="00AD71B8" w:rsidP="00987BFF">
            <w:pPr>
              <w:spacing w:after="0" w:line="240" w:lineRule="auto"/>
              <w:rPr>
                <w:sz w:val="20"/>
                <w:szCs w:val="24"/>
                <w:highlight w:val="yellow"/>
              </w:rPr>
            </w:pPr>
          </w:p>
          <w:p w14:paraId="45F137F5" w14:textId="77777777" w:rsidR="00AD71B8" w:rsidRPr="00925F22" w:rsidRDefault="004F03D1" w:rsidP="00987BFF">
            <w:pPr>
              <w:spacing w:after="0" w:line="240" w:lineRule="auto"/>
              <w:rPr>
                <w:b/>
                <w:sz w:val="20"/>
                <w:szCs w:val="24"/>
                <w:highlight w:val="yellow"/>
              </w:rPr>
            </w:pPr>
            <w:r w:rsidRPr="00925F22">
              <w:rPr>
                <w:b/>
                <w:sz w:val="20"/>
                <w:szCs w:val="24"/>
              </w:rPr>
              <w:t>Note! This section is not scored</w:t>
            </w:r>
          </w:p>
        </w:tc>
      </w:tr>
      <w:tr w:rsidR="006479FB" w:rsidRPr="009A2BD8" w14:paraId="65C75158" w14:textId="77777777" w:rsidTr="004F03D1">
        <w:trPr>
          <w:trHeight w:val="422"/>
        </w:trPr>
        <w:tc>
          <w:tcPr>
            <w:tcW w:w="309" w:type="pct"/>
            <w:shd w:val="clear" w:color="auto" w:fill="D9D9D9" w:themeFill="background1" w:themeFillShade="D9"/>
          </w:tcPr>
          <w:p w14:paraId="5F48DDC1" w14:textId="77777777" w:rsidR="006479FB" w:rsidRPr="009A2BD8" w:rsidRDefault="006479FB" w:rsidP="00C64AA9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4031" w:type="pct"/>
            <w:shd w:val="clear" w:color="auto" w:fill="D9D9D9" w:themeFill="background1" w:themeFillShade="D9"/>
          </w:tcPr>
          <w:p w14:paraId="097013D4" w14:textId="77777777" w:rsidR="006479FB" w:rsidRPr="009A2BD8" w:rsidRDefault="0058710C" w:rsidP="0058710C">
            <w:pPr>
              <w:tabs>
                <w:tab w:val="left" w:pos="3982"/>
                <w:tab w:val="center" w:pos="4170"/>
              </w:tabs>
              <w:spacing w:after="0" w:line="240" w:lineRule="auto"/>
              <w:jc w:val="right"/>
              <w:rPr>
                <w:rFonts w:cs="Arial"/>
                <w:b/>
                <w:sz w:val="20"/>
                <w:szCs w:val="24"/>
              </w:rPr>
            </w:pPr>
            <w:r>
              <w:rPr>
                <w:rFonts w:cs="Arial"/>
                <w:b/>
                <w:sz w:val="20"/>
                <w:szCs w:val="24"/>
              </w:rPr>
              <w:tab/>
            </w:r>
            <w:r>
              <w:rPr>
                <w:rFonts w:cs="Arial"/>
                <w:b/>
                <w:sz w:val="20"/>
                <w:szCs w:val="24"/>
              </w:rPr>
              <w:tab/>
            </w:r>
            <w:r w:rsidR="006479FB" w:rsidRPr="009A2BD8">
              <w:rPr>
                <w:rFonts w:cs="Arial"/>
                <w:b/>
                <w:sz w:val="20"/>
                <w:szCs w:val="24"/>
              </w:rPr>
              <w:t>Sum</w:t>
            </w:r>
          </w:p>
        </w:tc>
        <w:tc>
          <w:tcPr>
            <w:tcW w:w="660" w:type="pct"/>
          </w:tcPr>
          <w:p w14:paraId="2BB54FE8" w14:textId="77777777" w:rsidR="006479FB" w:rsidRPr="009A2BD8" w:rsidRDefault="006479FB" w:rsidP="00C64AA9">
            <w:pPr>
              <w:spacing w:after="0" w:line="240" w:lineRule="auto"/>
              <w:jc w:val="center"/>
              <w:rPr>
                <w:sz w:val="20"/>
                <w:szCs w:val="24"/>
                <w:highlight w:val="yellow"/>
              </w:rPr>
            </w:pPr>
          </w:p>
        </w:tc>
      </w:tr>
    </w:tbl>
    <w:p w14:paraId="2A88838C" w14:textId="77777777" w:rsidR="009A2BD8" w:rsidRDefault="009A2BD8" w:rsidP="00977585">
      <w:pPr>
        <w:spacing w:after="0" w:line="240" w:lineRule="auto"/>
        <w:rPr>
          <w:rFonts w:cs="Arial"/>
          <w:b/>
          <w:sz w:val="24"/>
          <w:szCs w:val="24"/>
        </w:rPr>
      </w:pPr>
    </w:p>
    <w:p w14:paraId="522B5EE3" w14:textId="7C3681D8" w:rsidR="00665197" w:rsidRPr="00D84965" w:rsidRDefault="00665197" w:rsidP="00977585">
      <w:pPr>
        <w:spacing w:after="0" w:line="240" w:lineRule="auto"/>
        <w:rPr>
          <w:rFonts w:cs="Arial"/>
          <w:b/>
          <w:sz w:val="24"/>
          <w:szCs w:val="24"/>
        </w:rPr>
      </w:pPr>
      <w:r w:rsidRPr="00F432F3">
        <w:rPr>
          <w:rFonts w:cs="Arial"/>
          <w:b/>
          <w:sz w:val="24"/>
          <w:szCs w:val="24"/>
          <w:highlight w:val="yellow"/>
        </w:rPr>
        <w:t xml:space="preserve">Score: Sum of item </w:t>
      </w:r>
      <w:r w:rsidR="004F03D1" w:rsidRPr="00F432F3">
        <w:rPr>
          <w:rFonts w:cs="Arial"/>
          <w:b/>
          <w:sz w:val="24"/>
          <w:szCs w:val="24"/>
          <w:highlight w:val="yellow"/>
        </w:rPr>
        <w:t>(</w:t>
      </w:r>
      <w:r w:rsidRPr="00F432F3">
        <w:rPr>
          <w:rFonts w:cs="Arial"/>
          <w:b/>
          <w:sz w:val="24"/>
          <w:szCs w:val="24"/>
          <w:highlight w:val="yellow"/>
        </w:rPr>
        <w:t>(</w:t>
      </w:r>
      <w:proofErr w:type="spellStart"/>
      <w:r w:rsidR="004F03D1" w:rsidRPr="00F432F3">
        <w:rPr>
          <w:rFonts w:cs="Arial"/>
          <w:b/>
          <w:sz w:val="24"/>
          <w:szCs w:val="24"/>
          <w:highlight w:val="yellow"/>
        </w:rPr>
        <w:t>a+b</w:t>
      </w:r>
      <w:r w:rsidR="00F432F3" w:rsidRPr="00F432F3">
        <w:rPr>
          <w:rFonts w:cs="Arial"/>
          <w:b/>
          <w:sz w:val="24"/>
          <w:szCs w:val="24"/>
          <w:highlight w:val="yellow"/>
        </w:rPr>
        <w:t>+c+d</w:t>
      </w:r>
      <w:proofErr w:type="spellEnd"/>
      <w:r w:rsidRPr="00F432F3">
        <w:rPr>
          <w:rFonts w:cs="Arial"/>
          <w:b/>
          <w:sz w:val="24"/>
          <w:szCs w:val="24"/>
          <w:highlight w:val="yellow"/>
        </w:rPr>
        <w:t>)/</w:t>
      </w:r>
      <w:r w:rsidR="00F432F3" w:rsidRPr="00F432F3">
        <w:rPr>
          <w:rFonts w:cs="Arial"/>
          <w:b/>
          <w:sz w:val="24"/>
          <w:szCs w:val="24"/>
          <w:highlight w:val="yellow"/>
        </w:rPr>
        <w:t>4</w:t>
      </w:r>
      <w:r w:rsidR="00DC4F53" w:rsidRPr="00D84965">
        <w:rPr>
          <w:rFonts w:cs="Arial"/>
          <w:b/>
          <w:sz w:val="24"/>
          <w:szCs w:val="24"/>
        </w:rPr>
        <w:t>)</w:t>
      </w:r>
      <w:r w:rsidR="004F03D1">
        <w:rPr>
          <w:rFonts w:cs="Arial"/>
          <w:b/>
          <w:sz w:val="24"/>
          <w:szCs w:val="24"/>
        </w:rPr>
        <w:t>)</w:t>
      </w:r>
      <w:r w:rsidRPr="00D84965">
        <w:rPr>
          <w:rFonts w:cs="Arial"/>
          <w:b/>
          <w:sz w:val="24"/>
          <w:szCs w:val="24"/>
        </w:rPr>
        <w:t>.                                Percentage _________________</w:t>
      </w:r>
    </w:p>
    <w:p w14:paraId="64E3F9D0" w14:textId="77777777" w:rsidR="007C5FBB" w:rsidRDefault="007C5FBB" w:rsidP="00977585">
      <w:pPr>
        <w:spacing w:after="0" w:line="240" w:lineRule="auto"/>
        <w:rPr>
          <w:b/>
          <w:sz w:val="24"/>
          <w:szCs w:val="24"/>
        </w:rPr>
      </w:pPr>
    </w:p>
    <w:p w14:paraId="626650F7" w14:textId="77777777" w:rsidR="00675344" w:rsidRDefault="00675344" w:rsidP="00977585">
      <w:pPr>
        <w:spacing w:after="0" w:line="240" w:lineRule="auto"/>
        <w:rPr>
          <w:b/>
          <w:sz w:val="24"/>
          <w:szCs w:val="24"/>
        </w:rPr>
      </w:pPr>
    </w:p>
    <w:p w14:paraId="62D3D946" w14:textId="77777777" w:rsidR="00675344" w:rsidRDefault="00675344" w:rsidP="00977585">
      <w:pPr>
        <w:spacing w:after="0" w:line="240" w:lineRule="auto"/>
        <w:rPr>
          <w:b/>
          <w:sz w:val="24"/>
          <w:szCs w:val="24"/>
        </w:rPr>
      </w:pPr>
    </w:p>
    <w:p w14:paraId="50901E88" w14:textId="77777777" w:rsidR="00675344" w:rsidRDefault="00675344" w:rsidP="00977585">
      <w:pPr>
        <w:spacing w:after="0" w:line="240" w:lineRule="auto"/>
        <w:rPr>
          <w:b/>
          <w:sz w:val="24"/>
          <w:szCs w:val="24"/>
        </w:rPr>
      </w:pPr>
    </w:p>
    <w:p w14:paraId="6D46CA6B" w14:textId="77777777" w:rsidR="00675344" w:rsidRDefault="00675344" w:rsidP="00977585">
      <w:pPr>
        <w:spacing w:after="0" w:line="240" w:lineRule="auto"/>
        <w:rPr>
          <w:b/>
          <w:sz w:val="24"/>
          <w:szCs w:val="24"/>
        </w:rPr>
      </w:pPr>
    </w:p>
    <w:p w14:paraId="09B9C8E0" w14:textId="77777777" w:rsidR="00675344" w:rsidRDefault="00675344" w:rsidP="00977585">
      <w:pPr>
        <w:spacing w:after="0" w:line="240" w:lineRule="auto"/>
        <w:rPr>
          <w:b/>
          <w:sz w:val="24"/>
          <w:szCs w:val="24"/>
        </w:rPr>
      </w:pPr>
    </w:p>
    <w:p w14:paraId="5F9F7614" w14:textId="77777777" w:rsidR="00675344" w:rsidRDefault="00675344" w:rsidP="00977585">
      <w:pPr>
        <w:spacing w:after="0" w:line="240" w:lineRule="auto"/>
        <w:rPr>
          <w:b/>
          <w:sz w:val="24"/>
          <w:szCs w:val="24"/>
        </w:rPr>
      </w:pPr>
    </w:p>
    <w:p w14:paraId="22E17267" w14:textId="77777777" w:rsidR="00675344" w:rsidRDefault="00675344" w:rsidP="00977585">
      <w:pPr>
        <w:spacing w:after="0" w:line="240" w:lineRule="auto"/>
        <w:rPr>
          <w:b/>
          <w:sz w:val="24"/>
          <w:szCs w:val="24"/>
        </w:rPr>
      </w:pPr>
    </w:p>
    <w:p w14:paraId="0906A0A9" w14:textId="77777777" w:rsidR="00675344" w:rsidRDefault="00675344" w:rsidP="00977585">
      <w:pPr>
        <w:spacing w:after="0" w:line="240" w:lineRule="auto"/>
        <w:rPr>
          <w:b/>
          <w:sz w:val="24"/>
          <w:szCs w:val="24"/>
        </w:rPr>
      </w:pPr>
    </w:p>
    <w:p w14:paraId="790A959A" w14:textId="77777777" w:rsidR="00675344" w:rsidRDefault="00675344" w:rsidP="00977585">
      <w:pPr>
        <w:spacing w:after="0" w:line="240" w:lineRule="auto"/>
        <w:rPr>
          <w:b/>
          <w:sz w:val="24"/>
          <w:szCs w:val="24"/>
        </w:rPr>
      </w:pPr>
    </w:p>
    <w:p w14:paraId="53764701" w14:textId="77777777" w:rsidR="00675344" w:rsidRDefault="00675344" w:rsidP="00977585">
      <w:pPr>
        <w:spacing w:after="0" w:line="240" w:lineRule="auto"/>
        <w:rPr>
          <w:b/>
          <w:sz w:val="24"/>
          <w:szCs w:val="24"/>
        </w:rPr>
      </w:pPr>
    </w:p>
    <w:p w14:paraId="33F04F34" w14:textId="77777777" w:rsidR="00675344" w:rsidRDefault="00675344" w:rsidP="00977585">
      <w:pPr>
        <w:spacing w:after="0" w:line="240" w:lineRule="auto"/>
        <w:rPr>
          <w:b/>
          <w:sz w:val="24"/>
          <w:szCs w:val="24"/>
        </w:rPr>
      </w:pPr>
    </w:p>
    <w:p w14:paraId="25D6290A" w14:textId="77777777" w:rsidR="00675344" w:rsidRDefault="00675344" w:rsidP="00977585">
      <w:pPr>
        <w:spacing w:after="0" w:line="240" w:lineRule="auto"/>
        <w:rPr>
          <w:b/>
          <w:sz w:val="24"/>
          <w:szCs w:val="24"/>
        </w:rPr>
      </w:pPr>
    </w:p>
    <w:p w14:paraId="73703941" w14:textId="77777777" w:rsidR="00675344" w:rsidRDefault="00675344" w:rsidP="00977585">
      <w:pPr>
        <w:spacing w:after="0" w:line="240" w:lineRule="auto"/>
        <w:rPr>
          <w:b/>
          <w:sz w:val="24"/>
          <w:szCs w:val="24"/>
        </w:rPr>
      </w:pPr>
    </w:p>
    <w:p w14:paraId="55C2D847" w14:textId="77777777" w:rsidR="00675344" w:rsidRPr="00D84965" w:rsidRDefault="00675344" w:rsidP="00977585">
      <w:pPr>
        <w:spacing w:after="0" w:line="240" w:lineRule="auto"/>
        <w:rPr>
          <w:b/>
          <w:sz w:val="24"/>
          <w:szCs w:val="24"/>
        </w:rPr>
      </w:pPr>
    </w:p>
    <w:p w14:paraId="18F3881E" w14:textId="77777777" w:rsidR="00977585" w:rsidRPr="00D84965" w:rsidRDefault="0044389D" w:rsidP="00977585">
      <w:pPr>
        <w:spacing w:after="0" w:line="240" w:lineRule="auto"/>
        <w:rPr>
          <w:b/>
          <w:sz w:val="24"/>
          <w:szCs w:val="24"/>
        </w:rPr>
      </w:pPr>
      <w:r w:rsidRPr="00D84965">
        <w:rPr>
          <w:b/>
          <w:sz w:val="24"/>
          <w:szCs w:val="24"/>
        </w:rPr>
        <w:lastRenderedPageBreak/>
        <w:t>1</w:t>
      </w:r>
      <w:r w:rsidR="000D3AE7">
        <w:rPr>
          <w:b/>
          <w:sz w:val="24"/>
          <w:szCs w:val="24"/>
        </w:rPr>
        <w:t>4</w:t>
      </w:r>
      <w:r w:rsidR="00977585" w:rsidRPr="00D84965">
        <w:rPr>
          <w:b/>
          <w:sz w:val="24"/>
          <w:szCs w:val="24"/>
        </w:rPr>
        <w:t>. Adherence to ordering</w:t>
      </w:r>
      <w:r w:rsidR="000E7767">
        <w:rPr>
          <w:b/>
          <w:sz w:val="24"/>
          <w:szCs w:val="24"/>
        </w:rPr>
        <w:t xml:space="preserve"> </w:t>
      </w:r>
      <w:r w:rsidR="00977585" w:rsidRPr="00D84965">
        <w:rPr>
          <w:b/>
          <w:sz w:val="24"/>
          <w:szCs w:val="24"/>
        </w:rPr>
        <w:t xml:space="preserve">procedures </w:t>
      </w:r>
    </w:p>
    <w:p w14:paraId="51B99B6C" w14:textId="77777777" w:rsidR="00977585" w:rsidRPr="00D84965" w:rsidRDefault="00977585" w:rsidP="00977585">
      <w:pPr>
        <w:spacing w:after="0" w:line="240" w:lineRule="auto"/>
        <w:rPr>
          <w:b/>
          <w:i/>
          <w:sz w:val="24"/>
          <w:szCs w:val="24"/>
        </w:rPr>
      </w:pPr>
      <w:r w:rsidRPr="00D84965">
        <w:rPr>
          <w:i/>
          <w:sz w:val="24"/>
          <w:szCs w:val="24"/>
        </w:rPr>
        <w:t>Complete the dates of orders and delivery in the table below for the last o</w:t>
      </w:r>
      <w:r w:rsidR="00851412">
        <w:rPr>
          <w:i/>
          <w:sz w:val="24"/>
          <w:szCs w:val="24"/>
        </w:rPr>
        <w:t xml:space="preserve">rder. The final score is 1 or 0 </w:t>
      </w:r>
      <w:r w:rsidRPr="00D84965">
        <w:rPr>
          <w:i/>
          <w:sz w:val="24"/>
          <w:szCs w:val="24"/>
        </w:rPr>
        <w:t>dep</w:t>
      </w:r>
      <w:r w:rsidR="002B6281" w:rsidRPr="00D84965">
        <w:rPr>
          <w:i/>
          <w:sz w:val="24"/>
          <w:szCs w:val="24"/>
        </w:rPr>
        <w:t xml:space="preserve">ending on timeliness of ordering and </w:t>
      </w:r>
      <w:r w:rsidR="00851412" w:rsidRPr="00D84965">
        <w:rPr>
          <w:i/>
          <w:sz w:val="24"/>
          <w:szCs w:val="24"/>
        </w:rPr>
        <w:t>delivery.</w:t>
      </w:r>
      <w:r w:rsidR="00352053" w:rsidRPr="00D84965">
        <w:rPr>
          <w:i/>
          <w:sz w:val="24"/>
          <w:szCs w:val="24"/>
        </w:rPr>
        <w:t xml:space="preserve"> Write NR for missing </w:t>
      </w:r>
      <w:r w:rsidR="00CD5790" w:rsidRPr="00D84965">
        <w:rPr>
          <w:i/>
          <w:sz w:val="24"/>
          <w:szCs w:val="24"/>
        </w:rPr>
        <w:t>delivery schedule</w:t>
      </w:r>
      <w:r w:rsidR="00DC4F53" w:rsidRPr="00D84965">
        <w:rPr>
          <w:i/>
          <w:sz w:val="24"/>
          <w:szCs w:val="24"/>
        </w:rPr>
        <w:t>, order forms or</w:t>
      </w:r>
      <w:r w:rsidR="00352053" w:rsidRPr="00D84965">
        <w:rPr>
          <w:i/>
          <w:sz w:val="24"/>
          <w:szCs w:val="24"/>
        </w:rPr>
        <w:t xml:space="preserve"> delivery forms</w:t>
      </w:r>
      <w:r w:rsidRPr="00D84965">
        <w:rPr>
          <w:i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3"/>
        <w:gridCol w:w="6025"/>
        <w:gridCol w:w="1598"/>
        <w:gridCol w:w="2418"/>
      </w:tblGrid>
      <w:tr w:rsidR="00977585" w:rsidRPr="009A2BD8" w14:paraId="16660893" w14:textId="77777777" w:rsidTr="009A2BD8">
        <w:trPr>
          <w:trHeight w:val="273"/>
          <w:tblHeader/>
        </w:trPr>
        <w:tc>
          <w:tcPr>
            <w:tcW w:w="270" w:type="pct"/>
            <w:tcBorders>
              <w:top w:val="single" w:sz="4" w:space="0" w:color="auto"/>
            </w:tcBorders>
            <w:shd w:val="clear" w:color="auto" w:fill="F2F2F2"/>
          </w:tcPr>
          <w:p w14:paraId="588C64BC" w14:textId="77777777" w:rsidR="00977585" w:rsidRPr="009A2BD8" w:rsidRDefault="00977585" w:rsidP="009A2BD8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9A2BD8">
              <w:rPr>
                <w:b/>
                <w:sz w:val="20"/>
                <w:szCs w:val="24"/>
              </w:rPr>
              <w:t>No</w:t>
            </w:r>
          </w:p>
        </w:tc>
        <w:tc>
          <w:tcPr>
            <w:tcW w:w="2838" w:type="pct"/>
            <w:tcBorders>
              <w:top w:val="single" w:sz="4" w:space="0" w:color="auto"/>
            </w:tcBorders>
            <w:shd w:val="clear" w:color="auto" w:fill="F2F2F2"/>
          </w:tcPr>
          <w:p w14:paraId="1D016CB8" w14:textId="77777777" w:rsidR="00977585" w:rsidRPr="009A2BD8" w:rsidRDefault="009A2BD8" w:rsidP="009A2BD8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4"/>
              </w:rPr>
            </w:pPr>
            <w:r w:rsidRPr="009A2BD8">
              <w:rPr>
                <w:rFonts w:cs="Arial"/>
                <w:b/>
                <w:sz w:val="20"/>
                <w:szCs w:val="24"/>
              </w:rPr>
              <w:t xml:space="preserve">Responses </w:t>
            </w:r>
          </w:p>
        </w:tc>
        <w:tc>
          <w:tcPr>
            <w:tcW w:w="753" w:type="pct"/>
            <w:tcBorders>
              <w:top w:val="single" w:sz="4" w:space="0" w:color="auto"/>
            </w:tcBorders>
            <w:shd w:val="clear" w:color="auto" w:fill="F2F2F2"/>
          </w:tcPr>
          <w:p w14:paraId="5AB4A250" w14:textId="77777777" w:rsidR="00977585" w:rsidRPr="009A2BD8" w:rsidRDefault="00977585" w:rsidP="009A2BD8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9A2BD8">
              <w:rPr>
                <w:b/>
                <w:sz w:val="20"/>
                <w:szCs w:val="24"/>
              </w:rPr>
              <w:t>Most recent order cycle</w:t>
            </w:r>
          </w:p>
        </w:tc>
        <w:tc>
          <w:tcPr>
            <w:tcW w:w="1139" w:type="pct"/>
            <w:tcBorders>
              <w:top w:val="single" w:sz="4" w:space="0" w:color="auto"/>
            </w:tcBorders>
            <w:shd w:val="clear" w:color="auto" w:fill="F2F2F2"/>
          </w:tcPr>
          <w:p w14:paraId="5EC3BE3D" w14:textId="77777777" w:rsidR="00977585" w:rsidRPr="009A2BD8" w:rsidRDefault="00977585" w:rsidP="009A2BD8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9A2BD8">
              <w:rPr>
                <w:b/>
                <w:sz w:val="20"/>
                <w:szCs w:val="24"/>
              </w:rPr>
              <w:t>Comments</w:t>
            </w:r>
          </w:p>
        </w:tc>
      </w:tr>
      <w:tr w:rsidR="00977585" w:rsidRPr="009A2BD8" w14:paraId="17E43492" w14:textId="77777777" w:rsidTr="009A2BD8">
        <w:trPr>
          <w:trHeight w:val="288"/>
        </w:trPr>
        <w:tc>
          <w:tcPr>
            <w:tcW w:w="270" w:type="pct"/>
          </w:tcPr>
          <w:p w14:paraId="63639DC8" w14:textId="77777777" w:rsidR="00977585" w:rsidRPr="009A2BD8" w:rsidRDefault="00977585" w:rsidP="00987BFF">
            <w:pPr>
              <w:spacing w:after="0" w:line="240" w:lineRule="auto"/>
              <w:jc w:val="center"/>
              <w:rPr>
                <w:sz w:val="20"/>
                <w:szCs w:val="24"/>
              </w:rPr>
            </w:pPr>
            <w:r w:rsidRPr="009A2BD8">
              <w:rPr>
                <w:sz w:val="20"/>
                <w:szCs w:val="24"/>
              </w:rPr>
              <w:t>1</w:t>
            </w:r>
          </w:p>
        </w:tc>
        <w:tc>
          <w:tcPr>
            <w:tcW w:w="2838" w:type="pct"/>
          </w:tcPr>
          <w:p w14:paraId="7FA8EC33" w14:textId="77777777" w:rsidR="00977585" w:rsidRPr="009A2BD8" w:rsidRDefault="000E7767" w:rsidP="00987BFF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Ordering schedule deadline</w:t>
            </w:r>
            <w:r w:rsidR="00F67DF4" w:rsidRPr="009A2BD8">
              <w:rPr>
                <w:rFonts w:cs="Arial"/>
                <w:sz w:val="20"/>
                <w:szCs w:val="24"/>
              </w:rPr>
              <w:t xml:space="preserve"> </w:t>
            </w:r>
            <w:r w:rsidR="00925F22">
              <w:rPr>
                <w:rFonts w:cs="Arial"/>
                <w:i/>
                <w:sz w:val="20"/>
                <w:szCs w:val="24"/>
              </w:rPr>
              <w:t>(</w:t>
            </w:r>
            <w:r w:rsidR="00F67DF4" w:rsidRPr="009A2BD8">
              <w:rPr>
                <w:rFonts w:cs="Arial"/>
                <w:i/>
                <w:sz w:val="20"/>
                <w:szCs w:val="24"/>
              </w:rPr>
              <w:t xml:space="preserve">check the </w:t>
            </w:r>
            <w:r w:rsidR="00925F22">
              <w:rPr>
                <w:rFonts w:cs="Arial"/>
                <w:i/>
                <w:sz w:val="20"/>
                <w:szCs w:val="24"/>
              </w:rPr>
              <w:t xml:space="preserve">current </w:t>
            </w:r>
            <w:r w:rsidR="00F67DF4" w:rsidRPr="009A2BD8">
              <w:rPr>
                <w:rFonts w:cs="Arial"/>
                <w:i/>
                <w:sz w:val="20"/>
                <w:szCs w:val="24"/>
              </w:rPr>
              <w:t>warehouse schedules</w:t>
            </w:r>
            <w:r w:rsidR="00F67DF4" w:rsidRPr="009A2BD8">
              <w:rPr>
                <w:rFonts w:cs="Arial"/>
                <w:sz w:val="20"/>
                <w:szCs w:val="24"/>
              </w:rPr>
              <w:t>)</w:t>
            </w:r>
          </w:p>
        </w:tc>
        <w:tc>
          <w:tcPr>
            <w:tcW w:w="753" w:type="pct"/>
          </w:tcPr>
          <w:p w14:paraId="0E7A6BF9" w14:textId="77777777" w:rsidR="00977585" w:rsidRPr="009A2BD8" w:rsidRDefault="00977585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1139" w:type="pct"/>
            <w:vMerge w:val="restart"/>
          </w:tcPr>
          <w:p w14:paraId="098CE449" w14:textId="77777777" w:rsidR="00977585" w:rsidRDefault="00977585" w:rsidP="00987BFF">
            <w:pPr>
              <w:spacing w:after="0" w:line="240" w:lineRule="auto"/>
              <w:rPr>
                <w:sz w:val="20"/>
                <w:szCs w:val="24"/>
              </w:rPr>
            </w:pPr>
          </w:p>
          <w:p w14:paraId="7D1E7A2A" w14:textId="77777777" w:rsidR="001F4993" w:rsidRDefault="001F4993" w:rsidP="00987BFF">
            <w:pPr>
              <w:spacing w:after="0" w:line="240" w:lineRule="auto"/>
              <w:rPr>
                <w:sz w:val="20"/>
                <w:szCs w:val="24"/>
              </w:rPr>
            </w:pPr>
          </w:p>
          <w:p w14:paraId="15419F90" w14:textId="77777777" w:rsidR="001F4993" w:rsidRDefault="001F4993" w:rsidP="00987BFF">
            <w:pPr>
              <w:spacing w:after="0" w:line="240" w:lineRule="auto"/>
              <w:rPr>
                <w:sz w:val="20"/>
                <w:szCs w:val="24"/>
              </w:rPr>
            </w:pPr>
          </w:p>
          <w:p w14:paraId="119305FF" w14:textId="77777777" w:rsidR="001F4993" w:rsidRDefault="001F4993" w:rsidP="00987BFF">
            <w:pPr>
              <w:spacing w:after="0" w:line="240" w:lineRule="auto"/>
              <w:rPr>
                <w:sz w:val="20"/>
                <w:szCs w:val="24"/>
              </w:rPr>
            </w:pPr>
          </w:p>
          <w:p w14:paraId="5059C155" w14:textId="77777777" w:rsidR="001F4993" w:rsidRDefault="001F4993" w:rsidP="00987BFF">
            <w:pPr>
              <w:spacing w:after="0" w:line="240" w:lineRule="auto"/>
              <w:rPr>
                <w:sz w:val="20"/>
                <w:szCs w:val="24"/>
              </w:rPr>
            </w:pPr>
          </w:p>
          <w:p w14:paraId="1E5AAE7A" w14:textId="77777777" w:rsidR="001F4993" w:rsidRPr="009A2BD8" w:rsidRDefault="001F4993" w:rsidP="00987BFF">
            <w:pPr>
              <w:spacing w:after="0" w:line="240" w:lineRule="auto"/>
              <w:rPr>
                <w:sz w:val="20"/>
                <w:szCs w:val="24"/>
              </w:rPr>
            </w:pPr>
            <w:r w:rsidRPr="00925F22">
              <w:rPr>
                <w:b/>
                <w:sz w:val="20"/>
                <w:szCs w:val="24"/>
              </w:rPr>
              <w:t>Note! Timeliness of deliveries is not scored</w:t>
            </w:r>
            <w:r>
              <w:rPr>
                <w:sz w:val="20"/>
                <w:szCs w:val="24"/>
              </w:rPr>
              <w:t xml:space="preserve">. </w:t>
            </w:r>
          </w:p>
        </w:tc>
      </w:tr>
      <w:tr w:rsidR="00977585" w:rsidRPr="009A2BD8" w14:paraId="2B9F8A67" w14:textId="77777777" w:rsidTr="009A2BD8">
        <w:trPr>
          <w:trHeight w:val="273"/>
        </w:trPr>
        <w:tc>
          <w:tcPr>
            <w:tcW w:w="270" w:type="pct"/>
            <w:tcBorders>
              <w:bottom w:val="single" w:sz="4" w:space="0" w:color="000000"/>
            </w:tcBorders>
          </w:tcPr>
          <w:p w14:paraId="28C18BFF" w14:textId="77777777" w:rsidR="00977585" w:rsidRPr="009A2BD8" w:rsidRDefault="00977585" w:rsidP="00987BFF">
            <w:pPr>
              <w:spacing w:after="0" w:line="240" w:lineRule="auto"/>
              <w:jc w:val="center"/>
              <w:rPr>
                <w:sz w:val="20"/>
                <w:szCs w:val="24"/>
              </w:rPr>
            </w:pPr>
            <w:r w:rsidRPr="009A2BD8">
              <w:rPr>
                <w:sz w:val="20"/>
                <w:szCs w:val="24"/>
              </w:rPr>
              <w:t>2</w:t>
            </w:r>
          </w:p>
        </w:tc>
        <w:tc>
          <w:tcPr>
            <w:tcW w:w="2838" w:type="pct"/>
            <w:tcBorders>
              <w:bottom w:val="single" w:sz="4" w:space="0" w:color="000000"/>
            </w:tcBorders>
          </w:tcPr>
          <w:p w14:paraId="24249001" w14:textId="77777777" w:rsidR="00977585" w:rsidRPr="009A2BD8" w:rsidRDefault="00977585" w:rsidP="00F67DF4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  <w:r w:rsidRPr="009A2BD8">
              <w:rPr>
                <w:rFonts w:cs="Arial"/>
                <w:sz w:val="20"/>
                <w:szCs w:val="24"/>
              </w:rPr>
              <w:t xml:space="preserve">Actual date of ordering by facility (write date stamped by </w:t>
            </w:r>
            <w:r w:rsidR="00F67DF4" w:rsidRPr="009A2BD8">
              <w:rPr>
                <w:rFonts w:cs="Arial"/>
                <w:sz w:val="20"/>
                <w:szCs w:val="24"/>
              </w:rPr>
              <w:t>in-charge</w:t>
            </w:r>
            <w:r w:rsidRPr="009A2BD8">
              <w:rPr>
                <w:rFonts w:cs="Arial"/>
                <w:sz w:val="20"/>
                <w:szCs w:val="24"/>
              </w:rPr>
              <w:t>)</w:t>
            </w:r>
          </w:p>
        </w:tc>
        <w:tc>
          <w:tcPr>
            <w:tcW w:w="753" w:type="pct"/>
          </w:tcPr>
          <w:p w14:paraId="29B52C17" w14:textId="77777777" w:rsidR="00977585" w:rsidRPr="009A2BD8" w:rsidRDefault="00977585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1139" w:type="pct"/>
            <w:vMerge/>
          </w:tcPr>
          <w:p w14:paraId="26692AE6" w14:textId="77777777" w:rsidR="00977585" w:rsidRPr="009A2BD8" w:rsidRDefault="00977585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977585" w:rsidRPr="009A2BD8" w14:paraId="540C38BC" w14:textId="77777777" w:rsidTr="009A2BD8">
        <w:trPr>
          <w:trHeight w:val="273"/>
        </w:trPr>
        <w:tc>
          <w:tcPr>
            <w:tcW w:w="270" w:type="pct"/>
            <w:shd w:val="clear" w:color="auto" w:fill="F2F2F2"/>
          </w:tcPr>
          <w:p w14:paraId="228D6AE2" w14:textId="77777777" w:rsidR="00977585" w:rsidRPr="009A2BD8" w:rsidRDefault="00F47933" w:rsidP="00987BFF">
            <w:pPr>
              <w:spacing w:after="0" w:line="240" w:lineRule="auto"/>
              <w:jc w:val="center"/>
              <w:rPr>
                <w:sz w:val="20"/>
                <w:szCs w:val="24"/>
              </w:rPr>
            </w:pPr>
            <w:r w:rsidRPr="009A2BD8">
              <w:rPr>
                <w:sz w:val="20"/>
                <w:szCs w:val="24"/>
              </w:rPr>
              <w:t>3</w:t>
            </w:r>
          </w:p>
        </w:tc>
        <w:tc>
          <w:tcPr>
            <w:tcW w:w="2838" w:type="pct"/>
            <w:shd w:val="clear" w:color="auto" w:fill="F2F2F2"/>
          </w:tcPr>
          <w:p w14:paraId="264A354C" w14:textId="77777777" w:rsidR="00977585" w:rsidRPr="009A2BD8" w:rsidRDefault="00977585" w:rsidP="00987BFF">
            <w:pPr>
              <w:spacing w:after="0" w:line="240" w:lineRule="auto"/>
              <w:rPr>
                <w:rFonts w:cs="Arial"/>
                <w:b/>
                <w:sz w:val="20"/>
                <w:szCs w:val="24"/>
              </w:rPr>
            </w:pPr>
            <w:r w:rsidRPr="009A2BD8">
              <w:rPr>
                <w:rFonts w:cs="Arial"/>
                <w:b/>
                <w:sz w:val="20"/>
                <w:szCs w:val="24"/>
              </w:rPr>
              <w:t>Was ordering timely (Y=1/N=0)</w:t>
            </w:r>
          </w:p>
        </w:tc>
        <w:tc>
          <w:tcPr>
            <w:tcW w:w="753" w:type="pct"/>
          </w:tcPr>
          <w:p w14:paraId="07EB6C3F" w14:textId="77777777" w:rsidR="00977585" w:rsidRPr="009A2BD8" w:rsidRDefault="00977585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1139" w:type="pct"/>
            <w:vMerge/>
          </w:tcPr>
          <w:p w14:paraId="6DA452DF" w14:textId="77777777" w:rsidR="00977585" w:rsidRPr="009A2BD8" w:rsidRDefault="00977585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977585" w:rsidRPr="009A2BD8" w14:paraId="7AB46831" w14:textId="77777777" w:rsidTr="009A2BD8">
        <w:trPr>
          <w:trHeight w:val="288"/>
        </w:trPr>
        <w:tc>
          <w:tcPr>
            <w:tcW w:w="270" w:type="pct"/>
          </w:tcPr>
          <w:p w14:paraId="73E96AB9" w14:textId="77777777" w:rsidR="00977585" w:rsidRPr="009A2BD8" w:rsidRDefault="00F47933" w:rsidP="00987BFF">
            <w:pPr>
              <w:spacing w:after="0" w:line="240" w:lineRule="auto"/>
              <w:jc w:val="center"/>
              <w:rPr>
                <w:sz w:val="20"/>
                <w:szCs w:val="24"/>
              </w:rPr>
            </w:pPr>
            <w:r w:rsidRPr="009A2BD8">
              <w:rPr>
                <w:sz w:val="20"/>
                <w:szCs w:val="24"/>
              </w:rPr>
              <w:t>4</w:t>
            </w:r>
          </w:p>
        </w:tc>
        <w:tc>
          <w:tcPr>
            <w:tcW w:w="2838" w:type="pct"/>
          </w:tcPr>
          <w:p w14:paraId="5CB020A9" w14:textId="77777777" w:rsidR="00977585" w:rsidRPr="009A2BD8" w:rsidRDefault="000E7767" w:rsidP="00987BFF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Delivery schedule deadline</w:t>
            </w:r>
            <w:r w:rsidR="00925F22">
              <w:rPr>
                <w:rFonts w:cs="Arial"/>
                <w:sz w:val="20"/>
                <w:szCs w:val="24"/>
              </w:rPr>
              <w:t xml:space="preserve"> (check the current warehouse schedule) </w:t>
            </w:r>
          </w:p>
        </w:tc>
        <w:tc>
          <w:tcPr>
            <w:tcW w:w="753" w:type="pct"/>
          </w:tcPr>
          <w:p w14:paraId="6BE1CB22" w14:textId="77777777" w:rsidR="00977585" w:rsidRPr="009A2BD8" w:rsidRDefault="00977585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1139" w:type="pct"/>
            <w:vMerge/>
          </w:tcPr>
          <w:p w14:paraId="503ACC17" w14:textId="77777777" w:rsidR="00977585" w:rsidRPr="009A2BD8" w:rsidRDefault="00977585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F67DF4" w:rsidRPr="009A2BD8" w14:paraId="6BC02D96" w14:textId="77777777" w:rsidTr="009A2BD8">
        <w:trPr>
          <w:trHeight w:val="288"/>
        </w:trPr>
        <w:tc>
          <w:tcPr>
            <w:tcW w:w="270" w:type="pct"/>
          </w:tcPr>
          <w:p w14:paraId="760E17D5" w14:textId="77777777" w:rsidR="00F67DF4" w:rsidRPr="009A2BD8" w:rsidRDefault="00F47933" w:rsidP="00987BFF">
            <w:pPr>
              <w:spacing w:after="0" w:line="240" w:lineRule="auto"/>
              <w:jc w:val="center"/>
              <w:rPr>
                <w:sz w:val="20"/>
                <w:szCs w:val="24"/>
              </w:rPr>
            </w:pPr>
            <w:r w:rsidRPr="009A2BD8">
              <w:rPr>
                <w:sz w:val="20"/>
                <w:szCs w:val="24"/>
              </w:rPr>
              <w:t>5</w:t>
            </w:r>
          </w:p>
        </w:tc>
        <w:tc>
          <w:tcPr>
            <w:tcW w:w="2838" w:type="pct"/>
          </w:tcPr>
          <w:p w14:paraId="15B54649" w14:textId="77777777" w:rsidR="00F67DF4" w:rsidRPr="009A2BD8" w:rsidRDefault="00F67DF4" w:rsidP="00987BFF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  <w:r w:rsidRPr="009A2BD8">
              <w:rPr>
                <w:rFonts w:cs="Arial"/>
                <w:sz w:val="20"/>
                <w:szCs w:val="24"/>
              </w:rPr>
              <w:t>Date of delivery from warehouse</w:t>
            </w:r>
          </w:p>
        </w:tc>
        <w:tc>
          <w:tcPr>
            <w:tcW w:w="753" w:type="pct"/>
          </w:tcPr>
          <w:p w14:paraId="66561464" w14:textId="77777777" w:rsidR="00F67DF4" w:rsidRPr="009A2BD8" w:rsidRDefault="00F67DF4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1139" w:type="pct"/>
            <w:vMerge/>
          </w:tcPr>
          <w:p w14:paraId="0F59312C" w14:textId="77777777" w:rsidR="00F67DF4" w:rsidRPr="009A2BD8" w:rsidRDefault="00F67DF4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977585" w:rsidRPr="009A2BD8" w14:paraId="0702F5DE" w14:textId="77777777" w:rsidTr="009A2BD8">
        <w:trPr>
          <w:trHeight w:val="273"/>
        </w:trPr>
        <w:tc>
          <w:tcPr>
            <w:tcW w:w="270" w:type="pct"/>
            <w:tcBorders>
              <w:bottom w:val="single" w:sz="4" w:space="0" w:color="000000"/>
            </w:tcBorders>
          </w:tcPr>
          <w:p w14:paraId="46A1D412" w14:textId="77777777" w:rsidR="00977585" w:rsidRPr="009A2BD8" w:rsidRDefault="00F47933" w:rsidP="00987BFF">
            <w:pPr>
              <w:spacing w:after="0" w:line="240" w:lineRule="auto"/>
              <w:jc w:val="center"/>
              <w:rPr>
                <w:sz w:val="20"/>
                <w:szCs w:val="24"/>
              </w:rPr>
            </w:pPr>
            <w:r w:rsidRPr="009A2BD8">
              <w:rPr>
                <w:sz w:val="20"/>
                <w:szCs w:val="24"/>
              </w:rPr>
              <w:t>6</w:t>
            </w:r>
          </w:p>
        </w:tc>
        <w:tc>
          <w:tcPr>
            <w:tcW w:w="2838" w:type="pct"/>
            <w:tcBorders>
              <w:bottom w:val="single" w:sz="4" w:space="0" w:color="000000"/>
            </w:tcBorders>
          </w:tcPr>
          <w:p w14:paraId="495184B0" w14:textId="7EEB267F" w:rsidR="00977585" w:rsidRPr="009A2BD8" w:rsidRDefault="00F67DF4" w:rsidP="00987BFF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  <w:r w:rsidRPr="009A2BD8">
              <w:rPr>
                <w:rFonts w:cs="Arial"/>
                <w:b/>
                <w:sz w:val="20"/>
                <w:szCs w:val="24"/>
              </w:rPr>
              <w:t xml:space="preserve">Was delivery on schedule </w:t>
            </w:r>
            <w:r w:rsidR="00675344" w:rsidRPr="009A2BD8">
              <w:rPr>
                <w:rFonts w:cs="Arial"/>
                <w:b/>
                <w:sz w:val="20"/>
                <w:szCs w:val="24"/>
              </w:rPr>
              <w:t>(timely</w:t>
            </w:r>
            <w:r w:rsidRPr="009A2BD8">
              <w:rPr>
                <w:rFonts w:cs="Arial"/>
                <w:b/>
                <w:sz w:val="20"/>
                <w:szCs w:val="24"/>
              </w:rPr>
              <w:t>) (Y=1/N=0)</w:t>
            </w:r>
          </w:p>
        </w:tc>
        <w:tc>
          <w:tcPr>
            <w:tcW w:w="753" w:type="pct"/>
          </w:tcPr>
          <w:p w14:paraId="575C3F15" w14:textId="77777777" w:rsidR="00977585" w:rsidRPr="009A2BD8" w:rsidRDefault="00977585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1139" w:type="pct"/>
            <w:vMerge/>
          </w:tcPr>
          <w:p w14:paraId="08ECFF18" w14:textId="77777777" w:rsidR="00977585" w:rsidRPr="009A2BD8" w:rsidRDefault="00977585" w:rsidP="00987BFF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</w:tbl>
    <w:p w14:paraId="179EF754" w14:textId="77777777" w:rsidR="00754F1A" w:rsidRPr="00D84965" w:rsidRDefault="00754F1A" w:rsidP="00977585">
      <w:pPr>
        <w:spacing w:after="0" w:line="240" w:lineRule="auto"/>
        <w:rPr>
          <w:b/>
          <w:sz w:val="24"/>
          <w:szCs w:val="24"/>
        </w:rPr>
      </w:pPr>
    </w:p>
    <w:p w14:paraId="48831567" w14:textId="77777777" w:rsidR="00754F1A" w:rsidRPr="00D84965" w:rsidRDefault="00977585" w:rsidP="00977585">
      <w:pPr>
        <w:spacing w:after="0" w:line="240" w:lineRule="auto"/>
        <w:rPr>
          <w:sz w:val="24"/>
          <w:szCs w:val="24"/>
        </w:rPr>
      </w:pPr>
      <w:r w:rsidRPr="00D84965">
        <w:rPr>
          <w:b/>
          <w:sz w:val="24"/>
          <w:szCs w:val="24"/>
        </w:rPr>
        <w:t xml:space="preserve">Score </w:t>
      </w:r>
      <w:r w:rsidRPr="00D84965">
        <w:rPr>
          <w:sz w:val="24"/>
          <w:szCs w:val="24"/>
        </w:rPr>
        <w:t>(for timeliness of order</w:t>
      </w:r>
      <w:r w:rsidR="00925F22">
        <w:rPr>
          <w:sz w:val="24"/>
          <w:szCs w:val="24"/>
        </w:rPr>
        <w:t xml:space="preserve"> ONLY</w:t>
      </w:r>
      <w:r w:rsidRPr="00D84965">
        <w:rPr>
          <w:sz w:val="24"/>
          <w:szCs w:val="24"/>
        </w:rPr>
        <w:t>):</w:t>
      </w:r>
      <w:r w:rsidRPr="00D84965">
        <w:rPr>
          <w:b/>
          <w:sz w:val="24"/>
          <w:szCs w:val="24"/>
        </w:rPr>
        <w:t xml:space="preserve"> </w:t>
      </w:r>
      <w:r w:rsidR="005618B0" w:rsidRPr="00D84965">
        <w:rPr>
          <w:sz w:val="24"/>
          <w:szCs w:val="24"/>
        </w:rPr>
        <w:t xml:space="preserve"> </w:t>
      </w:r>
    </w:p>
    <w:p w14:paraId="67D8D99F" w14:textId="4A8F3CF7" w:rsidR="00334904" w:rsidRDefault="00F47933" w:rsidP="00977585">
      <w:pPr>
        <w:spacing w:after="0" w:line="240" w:lineRule="auto"/>
        <w:rPr>
          <w:sz w:val="24"/>
          <w:szCs w:val="24"/>
        </w:rPr>
      </w:pPr>
      <w:r w:rsidRPr="00D84965">
        <w:rPr>
          <w:sz w:val="24"/>
          <w:szCs w:val="24"/>
        </w:rPr>
        <w:t>Score</w:t>
      </w:r>
      <w:r w:rsidR="00721E00" w:rsidRPr="00D84965">
        <w:rPr>
          <w:sz w:val="24"/>
          <w:szCs w:val="24"/>
        </w:rPr>
        <w:t xml:space="preserve"> 1 if </w:t>
      </w:r>
      <w:r w:rsidR="00721E00" w:rsidRPr="00F4695D">
        <w:rPr>
          <w:sz w:val="24"/>
          <w:szCs w:val="24"/>
          <w:highlight w:val="yellow"/>
        </w:rPr>
        <w:t xml:space="preserve">date of ordering is equal to or </w:t>
      </w:r>
      <w:r w:rsidR="00F4695D" w:rsidRPr="00F4695D">
        <w:rPr>
          <w:sz w:val="24"/>
          <w:szCs w:val="24"/>
          <w:highlight w:val="yellow"/>
        </w:rPr>
        <w:t xml:space="preserve">in line with </w:t>
      </w:r>
      <w:r w:rsidR="00721E00" w:rsidRPr="00F4695D">
        <w:rPr>
          <w:sz w:val="24"/>
          <w:szCs w:val="24"/>
          <w:highlight w:val="yellow"/>
        </w:rPr>
        <w:t>the ordering</w:t>
      </w:r>
      <w:r w:rsidR="00721E00" w:rsidRPr="00D84965">
        <w:rPr>
          <w:sz w:val="24"/>
          <w:szCs w:val="24"/>
        </w:rPr>
        <w:t xml:space="preserve"> schedule, else 0</w:t>
      </w:r>
      <w:r w:rsidR="00977585" w:rsidRPr="00D84965">
        <w:rPr>
          <w:sz w:val="24"/>
          <w:szCs w:val="24"/>
        </w:rPr>
        <w:tab/>
      </w:r>
    </w:p>
    <w:p w14:paraId="0521945D" w14:textId="77777777" w:rsidR="00754F1A" w:rsidRPr="00D84965" w:rsidRDefault="00977585" w:rsidP="00977585">
      <w:pPr>
        <w:spacing w:after="0" w:line="240" w:lineRule="auto"/>
        <w:rPr>
          <w:sz w:val="24"/>
          <w:szCs w:val="24"/>
        </w:rPr>
      </w:pPr>
      <w:r w:rsidRPr="00D84965">
        <w:rPr>
          <w:sz w:val="24"/>
          <w:szCs w:val="24"/>
        </w:rPr>
        <w:tab/>
      </w:r>
    </w:p>
    <w:p w14:paraId="744560F7" w14:textId="5ABB3332" w:rsidR="00747DBB" w:rsidRDefault="00AB5736" w:rsidP="009A2BD8">
      <w:pPr>
        <w:spacing w:after="0" w:line="240" w:lineRule="auto"/>
        <w:rPr>
          <w:b/>
          <w:i/>
          <w:sz w:val="24"/>
          <w:szCs w:val="24"/>
        </w:rPr>
      </w:pPr>
      <w:r w:rsidRPr="00D84965">
        <w:rPr>
          <w:b/>
          <w:i/>
          <w:sz w:val="24"/>
          <w:szCs w:val="24"/>
        </w:rPr>
        <w:t>Score</w:t>
      </w:r>
      <w:r w:rsidR="00703742" w:rsidRPr="00D84965">
        <w:rPr>
          <w:b/>
          <w:i/>
          <w:sz w:val="24"/>
          <w:szCs w:val="24"/>
        </w:rPr>
        <w:t>: (</w:t>
      </w:r>
      <w:r w:rsidR="00F47933" w:rsidRPr="00D84965">
        <w:rPr>
          <w:b/>
          <w:i/>
          <w:sz w:val="24"/>
          <w:szCs w:val="24"/>
        </w:rPr>
        <w:t xml:space="preserve">for timeliness </w:t>
      </w:r>
      <w:r w:rsidR="00334904">
        <w:rPr>
          <w:b/>
          <w:i/>
          <w:sz w:val="24"/>
          <w:szCs w:val="24"/>
        </w:rPr>
        <w:t>of orders)</w:t>
      </w:r>
      <w:r w:rsidR="00B520FF">
        <w:rPr>
          <w:b/>
          <w:i/>
          <w:sz w:val="24"/>
          <w:szCs w:val="24"/>
        </w:rPr>
        <w:t xml:space="preserve"> = score of _________</w:t>
      </w:r>
      <w:r w:rsidR="00902848" w:rsidRPr="00D84965">
        <w:rPr>
          <w:b/>
          <w:i/>
          <w:sz w:val="24"/>
          <w:szCs w:val="24"/>
        </w:rPr>
        <w:t xml:space="preserve">. </w:t>
      </w:r>
      <w:r w:rsidR="006B5D0A" w:rsidRPr="00D84965">
        <w:rPr>
          <w:b/>
          <w:i/>
          <w:sz w:val="24"/>
          <w:szCs w:val="24"/>
        </w:rPr>
        <w:t xml:space="preserve">    </w:t>
      </w:r>
      <w:r w:rsidR="00902848" w:rsidRPr="00D84965">
        <w:rPr>
          <w:b/>
          <w:i/>
          <w:sz w:val="24"/>
          <w:szCs w:val="24"/>
        </w:rPr>
        <w:t>P</w:t>
      </w:r>
      <w:r w:rsidR="00F47933" w:rsidRPr="00D84965">
        <w:rPr>
          <w:b/>
          <w:i/>
          <w:sz w:val="24"/>
          <w:szCs w:val="24"/>
        </w:rPr>
        <w:t>ercentage _________</w:t>
      </w:r>
      <w:r w:rsidR="00754F1A" w:rsidRPr="00D84965">
        <w:rPr>
          <w:b/>
          <w:i/>
          <w:sz w:val="24"/>
          <w:szCs w:val="24"/>
        </w:rPr>
        <w:tab/>
      </w:r>
    </w:p>
    <w:p w14:paraId="24A5D1E1" w14:textId="77777777" w:rsidR="00747DBB" w:rsidRDefault="00747DBB" w:rsidP="009A2BD8">
      <w:pPr>
        <w:spacing w:after="0" w:line="240" w:lineRule="auto"/>
        <w:rPr>
          <w:b/>
          <w:i/>
          <w:sz w:val="24"/>
          <w:szCs w:val="24"/>
        </w:rPr>
      </w:pPr>
    </w:p>
    <w:p w14:paraId="087158D1" w14:textId="77777777" w:rsidR="00747DBB" w:rsidRDefault="00747DBB" w:rsidP="009A2BD8">
      <w:pPr>
        <w:spacing w:after="0" w:line="240" w:lineRule="auto"/>
        <w:rPr>
          <w:b/>
          <w:i/>
          <w:sz w:val="24"/>
          <w:szCs w:val="24"/>
        </w:rPr>
      </w:pPr>
    </w:p>
    <w:p w14:paraId="7F69069D" w14:textId="77777777" w:rsidR="008C321E" w:rsidRPr="009A2BD8" w:rsidRDefault="008C321E" w:rsidP="009A2BD8">
      <w:pPr>
        <w:spacing w:after="0" w:line="240" w:lineRule="auto"/>
        <w:rPr>
          <w:b/>
          <w:i/>
          <w:sz w:val="24"/>
          <w:szCs w:val="24"/>
        </w:rPr>
      </w:pPr>
    </w:p>
    <w:p w14:paraId="7B2FBA2E" w14:textId="77777777" w:rsidR="00547FCD" w:rsidRPr="00D84965" w:rsidRDefault="000D3AE7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15</w:t>
      </w:r>
      <w:r w:rsidR="00547FCD" w:rsidRPr="00D84965">
        <w:rPr>
          <w:rFonts w:cs="Calibri"/>
          <w:b/>
          <w:sz w:val="24"/>
          <w:szCs w:val="24"/>
        </w:rPr>
        <w:t>. Availability o</w:t>
      </w:r>
      <w:r w:rsidR="001F4993">
        <w:rPr>
          <w:rFonts w:cs="Calibri"/>
          <w:b/>
          <w:sz w:val="24"/>
          <w:szCs w:val="24"/>
        </w:rPr>
        <w:t>f current Annual Laboratory Procurement P</w:t>
      </w:r>
      <w:r w:rsidR="008F4EE6">
        <w:rPr>
          <w:rFonts w:cs="Calibri"/>
          <w:b/>
          <w:sz w:val="24"/>
          <w:szCs w:val="24"/>
        </w:rPr>
        <w:t>la</w:t>
      </w:r>
      <w:r w:rsidR="001F4993">
        <w:rPr>
          <w:rFonts w:cs="Calibri"/>
          <w:b/>
          <w:sz w:val="24"/>
          <w:szCs w:val="24"/>
        </w:rPr>
        <w:t>n</w:t>
      </w:r>
      <w:r w:rsidR="008F4EE6">
        <w:rPr>
          <w:rFonts w:cs="Calibri"/>
          <w:b/>
          <w:sz w:val="24"/>
          <w:szCs w:val="24"/>
        </w:rPr>
        <w:t>.</w:t>
      </w:r>
    </w:p>
    <w:p w14:paraId="71066E5E" w14:textId="77777777" w:rsidR="00547FCD" w:rsidRDefault="00334904" w:rsidP="00547FCD">
      <w:pPr>
        <w:shd w:val="clear" w:color="auto" w:fill="FFFFFF"/>
        <w:spacing w:after="0" w:line="240" w:lineRule="auto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>Check to see if an Annual Laboratory Procurement Plan is available for current financial year. Score</w:t>
      </w:r>
      <w:r w:rsidR="00547FCD" w:rsidRPr="00D84965">
        <w:rPr>
          <w:rFonts w:cs="Calibri"/>
          <w:i/>
          <w:sz w:val="24"/>
          <w:szCs w:val="24"/>
        </w:rPr>
        <w:t xml:space="preserve"> 1 if available other</w:t>
      </w:r>
      <w:r>
        <w:rPr>
          <w:rFonts w:cs="Calibri"/>
          <w:i/>
          <w:sz w:val="24"/>
          <w:szCs w:val="24"/>
        </w:rPr>
        <w:t>wise 0.</w:t>
      </w:r>
    </w:p>
    <w:p w14:paraId="1EC50F80" w14:textId="77777777" w:rsidR="00334904" w:rsidRPr="00D84965" w:rsidRDefault="00334904" w:rsidP="00547FCD">
      <w:pPr>
        <w:shd w:val="clear" w:color="auto" w:fill="FFFFFF"/>
        <w:spacing w:after="0" w:line="240" w:lineRule="auto"/>
        <w:rPr>
          <w:rFonts w:cs="Calibri"/>
          <w:i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5"/>
        <w:gridCol w:w="5997"/>
        <w:gridCol w:w="1624"/>
        <w:gridCol w:w="2418"/>
      </w:tblGrid>
      <w:tr w:rsidR="00547FCD" w:rsidRPr="009A2BD8" w14:paraId="356E4DC4" w14:textId="77777777" w:rsidTr="009A2BD8">
        <w:trPr>
          <w:trHeight w:val="273"/>
        </w:trPr>
        <w:tc>
          <w:tcPr>
            <w:tcW w:w="271" w:type="pct"/>
            <w:tcBorders>
              <w:top w:val="single" w:sz="4" w:space="0" w:color="auto"/>
            </w:tcBorders>
            <w:shd w:val="clear" w:color="auto" w:fill="F2F2F2"/>
          </w:tcPr>
          <w:p w14:paraId="08F06504" w14:textId="77777777" w:rsidR="00547FCD" w:rsidRPr="009A2BD8" w:rsidRDefault="00547FCD" w:rsidP="009A2BD8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9A2BD8">
              <w:rPr>
                <w:b/>
                <w:sz w:val="20"/>
                <w:szCs w:val="24"/>
              </w:rPr>
              <w:t>No</w:t>
            </w:r>
          </w:p>
        </w:tc>
        <w:tc>
          <w:tcPr>
            <w:tcW w:w="2825" w:type="pct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095FF0D2" w14:textId="77777777" w:rsidR="00547FCD" w:rsidRPr="009A2BD8" w:rsidRDefault="005C1C06" w:rsidP="009A2BD8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Responses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40A65BC4" w14:textId="77777777" w:rsidR="00547FCD" w:rsidRPr="009A2BD8" w:rsidRDefault="009A2BD8" w:rsidP="009A2BD8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Score</w:t>
            </w:r>
          </w:p>
        </w:tc>
        <w:tc>
          <w:tcPr>
            <w:tcW w:w="1139" w:type="pct"/>
            <w:tcBorders>
              <w:top w:val="single" w:sz="4" w:space="0" w:color="auto"/>
            </w:tcBorders>
            <w:shd w:val="clear" w:color="auto" w:fill="F2F2F2"/>
          </w:tcPr>
          <w:p w14:paraId="491B3FE0" w14:textId="77777777" w:rsidR="00547FCD" w:rsidRPr="009A2BD8" w:rsidRDefault="00547FCD" w:rsidP="009A2BD8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9A2BD8">
              <w:rPr>
                <w:b/>
                <w:sz w:val="20"/>
                <w:szCs w:val="24"/>
              </w:rPr>
              <w:t>Comments</w:t>
            </w:r>
          </w:p>
        </w:tc>
      </w:tr>
      <w:tr w:rsidR="00547FCD" w:rsidRPr="009A2BD8" w14:paraId="43E7307C" w14:textId="77777777" w:rsidTr="009A2BD8">
        <w:trPr>
          <w:trHeight w:val="288"/>
        </w:trPr>
        <w:tc>
          <w:tcPr>
            <w:tcW w:w="271" w:type="pct"/>
          </w:tcPr>
          <w:p w14:paraId="63AA266D" w14:textId="77777777" w:rsidR="00547FCD" w:rsidRPr="009A2BD8" w:rsidRDefault="00547FCD" w:rsidP="003F02DE">
            <w:pPr>
              <w:spacing w:after="0" w:line="240" w:lineRule="auto"/>
              <w:jc w:val="center"/>
              <w:rPr>
                <w:sz w:val="20"/>
                <w:szCs w:val="24"/>
              </w:rPr>
            </w:pPr>
            <w:r w:rsidRPr="009A2BD8">
              <w:rPr>
                <w:sz w:val="20"/>
                <w:szCs w:val="24"/>
              </w:rPr>
              <w:t>1</w:t>
            </w:r>
          </w:p>
        </w:tc>
        <w:tc>
          <w:tcPr>
            <w:tcW w:w="2825" w:type="pct"/>
            <w:tcBorders>
              <w:right w:val="single" w:sz="4" w:space="0" w:color="auto"/>
            </w:tcBorders>
          </w:tcPr>
          <w:p w14:paraId="119115B7" w14:textId="77777777" w:rsidR="00547FCD" w:rsidRPr="009A2BD8" w:rsidRDefault="00547FCD" w:rsidP="003F02DE">
            <w:pPr>
              <w:spacing w:after="0" w:line="240" w:lineRule="auto"/>
              <w:rPr>
                <w:sz w:val="20"/>
                <w:szCs w:val="24"/>
              </w:rPr>
            </w:pPr>
            <w:r w:rsidRPr="009A2BD8">
              <w:rPr>
                <w:rFonts w:cs="Arial"/>
                <w:sz w:val="20"/>
                <w:szCs w:val="24"/>
              </w:rPr>
              <w:t>Ava</w:t>
            </w:r>
            <w:r w:rsidR="00334904">
              <w:rPr>
                <w:rFonts w:cs="Arial"/>
                <w:sz w:val="20"/>
                <w:szCs w:val="24"/>
              </w:rPr>
              <w:t>ilability of Annual Procurement Plan</w:t>
            </w:r>
            <w:r w:rsidRPr="009A2BD8">
              <w:rPr>
                <w:rFonts w:cs="Arial"/>
                <w:sz w:val="20"/>
                <w:szCs w:val="24"/>
              </w:rPr>
              <w:t xml:space="preserve"> (yes=1, No=0</w:t>
            </w:r>
          </w:p>
        </w:tc>
        <w:tc>
          <w:tcPr>
            <w:tcW w:w="765" w:type="pct"/>
            <w:tcBorders>
              <w:left w:val="single" w:sz="4" w:space="0" w:color="auto"/>
            </w:tcBorders>
          </w:tcPr>
          <w:p w14:paraId="05FAD976" w14:textId="77777777" w:rsidR="00547FCD" w:rsidRPr="009A2BD8" w:rsidRDefault="00547FCD" w:rsidP="003F02DE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1139" w:type="pct"/>
          </w:tcPr>
          <w:p w14:paraId="03753E64" w14:textId="77777777" w:rsidR="00547FCD" w:rsidRPr="009A2BD8" w:rsidRDefault="00547FCD" w:rsidP="003F02DE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</w:tbl>
    <w:p w14:paraId="173BDAB1" w14:textId="77777777" w:rsidR="00547FCD" w:rsidRPr="00D84965" w:rsidRDefault="00547FCD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</w:p>
    <w:p w14:paraId="6E418360" w14:textId="77777777" w:rsidR="00547FCD" w:rsidRPr="00D84965" w:rsidRDefault="00547FCD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  <w:r w:rsidRPr="00D84965">
        <w:rPr>
          <w:rFonts w:cs="Calibri"/>
          <w:b/>
          <w:sz w:val="24"/>
          <w:szCs w:val="24"/>
        </w:rPr>
        <w:t>Score:</w:t>
      </w:r>
      <w:r w:rsidR="00E856C9">
        <w:rPr>
          <w:rFonts w:cs="Calibri"/>
          <w:b/>
          <w:sz w:val="24"/>
          <w:szCs w:val="24"/>
        </w:rPr>
        <w:t xml:space="preserve">      </w:t>
      </w:r>
      <w:r w:rsidRPr="00D84965">
        <w:rPr>
          <w:rFonts w:cs="Calibri"/>
          <w:b/>
          <w:sz w:val="24"/>
          <w:szCs w:val="24"/>
        </w:rPr>
        <w:t>________________</w:t>
      </w:r>
      <w:r w:rsidR="00E856C9">
        <w:rPr>
          <w:rFonts w:cs="Calibri"/>
          <w:b/>
          <w:sz w:val="24"/>
          <w:szCs w:val="24"/>
        </w:rPr>
        <w:t xml:space="preserve">                    P</w:t>
      </w:r>
      <w:r w:rsidRPr="00D84965">
        <w:rPr>
          <w:rFonts w:cs="Calibri"/>
          <w:b/>
          <w:sz w:val="24"/>
          <w:szCs w:val="24"/>
        </w:rPr>
        <w:t>ercentage</w:t>
      </w:r>
      <w:r w:rsidR="00E856C9">
        <w:rPr>
          <w:rFonts w:cs="Calibri"/>
          <w:b/>
          <w:sz w:val="24"/>
          <w:szCs w:val="24"/>
        </w:rPr>
        <w:t xml:space="preserve">   </w:t>
      </w:r>
      <w:r w:rsidRPr="00D84965">
        <w:rPr>
          <w:rFonts w:cs="Calibri"/>
          <w:b/>
          <w:sz w:val="24"/>
          <w:szCs w:val="24"/>
        </w:rPr>
        <w:t>________</w:t>
      </w:r>
      <w:r w:rsidR="00E856C9">
        <w:rPr>
          <w:rFonts w:cs="Calibri"/>
          <w:b/>
          <w:sz w:val="24"/>
          <w:szCs w:val="24"/>
        </w:rPr>
        <w:t>____________________________</w:t>
      </w:r>
    </w:p>
    <w:p w14:paraId="6259FA3A" w14:textId="77777777" w:rsidR="00547FCD" w:rsidRDefault="00547FCD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</w:p>
    <w:p w14:paraId="53EECA17" w14:textId="77777777" w:rsidR="00675344" w:rsidRDefault="00675344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</w:p>
    <w:p w14:paraId="45BDC51E" w14:textId="77777777" w:rsidR="00675344" w:rsidRDefault="00675344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</w:p>
    <w:p w14:paraId="59DFF5E0" w14:textId="77777777" w:rsidR="00675344" w:rsidRDefault="00675344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</w:p>
    <w:p w14:paraId="14E510A0" w14:textId="77777777" w:rsidR="00675344" w:rsidRDefault="00675344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</w:p>
    <w:p w14:paraId="60E7AAEC" w14:textId="77777777" w:rsidR="00675344" w:rsidRDefault="00675344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</w:p>
    <w:p w14:paraId="1A2B7793" w14:textId="77777777" w:rsidR="00675344" w:rsidRDefault="00675344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</w:p>
    <w:p w14:paraId="0C1876C2" w14:textId="77777777" w:rsidR="00675344" w:rsidRDefault="00675344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</w:p>
    <w:p w14:paraId="42FA6FD1" w14:textId="77777777" w:rsidR="00675344" w:rsidRDefault="00675344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</w:p>
    <w:p w14:paraId="52548C15" w14:textId="77777777" w:rsidR="00675344" w:rsidRDefault="00675344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</w:p>
    <w:p w14:paraId="5701742C" w14:textId="77777777" w:rsidR="00675344" w:rsidRDefault="00675344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</w:p>
    <w:p w14:paraId="46BE63CD" w14:textId="77777777" w:rsidR="00675344" w:rsidRDefault="00675344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</w:p>
    <w:p w14:paraId="6A3407D6" w14:textId="77777777" w:rsidR="00675344" w:rsidRDefault="00675344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</w:p>
    <w:p w14:paraId="2AF63CD2" w14:textId="77777777" w:rsidR="00675344" w:rsidRDefault="00675344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</w:p>
    <w:p w14:paraId="534CDF75" w14:textId="77777777" w:rsidR="00675344" w:rsidRDefault="00675344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</w:p>
    <w:p w14:paraId="049045E6" w14:textId="77777777" w:rsidR="00675344" w:rsidRDefault="00675344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</w:p>
    <w:p w14:paraId="0DC15C7B" w14:textId="77777777" w:rsidR="00675344" w:rsidRDefault="00675344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</w:p>
    <w:p w14:paraId="456DD51A" w14:textId="77777777" w:rsidR="00675344" w:rsidRDefault="00675344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</w:p>
    <w:p w14:paraId="71775D04" w14:textId="77777777" w:rsidR="00675344" w:rsidRDefault="00675344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</w:p>
    <w:p w14:paraId="0B676D37" w14:textId="77777777" w:rsidR="00675344" w:rsidRDefault="00675344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</w:p>
    <w:p w14:paraId="08F10B97" w14:textId="77777777" w:rsidR="00675344" w:rsidRDefault="00675344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</w:p>
    <w:p w14:paraId="468F7AF2" w14:textId="77777777" w:rsidR="00675344" w:rsidRDefault="00675344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</w:p>
    <w:p w14:paraId="30E162C1" w14:textId="77777777" w:rsidR="00747DBB" w:rsidRPr="00D84965" w:rsidRDefault="00747DBB" w:rsidP="00547FCD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</w:p>
    <w:p w14:paraId="51965E3A" w14:textId="77777777" w:rsidR="007F0D47" w:rsidRPr="00851412" w:rsidRDefault="000F543D" w:rsidP="00851412">
      <w:pPr>
        <w:pStyle w:val="Heading2"/>
      </w:pPr>
      <w:r w:rsidRPr="00851412">
        <w:lastRenderedPageBreak/>
        <w:t>IV</w:t>
      </w:r>
      <w:r w:rsidR="007F0D47" w:rsidRPr="00851412">
        <w:t xml:space="preserve">. </w:t>
      </w:r>
      <w:r w:rsidRPr="00851412">
        <w:t xml:space="preserve">LABORATORY EQUIPMENT </w:t>
      </w:r>
    </w:p>
    <w:p w14:paraId="10A9C84A" w14:textId="77777777" w:rsidR="00B3575F" w:rsidRPr="00D84965" w:rsidRDefault="0044389D" w:rsidP="00B3575F">
      <w:pPr>
        <w:spacing w:after="0" w:line="240" w:lineRule="auto"/>
        <w:rPr>
          <w:b/>
          <w:sz w:val="24"/>
          <w:szCs w:val="24"/>
        </w:rPr>
      </w:pPr>
      <w:r w:rsidRPr="00D84965">
        <w:rPr>
          <w:b/>
          <w:sz w:val="24"/>
          <w:szCs w:val="24"/>
        </w:rPr>
        <w:t>1</w:t>
      </w:r>
      <w:r w:rsidR="000D3AE7">
        <w:rPr>
          <w:b/>
          <w:sz w:val="24"/>
          <w:szCs w:val="24"/>
        </w:rPr>
        <w:t>6</w:t>
      </w:r>
      <w:r w:rsidR="00D52BC2" w:rsidRPr="00D84965">
        <w:rPr>
          <w:b/>
          <w:sz w:val="24"/>
          <w:szCs w:val="24"/>
        </w:rPr>
        <w:t xml:space="preserve">. </w:t>
      </w:r>
      <w:r w:rsidR="0095794C" w:rsidRPr="00D84965">
        <w:rPr>
          <w:b/>
          <w:sz w:val="24"/>
          <w:szCs w:val="24"/>
        </w:rPr>
        <w:t xml:space="preserve">Developing and maintaining facility equipment inventory </w:t>
      </w:r>
    </w:p>
    <w:p w14:paraId="5C7583F7" w14:textId="77777777" w:rsidR="00B3575F" w:rsidRPr="00D84965" w:rsidRDefault="00981325" w:rsidP="00B3575F">
      <w:pPr>
        <w:spacing w:after="0" w:line="240" w:lineRule="auto"/>
        <w:rPr>
          <w:b/>
          <w:i/>
          <w:sz w:val="24"/>
          <w:szCs w:val="24"/>
        </w:rPr>
      </w:pPr>
      <w:r w:rsidRPr="00D84965">
        <w:rPr>
          <w:i/>
          <w:sz w:val="24"/>
          <w:szCs w:val="24"/>
        </w:rPr>
        <w:t>Complete</w:t>
      </w:r>
      <w:r w:rsidR="00B3575F" w:rsidRPr="00D84965">
        <w:rPr>
          <w:i/>
          <w:sz w:val="24"/>
          <w:szCs w:val="24"/>
        </w:rPr>
        <w:t xml:space="preserve"> the </w:t>
      </w:r>
      <w:r w:rsidR="00406C23" w:rsidRPr="00D84965">
        <w:rPr>
          <w:i/>
          <w:sz w:val="24"/>
          <w:szCs w:val="24"/>
        </w:rPr>
        <w:t xml:space="preserve">table </w:t>
      </w:r>
      <w:r w:rsidR="002B45B7" w:rsidRPr="00D84965">
        <w:rPr>
          <w:i/>
          <w:sz w:val="24"/>
          <w:szCs w:val="24"/>
        </w:rPr>
        <w:t>and score</w:t>
      </w:r>
      <w:r w:rsidR="00380393" w:rsidRPr="00D84965">
        <w:rPr>
          <w:i/>
          <w:sz w:val="24"/>
          <w:szCs w:val="24"/>
        </w:rPr>
        <w:t xml:space="preserve"> yes=</w:t>
      </w:r>
      <w:r w:rsidR="00B3575F" w:rsidRPr="00D84965">
        <w:rPr>
          <w:i/>
          <w:sz w:val="24"/>
          <w:szCs w:val="24"/>
        </w:rPr>
        <w:t xml:space="preserve"> 1 or</w:t>
      </w:r>
      <w:r w:rsidR="00380393" w:rsidRPr="00D84965">
        <w:rPr>
          <w:i/>
          <w:sz w:val="24"/>
          <w:szCs w:val="24"/>
        </w:rPr>
        <w:t xml:space="preserve"> No=</w:t>
      </w:r>
      <w:r w:rsidR="00B3575F" w:rsidRPr="00D84965">
        <w:rPr>
          <w:i/>
          <w:sz w:val="24"/>
          <w:szCs w:val="24"/>
        </w:rPr>
        <w:t xml:space="preserve"> 0 </w:t>
      </w:r>
      <w:r w:rsidR="00406C23" w:rsidRPr="00D84965" w:rsidDel="00406C23">
        <w:rPr>
          <w:i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3"/>
        <w:gridCol w:w="6025"/>
        <w:gridCol w:w="1598"/>
        <w:gridCol w:w="2418"/>
      </w:tblGrid>
      <w:tr w:rsidR="00D52BC2" w:rsidRPr="009A2BD8" w14:paraId="427CAF23" w14:textId="77777777" w:rsidTr="009A2BD8">
        <w:trPr>
          <w:trHeight w:val="273"/>
        </w:trPr>
        <w:tc>
          <w:tcPr>
            <w:tcW w:w="270" w:type="pct"/>
            <w:tcBorders>
              <w:top w:val="single" w:sz="4" w:space="0" w:color="auto"/>
            </w:tcBorders>
            <w:shd w:val="clear" w:color="auto" w:fill="F2F2F2"/>
          </w:tcPr>
          <w:p w14:paraId="235486B4" w14:textId="77777777" w:rsidR="00D52BC2" w:rsidRPr="009A2BD8" w:rsidRDefault="00D52BC2" w:rsidP="009A2BD8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9A2BD8">
              <w:rPr>
                <w:b/>
                <w:sz w:val="20"/>
                <w:szCs w:val="24"/>
              </w:rPr>
              <w:t>No</w:t>
            </w:r>
          </w:p>
        </w:tc>
        <w:tc>
          <w:tcPr>
            <w:tcW w:w="2838" w:type="pct"/>
            <w:tcBorders>
              <w:top w:val="single" w:sz="4" w:space="0" w:color="auto"/>
            </w:tcBorders>
            <w:shd w:val="clear" w:color="auto" w:fill="F2F2F2"/>
          </w:tcPr>
          <w:p w14:paraId="7CC07769" w14:textId="77777777" w:rsidR="00D52BC2" w:rsidRPr="009A2BD8" w:rsidRDefault="009A2BD8" w:rsidP="009A2BD8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4"/>
              </w:rPr>
            </w:pPr>
            <w:r w:rsidRPr="009A2BD8">
              <w:rPr>
                <w:rFonts w:cs="Arial"/>
                <w:b/>
                <w:sz w:val="20"/>
                <w:szCs w:val="24"/>
              </w:rPr>
              <w:t xml:space="preserve">Responses </w:t>
            </w:r>
          </w:p>
        </w:tc>
        <w:tc>
          <w:tcPr>
            <w:tcW w:w="753" w:type="pct"/>
            <w:tcBorders>
              <w:top w:val="single" w:sz="4" w:space="0" w:color="auto"/>
            </w:tcBorders>
            <w:shd w:val="clear" w:color="auto" w:fill="F2F2F2"/>
          </w:tcPr>
          <w:p w14:paraId="7EB1F70B" w14:textId="77777777" w:rsidR="00D52BC2" w:rsidRPr="009A2BD8" w:rsidRDefault="009A2BD8" w:rsidP="009A2BD8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Score </w:t>
            </w:r>
          </w:p>
        </w:tc>
        <w:tc>
          <w:tcPr>
            <w:tcW w:w="1139" w:type="pct"/>
            <w:tcBorders>
              <w:top w:val="single" w:sz="4" w:space="0" w:color="auto"/>
            </w:tcBorders>
            <w:shd w:val="clear" w:color="auto" w:fill="F2F2F2"/>
          </w:tcPr>
          <w:p w14:paraId="0C5F6399" w14:textId="77777777" w:rsidR="00D52BC2" w:rsidRPr="009A2BD8" w:rsidRDefault="00D52BC2" w:rsidP="009A2BD8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9A2BD8">
              <w:rPr>
                <w:b/>
                <w:sz w:val="20"/>
                <w:szCs w:val="24"/>
              </w:rPr>
              <w:t>Comments</w:t>
            </w:r>
          </w:p>
        </w:tc>
      </w:tr>
      <w:tr w:rsidR="0013697E" w:rsidRPr="009A2BD8" w14:paraId="2E9A3E27" w14:textId="77777777" w:rsidTr="009A2BD8">
        <w:trPr>
          <w:trHeight w:val="288"/>
        </w:trPr>
        <w:tc>
          <w:tcPr>
            <w:tcW w:w="270" w:type="pct"/>
          </w:tcPr>
          <w:p w14:paraId="4457A14A" w14:textId="77777777" w:rsidR="0013697E" w:rsidRPr="009A2BD8" w:rsidRDefault="0013697E" w:rsidP="00FD3058">
            <w:pPr>
              <w:spacing w:after="0" w:line="240" w:lineRule="auto"/>
              <w:jc w:val="center"/>
              <w:rPr>
                <w:sz w:val="20"/>
                <w:szCs w:val="24"/>
              </w:rPr>
            </w:pPr>
            <w:r w:rsidRPr="009A2BD8">
              <w:rPr>
                <w:sz w:val="20"/>
                <w:szCs w:val="24"/>
              </w:rPr>
              <w:t>1</w:t>
            </w:r>
          </w:p>
        </w:tc>
        <w:tc>
          <w:tcPr>
            <w:tcW w:w="2838" w:type="pct"/>
          </w:tcPr>
          <w:p w14:paraId="70D369F9" w14:textId="77777777" w:rsidR="0013697E" w:rsidRPr="009A2BD8" w:rsidRDefault="0013697E" w:rsidP="00DA3BB3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  <w:r w:rsidRPr="009A2BD8">
              <w:rPr>
                <w:rFonts w:cs="Arial"/>
                <w:sz w:val="20"/>
                <w:szCs w:val="24"/>
              </w:rPr>
              <w:t xml:space="preserve">Is the </w:t>
            </w:r>
            <w:r w:rsidR="00FD3058">
              <w:rPr>
                <w:rFonts w:cs="Arial"/>
                <w:sz w:val="20"/>
                <w:szCs w:val="24"/>
              </w:rPr>
              <w:t xml:space="preserve">Laboratory Equipment Inventory Log (HMIS Lab 20) </w:t>
            </w:r>
            <w:r w:rsidRPr="009A2BD8">
              <w:rPr>
                <w:rFonts w:cs="Arial"/>
                <w:sz w:val="20"/>
                <w:szCs w:val="24"/>
              </w:rPr>
              <w:t>available</w:t>
            </w:r>
            <w:r w:rsidR="00FD3058">
              <w:rPr>
                <w:rFonts w:cs="Arial"/>
                <w:sz w:val="20"/>
                <w:szCs w:val="24"/>
              </w:rPr>
              <w:t>?</w:t>
            </w:r>
            <w:r w:rsidRPr="009A2BD8">
              <w:rPr>
                <w:rFonts w:cs="Arial"/>
                <w:sz w:val="20"/>
                <w:szCs w:val="24"/>
              </w:rPr>
              <w:t xml:space="preserve"> (</w:t>
            </w:r>
            <w:r w:rsidR="00FD3058">
              <w:rPr>
                <w:b/>
                <w:i/>
                <w:sz w:val="20"/>
                <w:szCs w:val="24"/>
                <w:u w:color="000000"/>
              </w:rPr>
              <w:t xml:space="preserve">Check for a </w:t>
            </w:r>
            <w:r w:rsidRPr="009A2BD8">
              <w:rPr>
                <w:b/>
                <w:i/>
                <w:sz w:val="20"/>
                <w:szCs w:val="24"/>
                <w:u w:color="000000"/>
              </w:rPr>
              <w:t>copy of the form and (</w:t>
            </w:r>
            <w:r w:rsidR="00FD3058">
              <w:rPr>
                <w:b/>
                <w:i/>
                <w:sz w:val="20"/>
                <w:szCs w:val="24"/>
                <w:u w:color="000000"/>
              </w:rPr>
              <w:t xml:space="preserve">If </w:t>
            </w:r>
            <w:r w:rsidRPr="009A2BD8">
              <w:rPr>
                <w:b/>
                <w:i/>
                <w:sz w:val="20"/>
                <w:szCs w:val="24"/>
                <w:u w:color="000000"/>
              </w:rPr>
              <w:t>yes= 1, No=0)</w:t>
            </w:r>
          </w:p>
        </w:tc>
        <w:tc>
          <w:tcPr>
            <w:tcW w:w="753" w:type="pct"/>
          </w:tcPr>
          <w:p w14:paraId="79956A58" w14:textId="77777777" w:rsidR="0013697E" w:rsidRPr="009A2BD8" w:rsidRDefault="0013697E" w:rsidP="00A4576B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1139" w:type="pct"/>
            <w:vMerge w:val="restart"/>
          </w:tcPr>
          <w:p w14:paraId="741D9997" w14:textId="77777777" w:rsidR="0013697E" w:rsidRPr="009A2BD8" w:rsidRDefault="0013697E" w:rsidP="00A4576B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13697E" w:rsidRPr="009A2BD8" w14:paraId="3D59C9CF" w14:textId="77777777" w:rsidTr="009A2BD8">
        <w:trPr>
          <w:trHeight w:val="288"/>
        </w:trPr>
        <w:tc>
          <w:tcPr>
            <w:tcW w:w="270" w:type="pct"/>
          </w:tcPr>
          <w:p w14:paraId="6E4F213A" w14:textId="77777777" w:rsidR="0013697E" w:rsidRPr="009A2BD8" w:rsidRDefault="00FD3058" w:rsidP="00FD3058">
            <w:pPr>
              <w:spacing w:after="0" w:line="240" w:lineRule="auto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2838" w:type="pct"/>
          </w:tcPr>
          <w:p w14:paraId="6CBA9DB6" w14:textId="75FD7134" w:rsidR="0013697E" w:rsidRPr="009A2BD8" w:rsidRDefault="0013697E" w:rsidP="00B37751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  <w:r w:rsidRPr="009A2BD8">
              <w:rPr>
                <w:rFonts w:cs="Arial"/>
                <w:sz w:val="20"/>
                <w:szCs w:val="24"/>
              </w:rPr>
              <w:t xml:space="preserve">Has the </w:t>
            </w:r>
            <w:r w:rsidR="00FD3058">
              <w:rPr>
                <w:rFonts w:cs="Arial"/>
                <w:sz w:val="20"/>
                <w:szCs w:val="24"/>
              </w:rPr>
              <w:t>Laboratory I</w:t>
            </w:r>
            <w:r w:rsidRPr="009A2BD8">
              <w:rPr>
                <w:rFonts w:cs="Arial"/>
                <w:sz w:val="20"/>
                <w:szCs w:val="24"/>
              </w:rPr>
              <w:t>nventory</w:t>
            </w:r>
            <w:r w:rsidR="00FD3058">
              <w:rPr>
                <w:rFonts w:cs="Arial"/>
                <w:sz w:val="20"/>
                <w:szCs w:val="24"/>
              </w:rPr>
              <w:t xml:space="preserve"> </w:t>
            </w:r>
            <w:r w:rsidR="00703742">
              <w:rPr>
                <w:rFonts w:cs="Arial"/>
                <w:sz w:val="20"/>
                <w:szCs w:val="24"/>
              </w:rPr>
              <w:t xml:space="preserve">Log </w:t>
            </w:r>
            <w:r w:rsidR="00703742" w:rsidRPr="009A2BD8">
              <w:rPr>
                <w:rFonts w:cs="Arial"/>
                <w:sz w:val="20"/>
                <w:szCs w:val="24"/>
              </w:rPr>
              <w:t>been</w:t>
            </w:r>
            <w:r w:rsidRPr="009A2BD8">
              <w:rPr>
                <w:rFonts w:cs="Arial"/>
                <w:sz w:val="20"/>
                <w:szCs w:val="24"/>
              </w:rPr>
              <w:t xml:space="preserve"> </w:t>
            </w:r>
            <w:r w:rsidR="00703742" w:rsidRPr="009A2BD8">
              <w:rPr>
                <w:rFonts w:cs="Arial"/>
                <w:sz w:val="20"/>
                <w:szCs w:val="24"/>
              </w:rPr>
              <w:t>updated in</w:t>
            </w:r>
            <w:r w:rsidRPr="009A2BD8">
              <w:rPr>
                <w:rFonts w:cs="Arial"/>
                <w:sz w:val="20"/>
                <w:szCs w:val="24"/>
              </w:rPr>
              <w:t xml:space="preserve"> the last 1 </w:t>
            </w:r>
            <w:r w:rsidR="00B520FF">
              <w:rPr>
                <w:rFonts w:cs="Arial"/>
                <w:sz w:val="20"/>
                <w:szCs w:val="24"/>
              </w:rPr>
              <w:t xml:space="preserve">calendar </w:t>
            </w:r>
            <w:r w:rsidRPr="009A2BD8">
              <w:rPr>
                <w:rFonts w:cs="Arial"/>
                <w:sz w:val="20"/>
                <w:szCs w:val="24"/>
              </w:rPr>
              <w:t xml:space="preserve">year </w:t>
            </w:r>
            <w:r w:rsidR="00FD3058">
              <w:rPr>
                <w:rFonts w:cs="Arial"/>
                <w:sz w:val="20"/>
                <w:szCs w:val="24"/>
              </w:rPr>
              <w:t>(</w:t>
            </w:r>
            <w:r w:rsidR="00FD3058">
              <w:rPr>
                <w:b/>
                <w:i/>
                <w:sz w:val="20"/>
                <w:szCs w:val="24"/>
                <w:u w:color="000000"/>
              </w:rPr>
              <w:t xml:space="preserve">Check the Log was </w:t>
            </w:r>
            <w:r w:rsidRPr="009A2BD8">
              <w:rPr>
                <w:b/>
                <w:i/>
                <w:sz w:val="20"/>
                <w:szCs w:val="24"/>
                <w:u w:color="000000"/>
              </w:rPr>
              <w:t xml:space="preserve">updated in the last 1 </w:t>
            </w:r>
            <w:proofErr w:type="gramStart"/>
            <w:r w:rsidRPr="009A2BD8">
              <w:rPr>
                <w:b/>
                <w:i/>
                <w:sz w:val="20"/>
                <w:szCs w:val="24"/>
                <w:u w:color="000000"/>
              </w:rPr>
              <w:t>year  (</w:t>
            </w:r>
            <w:proofErr w:type="gramEnd"/>
            <w:r w:rsidRPr="009A2BD8">
              <w:rPr>
                <w:b/>
                <w:i/>
                <w:sz w:val="20"/>
                <w:szCs w:val="24"/>
                <w:u w:color="000000"/>
              </w:rPr>
              <w:t>yes= 1, No=0)</w:t>
            </w:r>
          </w:p>
        </w:tc>
        <w:tc>
          <w:tcPr>
            <w:tcW w:w="753" w:type="pct"/>
          </w:tcPr>
          <w:p w14:paraId="4E4141D5" w14:textId="77777777" w:rsidR="0013697E" w:rsidRPr="009A2BD8" w:rsidRDefault="0013697E" w:rsidP="00A4576B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1139" w:type="pct"/>
            <w:vMerge/>
          </w:tcPr>
          <w:p w14:paraId="388765D1" w14:textId="77777777" w:rsidR="0013697E" w:rsidRPr="009A2BD8" w:rsidRDefault="0013697E" w:rsidP="00A4576B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981325" w:rsidRPr="009A2BD8" w14:paraId="6BD52720" w14:textId="77777777" w:rsidTr="009A2BD8">
        <w:trPr>
          <w:trHeight w:val="273"/>
        </w:trPr>
        <w:tc>
          <w:tcPr>
            <w:tcW w:w="270" w:type="pct"/>
            <w:tcBorders>
              <w:bottom w:val="single" w:sz="4" w:space="0" w:color="000000"/>
            </w:tcBorders>
          </w:tcPr>
          <w:p w14:paraId="389FDD98" w14:textId="77777777" w:rsidR="00981325" w:rsidRPr="009A2BD8" w:rsidRDefault="00981325" w:rsidP="00981325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2838" w:type="pct"/>
            <w:tcBorders>
              <w:bottom w:val="single" w:sz="4" w:space="0" w:color="000000"/>
            </w:tcBorders>
          </w:tcPr>
          <w:p w14:paraId="6804F06D" w14:textId="77777777" w:rsidR="00981325" w:rsidRPr="009A2BD8" w:rsidRDefault="00981325" w:rsidP="00A4576B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</w:p>
        </w:tc>
        <w:tc>
          <w:tcPr>
            <w:tcW w:w="753" w:type="pct"/>
          </w:tcPr>
          <w:p w14:paraId="20886821" w14:textId="77777777" w:rsidR="00981325" w:rsidRPr="009A2BD8" w:rsidRDefault="00981325" w:rsidP="00A4576B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1139" w:type="pct"/>
          </w:tcPr>
          <w:p w14:paraId="2C0F8E5C" w14:textId="77777777" w:rsidR="00981325" w:rsidRPr="009A2BD8" w:rsidRDefault="00981325" w:rsidP="00A4576B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</w:tbl>
    <w:p w14:paraId="6B4AF04E" w14:textId="77777777" w:rsidR="00B3575F" w:rsidRPr="00D84965" w:rsidRDefault="00B3575F" w:rsidP="00B3575F">
      <w:pPr>
        <w:spacing w:after="0" w:line="240" w:lineRule="auto"/>
        <w:rPr>
          <w:b/>
          <w:sz w:val="24"/>
          <w:szCs w:val="24"/>
        </w:rPr>
      </w:pPr>
    </w:p>
    <w:p w14:paraId="34F1DFF1" w14:textId="77777777" w:rsidR="00B3575F" w:rsidRPr="00E856C9" w:rsidRDefault="00B3575F" w:rsidP="00B3575F">
      <w:pPr>
        <w:spacing w:after="0" w:line="240" w:lineRule="auto"/>
        <w:rPr>
          <w:b/>
          <w:i/>
          <w:sz w:val="24"/>
          <w:szCs w:val="24"/>
        </w:rPr>
      </w:pPr>
      <w:r w:rsidRPr="00D84965">
        <w:rPr>
          <w:b/>
          <w:i/>
          <w:sz w:val="24"/>
          <w:szCs w:val="24"/>
        </w:rPr>
        <w:t>Score:</w:t>
      </w:r>
      <w:r w:rsidR="00DA3BB3" w:rsidRPr="00D84965">
        <w:rPr>
          <w:b/>
          <w:i/>
          <w:sz w:val="24"/>
          <w:szCs w:val="24"/>
        </w:rPr>
        <w:t xml:space="preserve"> </w:t>
      </w:r>
      <w:r w:rsidR="00D52BC2" w:rsidRPr="00D84965">
        <w:rPr>
          <w:b/>
          <w:i/>
          <w:sz w:val="24"/>
          <w:szCs w:val="24"/>
        </w:rPr>
        <w:t xml:space="preserve">sum of </w:t>
      </w:r>
      <w:r w:rsidR="00E856C9">
        <w:rPr>
          <w:b/>
          <w:i/>
          <w:sz w:val="24"/>
          <w:szCs w:val="24"/>
        </w:rPr>
        <w:t>1 &amp; 2</w:t>
      </w:r>
      <w:r w:rsidR="00BF75CF" w:rsidRPr="00D84965">
        <w:rPr>
          <w:b/>
          <w:i/>
          <w:sz w:val="24"/>
          <w:szCs w:val="24"/>
        </w:rPr>
        <w:t xml:space="preserve"> </w:t>
      </w:r>
      <w:r w:rsidR="00E856C9">
        <w:rPr>
          <w:b/>
          <w:i/>
          <w:sz w:val="24"/>
          <w:szCs w:val="24"/>
        </w:rPr>
        <w:t>divided by 2   ___________</w:t>
      </w:r>
      <w:r w:rsidR="00091FAC" w:rsidRPr="00D84965">
        <w:rPr>
          <w:b/>
          <w:i/>
          <w:sz w:val="24"/>
          <w:szCs w:val="24"/>
        </w:rPr>
        <w:t xml:space="preserve"> </w:t>
      </w:r>
      <w:r w:rsidRPr="00D84965">
        <w:rPr>
          <w:b/>
          <w:i/>
          <w:sz w:val="24"/>
          <w:szCs w:val="24"/>
        </w:rPr>
        <w:t xml:space="preserve">               </w:t>
      </w:r>
      <w:r w:rsidR="00E856C9">
        <w:rPr>
          <w:b/>
          <w:i/>
          <w:sz w:val="24"/>
          <w:szCs w:val="24"/>
        </w:rPr>
        <w:t xml:space="preserve">                                    Percentage _________</w:t>
      </w:r>
      <w:r w:rsidR="00E856C9">
        <w:rPr>
          <w:b/>
          <w:i/>
          <w:sz w:val="24"/>
          <w:szCs w:val="24"/>
        </w:rPr>
        <w:tab/>
      </w:r>
      <w:r w:rsidR="00E856C9">
        <w:rPr>
          <w:b/>
          <w:i/>
          <w:sz w:val="24"/>
          <w:szCs w:val="24"/>
        </w:rPr>
        <w:tab/>
      </w:r>
      <w:r w:rsidR="00E856C9">
        <w:rPr>
          <w:b/>
          <w:i/>
          <w:sz w:val="24"/>
          <w:szCs w:val="24"/>
        </w:rPr>
        <w:tab/>
      </w:r>
      <w:r w:rsidR="00E856C9">
        <w:rPr>
          <w:b/>
          <w:i/>
          <w:sz w:val="24"/>
          <w:szCs w:val="24"/>
        </w:rPr>
        <w:tab/>
      </w:r>
    </w:p>
    <w:p w14:paraId="3E28E0EA" w14:textId="77777777" w:rsidR="00C070A9" w:rsidRPr="00D84965" w:rsidRDefault="0044389D" w:rsidP="00C070A9">
      <w:pPr>
        <w:tabs>
          <w:tab w:val="left" w:pos="990"/>
        </w:tabs>
        <w:spacing w:after="0" w:line="240" w:lineRule="auto"/>
        <w:rPr>
          <w:b/>
          <w:sz w:val="24"/>
          <w:szCs w:val="24"/>
        </w:rPr>
      </w:pPr>
      <w:r w:rsidRPr="00D84965">
        <w:rPr>
          <w:b/>
          <w:sz w:val="24"/>
          <w:szCs w:val="24"/>
        </w:rPr>
        <w:t>1</w:t>
      </w:r>
      <w:r w:rsidR="000D3AE7">
        <w:rPr>
          <w:b/>
          <w:sz w:val="24"/>
          <w:szCs w:val="24"/>
        </w:rPr>
        <w:t>7</w:t>
      </w:r>
      <w:r w:rsidR="00133475" w:rsidRPr="00D84965">
        <w:rPr>
          <w:b/>
          <w:sz w:val="24"/>
          <w:szCs w:val="24"/>
        </w:rPr>
        <w:t>.</w:t>
      </w:r>
      <w:r w:rsidR="00C070A9" w:rsidRPr="00D84965">
        <w:rPr>
          <w:sz w:val="24"/>
          <w:szCs w:val="24"/>
        </w:rPr>
        <w:t xml:space="preserve"> </w:t>
      </w:r>
      <w:r w:rsidR="00C070A9" w:rsidRPr="00D84965">
        <w:rPr>
          <w:b/>
          <w:sz w:val="24"/>
          <w:szCs w:val="24"/>
        </w:rPr>
        <w:t xml:space="preserve">Equipment management plan </w:t>
      </w:r>
      <w:r w:rsidR="004E0B48" w:rsidRPr="00D84965">
        <w:rPr>
          <w:b/>
          <w:sz w:val="24"/>
          <w:szCs w:val="24"/>
        </w:rPr>
        <w:t xml:space="preserve">to </w:t>
      </w:r>
      <w:r w:rsidR="008F1B04" w:rsidRPr="00D84965">
        <w:rPr>
          <w:b/>
          <w:sz w:val="24"/>
          <w:szCs w:val="24"/>
        </w:rPr>
        <w:t xml:space="preserve">ensure </w:t>
      </w:r>
      <w:r w:rsidR="00C070A9" w:rsidRPr="00D84965">
        <w:rPr>
          <w:b/>
          <w:sz w:val="24"/>
          <w:szCs w:val="24"/>
        </w:rPr>
        <w:t>function</w:t>
      </w:r>
      <w:r w:rsidR="008F1B04" w:rsidRPr="00D84965">
        <w:rPr>
          <w:b/>
          <w:sz w:val="24"/>
          <w:szCs w:val="24"/>
        </w:rPr>
        <w:t>ality</w:t>
      </w:r>
    </w:p>
    <w:p w14:paraId="41494BF9" w14:textId="77777777" w:rsidR="00510D98" w:rsidRPr="00D84965" w:rsidRDefault="00E025A2" w:rsidP="00133475">
      <w:pPr>
        <w:spacing w:after="0" w:line="240" w:lineRule="auto"/>
        <w:rPr>
          <w:i/>
          <w:sz w:val="24"/>
          <w:szCs w:val="24"/>
        </w:rPr>
      </w:pPr>
      <w:r w:rsidRPr="00D84965">
        <w:rPr>
          <w:i/>
          <w:sz w:val="24"/>
          <w:szCs w:val="24"/>
        </w:rPr>
        <w:t xml:space="preserve">Complete </w:t>
      </w:r>
      <w:r w:rsidR="00133475" w:rsidRPr="00D84965">
        <w:rPr>
          <w:i/>
          <w:sz w:val="24"/>
          <w:szCs w:val="24"/>
        </w:rPr>
        <w:t xml:space="preserve">the table </w:t>
      </w:r>
      <w:r w:rsidR="00197D16" w:rsidRPr="00D84965">
        <w:rPr>
          <w:i/>
          <w:sz w:val="24"/>
          <w:szCs w:val="24"/>
        </w:rPr>
        <w:t>below Score</w:t>
      </w:r>
      <w:r w:rsidR="003C11F4" w:rsidRPr="00D84965">
        <w:rPr>
          <w:i/>
          <w:sz w:val="24"/>
          <w:szCs w:val="24"/>
        </w:rPr>
        <w:t xml:space="preserve"> 1/0 or NA depending on the facility situation</w:t>
      </w:r>
      <w:r w:rsidR="00197D16" w:rsidRPr="00D84965">
        <w:rPr>
          <w:i/>
          <w:sz w:val="24"/>
          <w:szCs w:val="24"/>
        </w:rPr>
        <w:t xml:space="preserve"> </w:t>
      </w:r>
      <w:r w:rsidR="00510D98" w:rsidRPr="00D84965">
        <w:rPr>
          <w:i/>
          <w:sz w:val="24"/>
          <w:szCs w:val="24"/>
        </w:rPr>
        <w:t>NB: evaluate the facility based on equipment platforms available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0"/>
        <w:gridCol w:w="6218"/>
        <w:gridCol w:w="1647"/>
        <w:gridCol w:w="2159"/>
      </w:tblGrid>
      <w:tr w:rsidR="003D375B" w:rsidRPr="008B747B" w14:paraId="57A987A5" w14:textId="77777777" w:rsidTr="005C1C06">
        <w:trPr>
          <w:trHeight w:val="277"/>
          <w:tblHeader/>
        </w:trPr>
        <w:tc>
          <w:tcPr>
            <w:tcW w:w="278" w:type="pct"/>
            <w:tcBorders>
              <w:top w:val="single" w:sz="4" w:space="0" w:color="auto"/>
            </w:tcBorders>
            <w:shd w:val="clear" w:color="auto" w:fill="F2F2F2"/>
          </w:tcPr>
          <w:p w14:paraId="33F45691" w14:textId="77777777" w:rsidR="003D375B" w:rsidRPr="005C1C06" w:rsidRDefault="003D375B" w:rsidP="009A2B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C1C06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929" w:type="pct"/>
            <w:tcBorders>
              <w:top w:val="single" w:sz="4" w:space="0" w:color="auto"/>
            </w:tcBorders>
            <w:shd w:val="clear" w:color="auto" w:fill="F2F2F2"/>
          </w:tcPr>
          <w:p w14:paraId="3FA9BA9D" w14:textId="77777777" w:rsidR="003D375B" w:rsidRPr="005C1C06" w:rsidRDefault="005C1C06" w:rsidP="009A2BD8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5C1C06">
              <w:rPr>
                <w:rFonts w:cs="Arial"/>
                <w:b/>
                <w:sz w:val="20"/>
                <w:szCs w:val="20"/>
              </w:rPr>
              <w:t>Responses</w:t>
            </w:r>
          </w:p>
        </w:tc>
        <w:tc>
          <w:tcPr>
            <w:tcW w:w="776" w:type="pct"/>
            <w:tcBorders>
              <w:top w:val="single" w:sz="4" w:space="0" w:color="auto"/>
            </w:tcBorders>
            <w:shd w:val="clear" w:color="auto" w:fill="F2F2F2"/>
          </w:tcPr>
          <w:p w14:paraId="6D68ECE1" w14:textId="77777777" w:rsidR="003D375B" w:rsidRPr="008B747B" w:rsidRDefault="009A2BD8" w:rsidP="009A2B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Score</w:t>
            </w:r>
          </w:p>
        </w:tc>
        <w:tc>
          <w:tcPr>
            <w:tcW w:w="1017" w:type="pct"/>
            <w:tcBorders>
              <w:top w:val="single" w:sz="4" w:space="0" w:color="auto"/>
            </w:tcBorders>
            <w:shd w:val="clear" w:color="auto" w:fill="F2F2F2"/>
          </w:tcPr>
          <w:p w14:paraId="6D545764" w14:textId="77777777" w:rsidR="003D375B" w:rsidRPr="008B747B" w:rsidRDefault="003D375B" w:rsidP="009A2B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B747B">
              <w:rPr>
                <w:b/>
                <w:sz w:val="20"/>
                <w:szCs w:val="20"/>
              </w:rPr>
              <w:t>Comments</w:t>
            </w:r>
          </w:p>
        </w:tc>
      </w:tr>
      <w:tr w:rsidR="0013697E" w:rsidRPr="008B747B" w14:paraId="7B608DB0" w14:textId="77777777" w:rsidTr="009A2BD8">
        <w:trPr>
          <w:trHeight w:val="277"/>
        </w:trPr>
        <w:tc>
          <w:tcPr>
            <w:tcW w:w="278" w:type="pct"/>
            <w:tcBorders>
              <w:bottom w:val="single" w:sz="4" w:space="0" w:color="000000"/>
            </w:tcBorders>
          </w:tcPr>
          <w:p w14:paraId="1DC5A993" w14:textId="77777777" w:rsidR="0013697E" w:rsidRPr="008B747B" w:rsidRDefault="0013697E" w:rsidP="00A457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B747B">
              <w:rPr>
                <w:sz w:val="20"/>
                <w:szCs w:val="20"/>
              </w:rPr>
              <w:t>1</w:t>
            </w:r>
          </w:p>
        </w:tc>
        <w:tc>
          <w:tcPr>
            <w:tcW w:w="2929" w:type="pct"/>
            <w:tcBorders>
              <w:bottom w:val="single" w:sz="4" w:space="0" w:color="000000"/>
            </w:tcBorders>
          </w:tcPr>
          <w:p w14:paraId="43071DB5" w14:textId="3ED618B6" w:rsidR="0013697E" w:rsidRPr="008B747B" w:rsidRDefault="00703742" w:rsidP="008C321E">
            <w:pPr>
              <w:tabs>
                <w:tab w:val="num" w:pos="396"/>
              </w:tabs>
              <w:spacing w:before="60" w:after="60" w:line="240" w:lineRule="auto"/>
              <w:jc w:val="both"/>
              <w:rPr>
                <w:sz w:val="20"/>
                <w:szCs w:val="20"/>
                <w:u w:color="000000"/>
              </w:rPr>
            </w:pPr>
            <w:r w:rsidRPr="008B747B">
              <w:rPr>
                <w:sz w:val="20"/>
                <w:szCs w:val="20"/>
                <w:u w:color="000000"/>
              </w:rPr>
              <w:t>Is relevant</w:t>
            </w:r>
            <w:r w:rsidR="0013697E" w:rsidRPr="008B747B">
              <w:rPr>
                <w:sz w:val="20"/>
                <w:szCs w:val="20"/>
                <w:u w:color="000000"/>
              </w:rPr>
              <w:t xml:space="preserve"> major equipment service information readily available in the laboratory (look out for </w:t>
            </w:r>
            <w:r w:rsidR="00925F22">
              <w:rPr>
                <w:sz w:val="20"/>
                <w:szCs w:val="20"/>
                <w:u w:color="000000"/>
              </w:rPr>
              <w:t xml:space="preserve">the </w:t>
            </w:r>
            <w:r w:rsidR="00925F22" w:rsidRPr="00925F22">
              <w:rPr>
                <w:b/>
                <w:sz w:val="20"/>
                <w:szCs w:val="20"/>
                <w:u w:color="000000"/>
              </w:rPr>
              <w:t>E</w:t>
            </w:r>
            <w:r w:rsidR="0013697E" w:rsidRPr="00925F22">
              <w:rPr>
                <w:b/>
                <w:sz w:val="20"/>
                <w:szCs w:val="20"/>
                <w:u w:color="000000"/>
              </w:rPr>
              <w:t>quipment</w:t>
            </w:r>
            <w:r w:rsidR="00925F22" w:rsidRPr="00925F22">
              <w:rPr>
                <w:b/>
                <w:sz w:val="20"/>
                <w:szCs w:val="20"/>
                <w:u w:color="000000"/>
              </w:rPr>
              <w:t xml:space="preserve"> </w:t>
            </w:r>
            <w:proofErr w:type="spellStart"/>
            <w:r w:rsidR="00925F22" w:rsidRPr="00925F22">
              <w:rPr>
                <w:b/>
                <w:sz w:val="20"/>
                <w:szCs w:val="20"/>
                <w:u w:color="000000"/>
              </w:rPr>
              <w:t>Mgt</w:t>
            </w:r>
            <w:proofErr w:type="spellEnd"/>
            <w:r w:rsidR="00925F22" w:rsidRPr="00925F22">
              <w:rPr>
                <w:b/>
                <w:sz w:val="20"/>
                <w:szCs w:val="20"/>
                <w:u w:color="000000"/>
              </w:rPr>
              <w:t xml:space="preserve"> File/ B</w:t>
            </w:r>
            <w:r w:rsidR="0013697E" w:rsidRPr="00925F22">
              <w:rPr>
                <w:b/>
                <w:sz w:val="20"/>
                <w:szCs w:val="20"/>
                <w:u w:color="000000"/>
              </w:rPr>
              <w:t>ook of life</w:t>
            </w:r>
            <w:r w:rsidR="0013697E">
              <w:rPr>
                <w:sz w:val="20"/>
                <w:szCs w:val="20"/>
                <w:u w:color="000000"/>
              </w:rPr>
              <w:t xml:space="preserve"> for CD4, H</w:t>
            </w:r>
            <w:r w:rsidR="0013697E" w:rsidRPr="008B747B">
              <w:rPr>
                <w:sz w:val="20"/>
                <w:szCs w:val="20"/>
                <w:u w:color="000000"/>
              </w:rPr>
              <w:t>aematology, clinical chemistry/ colorimeter and microscope) (Score 1 based on availability of the above equipment information)</w:t>
            </w:r>
          </w:p>
          <w:p w14:paraId="030B702A" w14:textId="77777777" w:rsidR="0013697E" w:rsidRPr="008B747B" w:rsidRDefault="0013697E" w:rsidP="008C321E">
            <w:pPr>
              <w:tabs>
                <w:tab w:val="num" w:pos="396"/>
              </w:tabs>
              <w:spacing w:before="60" w:after="60" w:line="240" w:lineRule="auto"/>
              <w:jc w:val="both"/>
              <w:rPr>
                <w:color w:val="000000"/>
                <w:sz w:val="20"/>
                <w:szCs w:val="20"/>
                <w:u w:color="000000"/>
              </w:rPr>
            </w:pPr>
            <w:r w:rsidRPr="00925F22">
              <w:rPr>
                <w:b/>
                <w:sz w:val="20"/>
                <w:szCs w:val="20"/>
                <w:u w:color="000000"/>
              </w:rPr>
              <w:t>NB:</w:t>
            </w:r>
            <w:r w:rsidR="00925F22">
              <w:rPr>
                <w:sz w:val="20"/>
                <w:szCs w:val="20"/>
                <w:u w:color="000000"/>
              </w:rPr>
              <w:t xml:space="preserve"> F</w:t>
            </w:r>
            <w:r w:rsidRPr="008B747B">
              <w:rPr>
                <w:sz w:val="20"/>
                <w:szCs w:val="20"/>
                <w:u w:color="000000"/>
              </w:rPr>
              <w:t>or any available equipment all service information must be available to score 1</w:t>
            </w:r>
          </w:p>
        </w:tc>
        <w:tc>
          <w:tcPr>
            <w:tcW w:w="776" w:type="pct"/>
          </w:tcPr>
          <w:p w14:paraId="68DAB2B4" w14:textId="77777777" w:rsidR="0013697E" w:rsidRPr="008B747B" w:rsidRDefault="0013697E" w:rsidP="00A4576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17" w:type="pct"/>
            <w:vMerge w:val="restart"/>
          </w:tcPr>
          <w:p w14:paraId="29068D1E" w14:textId="77777777" w:rsidR="0013697E" w:rsidRPr="008B747B" w:rsidRDefault="0013697E" w:rsidP="00A4576B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3697E" w:rsidRPr="008B747B" w14:paraId="46AD901B" w14:textId="77777777" w:rsidTr="009A2BD8">
        <w:trPr>
          <w:trHeight w:val="292"/>
        </w:trPr>
        <w:tc>
          <w:tcPr>
            <w:tcW w:w="278" w:type="pct"/>
          </w:tcPr>
          <w:p w14:paraId="42289851" w14:textId="77777777" w:rsidR="0013697E" w:rsidRPr="008B747B" w:rsidRDefault="0013697E" w:rsidP="00A457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B747B">
              <w:rPr>
                <w:sz w:val="20"/>
                <w:szCs w:val="20"/>
              </w:rPr>
              <w:t>2</w:t>
            </w:r>
          </w:p>
        </w:tc>
        <w:tc>
          <w:tcPr>
            <w:tcW w:w="2929" w:type="pct"/>
          </w:tcPr>
          <w:p w14:paraId="2A682D2D" w14:textId="77777777" w:rsidR="0013697E" w:rsidRPr="008B747B" w:rsidRDefault="0013697E" w:rsidP="008C321E">
            <w:pPr>
              <w:tabs>
                <w:tab w:val="num" w:pos="396"/>
              </w:tabs>
              <w:spacing w:before="60" w:after="60" w:line="240" w:lineRule="auto"/>
              <w:jc w:val="both"/>
              <w:rPr>
                <w:sz w:val="20"/>
                <w:szCs w:val="20"/>
                <w:u w:color="000000"/>
              </w:rPr>
            </w:pPr>
            <w:r w:rsidRPr="008B747B">
              <w:rPr>
                <w:sz w:val="20"/>
                <w:szCs w:val="20"/>
                <w:u w:color="000000"/>
              </w:rPr>
              <w:t>Is major equipment routinely serviced according to schedule and documented in the service logs? (check records and any available platform need to be a Yes to score a 1)</w:t>
            </w:r>
          </w:p>
        </w:tc>
        <w:tc>
          <w:tcPr>
            <w:tcW w:w="776" w:type="pct"/>
          </w:tcPr>
          <w:p w14:paraId="7999D157" w14:textId="77777777" w:rsidR="0013697E" w:rsidRPr="008B747B" w:rsidRDefault="0013697E" w:rsidP="00A4576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17" w:type="pct"/>
            <w:vMerge/>
          </w:tcPr>
          <w:p w14:paraId="1D00E713" w14:textId="77777777" w:rsidR="0013697E" w:rsidRPr="008B747B" w:rsidRDefault="0013697E" w:rsidP="00A4576B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3697E" w:rsidRPr="008B747B" w14:paraId="485F0BEF" w14:textId="77777777" w:rsidTr="009A2BD8">
        <w:trPr>
          <w:trHeight w:val="277"/>
        </w:trPr>
        <w:tc>
          <w:tcPr>
            <w:tcW w:w="278" w:type="pct"/>
            <w:tcBorders>
              <w:bottom w:val="single" w:sz="4" w:space="0" w:color="000000"/>
            </w:tcBorders>
          </w:tcPr>
          <w:p w14:paraId="0B7E2B3C" w14:textId="77777777" w:rsidR="0013697E" w:rsidRPr="008B747B" w:rsidRDefault="0013697E" w:rsidP="00A457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B747B">
              <w:rPr>
                <w:sz w:val="20"/>
                <w:szCs w:val="20"/>
              </w:rPr>
              <w:t>3</w:t>
            </w:r>
          </w:p>
        </w:tc>
        <w:tc>
          <w:tcPr>
            <w:tcW w:w="2929" w:type="pct"/>
            <w:tcBorders>
              <w:bottom w:val="single" w:sz="4" w:space="0" w:color="000000"/>
            </w:tcBorders>
          </w:tcPr>
          <w:p w14:paraId="024D64F5" w14:textId="3B3B2329" w:rsidR="0013697E" w:rsidRPr="008B747B" w:rsidRDefault="0013697E" w:rsidP="008C321E">
            <w:pPr>
              <w:tabs>
                <w:tab w:val="num" w:pos="396"/>
              </w:tabs>
              <w:spacing w:before="60" w:after="60" w:line="240" w:lineRule="auto"/>
              <w:jc w:val="both"/>
              <w:rPr>
                <w:sz w:val="20"/>
                <w:szCs w:val="20"/>
                <w:u w:color="000000"/>
              </w:rPr>
            </w:pPr>
            <w:r w:rsidRPr="008B747B">
              <w:rPr>
                <w:sz w:val="20"/>
                <w:szCs w:val="20"/>
                <w:u w:color="000000"/>
              </w:rPr>
              <w:t>Is internal quality control (IQC) performed</w:t>
            </w:r>
            <w:r>
              <w:rPr>
                <w:sz w:val="20"/>
                <w:szCs w:val="20"/>
                <w:u w:color="000000"/>
              </w:rPr>
              <w:t xml:space="preserve"> for CD4, H</w:t>
            </w:r>
            <w:r w:rsidRPr="008B747B">
              <w:rPr>
                <w:sz w:val="20"/>
                <w:szCs w:val="20"/>
                <w:u w:color="000000"/>
              </w:rPr>
              <w:t>aematology and clinical chemistry/colorimeter equipment, documented, and reviewed prior to release of patient results? (</w:t>
            </w:r>
            <w:r w:rsidRPr="008B747B">
              <w:rPr>
                <w:b/>
                <w:sz w:val="20"/>
                <w:szCs w:val="20"/>
                <w:u w:color="000000"/>
              </w:rPr>
              <w:t xml:space="preserve">Review the last 5 days the test </w:t>
            </w:r>
            <w:proofErr w:type="gramStart"/>
            <w:r w:rsidRPr="008B747B">
              <w:rPr>
                <w:b/>
                <w:sz w:val="20"/>
                <w:szCs w:val="20"/>
                <w:u w:color="000000"/>
              </w:rPr>
              <w:t>were</w:t>
            </w:r>
            <w:proofErr w:type="gramEnd"/>
            <w:r w:rsidRPr="008B747B">
              <w:rPr>
                <w:b/>
                <w:sz w:val="20"/>
                <w:szCs w:val="20"/>
                <w:u w:color="000000"/>
              </w:rPr>
              <w:t xml:space="preserve"> done (look in the lab </w:t>
            </w:r>
            <w:r w:rsidR="00703742" w:rsidRPr="008B747B">
              <w:rPr>
                <w:b/>
                <w:sz w:val="20"/>
                <w:szCs w:val="20"/>
                <w:u w:color="000000"/>
              </w:rPr>
              <w:t>register) (</w:t>
            </w:r>
            <w:r w:rsidRPr="008B747B">
              <w:rPr>
                <w:b/>
                <w:i/>
                <w:sz w:val="20"/>
                <w:szCs w:val="20"/>
                <w:u w:color="000000"/>
              </w:rPr>
              <w:t>check records and any available platform need to be a Yes to score a 1)</w:t>
            </w:r>
          </w:p>
        </w:tc>
        <w:tc>
          <w:tcPr>
            <w:tcW w:w="776" w:type="pct"/>
          </w:tcPr>
          <w:p w14:paraId="6E26BB68" w14:textId="77777777" w:rsidR="0013697E" w:rsidRPr="008B747B" w:rsidRDefault="0013697E" w:rsidP="00A4576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17" w:type="pct"/>
            <w:vMerge/>
          </w:tcPr>
          <w:p w14:paraId="5EF06BA9" w14:textId="77777777" w:rsidR="0013697E" w:rsidRPr="008B747B" w:rsidRDefault="0013697E" w:rsidP="00A4576B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3697E" w:rsidRPr="008B747B" w14:paraId="173D1924" w14:textId="77777777" w:rsidTr="009A2BD8">
        <w:trPr>
          <w:trHeight w:val="277"/>
        </w:trPr>
        <w:tc>
          <w:tcPr>
            <w:tcW w:w="278" w:type="pct"/>
            <w:tcBorders>
              <w:bottom w:val="single" w:sz="4" w:space="0" w:color="000000"/>
            </w:tcBorders>
          </w:tcPr>
          <w:p w14:paraId="0159ABFD" w14:textId="77777777" w:rsidR="0013697E" w:rsidRPr="008B747B" w:rsidRDefault="0013697E" w:rsidP="00A457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B747B">
              <w:rPr>
                <w:sz w:val="20"/>
                <w:szCs w:val="20"/>
              </w:rPr>
              <w:t>4</w:t>
            </w:r>
          </w:p>
        </w:tc>
        <w:tc>
          <w:tcPr>
            <w:tcW w:w="2929" w:type="pct"/>
            <w:tcBorders>
              <w:bottom w:val="single" w:sz="4" w:space="0" w:color="000000"/>
            </w:tcBorders>
          </w:tcPr>
          <w:p w14:paraId="6827CC6B" w14:textId="77777777" w:rsidR="0013697E" w:rsidRPr="008B747B" w:rsidRDefault="0013697E" w:rsidP="008C321E">
            <w:pPr>
              <w:tabs>
                <w:tab w:val="num" w:pos="396"/>
              </w:tabs>
              <w:spacing w:before="60" w:after="6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8B747B">
              <w:rPr>
                <w:sz w:val="20"/>
                <w:szCs w:val="20"/>
                <w:u w:color="000000"/>
              </w:rPr>
              <w:t xml:space="preserve"> Are the manufacturers’ operator manuals for major equipment (</w:t>
            </w:r>
            <w:r>
              <w:rPr>
                <w:sz w:val="20"/>
                <w:szCs w:val="20"/>
                <w:u w:color="000000"/>
              </w:rPr>
              <w:t>CD4, H</w:t>
            </w:r>
            <w:r w:rsidRPr="008B747B">
              <w:rPr>
                <w:sz w:val="20"/>
                <w:szCs w:val="20"/>
                <w:u w:color="000000"/>
              </w:rPr>
              <w:t xml:space="preserve">aematology and clinical chemistry/calorimeter) readily available? </w:t>
            </w:r>
            <w:r w:rsidRPr="008B747B">
              <w:rPr>
                <w:b/>
                <w:sz w:val="20"/>
                <w:szCs w:val="20"/>
                <w:u w:color="000000"/>
              </w:rPr>
              <w:t>(</w:t>
            </w:r>
            <w:r w:rsidRPr="008B747B">
              <w:rPr>
                <w:b/>
                <w:i/>
                <w:sz w:val="20"/>
                <w:szCs w:val="20"/>
                <w:u w:color="000000"/>
              </w:rPr>
              <w:t>check records and any available platform need to be a Yes to score a 1)</w:t>
            </w:r>
          </w:p>
        </w:tc>
        <w:tc>
          <w:tcPr>
            <w:tcW w:w="776" w:type="pct"/>
          </w:tcPr>
          <w:p w14:paraId="59DA17F6" w14:textId="77777777" w:rsidR="0013697E" w:rsidRPr="008B747B" w:rsidRDefault="0013697E" w:rsidP="008C321E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17" w:type="pct"/>
            <w:vMerge/>
          </w:tcPr>
          <w:p w14:paraId="1ED61DAC" w14:textId="77777777" w:rsidR="0013697E" w:rsidRPr="008B747B" w:rsidRDefault="0013697E" w:rsidP="00A4576B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1DFA42C3" w14:textId="77777777" w:rsidR="00B3575F" w:rsidRPr="00D84965" w:rsidRDefault="00B3575F" w:rsidP="003D375B">
      <w:pPr>
        <w:spacing w:after="0"/>
        <w:rPr>
          <w:b/>
          <w:sz w:val="24"/>
          <w:szCs w:val="24"/>
        </w:rPr>
      </w:pPr>
    </w:p>
    <w:p w14:paraId="24DFEDA9" w14:textId="77777777" w:rsidR="00510D98" w:rsidRPr="00D84965" w:rsidRDefault="00E22E95" w:rsidP="003D375B">
      <w:pPr>
        <w:spacing w:after="0"/>
        <w:rPr>
          <w:b/>
          <w:sz w:val="24"/>
          <w:szCs w:val="24"/>
        </w:rPr>
      </w:pPr>
      <w:r w:rsidRPr="00D84965">
        <w:rPr>
          <w:b/>
          <w:sz w:val="24"/>
          <w:szCs w:val="24"/>
        </w:rPr>
        <w:t xml:space="preserve">Score: Sum </w:t>
      </w:r>
      <w:r w:rsidR="008D2238" w:rsidRPr="00D84965">
        <w:rPr>
          <w:b/>
          <w:sz w:val="24"/>
          <w:szCs w:val="24"/>
        </w:rPr>
        <w:t>(</w:t>
      </w:r>
      <w:r w:rsidRPr="00D84965">
        <w:rPr>
          <w:b/>
          <w:sz w:val="24"/>
          <w:szCs w:val="24"/>
        </w:rPr>
        <w:t xml:space="preserve">1 to </w:t>
      </w:r>
      <w:r w:rsidR="003F649A" w:rsidRPr="00D84965">
        <w:rPr>
          <w:b/>
          <w:sz w:val="24"/>
          <w:szCs w:val="24"/>
        </w:rPr>
        <w:t>4</w:t>
      </w:r>
      <w:r w:rsidR="008D2238" w:rsidRPr="00D84965">
        <w:rPr>
          <w:b/>
          <w:sz w:val="24"/>
          <w:szCs w:val="24"/>
        </w:rPr>
        <w:t xml:space="preserve">) yes (1): </w:t>
      </w:r>
      <w:r w:rsidR="00454AF1" w:rsidRPr="00D84965">
        <w:rPr>
          <w:b/>
          <w:sz w:val="24"/>
          <w:szCs w:val="24"/>
        </w:rPr>
        <w:t>________________________</w:t>
      </w:r>
      <w:r w:rsidRPr="00D84965">
        <w:rPr>
          <w:b/>
          <w:sz w:val="24"/>
          <w:szCs w:val="24"/>
        </w:rPr>
        <w:t>percentage____________________________</w:t>
      </w:r>
    </w:p>
    <w:p w14:paraId="3DAD366D" w14:textId="77777777" w:rsidR="001F537F" w:rsidRDefault="001F537F" w:rsidP="006155B3">
      <w:pPr>
        <w:tabs>
          <w:tab w:val="left" w:pos="3329"/>
        </w:tabs>
        <w:spacing w:after="0"/>
        <w:rPr>
          <w:b/>
          <w:sz w:val="24"/>
          <w:szCs w:val="24"/>
        </w:rPr>
      </w:pPr>
    </w:p>
    <w:p w14:paraId="390DB8C2" w14:textId="77777777" w:rsidR="00747DBB" w:rsidRDefault="00747DBB" w:rsidP="006155B3">
      <w:pPr>
        <w:tabs>
          <w:tab w:val="left" w:pos="3329"/>
        </w:tabs>
        <w:spacing w:after="0"/>
        <w:rPr>
          <w:b/>
          <w:sz w:val="24"/>
          <w:szCs w:val="24"/>
        </w:rPr>
      </w:pPr>
    </w:p>
    <w:p w14:paraId="5E75B70D" w14:textId="77777777" w:rsidR="00925F22" w:rsidRDefault="00925F22" w:rsidP="006155B3">
      <w:pPr>
        <w:tabs>
          <w:tab w:val="left" w:pos="3329"/>
        </w:tabs>
        <w:spacing w:after="0"/>
        <w:rPr>
          <w:b/>
          <w:sz w:val="24"/>
          <w:szCs w:val="24"/>
        </w:rPr>
      </w:pPr>
    </w:p>
    <w:p w14:paraId="64FC5FFD" w14:textId="77777777" w:rsidR="00925F22" w:rsidRDefault="00925F22" w:rsidP="006155B3">
      <w:pPr>
        <w:tabs>
          <w:tab w:val="left" w:pos="3329"/>
        </w:tabs>
        <w:spacing w:after="0"/>
        <w:rPr>
          <w:b/>
          <w:sz w:val="24"/>
          <w:szCs w:val="24"/>
        </w:rPr>
      </w:pPr>
    </w:p>
    <w:p w14:paraId="40FB46D3" w14:textId="77777777" w:rsidR="00747DBB" w:rsidRPr="00D84965" w:rsidRDefault="00747DBB" w:rsidP="006155B3">
      <w:pPr>
        <w:tabs>
          <w:tab w:val="left" w:pos="3329"/>
        </w:tabs>
        <w:spacing w:after="0"/>
        <w:rPr>
          <w:b/>
          <w:sz w:val="24"/>
          <w:szCs w:val="24"/>
        </w:rPr>
      </w:pPr>
    </w:p>
    <w:p w14:paraId="02D8E54C" w14:textId="77777777" w:rsidR="00C54757" w:rsidRPr="00D84965" w:rsidRDefault="000D3AE7" w:rsidP="006155B3">
      <w:pPr>
        <w:tabs>
          <w:tab w:val="left" w:pos="3329"/>
        </w:tabs>
        <w:spacing w:after="0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18</w:t>
      </w:r>
      <w:r w:rsidR="00D52BC2" w:rsidRPr="00D84965">
        <w:rPr>
          <w:b/>
          <w:sz w:val="24"/>
          <w:szCs w:val="24"/>
        </w:rPr>
        <w:t>. Equipment</w:t>
      </w:r>
      <w:r w:rsidR="00E26E22" w:rsidRPr="00D84965">
        <w:rPr>
          <w:b/>
          <w:sz w:val="24"/>
          <w:szCs w:val="24"/>
        </w:rPr>
        <w:t xml:space="preserve"> Functionality</w:t>
      </w:r>
      <w:r w:rsidR="006155B3" w:rsidRPr="00D84965">
        <w:rPr>
          <w:b/>
          <w:i/>
          <w:sz w:val="24"/>
          <w:szCs w:val="24"/>
        </w:rPr>
        <w:tab/>
      </w:r>
    </w:p>
    <w:p w14:paraId="55E14383" w14:textId="77777777" w:rsidR="00D36E1B" w:rsidRDefault="00D36E1B" w:rsidP="00D36E1B">
      <w:pPr>
        <w:spacing w:after="0"/>
        <w:rPr>
          <w:i/>
          <w:sz w:val="24"/>
          <w:szCs w:val="24"/>
        </w:rPr>
      </w:pPr>
      <w:r w:rsidRPr="00D84965">
        <w:rPr>
          <w:bCs/>
          <w:i/>
          <w:sz w:val="24"/>
          <w:szCs w:val="24"/>
        </w:rPr>
        <w:t xml:space="preserve">Has the laboratory provided uninterrupted testing services, </w:t>
      </w:r>
      <w:r w:rsidRPr="00D84965">
        <w:rPr>
          <w:i/>
          <w:iCs/>
          <w:sz w:val="24"/>
          <w:szCs w:val="24"/>
        </w:rPr>
        <w:t>with no disruptions due to equipment downtime since the last visit (Please note for baseline visit look at the past 1 year)? Yes=1, No =0, N/A = not applicable (not available)</w:t>
      </w:r>
      <w:r w:rsidRPr="00D84965">
        <w:rPr>
          <w:i/>
          <w:sz w:val="24"/>
          <w:szCs w:val="24"/>
        </w:rPr>
        <w:t>. NB: Verify from the equipment maintenance log and record the equipment downtime in months if there were some interruptions.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774"/>
        <w:gridCol w:w="1170"/>
        <w:gridCol w:w="991"/>
        <w:gridCol w:w="1170"/>
        <w:gridCol w:w="1081"/>
        <w:gridCol w:w="1475"/>
        <w:gridCol w:w="953"/>
      </w:tblGrid>
      <w:tr w:rsidR="00C24BEE" w:rsidRPr="008B747B" w14:paraId="0AF15804" w14:textId="77777777" w:rsidTr="00C24BEE">
        <w:trPr>
          <w:trHeight w:val="1601"/>
        </w:trPr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DE7ED8E" w14:textId="77777777" w:rsidR="00F60A2E" w:rsidRPr="00747DBB" w:rsidRDefault="00F60A2E" w:rsidP="008B747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747DBB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val="en-US"/>
              </w:rPr>
              <w:lastRenderedPageBreak/>
              <w:t>Equipment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913FD3" w14:textId="77777777" w:rsidR="00F60A2E" w:rsidRPr="00747DBB" w:rsidRDefault="00F60A2E" w:rsidP="008B74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747DBB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val="en-US"/>
              </w:rPr>
              <w:t>Is the equipment functional? (Score 1 if yes and 0 if not)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4A2FF6" w14:textId="77777777" w:rsidR="00F60A2E" w:rsidRPr="00747DBB" w:rsidRDefault="00F60A2E" w:rsidP="008B74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747DBB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val="en-US"/>
              </w:rPr>
              <w:t>Duration of downtime (months)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1EAD96" w14:textId="77777777" w:rsidR="00F60A2E" w:rsidRPr="00747DBB" w:rsidRDefault="00F60A2E" w:rsidP="008B74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747DBB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val="en-US"/>
              </w:rPr>
              <w:t>Non-functional due to equipment(hardware/software) (Tick)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8F61655" w14:textId="77777777" w:rsidR="00F60A2E" w:rsidRPr="00747DBB" w:rsidRDefault="00F60A2E" w:rsidP="008B74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747DBB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val="en-US"/>
              </w:rPr>
              <w:t xml:space="preserve">Non-functional due to reagents (Tick) 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C36F41" w14:textId="77777777" w:rsidR="00F60A2E" w:rsidRPr="00747DBB" w:rsidRDefault="00F60A2E" w:rsidP="008B74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747DBB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val="en-US"/>
              </w:rPr>
              <w:t>Non-functional due to other factors e.g. power, manpower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B8FE92D" w14:textId="77777777" w:rsidR="00F60A2E" w:rsidRPr="00747DBB" w:rsidRDefault="00F60A2E" w:rsidP="008B74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747DBB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val="en-US"/>
              </w:rPr>
              <w:t>Response time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val="en-US"/>
              </w:rPr>
              <w:t xml:space="preserve"> (months)</w:t>
            </w:r>
          </w:p>
        </w:tc>
      </w:tr>
      <w:tr w:rsidR="00C24BEE" w:rsidRPr="008B747B" w14:paraId="4E0BC828" w14:textId="77777777" w:rsidTr="00C24BEE">
        <w:trPr>
          <w:trHeight w:val="214"/>
        </w:trPr>
        <w:tc>
          <w:tcPr>
            <w:tcW w:w="17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3DE2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1.CD4 (Specify)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FC4A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8005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F1131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34251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FC23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C94F7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C24BEE" w:rsidRPr="008B747B" w14:paraId="505F5C8B" w14:textId="77777777" w:rsidTr="00C24BEE">
        <w:trPr>
          <w:trHeight w:val="332"/>
        </w:trPr>
        <w:tc>
          <w:tcPr>
            <w:tcW w:w="17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A8D42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2.Hematology (Specify)</w:t>
            </w:r>
            <w:r w:rsidR="00204B0F">
              <w:rPr>
                <w:rFonts w:eastAsia="Times New Roman" w:cs="Calibri"/>
                <w:color w:val="000000"/>
                <w:sz w:val="20"/>
                <w:szCs w:val="20"/>
              </w:rPr>
              <w:t>________________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F7F0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99FA8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ED869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0E8AB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ACEA0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962E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C24BEE" w:rsidRPr="008B747B" w14:paraId="3EEAFC6F" w14:textId="77777777" w:rsidTr="00C24BEE">
        <w:trPr>
          <w:trHeight w:val="214"/>
        </w:trPr>
        <w:tc>
          <w:tcPr>
            <w:tcW w:w="17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27D2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3.Microscope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8FA3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52CDE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1385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4AB1C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2A30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452F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C24BEE" w:rsidRPr="008B747B" w14:paraId="5B38F500" w14:textId="77777777" w:rsidTr="00C24BEE">
        <w:trPr>
          <w:trHeight w:val="214"/>
        </w:trPr>
        <w:tc>
          <w:tcPr>
            <w:tcW w:w="17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2F86D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4. Centrifuge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16017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1ACF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69D6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6337F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27989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53E8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C24BEE" w:rsidRPr="008B747B" w14:paraId="61D8D794" w14:textId="77777777" w:rsidTr="00C24BEE">
        <w:trPr>
          <w:trHeight w:val="214"/>
        </w:trPr>
        <w:tc>
          <w:tcPr>
            <w:tcW w:w="17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BD572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5.</w:t>
            </w:r>
            <w:proofErr w:type="gramStart"/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Hb  meter</w:t>
            </w:r>
            <w:proofErr w:type="gramEnd"/>
            <w:r w:rsidR="00C24BEE">
              <w:rPr>
                <w:rFonts w:eastAsia="Times New Roman" w:cs="Calibri"/>
                <w:color w:val="000000"/>
                <w:sz w:val="20"/>
                <w:szCs w:val="20"/>
              </w:rPr>
              <w:t xml:space="preserve"> (Specify)__________________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84517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528D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EB34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E6A9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A0C9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70C1F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C24BEE" w:rsidRPr="008B747B" w14:paraId="4FEA0684" w14:textId="77777777" w:rsidTr="00C24BEE">
        <w:trPr>
          <w:trHeight w:val="214"/>
        </w:trPr>
        <w:tc>
          <w:tcPr>
            <w:tcW w:w="17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2C32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6.Chemistry (Specify)</w:t>
            </w:r>
            <w:r w:rsidR="00C24BEE">
              <w:rPr>
                <w:rFonts w:eastAsia="Times New Roman" w:cs="Calibri"/>
                <w:color w:val="000000"/>
                <w:sz w:val="20"/>
                <w:szCs w:val="20"/>
              </w:rPr>
              <w:t>__________________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3556C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1994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1AA7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7B57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EB06A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2BD6E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8B747B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C24BEE" w:rsidRPr="008B747B" w14:paraId="54D67087" w14:textId="77777777" w:rsidTr="00C24BEE">
        <w:trPr>
          <w:trHeight w:val="214"/>
        </w:trPr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8E2D3" w14:textId="5196F5D1" w:rsidR="00F60A2E" w:rsidRPr="00924EAA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highlight w:val="yellow"/>
              </w:rPr>
            </w:pPr>
            <w:r w:rsidRPr="00924EAA">
              <w:rPr>
                <w:rFonts w:eastAsia="Times New Roman" w:cs="Calibri"/>
                <w:color w:val="000000"/>
                <w:sz w:val="20"/>
                <w:szCs w:val="20"/>
                <w:highlight w:val="yellow"/>
              </w:rPr>
              <w:t>7. GeneXpert (TB</w:t>
            </w:r>
            <w:r w:rsidR="00924EAA" w:rsidRPr="00924EAA">
              <w:rPr>
                <w:rFonts w:eastAsia="Times New Roman" w:cs="Calibri"/>
                <w:color w:val="000000"/>
                <w:sz w:val="20"/>
                <w:szCs w:val="20"/>
                <w:highlight w:val="yellow"/>
              </w:rPr>
              <w:t>, EID. VL, HPV)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28F92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AA27E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87612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65028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DCA2C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1EA4E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C24BEE" w:rsidRPr="008B747B" w14:paraId="54DBB39F" w14:textId="77777777" w:rsidTr="00C24BEE">
        <w:trPr>
          <w:trHeight w:val="214"/>
        </w:trPr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7BBBE" w14:textId="5C3FAA26" w:rsidR="00F60A2E" w:rsidRPr="00924EAA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highlight w:val="yellow"/>
              </w:rPr>
            </w:pPr>
            <w:r w:rsidRPr="00924EAA">
              <w:rPr>
                <w:rFonts w:eastAsia="Times New Roman" w:cs="Calibri"/>
                <w:color w:val="000000"/>
                <w:sz w:val="20"/>
                <w:szCs w:val="20"/>
                <w:highlight w:val="yellow"/>
              </w:rPr>
              <w:t xml:space="preserve">8. </w:t>
            </w:r>
            <w:r w:rsidR="00924EAA" w:rsidRPr="00924EAA">
              <w:rPr>
                <w:rFonts w:eastAsia="Times New Roman" w:cs="Calibri"/>
                <w:color w:val="000000"/>
                <w:sz w:val="20"/>
                <w:szCs w:val="20"/>
                <w:highlight w:val="yellow"/>
              </w:rPr>
              <w:t>M-Pima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A338D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885A8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B46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C5656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90F77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3031F" w14:textId="77777777" w:rsidR="00F60A2E" w:rsidRPr="008B747B" w:rsidRDefault="00F60A2E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9E796B" w:rsidRPr="008B747B" w14:paraId="2A048430" w14:textId="77777777" w:rsidTr="00C24BEE">
        <w:trPr>
          <w:trHeight w:val="214"/>
        </w:trPr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24B98" w14:textId="12404F5C" w:rsidR="009E796B" w:rsidRPr="009E796B" w:rsidRDefault="009E796B" w:rsidP="008B747B">
            <w:pPr>
              <w:spacing w:after="0" w:line="240" w:lineRule="auto"/>
              <w:rPr>
                <w:rFonts w:eastAsia="Times New Roman" w:cs="Calibri"/>
                <w:i/>
                <w:iCs/>
                <w:color w:val="000000"/>
                <w:sz w:val="20"/>
                <w:szCs w:val="20"/>
                <w:highlight w:val="yellow"/>
              </w:rPr>
            </w:pPr>
            <w:r w:rsidRPr="009E796B">
              <w:rPr>
                <w:rFonts w:eastAsia="Times New Roman" w:cs="Calibri"/>
                <w:i/>
                <w:iCs/>
                <w:color w:val="000000"/>
                <w:sz w:val="20"/>
                <w:szCs w:val="20"/>
                <w:highlight w:val="yellow"/>
              </w:rPr>
              <w:t>(Other – include option to type &amp; enter)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AF4AA" w14:textId="77777777" w:rsidR="009E796B" w:rsidRPr="008B747B" w:rsidRDefault="009E796B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8ED8F" w14:textId="77777777" w:rsidR="009E796B" w:rsidRPr="008B747B" w:rsidRDefault="009E796B" w:rsidP="008B74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E4B96" w14:textId="77777777" w:rsidR="009E796B" w:rsidRPr="008B747B" w:rsidRDefault="009E796B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67BA7" w14:textId="77777777" w:rsidR="009E796B" w:rsidRPr="008B747B" w:rsidRDefault="009E796B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29E6C" w14:textId="77777777" w:rsidR="009E796B" w:rsidRPr="008B747B" w:rsidRDefault="009E796B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44629" w14:textId="77777777" w:rsidR="009E796B" w:rsidRPr="008B747B" w:rsidRDefault="009E796B" w:rsidP="008B747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9E796B" w:rsidRPr="008B747B" w14:paraId="1D22BB94" w14:textId="77777777" w:rsidTr="00C24BEE">
        <w:trPr>
          <w:trHeight w:val="214"/>
        </w:trPr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2BD60" w14:textId="3E01C125" w:rsidR="009E796B" w:rsidRPr="00924EAA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highlight w:val="yellow"/>
              </w:rPr>
            </w:pPr>
            <w:r w:rsidRPr="009E796B">
              <w:rPr>
                <w:rFonts w:eastAsia="Times New Roman" w:cs="Calibri"/>
                <w:i/>
                <w:iCs/>
                <w:color w:val="000000"/>
                <w:sz w:val="20"/>
                <w:szCs w:val="20"/>
                <w:highlight w:val="yellow"/>
              </w:rPr>
              <w:t>(Other – include option to type &amp; enter)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80D47" w14:textId="77777777" w:rsidR="009E796B" w:rsidRPr="008B747B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22AF2" w14:textId="77777777" w:rsidR="009E796B" w:rsidRPr="008B747B" w:rsidRDefault="009E796B" w:rsidP="009E796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64AB3" w14:textId="77777777" w:rsidR="009E796B" w:rsidRPr="008B747B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C8520" w14:textId="77777777" w:rsidR="009E796B" w:rsidRPr="008B747B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BFD23" w14:textId="77777777" w:rsidR="009E796B" w:rsidRPr="008B747B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AD965" w14:textId="77777777" w:rsidR="009E796B" w:rsidRPr="008B747B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9E796B" w:rsidRPr="008B747B" w14:paraId="0BEC54BE" w14:textId="77777777" w:rsidTr="00C24BEE">
        <w:trPr>
          <w:trHeight w:val="214"/>
        </w:trPr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2D581" w14:textId="527BF413" w:rsidR="009E796B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E796B">
              <w:rPr>
                <w:rFonts w:eastAsia="Times New Roman" w:cs="Calibri"/>
                <w:i/>
                <w:iCs/>
                <w:color w:val="000000"/>
                <w:sz w:val="20"/>
                <w:szCs w:val="20"/>
                <w:highlight w:val="yellow"/>
              </w:rPr>
              <w:t>(Other – include option to type &amp; enter)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5728E" w14:textId="77777777" w:rsidR="009E796B" w:rsidRPr="008B747B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89060" w14:textId="77777777" w:rsidR="009E796B" w:rsidRPr="008B747B" w:rsidRDefault="009E796B" w:rsidP="009E796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75DBB" w14:textId="77777777" w:rsidR="009E796B" w:rsidRPr="008B747B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CB3E" w14:textId="77777777" w:rsidR="009E796B" w:rsidRPr="008B747B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8CA1D" w14:textId="77777777" w:rsidR="009E796B" w:rsidRPr="008B747B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840B" w14:textId="77777777" w:rsidR="009E796B" w:rsidRPr="008B747B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</w:tbl>
    <w:p w14:paraId="0B86C23E" w14:textId="77777777" w:rsidR="008B747B" w:rsidRPr="00D84965" w:rsidRDefault="008B747B" w:rsidP="00D36E1B">
      <w:pPr>
        <w:spacing w:after="0"/>
        <w:rPr>
          <w:i/>
          <w:sz w:val="24"/>
          <w:szCs w:val="24"/>
        </w:rPr>
      </w:pPr>
    </w:p>
    <w:p w14:paraId="4BD67214" w14:textId="77777777" w:rsidR="00AE2BD4" w:rsidRPr="00D84965" w:rsidRDefault="00ED3784" w:rsidP="007F0D47">
      <w:pPr>
        <w:spacing w:after="0"/>
        <w:rPr>
          <w:sz w:val="24"/>
          <w:szCs w:val="24"/>
        </w:rPr>
      </w:pPr>
      <w:r w:rsidRPr="00D84965">
        <w:rPr>
          <w:b/>
          <w:sz w:val="24"/>
          <w:szCs w:val="24"/>
        </w:rPr>
        <w:t xml:space="preserve">Score: </w:t>
      </w:r>
      <w:r w:rsidRPr="00D84965">
        <w:rPr>
          <w:sz w:val="24"/>
          <w:szCs w:val="24"/>
        </w:rPr>
        <w:t xml:space="preserve">the sum </w:t>
      </w:r>
      <w:r w:rsidR="00747DBB">
        <w:rPr>
          <w:sz w:val="24"/>
          <w:szCs w:val="24"/>
        </w:rPr>
        <w:t>(1 to 8)/8</w:t>
      </w:r>
      <w:r w:rsidR="004825F6" w:rsidRPr="00D84965">
        <w:rPr>
          <w:sz w:val="24"/>
          <w:szCs w:val="24"/>
        </w:rPr>
        <w:t xml:space="preserve"> minus NA</w:t>
      </w:r>
      <w:r w:rsidRPr="00D84965">
        <w:rPr>
          <w:sz w:val="24"/>
          <w:szCs w:val="24"/>
        </w:rPr>
        <w:t xml:space="preserve">: </w:t>
      </w:r>
      <w:r w:rsidRPr="00D84965">
        <w:rPr>
          <w:sz w:val="24"/>
          <w:szCs w:val="24"/>
          <w:u w:val="single"/>
        </w:rPr>
        <w:tab/>
      </w:r>
      <w:r w:rsidRPr="00D84965">
        <w:rPr>
          <w:sz w:val="24"/>
          <w:szCs w:val="24"/>
          <w:u w:val="single"/>
        </w:rPr>
        <w:tab/>
      </w:r>
      <w:r w:rsidRPr="00D84965">
        <w:rPr>
          <w:sz w:val="24"/>
          <w:szCs w:val="24"/>
        </w:rPr>
        <w:tab/>
      </w:r>
      <w:r w:rsidRPr="00D84965">
        <w:rPr>
          <w:sz w:val="24"/>
          <w:szCs w:val="24"/>
        </w:rPr>
        <w:tab/>
      </w:r>
      <w:r w:rsidRPr="00D84965">
        <w:rPr>
          <w:sz w:val="24"/>
          <w:szCs w:val="24"/>
        </w:rPr>
        <w:tab/>
      </w:r>
      <w:r w:rsidR="001F537F" w:rsidRPr="00D84965">
        <w:rPr>
          <w:sz w:val="24"/>
          <w:szCs w:val="24"/>
        </w:rPr>
        <w:tab/>
      </w:r>
      <w:r w:rsidR="001F537F" w:rsidRPr="00D84965">
        <w:rPr>
          <w:sz w:val="24"/>
          <w:szCs w:val="24"/>
        </w:rPr>
        <w:tab/>
      </w:r>
      <w:r w:rsidR="001F537F" w:rsidRPr="00D84965">
        <w:rPr>
          <w:sz w:val="24"/>
          <w:szCs w:val="24"/>
        </w:rPr>
        <w:tab/>
      </w:r>
      <w:r w:rsidRPr="00D84965">
        <w:rPr>
          <w:sz w:val="24"/>
          <w:szCs w:val="24"/>
        </w:rPr>
        <w:t>Percentage: _____</w:t>
      </w:r>
    </w:p>
    <w:p w14:paraId="7CE353E3" w14:textId="77777777" w:rsidR="00E827A5" w:rsidRDefault="00E827A5" w:rsidP="00981325">
      <w:pPr>
        <w:spacing w:after="0"/>
        <w:rPr>
          <w:b/>
          <w:sz w:val="24"/>
          <w:szCs w:val="24"/>
        </w:rPr>
      </w:pPr>
    </w:p>
    <w:p w14:paraId="38161783" w14:textId="77777777" w:rsidR="00197D16" w:rsidRPr="00D84965" w:rsidRDefault="00931DFF" w:rsidP="00981325">
      <w:pPr>
        <w:spacing w:after="0"/>
        <w:rPr>
          <w:b/>
          <w:sz w:val="24"/>
          <w:szCs w:val="24"/>
        </w:rPr>
      </w:pPr>
      <w:r w:rsidRPr="00D84965">
        <w:rPr>
          <w:b/>
          <w:sz w:val="24"/>
          <w:szCs w:val="24"/>
        </w:rPr>
        <w:t>1</w:t>
      </w:r>
      <w:r w:rsidR="000D3AE7">
        <w:rPr>
          <w:b/>
          <w:sz w:val="24"/>
          <w:szCs w:val="24"/>
        </w:rPr>
        <w:t>9</w:t>
      </w:r>
      <w:r w:rsidR="00981325" w:rsidRPr="00D84965">
        <w:rPr>
          <w:b/>
          <w:sz w:val="24"/>
          <w:szCs w:val="24"/>
        </w:rPr>
        <w:t xml:space="preserve">. Equipment </w:t>
      </w:r>
      <w:r w:rsidR="006C6A13" w:rsidRPr="00D84965">
        <w:rPr>
          <w:b/>
          <w:sz w:val="24"/>
          <w:szCs w:val="24"/>
        </w:rPr>
        <w:t xml:space="preserve">utilization </w:t>
      </w:r>
      <w:r w:rsidR="00310CB3" w:rsidRPr="00D84965">
        <w:rPr>
          <w:b/>
          <w:sz w:val="24"/>
          <w:szCs w:val="24"/>
        </w:rPr>
        <w:t>for</w:t>
      </w:r>
      <w:r w:rsidR="003663C7" w:rsidRPr="00D84965">
        <w:rPr>
          <w:b/>
          <w:sz w:val="24"/>
          <w:szCs w:val="24"/>
        </w:rPr>
        <w:t>;</w:t>
      </w:r>
      <w:r w:rsidR="00981325" w:rsidRPr="00D84965">
        <w:rPr>
          <w:b/>
          <w:sz w:val="24"/>
          <w:szCs w:val="24"/>
        </w:rPr>
        <w:t xml:space="preserve"> chemistry, haematology and CD4 platforms</w:t>
      </w:r>
      <w:r w:rsidR="00197D16" w:rsidRPr="00D84965">
        <w:rPr>
          <w:b/>
          <w:sz w:val="24"/>
          <w:szCs w:val="24"/>
        </w:rPr>
        <w:t>.</w:t>
      </w:r>
    </w:p>
    <w:p w14:paraId="4290D3BB" w14:textId="77777777" w:rsidR="00981325" w:rsidRPr="00D84965" w:rsidRDefault="002B45B7" w:rsidP="00981325">
      <w:pPr>
        <w:spacing w:after="0"/>
        <w:rPr>
          <w:i/>
          <w:sz w:val="24"/>
          <w:szCs w:val="24"/>
        </w:rPr>
      </w:pPr>
      <w:r w:rsidRPr="00D84965">
        <w:rPr>
          <w:i/>
          <w:sz w:val="24"/>
          <w:szCs w:val="24"/>
        </w:rPr>
        <w:t xml:space="preserve">Note: </w:t>
      </w:r>
      <w:r w:rsidR="00197D16" w:rsidRPr="00D84965">
        <w:rPr>
          <w:i/>
          <w:sz w:val="24"/>
          <w:szCs w:val="24"/>
        </w:rPr>
        <w:t>E</w:t>
      </w:r>
      <w:r w:rsidR="001A330A" w:rsidRPr="00D84965">
        <w:rPr>
          <w:i/>
          <w:sz w:val="24"/>
          <w:szCs w:val="24"/>
        </w:rPr>
        <w:t xml:space="preserve">xcluding general purpose </w:t>
      </w:r>
      <w:r w:rsidR="00197D16" w:rsidRPr="00D84965">
        <w:rPr>
          <w:i/>
          <w:sz w:val="24"/>
          <w:szCs w:val="24"/>
        </w:rPr>
        <w:t>equipment</w:t>
      </w:r>
      <w:r w:rsidR="001A330A" w:rsidRPr="00D84965">
        <w:rPr>
          <w:i/>
          <w:sz w:val="24"/>
          <w:szCs w:val="24"/>
        </w:rPr>
        <w:t xml:space="preserve"> </w:t>
      </w:r>
      <w:r w:rsidR="003663C7" w:rsidRPr="00D84965">
        <w:rPr>
          <w:i/>
          <w:sz w:val="24"/>
          <w:szCs w:val="24"/>
        </w:rPr>
        <w:t>like</w:t>
      </w:r>
      <w:r w:rsidR="001A330A" w:rsidRPr="00D84965">
        <w:rPr>
          <w:i/>
          <w:sz w:val="24"/>
          <w:szCs w:val="24"/>
        </w:rPr>
        <w:t xml:space="preserve"> microscopes</w:t>
      </w:r>
      <w:r w:rsidR="003663C7" w:rsidRPr="00D84965">
        <w:rPr>
          <w:i/>
          <w:sz w:val="24"/>
          <w:szCs w:val="24"/>
        </w:rPr>
        <w:t>.</w:t>
      </w:r>
    </w:p>
    <w:tbl>
      <w:tblPr>
        <w:tblW w:w="5267" w:type="pct"/>
        <w:tblLayout w:type="fixed"/>
        <w:tblLook w:val="04A0" w:firstRow="1" w:lastRow="0" w:firstColumn="1" w:lastColumn="0" w:noHBand="0" w:noVBand="1"/>
      </w:tblPr>
      <w:tblGrid>
        <w:gridCol w:w="1794"/>
        <w:gridCol w:w="1261"/>
        <w:gridCol w:w="1172"/>
        <w:gridCol w:w="1259"/>
        <w:gridCol w:w="988"/>
        <w:gridCol w:w="1293"/>
        <w:gridCol w:w="1234"/>
        <w:gridCol w:w="1136"/>
        <w:gridCol w:w="1044"/>
      </w:tblGrid>
      <w:tr w:rsidR="005C1C06" w:rsidRPr="005C1C06" w14:paraId="28073B2E" w14:textId="77777777" w:rsidTr="00C10B48">
        <w:trPr>
          <w:trHeight w:val="19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17904A" w14:textId="77777777" w:rsidR="005C1C06" w:rsidRPr="005C1C06" w:rsidRDefault="000C7FDD" w:rsidP="005C1C0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1.CD4 E</w:t>
            </w:r>
            <w:r w:rsidR="005C1C06"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quipment </w:t>
            </w:r>
          </w:p>
        </w:tc>
      </w:tr>
      <w:tr w:rsidR="00C10B48" w:rsidRPr="00C10B48" w14:paraId="5E998B0A" w14:textId="77777777" w:rsidTr="00C10B48">
        <w:trPr>
          <w:trHeight w:val="19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761473" w14:textId="77777777" w:rsidR="005C1C06" w:rsidRPr="005C1C06" w:rsidRDefault="005C1C06" w:rsidP="005C1C0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FB5738" w14:textId="77777777" w:rsidR="005C1C06" w:rsidRPr="005C1C06" w:rsidRDefault="005C1C06" w:rsidP="005C1C0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B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4DD835" w14:textId="77777777" w:rsidR="005C1C06" w:rsidRPr="005C1C06" w:rsidRDefault="005C1C06" w:rsidP="005C1C0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6C536E" w14:textId="77777777" w:rsidR="005C1C06" w:rsidRPr="005C1C06" w:rsidRDefault="005C1C06" w:rsidP="005C1C0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C96533" w14:textId="77777777" w:rsidR="005C1C06" w:rsidRPr="005C1C06" w:rsidRDefault="005C1C06" w:rsidP="005C1C0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E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3C1EE1" w14:textId="77777777" w:rsidR="005C1C06" w:rsidRPr="005C1C06" w:rsidRDefault="005C1C06" w:rsidP="005C1C0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799746" w14:textId="77777777" w:rsidR="005C1C06" w:rsidRPr="005C1C06" w:rsidRDefault="005C1C06" w:rsidP="005C1C0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G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AD23E3" w14:textId="77777777" w:rsidR="005C1C06" w:rsidRPr="005C1C06" w:rsidRDefault="005C1C06" w:rsidP="005C1C0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H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466B92" w14:textId="77777777" w:rsidR="005C1C06" w:rsidRPr="005C1C06" w:rsidRDefault="005C1C06" w:rsidP="005C1C0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I</w:t>
            </w:r>
          </w:p>
        </w:tc>
      </w:tr>
      <w:tr w:rsidR="00C10B48" w:rsidRPr="00C10B48" w14:paraId="42A6AA3D" w14:textId="77777777" w:rsidTr="00C10B48">
        <w:trPr>
          <w:trHeight w:val="1374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77F804" w14:textId="77777777" w:rsidR="005C1C06" w:rsidRPr="005C1C06" w:rsidRDefault="005C1C06" w:rsidP="00C10B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Equipment name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72952E" w14:textId="77777777" w:rsidR="005C1C06" w:rsidRPr="005C1C06" w:rsidRDefault="005C1C06" w:rsidP="00C10B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Throughput (per day)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D1FCDA" w14:textId="77777777" w:rsidR="005C1C06" w:rsidRPr="005C1C06" w:rsidRDefault="005C1C06" w:rsidP="00C10B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Average no. of days running per month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DDE37A" w14:textId="77777777" w:rsidR="005C1C06" w:rsidRPr="005C1C06" w:rsidRDefault="005C1C06" w:rsidP="00C10B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Average actual output (lab registers)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6CA692" w14:textId="77777777" w:rsidR="005C1C06" w:rsidRPr="005C1C06" w:rsidRDefault="005C1C06" w:rsidP="00C10B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Average Expected out (B*C)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3F2B6C" w14:textId="77777777" w:rsidR="005C1C06" w:rsidRPr="005C1C06" w:rsidRDefault="005C1C06" w:rsidP="00C10B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% Utilization((D/</w:t>
            </w:r>
            <w:proofErr w:type="gramStart"/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E)*</w:t>
            </w:r>
            <w:proofErr w:type="gramEnd"/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100)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7195CA" w14:textId="77777777" w:rsidR="005C1C06" w:rsidRPr="005C1C06" w:rsidRDefault="005C1C06" w:rsidP="00C10B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If "F" more than "70%" score "1" else "0)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8C5221" w14:textId="77777777" w:rsidR="005C1C06" w:rsidRPr="005C1C06" w:rsidRDefault="003F20F1" w:rsidP="00C10B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Capacity of equipment according to User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A379D9E" w14:textId="77777777" w:rsidR="005C1C06" w:rsidRPr="005C1C06" w:rsidRDefault="005C1C06" w:rsidP="005C1C0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If B=H score "1 "else "0"</w:t>
            </w:r>
          </w:p>
        </w:tc>
      </w:tr>
      <w:tr w:rsidR="00C10B48" w:rsidRPr="00C10B48" w14:paraId="727C5917" w14:textId="77777777" w:rsidTr="00C10B48">
        <w:trPr>
          <w:trHeight w:val="19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DB91C" w14:textId="77777777" w:rsidR="005C1C06" w:rsidRPr="005C1C06" w:rsidRDefault="005C1C06" w:rsidP="005C1C0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 xml:space="preserve">BD </w:t>
            </w:r>
            <w:commentRangeStart w:id="4"/>
            <w:proofErr w:type="spellStart"/>
            <w:r w:rsidRPr="005C1C06">
              <w:rPr>
                <w:rFonts w:eastAsia="Times New Roman" w:cs="Calibri"/>
                <w:color w:val="000000"/>
                <w:sz w:val="20"/>
                <w:szCs w:val="20"/>
              </w:rPr>
              <w:t>FACSPresto</w:t>
            </w:r>
            <w:commentRangeEnd w:id="4"/>
            <w:proofErr w:type="spellEnd"/>
            <w:r w:rsidR="00924EAA">
              <w:rPr>
                <w:rStyle w:val="CommentReference"/>
                <w:lang w:val="x-none"/>
              </w:rPr>
              <w:commentReference w:id="4"/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31D91" w14:textId="77777777" w:rsidR="005C1C06" w:rsidRPr="005C1C06" w:rsidRDefault="005C1C06" w:rsidP="005C1C0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60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23EEF" w14:textId="77777777" w:rsidR="005C1C06" w:rsidRPr="005C1C06" w:rsidRDefault="005C1C06" w:rsidP="005C1C0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52905" w14:textId="77777777" w:rsidR="005C1C06" w:rsidRPr="005C1C06" w:rsidRDefault="005C1C06" w:rsidP="005C1C0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388A0" w14:textId="77777777" w:rsidR="005C1C06" w:rsidRPr="005C1C06" w:rsidRDefault="005C1C06" w:rsidP="005C1C0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1380" w14:textId="77777777" w:rsidR="005C1C06" w:rsidRPr="005C1C06" w:rsidRDefault="005C1C06" w:rsidP="005C1C0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20A3D" w14:textId="77777777" w:rsidR="005C1C06" w:rsidRPr="005C1C06" w:rsidRDefault="005C1C06" w:rsidP="005C1C0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F9FDA" w14:textId="77777777" w:rsidR="005C1C06" w:rsidRPr="005C1C06" w:rsidRDefault="005C1C06" w:rsidP="005C1C0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31EF" w14:textId="77777777" w:rsidR="005C1C06" w:rsidRPr="005C1C06" w:rsidRDefault="005C1C06" w:rsidP="005C1C0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703742" w:rsidRPr="00C10B48" w14:paraId="6C7C134C" w14:textId="77777777" w:rsidTr="00C10B48">
        <w:trPr>
          <w:trHeight w:val="19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31E78" w14:textId="4B09879A" w:rsidR="00703742" w:rsidRPr="005C1C06" w:rsidRDefault="00703742" w:rsidP="007037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5C1C06">
              <w:rPr>
                <w:rFonts w:eastAsia="Times New Roman" w:cs="Calibri"/>
                <w:bCs/>
                <w:color w:val="000000"/>
                <w:sz w:val="20"/>
                <w:szCs w:val="20"/>
                <w:lang w:val="en-US"/>
              </w:rPr>
              <w:t>Pima Analyzer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4E41F" w14:textId="47A3F81C" w:rsidR="00703742" w:rsidRPr="005C1C06" w:rsidRDefault="00703742" w:rsidP="007037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03CEC" w14:textId="77777777" w:rsidR="00703742" w:rsidRPr="005C1C06" w:rsidRDefault="00703742" w:rsidP="007037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E0467" w14:textId="77777777" w:rsidR="00703742" w:rsidRPr="005C1C06" w:rsidRDefault="00703742" w:rsidP="007037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B8EA7" w14:textId="77777777" w:rsidR="00703742" w:rsidRPr="005C1C06" w:rsidRDefault="00703742" w:rsidP="007037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C6F17" w14:textId="77777777" w:rsidR="00703742" w:rsidRPr="005C1C06" w:rsidRDefault="00703742" w:rsidP="007037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E97B4" w14:textId="77777777" w:rsidR="00703742" w:rsidRPr="005C1C06" w:rsidRDefault="00703742" w:rsidP="007037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E9FC5" w14:textId="77777777" w:rsidR="00703742" w:rsidRPr="005C1C06" w:rsidRDefault="00703742" w:rsidP="007037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41810" w14:textId="77777777" w:rsidR="00703742" w:rsidRPr="005C1C06" w:rsidRDefault="00703742" w:rsidP="007037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703742" w:rsidRPr="00C10B48" w14:paraId="37442EF6" w14:textId="77777777" w:rsidTr="00C10B48">
        <w:trPr>
          <w:trHeight w:val="19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2BB32" w14:textId="466EB8EC" w:rsidR="00703742" w:rsidRPr="005C1C06" w:rsidRDefault="00703742" w:rsidP="007037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703742">
              <w:rPr>
                <w:rFonts w:eastAsia="Times New Roman" w:cs="Calibri"/>
                <w:bCs/>
                <w:color w:val="000000"/>
                <w:sz w:val="20"/>
                <w:szCs w:val="20"/>
                <w:highlight w:val="yellow"/>
                <w:lang w:val="en-US"/>
              </w:rPr>
              <w:t>(Other – include option to type &amp; enter)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4401B" w14:textId="20B8FE25" w:rsidR="00703742" w:rsidRPr="005C1C06" w:rsidRDefault="00703742" w:rsidP="007037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C4EEF" w14:textId="77777777" w:rsidR="00703742" w:rsidRPr="005C1C06" w:rsidRDefault="00703742" w:rsidP="007037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CFBDE" w14:textId="77777777" w:rsidR="00703742" w:rsidRPr="005C1C06" w:rsidRDefault="00703742" w:rsidP="007037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753B4" w14:textId="77777777" w:rsidR="00703742" w:rsidRPr="005C1C06" w:rsidRDefault="00703742" w:rsidP="007037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1B59" w14:textId="77777777" w:rsidR="00703742" w:rsidRPr="005C1C06" w:rsidRDefault="00703742" w:rsidP="007037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D01F2" w14:textId="77777777" w:rsidR="00703742" w:rsidRPr="005C1C06" w:rsidRDefault="00703742" w:rsidP="007037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67DF" w14:textId="77777777" w:rsidR="00703742" w:rsidRPr="005C1C06" w:rsidRDefault="00703742" w:rsidP="007037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DB060" w14:textId="77777777" w:rsidR="00703742" w:rsidRPr="005C1C06" w:rsidRDefault="00703742" w:rsidP="0070374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</w:tbl>
    <w:p w14:paraId="42353C95" w14:textId="77777777" w:rsidR="00703742" w:rsidRDefault="00703742" w:rsidP="00981325">
      <w:pPr>
        <w:spacing w:after="0"/>
        <w:rPr>
          <w:b/>
          <w:i/>
          <w:sz w:val="24"/>
          <w:szCs w:val="24"/>
        </w:rPr>
      </w:pPr>
    </w:p>
    <w:tbl>
      <w:tblPr>
        <w:tblW w:w="5267" w:type="pct"/>
        <w:tblLayout w:type="fixed"/>
        <w:tblLook w:val="04A0" w:firstRow="1" w:lastRow="0" w:firstColumn="1" w:lastColumn="0" w:noHBand="0" w:noVBand="1"/>
      </w:tblPr>
      <w:tblGrid>
        <w:gridCol w:w="1794"/>
        <w:gridCol w:w="1261"/>
        <w:gridCol w:w="1172"/>
        <w:gridCol w:w="1259"/>
        <w:gridCol w:w="988"/>
        <w:gridCol w:w="1293"/>
        <w:gridCol w:w="1234"/>
        <w:gridCol w:w="1136"/>
        <w:gridCol w:w="1044"/>
      </w:tblGrid>
      <w:tr w:rsidR="00C10B48" w:rsidRPr="005C1C06" w14:paraId="7F377941" w14:textId="77777777" w:rsidTr="00C37774">
        <w:trPr>
          <w:trHeight w:val="19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282C46" w14:textId="77777777" w:rsidR="00C10B48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2.Chemistry E</w:t>
            </w:r>
            <w:r w:rsidR="00C10B48"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quipment </w:t>
            </w:r>
          </w:p>
        </w:tc>
      </w:tr>
      <w:tr w:rsidR="00C10B48" w:rsidRPr="00C10B48" w14:paraId="4D03C243" w14:textId="77777777" w:rsidTr="00C37774">
        <w:trPr>
          <w:trHeight w:val="19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33AE53" w14:textId="77777777" w:rsidR="00C10B48" w:rsidRPr="005C1C06" w:rsidRDefault="00C10B48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B3556E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B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E14E67" w14:textId="77777777" w:rsidR="00C10B48" w:rsidRPr="005C1C06" w:rsidRDefault="00C10B48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899F8E" w14:textId="77777777" w:rsidR="00C10B48" w:rsidRPr="005C1C06" w:rsidRDefault="00C10B48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BAF821" w14:textId="77777777" w:rsidR="00C10B48" w:rsidRPr="005C1C06" w:rsidRDefault="00C10B48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E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CDF943" w14:textId="77777777" w:rsidR="00C10B48" w:rsidRPr="005C1C06" w:rsidRDefault="00C10B48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E028B2" w14:textId="77777777" w:rsidR="00C10B48" w:rsidRPr="005C1C06" w:rsidRDefault="00C10B48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G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863F0F" w14:textId="77777777" w:rsidR="00C10B48" w:rsidRPr="005C1C06" w:rsidRDefault="00C10B48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H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2DF459" w14:textId="77777777" w:rsidR="00C10B48" w:rsidRPr="005C1C06" w:rsidRDefault="00C10B48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I</w:t>
            </w:r>
          </w:p>
        </w:tc>
      </w:tr>
      <w:tr w:rsidR="00C10B48" w:rsidRPr="00C10B48" w14:paraId="6ACAFC7D" w14:textId="77777777" w:rsidTr="00C37774">
        <w:trPr>
          <w:trHeight w:val="1374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406C91" w14:textId="77777777" w:rsidR="00C10B48" w:rsidRPr="005C1C06" w:rsidRDefault="00C10B48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Equipment name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91C38D" w14:textId="77777777" w:rsidR="00C10B48" w:rsidRPr="005C1C06" w:rsidRDefault="00C10B48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Throughput (per day)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07E000" w14:textId="77777777" w:rsidR="00C10B48" w:rsidRPr="005C1C06" w:rsidRDefault="00C10B48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Average no. of days running per month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29296F" w14:textId="77777777" w:rsidR="00C10B48" w:rsidRPr="005C1C06" w:rsidRDefault="00C10B48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Average actual output (lab registers)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273B1A" w14:textId="77777777" w:rsidR="00C10B48" w:rsidRPr="005C1C06" w:rsidRDefault="00C10B48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Average Expected out (B*C)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131BA1" w14:textId="77777777" w:rsidR="00C10B48" w:rsidRPr="005C1C06" w:rsidRDefault="00C10B48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% Utilization((D/</w:t>
            </w:r>
            <w:proofErr w:type="gramStart"/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E)*</w:t>
            </w:r>
            <w:proofErr w:type="gramEnd"/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100)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17B864" w14:textId="77777777" w:rsidR="00C10B48" w:rsidRPr="005C1C06" w:rsidRDefault="00C10B48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If "F" more than "70%" score "1" else "0)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109CA6A" w14:textId="77777777" w:rsidR="00C10B48" w:rsidRPr="005C1C06" w:rsidRDefault="00747DBB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Capacity o</w:t>
            </w:r>
            <w:r w:rsidR="003F20F1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f equipment according to User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A7288A" w14:textId="77777777" w:rsidR="00C10B48" w:rsidRPr="005C1C06" w:rsidRDefault="00C10B48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If B=H score "1 "else "0"</w:t>
            </w:r>
          </w:p>
        </w:tc>
      </w:tr>
      <w:tr w:rsidR="00C10B48" w:rsidRPr="00C10B48" w14:paraId="48D3A8E8" w14:textId="77777777" w:rsidTr="00C10B48">
        <w:trPr>
          <w:trHeight w:val="19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536C2" w14:textId="24E7FDD6" w:rsidR="00C10B48" w:rsidRPr="005C1C06" w:rsidRDefault="00E94C32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0C7FDD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ROCHE COBAS</w:t>
            </w:r>
            <w:r w:rsidR="000C7FDD" w:rsidRPr="000C7FDD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 xml:space="preserve"> C311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260F4" w14:textId="77777777" w:rsidR="00C10B48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520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5E7D" w14:textId="77777777" w:rsidR="00C10B48" w:rsidRPr="005C1C06" w:rsidRDefault="00C10B48" w:rsidP="00C377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B9FD3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F4741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D6E24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39B6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E4C4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E118A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C10B48" w:rsidRPr="00C10B48" w14:paraId="7BCDE5F9" w14:textId="77777777" w:rsidTr="00C10B48">
        <w:trPr>
          <w:trHeight w:val="19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3BAF2" w14:textId="27313638" w:rsidR="00C10B48" w:rsidRPr="005C1C06" w:rsidRDefault="00E94C32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0C7FDD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ROCHE COBAS</w:t>
            </w:r>
            <w:r w:rsidR="000C7FDD" w:rsidRPr="000C7FDD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 xml:space="preserve"> </w:t>
            </w:r>
            <w:commentRangeStart w:id="5"/>
            <w:r w:rsidR="000C7FDD" w:rsidRPr="000C7FDD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C111</w:t>
            </w:r>
            <w:commentRangeEnd w:id="5"/>
            <w:r w:rsidR="00924EAA">
              <w:rPr>
                <w:rStyle w:val="CommentReference"/>
                <w:lang w:val="x-none"/>
              </w:rPr>
              <w:commentReference w:id="5"/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7E0FB" w14:textId="77777777" w:rsidR="00C10B48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450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DBD1" w14:textId="77777777" w:rsidR="00C10B48" w:rsidRPr="005C1C06" w:rsidRDefault="00C10B48" w:rsidP="00C377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3CA94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F4796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A2BB2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1C36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62793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F1B7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C10B48" w:rsidRPr="00C10B48" w14:paraId="53A445CC" w14:textId="77777777" w:rsidTr="00C10B48">
        <w:trPr>
          <w:trHeight w:val="19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C8243" w14:textId="77777777" w:rsidR="00C10B48" w:rsidRPr="005C1C06" w:rsidRDefault="00075329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COBAS 6000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E011C" w14:textId="77777777" w:rsidR="00C10B48" w:rsidRPr="005C1C06" w:rsidRDefault="00075329" w:rsidP="00C377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8000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D4E90" w14:textId="77777777" w:rsidR="00C10B48" w:rsidRPr="005C1C06" w:rsidRDefault="00C10B48" w:rsidP="00C377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BB76A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833D4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90915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45E5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C1ED0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C304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C10B48" w:rsidRPr="00C10B48" w14:paraId="344EA6D7" w14:textId="77777777" w:rsidTr="006656EF">
        <w:trPr>
          <w:trHeight w:val="19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678AD" w14:textId="77777777" w:rsidR="00C10B48" w:rsidRPr="005C1C06" w:rsidRDefault="00075329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Humastar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 xml:space="preserve"> 80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06F52" w14:textId="77777777" w:rsidR="00C10B48" w:rsidRPr="005C1C06" w:rsidRDefault="00075329" w:rsidP="00C377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640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7AE6" w14:textId="77777777" w:rsidR="00C10B48" w:rsidRPr="005C1C06" w:rsidRDefault="00C10B48" w:rsidP="00C377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6A8C9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6220E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53073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0A2E9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BD81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0D741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C10B48" w:rsidRPr="00C10B48" w14:paraId="2FB054DF" w14:textId="77777777" w:rsidTr="006656EF">
        <w:trPr>
          <w:trHeight w:val="196"/>
        </w:trPr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351DC" w14:textId="77777777" w:rsidR="00C10B48" w:rsidRPr="005C1C06" w:rsidRDefault="00D761F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Humastar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 xml:space="preserve"> 2</w:t>
            </w:r>
            <w:r w:rsidR="00075329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00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830E7" w14:textId="77777777" w:rsidR="00C10B48" w:rsidRPr="005C1C06" w:rsidRDefault="00D761FD" w:rsidP="00C377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16</w:t>
            </w:r>
            <w:r w:rsidR="00075329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00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C86F" w14:textId="77777777" w:rsidR="00C10B48" w:rsidRPr="005C1C06" w:rsidRDefault="00C10B48" w:rsidP="00C377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E4534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D7E5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45DA2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E9FD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57C75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5D68" w14:textId="77777777" w:rsidR="00C10B48" w:rsidRPr="005C1C06" w:rsidRDefault="00C10B48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656EF" w:rsidRPr="00C10B48" w14:paraId="33AF8471" w14:textId="77777777" w:rsidTr="006656EF">
        <w:trPr>
          <w:trHeight w:val="196"/>
        </w:trPr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4ACAE" w14:textId="77777777" w:rsidR="006656EF" w:rsidRPr="005C1C06" w:rsidRDefault="00D761F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Humastar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 xml:space="preserve"> 600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1557F" w14:textId="77777777" w:rsidR="006656EF" w:rsidRPr="005C1C06" w:rsidRDefault="00D761FD" w:rsidP="00C377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4800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9AB25" w14:textId="77777777" w:rsidR="006656EF" w:rsidRPr="005C1C06" w:rsidRDefault="006656EF" w:rsidP="00C377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7AB9F" w14:textId="77777777" w:rsidR="006656EF" w:rsidRPr="005C1C06" w:rsidRDefault="006656EF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FABEE" w14:textId="77777777" w:rsidR="006656EF" w:rsidRPr="005C1C06" w:rsidRDefault="006656EF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3BA00" w14:textId="77777777" w:rsidR="006656EF" w:rsidRPr="005C1C06" w:rsidRDefault="006656EF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38B75" w14:textId="77777777" w:rsidR="006656EF" w:rsidRPr="005C1C06" w:rsidRDefault="006656EF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9F233" w14:textId="77777777" w:rsidR="006656EF" w:rsidRPr="005C1C06" w:rsidRDefault="006656EF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D818B" w14:textId="77777777" w:rsidR="006656EF" w:rsidRPr="005C1C06" w:rsidRDefault="006656EF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9E796B" w:rsidRPr="00C10B48" w14:paraId="61AD9624" w14:textId="77777777" w:rsidTr="006656EF">
        <w:trPr>
          <w:trHeight w:val="196"/>
        </w:trPr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73FBF" w14:textId="21C8E4BD" w:rsidR="009E796B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9E796B">
              <w:rPr>
                <w:rFonts w:eastAsia="Times New Roman" w:cs="Calibri"/>
                <w:i/>
                <w:iCs/>
                <w:color w:val="000000"/>
                <w:sz w:val="20"/>
                <w:szCs w:val="20"/>
                <w:highlight w:val="yellow"/>
              </w:rPr>
              <w:t>(Other – include option to type &amp; enter)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54CF2" w14:textId="77777777" w:rsidR="009E796B" w:rsidRDefault="009E796B" w:rsidP="009E79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58920" w14:textId="77777777" w:rsidR="009E796B" w:rsidRPr="005C1C06" w:rsidRDefault="009E796B" w:rsidP="009E79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A66B8" w14:textId="77777777" w:rsidR="009E796B" w:rsidRPr="005C1C06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36F5E" w14:textId="77777777" w:rsidR="009E796B" w:rsidRPr="005C1C06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450C6" w14:textId="77777777" w:rsidR="009E796B" w:rsidRPr="005C1C06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B9DCA" w14:textId="77777777" w:rsidR="009E796B" w:rsidRPr="005C1C06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10A66" w14:textId="77777777" w:rsidR="009E796B" w:rsidRPr="005C1C06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8D7DA" w14:textId="77777777" w:rsidR="009E796B" w:rsidRPr="005C1C06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6636376" w14:textId="77777777" w:rsidR="00747DBB" w:rsidRDefault="00747DBB" w:rsidP="00981325">
      <w:pPr>
        <w:spacing w:after="0"/>
        <w:rPr>
          <w:b/>
          <w:i/>
          <w:sz w:val="24"/>
          <w:szCs w:val="24"/>
        </w:rPr>
      </w:pPr>
    </w:p>
    <w:p w14:paraId="2DEB51B4" w14:textId="77777777" w:rsidR="00204B0F" w:rsidRDefault="00204B0F" w:rsidP="00981325">
      <w:pPr>
        <w:spacing w:after="0"/>
        <w:rPr>
          <w:b/>
          <w:i/>
          <w:sz w:val="24"/>
          <w:szCs w:val="24"/>
        </w:rPr>
      </w:pPr>
    </w:p>
    <w:tbl>
      <w:tblPr>
        <w:tblW w:w="5267" w:type="pct"/>
        <w:tblLayout w:type="fixed"/>
        <w:tblLook w:val="04A0" w:firstRow="1" w:lastRow="0" w:firstColumn="1" w:lastColumn="0" w:noHBand="0" w:noVBand="1"/>
      </w:tblPr>
      <w:tblGrid>
        <w:gridCol w:w="1794"/>
        <w:gridCol w:w="1261"/>
        <w:gridCol w:w="1172"/>
        <w:gridCol w:w="1259"/>
        <w:gridCol w:w="988"/>
        <w:gridCol w:w="1293"/>
        <w:gridCol w:w="1234"/>
        <w:gridCol w:w="1136"/>
        <w:gridCol w:w="1044"/>
      </w:tblGrid>
      <w:tr w:rsidR="000C7FDD" w:rsidRPr="005C1C06" w14:paraId="152D7A1F" w14:textId="77777777" w:rsidTr="00C37774">
        <w:trPr>
          <w:trHeight w:val="19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AA23D5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3.Heamatology E</w:t>
            </w: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quipment </w:t>
            </w:r>
          </w:p>
        </w:tc>
      </w:tr>
      <w:tr w:rsidR="000C7FDD" w:rsidRPr="00C10B48" w14:paraId="013CEC9E" w14:textId="77777777" w:rsidTr="00C37774">
        <w:trPr>
          <w:trHeight w:val="19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B2C5A4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54D7E7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B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EBA304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D9B215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91C38C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E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078542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90260A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G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105181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H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13B614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I</w:t>
            </w:r>
          </w:p>
        </w:tc>
      </w:tr>
      <w:tr w:rsidR="000C7FDD" w:rsidRPr="00C10B48" w14:paraId="44C8D290" w14:textId="77777777" w:rsidTr="00C37774">
        <w:trPr>
          <w:trHeight w:val="1374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4E2A97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Equipment name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C49761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Throughput (per day)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F0563E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Average no. of days running per month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295D32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Average actual output (lab registers)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E90462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Average Expected out (B*C)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C59E66F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% Utilization((D/</w:t>
            </w:r>
            <w:proofErr w:type="gramStart"/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E)*</w:t>
            </w:r>
            <w:proofErr w:type="gramEnd"/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100)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EA316D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If "F" more than "70%" score "1" else "0)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76FB3C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Capacity of equipment</w:t>
            </w:r>
            <w:r w:rsidR="003F20F1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according to User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91286D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If B=H score "1 "else "0"</w:t>
            </w:r>
          </w:p>
        </w:tc>
      </w:tr>
      <w:tr w:rsidR="000C7FDD" w:rsidRPr="00C10B48" w14:paraId="721D3768" w14:textId="77777777" w:rsidTr="00C37774">
        <w:trPr>
          <w:trHeight w:val="19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2A69E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Humacount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 xml:space="preserve"> 30TS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EE01B" w14:textId="77777777" w:rsidR="000C7FDD" w:rsidRPr="005C1C06" w:rsidRDefault="00075329" w:rsidP="000C7F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24</w:t>
            </w:r>
            <w:r w:rsidR="000C7FDD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2415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CFCEC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F922F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80953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A9B21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22FE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5A97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FDD" w:rsidRPr="00C10B48" w14:paraId="250F83CD" w14:textId="77777777" w:rsidTr="00C37774">
        <w:trPr>
          <w:trHeight w:val="19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87D7" w14:textId="77777777" w:rsidR="000C7FDD" w:rsidRPr="005C1C06" w:rsidRDefault="00075329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Humacount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 xml:space="preserve"> 6</w:t>
            </w:r>
            <w:r w:rsidR="000C7FDD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0TS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F3512" w14:textId="77777777" w:rsidR="000C7FDD" w:rsidRPr="005C1C06" w:rsidRDefault="00075329" w:rsidP="000C7F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480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3D7F1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21AD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8BD9D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3315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A0FE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80D7B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A2664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FDD" w:rsidRPr="00C10B48" w14:paraId="7C108F05" w14:textId="77777777" w:rsidTr="00C37774">
        <w:trPr>
          <w:trHeight w:val="19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0F29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Mindray BC 3200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80DF" w14:textId="77777777" w:rsidR="000C7FDD" w:rsidRPr="005C1C06" w:rsidRDefault="00145B87" w:rsidP="000C7F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480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B0D9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3366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F9D3A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FBDB8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1B3B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62AE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6230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FDD" w:rsidRPr="00C10B48" w14:paraId="43F8C9BB" w14:textId="77777777" w:rsidTr="000C7FDD">
        <w:trPr>
          <w:trHeight w:val="19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BACE0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Mindray BC 3000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3E32B" w14:textId="77777777" w:rsidR="000C7FDD" w:rsidRPr="005C1C06" w:rsidRDefault="00145B87" w:rsidP="000C7F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480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C1A2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75BF6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FCCCD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0A58B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BB3DD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0148E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5B4F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FDD" w:rsidRPr="00C10B48" w14:paraId="0EB40126" w14:textId="77777777" w:rsidTr="000C7FDD">
        <w:trPr>
          <w:trHeight w:val="196"/>
        </w:trPr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D138" w14:textId="77777777" w:rsidR="000C7FDD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Mindray BC 2800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A135C" w14:textId="77777777" w:rsidR="000C7FDD" w:rsidRPr="005C1C06" w:rsidRDefault="00145B87" w:rsidP="000C7F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240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564E0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B9E8B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E2B0A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5F1BA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75744" w14:textId="77777777" w:rsidR="000C7FDD" w:rsidRPr="005C1C06" w:rsidRDefault="00924EAA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commentRangeStart w:id="6"/>
            <w:commentRangeEnd w:id="6"/>
            <w:r>
              <w:rPr>
                <w:rStyle w:val="CommentReference"/>
                <w:lang w:val="x-none"/>
              </w:rPr>
              <w:commentReference w:id="6"/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BBEB8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06BCA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0C7FDD" w:rsidRPr="00C10B48" w14:paraId="7FD660AB" w14:textId="77777777" w:rsidTr="000C7FDD">
        <w:trPr>
          <w:trHeight w:val="196"/>
        </w:trPr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CBD56" w14:textId="77777777" w:rsidR="000C7FDD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Mindray BC 2300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85E5D" w14:textId="77777777" w:rsidR="000C7FDD" w:rsidRPr="005C1C06" w:rsidRDefault="00145B87" w:rsidP="000C7F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240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8F29E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099A0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5D46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13194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7CB04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4208A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0F791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0C7FDD" w:rsidRPr="00C10B48" w14:paraId="39D81BCE" w14:textId="77777777" w:rsidTr="000C7FDD">
        <w:trPr>
          <w:trHeight w:val="196"/>
        </w:trPr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78F02" w14:textId="77777777" w:rsidR="000C7FDD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Medonic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 xml:space="preserve"> M-Series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6288C" w14:textId="77777777" w:rsidR="000C7FDD" w:rsidRPr="005C1C06" w:rsidRDefault="00145B87" w:rsidP="000C7F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640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E877B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6701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C6BCD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07A87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96BFA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034FB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D4EE3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0C7FDD" w:rsidRPr="00C10B48" w14:paraId="0DB017D3" w14:textId="77777777" w:rsidTr="000C7FDD">
        <w:trPr>
          <w:trHeight w:val="196"/>
        </w:trPr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F704C" w14:textId="77777777" w:rsidR="000C7FDD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Sysmex POCH-100i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3F1DF" w14:textId="77777777" w:rsidR="000C7FDD" w:rsidRPr="005C1C06" w:rsidRDefault="006656EF" w:rsidP="000C7F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200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BED1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F4AB7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232D0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4115C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AA7F4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9F197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5FF4D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0C7FDD" w:rsidRPr="00C10B48" w14:paraId="0CB682E7" w14:textId="77777777" w:rsidTr="006656EF">
        <w:trPr>
          <w:trHeight w:val="413"/>
        </w:trPr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EADE1" w14:textId="77777777" w:rsidR="000C7FDD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Sysmex XP-300/500i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15B5D" w14:textId="77777777" w:rsidR="000C7FDD" w:rsidRPr="005C1C06" w:rsidRDefault="006656EF" w:rsidP="000C7F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480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AFBB0" w14:textId="77777777" w:rsidR="000C7FDD" w:rsidRPr="005C1C06" w:rsidRDefault="000C7FDD" w:rsidP="00C377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68759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33732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97F82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D924B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20895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024F5" w14:textId="77777777" w:rsidR="000C7FDD" w:rsidRPr="005C1C06" w:rsidRDefault="000C7FDD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925F22" w:rsidRPr="00C10B48" w14:paraId="6D35F575" w14:textId="77777777" w:rsidTr="006656EF">
        <w:trPr>
          <w:trHeight w:val="413"/>
        </w:trPr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89EB9" w14:textId="77777777" w:rsidR="00925F22" w:rsidRDefault="003F20F1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 xml:space="preserve">Nihon </w:t>
            </w:r>
            <w:commentRangeStart w:id="7"/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Kohden</w:t>
            </w:r>
            <w:commentRangeEnd w:id="7"/>
            <w:proofErr w:type="spellEnd"/>
            <w:r w:rsidR="00F57EE0">
              <w:rPr>
                <w:rStyle w:val="CommentReference"/>
                <w:lang w:val="x-none"/>
              </w:rPr>
              <w:commentReference w:id="7"/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E11FF" w14:textId="77777777" w:rsidR="00925F22" w:rsidRDefault="003767A2" w:rsidP="000C7F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480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547F7" w14:textId="77777777" w:rsidR="00925F22" w:rsidRPr="005C1C06" w:rsidRDefault="00925F22" w:rsidP="00C377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6B0E4" w14:textId="77777777" w:rsidR="00925F22" w:rsidRPr="005C1C06" w:rsidRDefault="00925F22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CCC82" w14:textId="77777777" w:rsidR="00925F22" w:rsidRPr="005C1C06" w:rsidRDefault="00925F22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E5B1D" w14:textId="77777777" w:rsidR="00925F22" w:rsidRPr="005C1C06" w:rsidRDefault="00925F22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A30BD" w14:textId="77777777" w:rsidR="00925F22" w:rsidRPr="005C1C06" w:rsidRDefault="00925F22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CAE41" w14:textId="77777777" w:rsidR="00925F22" w:rsidRPr="005C1C06" w:rsidRDefault="00924EAA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commentRangeStart w:id="8"/>
            <w:commentRangeEnd w:id="8"/>
            <w:r>
              <w:rPr>
                <w:rStyle w:val="CommentReference"/>
                <w:lang w:val="x-none"/>
              </w:rPr>
              <w:commentReference w:id="8"/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5ED86" w14:textId="77777777" w:rsidR="00925F22" w:rsidRPr="005C1C06" w:rsidRDefault="00925F22" w:rsidP="00C3777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9E796B" w:rsidRPr="00C10B48" w14:paraId="639E805C" w14:textId="77777777" w:rsidTr="006656EF">
        <w:trPr>
          <w:trHeight w:val="413"/>
        </w:trPr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85C6A" w14:textId="41D89F10" w:rsidR="009E796B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9E796B">
              <w:rPr>
                <w:rFonts w:eastAsia="Times New Roman" w:cs="Calibri"/>
                <w:i/>
                <w:iCs/>
                <w:color w:val="000000"/>
                <w:sz w:val="20"/>
                <w:szCs w:val="20"/>
                <w:highlight w:val="yellow"/>
              </w:rPr>
              <w:t>(Other – include option to type &amp; enter)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E3B00" w14:textId="77777777" w:rsidR="009E796B" w:rsidRDefault="009E796B" w:rsidP="009E79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A6FCE" w14:textId="77777777" w:rsidR="009E796B" w:rsidRPr="005C1C06" w:rsidRDefault="009E796B" w:rsidP="009E79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FEE9A" w14:textId="77777777" w:rsidR="009E796B" w:rsidRPr="005C1C06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16FB2" w14:textId="77777777" w:rsidR="009E796B" w:rsidRPr="005C1C06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6F320" w14:textId="77777777" w:rsidR="009E796B" w:rsidRPr="005C1C06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A0F4F" w14:textId="77777777" w:rsidR="009E796B" w:rsidRPr="005C1C06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A06C3" w14:textId="77777777" w:rsidR="009E796B" w:rsidRDefault="009E796B" w:rsidP="009E796B">
            <w:pPr>
              <w:spacing w:after="0" w:line="240" w:lineRule="auto"/>
              <w:rPr>
                <w:rStyle w:val="CommentReference"/>
                <w:lang w:val="x-none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26876" w14:textId="77777777" w:rsidR="009E796B" w:rsidRPr="005C1C06" w:rsidRDefault="009E796B" w:rsidP="009E796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4A168A28" w14:textId="77777777" w:rsidR="00C10B48" w:rsidRDefault="00C10B48" w:rsidP="00981325">
      <w:pPr>
        <w:spacing w:after="0"/>
        <w:rPr>
          <w:b/>
          <w:i/>
          <w:sz w:val="24"/>
          <w:szCs w:val="24"/>
        </w:rPr>
      </w:pPr>
    </w:p>
    <w:tbl>
      <w:tblPr>
        <w:tblW w:w="5267" w:type="pct"/>
        <w:tblLayout w:type="fixed"/>
        <w:tblLook w:val="04A0" w:firstRow="1" w:lastRow="0" w:firstColumn="1" w:lastColumn="0" w:noHBand="0" w:noVBand="1"/>
      </w:tblPr>
      <w:tblGrid>
        <w:gridCol w:w="1794"/>
        <w:gridCol w:w="1261"/>
        <w:gridCol w:w="1172"/>
        <w:gridCol w:w="1259"/>
        <w:gridCol w:w="988"/>
        <w:gridCol w:w="1293"/>
        <w:gridCol w:w="1234"/>
        <w:gridCol w:w="1136"/>
        <w:gridCol w:w="1044"/>
      </w:tblGrid>
      <w:tr w:rsidR="0045255F" w:rsidRPr="005C1C06" w14:paraId="01E5A835" w14:textId="77777777" w:rsidTr="00AB0599">
        <w:trPr>
          <w:trHeight w:val="19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BEF5B9" w14:textId="77777777" w:rsidR="0045255F" w:rsidRPr="005C1C06" w:rsidRDefault="0045255F" w:rsidP="00AB05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4.Point of Care Equipment </w:t>
            </w: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45255F" w:rsidRPr="00C10B48" w14:paraId="3F354DCE" w14:textId="77777777" w:rsidTr="00AB0599">
        <w:trPr>
          <w:trHeight w:val="19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729F3E" w14:textId="77777777" w:rsidR="0045255F" w:rsidRPr="005C1C06" w:rsidRDefault="0045255F" w:rsidP="00AB05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53EAE2" w14:textId="77777777" w:rsidR="0045255F" w:rsidRPr="005C1C06" w:rsidRDefault="0045255F" w:rsidP="00AB059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B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66DD62" w14:textId="77777777" w:rsidR="0045255F" w:rsidRPr="005C1C06" w:rsidRDefault="0045255F" w:rsidP="00AB05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47C70E" w14:textId="77777777" w:rsidR="0045255F" w:rsidRPr="005C1C06" w:rsidRDefault="0045255F" w:rsidP="00AB05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AC1E62" w14:textId="77777777" w:rsidR="0045255F" w:rsidRPr="005C1C06" w:rsidRDefault="0045255F" w:rsidP="00AB05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E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165538" w14:textId="77777777" w:rsidR="0045255F" w:rsidRPr="005C1C06" w:rsidRDefault="0045255F" w:rsidP="00AB05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D000FD" w14:textId="77777777" w:rsidR="0045255F" w:rsidRPr="005C1C06" w:rsidRDefault="0045255F" w:rsidP="00AB05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G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C2B3DE" w14:textId="77777777" w:rsidR="0045255F" w:rsidRPr="005C1C06" w:rsidRDefault="0045255F" w:rsidP="00AB05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H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7B09D7" w14:textId="77777777" w:rsidR="0045255F" w:rsidRPr="005C1C06" w:rsidRDefault="0045255F" w:rsidP="00AB05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I</w:t>
            </w:r>
          </w:p>
        </w:tc>
      </w:tr>
      <w:tr w:rsidR="0045255F" w:rsidRPr="00C10B48" w14:paraId="2558AC03" w14:textId="77777777" w:rsidTr="00AB0599">
        <w:trPr>
          <w:trHeight w:val="1374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F6A35C" w14:textId="77777777" w:rsidR="0045255F" w:rsidRPr="005C1C06" w:rsidRDefault="0045255F" w:rsidP="00AB05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Equipment name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E60438" w14:textId="77777777" w:rsidR="0045255F" w:rsidRPr="005C1C06" w:rsidRDefault="0045255F" w:rsidP="00AB05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Throughput (per day)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3CC5AA" w14:textId="77777777" w:rsidR="0045255F" w:rsidRPr="005C1C06" w:rsidRDefault="0045255F" w:rsidP="00AB05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Average no. of days running per month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77E520" w14:textId="77777777" w:rsidR="0045255F" w:rsidRPr="005C1C06" w:rsidRDefault="0045255F" w:rsidP="00AB05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Average actual output (lab registers)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9DB25A" w14:textId="77777777" w:rsidR="0045255F" w:rsidRPr="005C1C06" w:rsidRDefault="0045255F" w:rsidP="00AB05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Average Expected out (B*C)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CFE33E" w14:textId="77777777" w:rsidR="0045255F" w:rsidRPr="005C1C06" w:rsidRDefault="0045255F" w:rsidP="00AB05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% Utilization((D/</w:t>
            </w:r>
            <w:proofErr w:type="gramStart"/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E)*</w:t>
            </w:r>
            <w:proofErr w:type="gramEnd"/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100)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4D6C01" w14:textId="77777777" w:rsidR="0045255F" w:rsidRPr="005C1C06" w:rsidRDefault="0045255F" w:rsidP="00AB05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If "F" more than "70%" score "1" else "0)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356230" w14:textId="77777777" w:rsidR="0045255F" w:rsidRPr="005C1C06" w:rsidRDefault="0045255F" w:rsidP="00AB05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Capacity of equipment</w:t>
            </w: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according to User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04C724" w14:textId="77777777" w:rsidR="0045255F" w:rsidRPr="005C1C06" w:rsidRDefault="0045255F" w:rsidP="00AB05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If B=H score "1 "else "0"</w:t>
            </w:r>
          </w:p>
        </w:tc>
      </w:tr>
      <w:tr w:rsidR="0045255F" w:rsidRPr="00C10B48" w14:paraId="63756C8A" w14:textId="77777777" w:rsidTr="00AB0599">
        <w:trPr>
          <w:trHeight w:val="19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BB359" w14:textId="3515C278" w:rsidR="0045255F" w:rsidRPr="005C1C06" w:rsidRDefault="0045255F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9E796B">
              <w:rPr>
                <w:rFonts w:eastAsia="Times New Roman" w:cs="Calibri"/>
                <w:color w:val="000000"/>
                <w:sz w:val="20"/>
                <w:szCs w:val="20"/>
                <w:highlight w:val="yellow"/>
                <w:lang w:val="en-US"/>
              </w:rPr>
              <w:t>GeneXpert</w:t>
            </w:r>
            <w:r w:rsidR="009E796B" w:rsidRPr="009E796B">
              <w:rPr>
                <w:rFonts w:eastAsia="Times New Roman" w:cs="Calibri"/>
                <w:color w:val="000000"/>
                <w:sz w:val="20"/>
                <w:szCs w:val="20"/>
                <w:highlight w:val="yellow"/>
                <w:lang w:val="en-US"/>
              </w:rPr>
              <w:t xml:space="preserve"> (16 Module)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C4962" w14:textId="77777777" w:rsidR="0045255F" w:rsidRPr="005C1C06" w:rsidRDefault="0045255F" w:rsidP="00AB05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commentRangeStart w:id="9"/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16</w:t>
            </w:r>
            <w:commentRangeEnd w:id="9"/>
            <w:r w:rsidR="00924EAA">
              <w:rPr>
                <w:rStyle w:val="CommentReference"/>
                <w:lang w:val="x-none"/>
              </w:rPr>
              <w:commentReference w:id="9"/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7E53B" w14:textId="77777777" w:rsidR="0045255F" w:rsidRPr="005C1C06" w:rsidRDefault="0045255F" w:rsidP="00AB05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1DDDB" w14:textId="77777777" w:rsidR="0045255F" w:rsidRPr="005C1C06" w:rsidRDefault="0045255F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8E7BD" w14:textId="77777777" w:rsidR="0045255F" w:rsidRPr="005C1C06" w:rsidRDefault="0045255F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F496" w14:textId="77777777" w:rsidR="0045255F" w:rsidRPr="005C1C06" w:rsidRDefault="0045255F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D76F" w14:textId="77777777" w:rsidR="0045255F" w:rsidRPr="005C1C06" w:rsidRDefault="0045255F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BF53" w14:textId="77777777" w:rsidR="0045255F" w:rsidRPr="005C1C06" w:rsidRDefault="0045255F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AC99E" w14:textId="77777777" w:rsidR="0045255F" w:rsidRPr="005C1C06" w:rsidRDefault="0045255F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9E796B" w:rsidRPr="00C10B48" w14:paraId="37647A9F" w14:textId="77777777" w:rsidTr="00AB0599">
        <w:trPr>
          <w:trHeight w:val="19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6FDF7" w14:textId="3A3B2B75" w:rsidR="009E796B" w:rsidRDefault="009E796B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GeneXpert (4 Module)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9ABBE" w14:textId="77777777" w:rsidR="009E796B" w:rsidRDefault="009E796B" w:rsidP="00AB05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E8F03" w14:textId="77777777" w:rsidR="009E796B" w:rsidRPr="005C1C06" w:rsidRDefault="009E796B" w:rsidP="00AB05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12AA6" w14:textId="77777777" w:rsidR="009E796B" w:rsidRPr="005C1C06" w:rsidRDefault="009E796B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E03DD" w14:textId="77777777" w:rsidR="009E796B" w:rsidRPr="005C1C06" w:rsidRDefault="009E796B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6FBCC" w14:textId="77777777" w:rsidR="009E796B" w:rsidRPr="005C1C06" w:rsidRDefault="009E796B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671AB" w14:textId="77777777" w:rsidR="009E796B" w:rsidRPr="005C1C06" w:rsidRDefault="009E796B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35536" w14:textId="77777777" w:rsidR="009E796B" w:rsidRPr="005C1C06" w:rsidRDefault="009E796B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8B2E9" w14:textId="77777777" w:rsidR="009E796B" w:rsidRPr="005C1C06" w:rsidRDefault="009E796B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9E796B" w:rsidRPr="00C10B48" w14:paraId="281D71FB" w14:textId="77777777" w:rsidTr="00AB0599">
        <w:trPr>
          <w:trHeight w:val="19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6FB3C" w14:textId="182810D2" w:rsidR="009E796B" w:rsidRDefault="009E796B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M-Pima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0D542" w14:textId="77777777" w:rsidR="009E796B" w:rsidRDefault="009E796B" w:rsidP="00AB05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2221C" w14:textId="77777777" w:rsidR="009E796B" w:rsidRPr="005C1C06" w:rsidRDefault="009E796B" w:rsidP="00AB05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383E8" w14:textId="77777777" w:rsidR="009E796B" w:rsidRPr="005C1C06" w:rsidRDefault="009E796B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83F50" w14:textId="77777777" w:rsidR="009E796B" w:rsidRPr="005C1C06" w:rsidRDefault="009E796B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1A659" w14:textId="77777777" w:rsidR="009E796B" w:rsidRPr="005C1C06" w:rsidRDefault="009E796B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76658" w14:textId="77777777" w:rsidR="009E796B" w:rsidRPr="005C1C06" w:rsidRDefault="009E796B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18C9" w14:textId="77777777" w:rsidR="009E796B" w:rsidRPr="005C1C06" w:rsidRDefault="009E796B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99030" w14:textId="77777777" w:rsidR="009E796B" w:rsidRPr="005C1C06" w:rsidRDefault="009E796B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45255F" w:rsidRPr="00C10B48" w14:paraId="4A36AF8E" w14:textId="77777777" w:rsidTr="009E796B">
        <w:trPr>
          <w:trHeight w:val="196"/>
        </w:trPr>
        <w:tc>
          <w:tcPr>
            <w:tcW w:w="8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E88A" w14:textId="541A1264" w:rsidR="0045255F" w:rsidRPr="009E796B" w:rsidRDefault="0045255F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2BA04" w14:textId="708D3038" w:rsidR="0045255F" w:rsidRPr="005C1C06" w:rsidRDefault="0045255F" w:rsidP="00AB05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71B06" w14:textId="77777777" w:rsidR="0045255F" w:rsidRPr="005C1C06" w:rsidRDefault="0045255F" w:rsidP="00AB05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47A6B" w14:textId="77777777" w:rsidR="0045255F" w:rsidRPr="005C1C06" w:rsidRDefault="0045255F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080D" w14:textId="77777777" w:rsidR="0045255F" w:rsidRPr="005C1C06" w:rsidRDefault="0045255F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C8DD" w14:textId="77777777" w:rsidR="0045255F" w:rsidRPr="005C1C06" w:rsidRDefault="0045255F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4C717" w14:textId="77777777" w:rsidR="0045255F" w:rsidRPr="005C1C06" w:rsidRDefault="0045255F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67A20" w14:textId="77777777" w:rsidR="0045255F" w:rsidRPr="005C1C06" w:rsidRDefault="0045255F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7DD03" w14:textId="77777777" w:rsidR="0045255F" w:rsidRPr="005C1C06" w:rsidRDefault="0045255F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5C1C06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9E796B" w:rsidRPr="00C10B48" w14:paraId="0602872B" w14:textId="77777777" w:rsidTr="00AB0599">
        <w:trPr>
          <w:trHeight w:val="19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1C37F" w14:textId="0087B090" w:rsidR="009E796B" w:rsidRPr="009E796B" w:rsidRDefault="009E796B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highlight w:val="yellow"/>
                <w:lang w:val="en-US"/>
              </w:rPr>
            </w:pPr>
            <w:r w:rsidRPr="009E796B">
              <w:rPr>
                <w:rFonts w:eastAsia="Times New Roman" w:cs="Calibri"/>
                <w:color w:val="000000"/>
                <w:sz w:val="20"/>
                <w:szCs w:val="20"/>
                <w:highlight w:val="yellow"/>
                <w:lang w:val="en-US"/>
              </w:rPr>
              <w:t>(Other – include option to type &amp; enter)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5C557" w14:textId="77777777" w:rsidR="009E796B" w:rsidRDefault="009E796B" w:rsidP="00AB05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06B28" w14:textId="77777777" w:rsidR="009E796B" w:rsidRPr="005C1C06" w:rsidRDefault="009E796B" w:rsidP="00AB05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B9B20" w14:textId="77777777" w:rsidR="009E796B" w:rsidRPr="005C1C06" w:rsidRDefault="009E796B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AD9F2" w14:textId="77777777" w:rsidR="009E796B" w:rsidRPr="005C1C06" w:rsidRDefault="009E796B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C70C" w14:textId="77777777" w:rsidR="009E796B" w:rsidRPr="005C1C06" w:rsidRDefault="009E796B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C1B38" w14:textId="77777777" w:rsidR="009E796B" w:rsidRPr="005C1C06" w:rsidRDefault="009E796B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CE2C6" w14:textId="77777777" w:rsidR="009E796B" w:rsidRPr="005C1C06" w:rsidRDefault="009E796B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49EF3" w14:textId="77777777" w:rsidR="009E796B" w:rsidRPr="005C1C06" w:rsidRDefault="009E796B" w:rsidP="00AB05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2EF9B0FB" w14:textId="77777777" w:rsidR="0045255F" w:rsidRDefault="0045255F" w:rsidP="00981325">
      <w:pPr>
        <w:spacing w:after="0"/>
        <w:rPr>
          <w:b/>
          <w:i/>
          <w:sz w:val="24"/>
          <w:szCs w:val="24"/>
        </w:rPr>
      </w:pPr>
    </w:p>
    <w:p w14:paraId="3C075138" w14:textId="77777777" w:rsidR="006F0602" w:rsidRDefault="006F0602" w:rsidP="00981325">
      <w:pPr>
        <w:spacing w:after="0"/>
        <w:rPr>
          <w:b/>
          <w:i/>
          <w:sz w:val="24"/>
          <w:szCs w:val="24"/>
        </w:rPr>
      </w:pPr>
    </w:p>
    <w:p w14:paraId="7FC3A87B" w14:textId="77777777" w:rsidR="006F0602" w:rsidRPr="00D84965" w:rsidRDefault="006F0602" w:rsidP="00981325">
      <w:pPr>
        <w:spacing w:after="0"/>
        <w:rPr>
          <w:b/>
          <w:i/>
          <w:sz w:val="24"/>
          <w:szCs w:val="24"/>
        </w:rPr>
      </w:pPr>
    </w:p>
    <w:p w14:paraId="10238068" w14:textId="77777777" w:rsidR="008F1B04" w:rsidRDefault="008F1B04" w:rsidP="00981325">
      <w:pPr>
        <w:spacing w:after="0"/>
        <w:rPr>
          <w:b/>
          <w:sz w:val="24"/>
          <w:szCs w:val="24"/>
        </w:rPr>
      </w:pPr>
      <w:r w:rsidRPr="00D84965">
        <w:rPr>
          <w:b/>
          <w:sz w:val="24"/>
          <w:szCs w:val="24"/>
        </w:rPr>
        <w:t xml:space="preserve">Score: </w:t>
      </w:r>
      <w:r w:rsidR="0076384E" w:rsidRPr="00D84965">
        <w:rPr>
          <w:b/>
          <w:sz w:val="24"/>
          <w:szCs w:val="24"/>
        </w:rPr>
        <w:t xml:space="preserve">Chemistry; </w:t>
      </w:r>
      <w:r w:rsidR="00D22228" w:rsidRPr="00D84965">
        <w:rPr>
          <w:b/>
          <w:sz w:val="24"/>
          <w:szCs w:val="24"/>
        </w:rPr>
        <w:t xml:space="preserve">Sum </w:t>
      </w:r>
      <w:r w:rsidR="00664DC5" w:rsidRPr="00D84965">
        <w:rPr>
          <w:b/>
          <w:sz w:val="24"/>
          <w:szCs w:val="24"/>
        </w:rPr>
        <w:t>(</w:t>
      </w:r>
      <w:r w:rsidR="00814839" w:rsidRPr="00D84965">
        <w:rPr>
          <w:b/>
          <w:sz w:val="24"/>
          <w:szCs w:val="24"/>
        </w:rPr>
        <w:t>G</w:t>
      </w:r>
      <w:r w:rsidR="00D22228" w:rsidRPr="00D84965">
        <w:rPr>
          <w:b/>
          <w:sz w:val="24"/>
          <w:szCs w:val="24"/>
        </w:rPr>
        <w:t xml:space="preserve"> </w:t>
      </w:r>
      <w:r w:rsidR="00814839" w:rsidRPr="00D84965">
        <w:rPr>
          <w:b/>
          <w:sz w:val="24"/>
          <w:szCs w:val="24"/>
        </w:rPr>
        <w:t>&amp; I</w:t>
      </w:r>
      <w:r w:rsidR="00664DC5" w:rsidRPr="00D84965">
        <w:rPr>
          <w:b/>
          <w:sz w:val="24"/>
          <w:szCs w:val="24"/>
        </w:rPr>
        <w:t>)/2</w:t>
      </w:r>
      <w:r w:rsidR="0076384E" w:rsidRPr="00D84965">
        <w:rPr>
          <w:b/>
          <w:sz w:val="24"/>
          <w:szCs w:val="24"/>
        </w:rPr>
        <w:t>___________</w:t>
      </w:r>
      <w:r w:rsidR="0045255F">
        <w:rPr>
          <w:b/>
          <w:sz w:val="24"/>
          <w:szCs w:val="24"/>
        </w:rPr>
        <w:t xml:space="preserve">    </w:t>
      </w:r>
      <w:r w:rsidRPr="00D84965">
        <w:rPr>
          <w:b/>
          <w:sz w:val="24"/>
          <w:szCs w:val="24"/>
        </w:rPr>
        <w:t>percentage</w:t>
      </w:r>
      <w:r w:rsidR="001F537F" w:rsidRPr="00D84965">
        <w:rPr>
          <w:b/>
          <w:sz w:val="24"/>
          <w:szCs w:val="24"/>
        </w:rPr>
        <w:t>__________________</w:t>
      </w:r>
    </w:p>
    <w:p w14:paraId="3D01C3DD" w14:textId="77777777" w:rsidR="006F0602" w:rsidRPr="00D84965" w:rsidRDefault="006F0602" w:rsidP="00981325">
      <w:pPr>
        <w:spacing w:after="0"/>
        <w:rPr>
          <w:b/>
          <w:sz w:val="24"/>
          <w:szCs w:val="24"/>
        </w:rPr>
      </w:pPr>
    </w:p>
    <w:p w14:paraId="07C3C3F7" w14:textId="77777777" w:rsidR="00664DC5" w:rsidRDefault="00664DC5" w:rsidP="00664DC5">
      <w:pPr>
        <w:spacing w:after="0"/>
        <w:rPr>
          <w:b/>
          <w:sz w:val="24"/>
          <w:szCs w:val="24"/>
        </w:rPr>
      </w:pPr>
      <w:r w:rsidRPr="00D84965">
        <w:rPr>
          <w:b/>
          <w:sz w:val="24"/>
          <w:szCs w:val="24"/>
        </w:rPr>
        <w:t>Score: CD4; Sum (</w:t>
      </w:r>
      <w:r w:rsidR="00814839" w:rsidRPr="00D84965">
        <w:rPr>
          <w:b/>
          <w:sz w:val="24"/>
          <w:szCs w:val="24"/>
        </w:rPr>
        <w:t>G &amp; I</w:t>
      </w:r>
      <w:r w:rsidRPr="00D84965">
        <w:rPr>
          <w:b/>
          <w:sz w:val="24"/>
          <w:szCs w:val="24"/>
        </w:rPr>
        <w:t>)/2___________</w:t>
      </w:r>
      <w:r w:rsidR="003E4D90" w:rsidRPr="00D84965">
        <w:rPr>
          <w:b/>
          <w:sz w:val="24"/>
          <w:szCs w:val="24"/>
        </w:rPr>
        <w:t xml:space="preserve">               </w:t>
      </w:r>
      <w:r w:rsidRPr="00D84965">
        <w:rPr>
          <w:b/>
          <w:sz w:val="24"/>
          <w:szCs w:val="24"/>
        </w:rPr>
        <w:t>percentage__________________</w:t>
      </w:r>
    </w:p>
    <w:p w14:paraId="7C418390" w14:textId="77777777" w:rsidR="006F0602" w:rsidRPr="00D84965" w:rsidRDefault="006F0602" w:rsidP="00664DC5">
      <w:pPr>
        <w:spacing w:after="0"/>
        <w:rPr>
          <w:b/>
          <w:sz w:val="24"/>
          <w:szCs w:val="24"/>
        </w:rPr>
      </w:pPr>
    </w:p>
    <w:p w14:paraId="78612B49" w14:textId="77777777" w:rsidR="00CC20B6" w:rsidRDefault="00664DC5" w:rsidP="00664DC5">
      <w:pPr>
        <w:spacing w:after="0"/>
        <w:rPr>
          <w:b/>
          <w:sz w:val="24"/>
          <w:szCs w:val="24"/>
        </w:rPr>
      </w:pPr>
      <w:r w:rsidRPr="00D84965">
        <w:rPr>
          <w:b/>
          <w:sz w:val="24"/>
          <w:szCs w:val="24"/>
        </w:rPr>
        <w:t xml:space="preserve">Score: </w:t>
      </w:r>
      <w:r w:rsidR="00E827A5" w:rsidRPr="00D84965">
        <w:rPr>
          <w:b/>
          <w:sz w:val="24"/>
          <w:szCs w:val="24"/>
        </w:rPr>
        <w:t>Haematology</w:t>
      </w:r>
      <w:r w:rsidRPr="00D84965">
        <w:rPr>
          <w:b/>
          <w:sz w:val="24"/>
          <w:szCs w:val="24"/>
        </w:rPr>
        <w:t>; Sum (</w:t>
      </w:r>
      <w:r w:rsidR="00814839" w:rsidRPr="00D84965">
        <w:rPr>
          <w:b/>
          <w:sz w:val="24"/>
          <w:szCs w:val="24"/>
        </w:rPr>
        <w:t>G &amp; I</w:t>
      </w:r>
      <w:r w:rsidR="0045255F">
        <w:rPr>
          <w:b/>
          <w:sz w:val="24"/>
          <w:szCs w:val="24"/>
        </w:rPr>
        <w:t>)/</w:t>
      </w:r>
      <w:r w:rsidRPr="00D84965">
        <w:rPr>
          <w:b/>
          <w:sz w:val="24"/>
          <w:szCs w:val="24"/>
        </w:rPr>
        <w:t>___________</w:t>
      </w:r>
      <w:r w:rsidR="0045255F">
        <w:rPr>
          <w:b/>
          <w:sz w:val="24"/>
          <w:szCs w:val="24"/>
        </w:rPr>
        <w:t xml:space="preserve"> </w:t>
      </w:r>
      <w:r w:rsidRPr="00D84965">
        <w:rPr>
          <w:b/>
          <w:sz w:val="24"/>
          <w:szCs w:val="24"/>
        </w:rPr>
        <w:t>percentage___</w:t>
      </w:r>
      <w:r w:rsidR="003E4D90" w:rsidRPr="00D84965">
        <w:rPr>
          <w:b/>
          <w:sz w:val="24"/>
          <w:szCs w:val="24"/>
        </w:rPr>
        <w:t>_______________</w:t>
      </w:r>
    </w:p>
    <w:p w14:paraId="42C69903" w14:textId="77777777" w:rsidR="006F0602" w:rsidRPr="00D84965" w:rsidRDefault="006F0602" w:rsidP="00664DC5">
      <w:pPr>
        <w:spacing w:after="0"/>
        <w:rPr>
          <w:b/>
          <w:sz w:val="24"/>
          <w:szCs w:val="24"/>
        </w:rPr>
      </w:pPr>
    </w:p>
    <w:p w14:paraId="57E8EDEB" w14:textId="77777777" w:rsidR="006F0602" w:rsidRDefault="006F0602" w:rsidP="00664DC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Score: Point of Care</w:t>
      </w:r>
      <w:r w:rsidRPr="006F0602">
        <w:rPr>
          <w:b/>
          <w:sz w:val="24"/>
          <w:szCs w:val="24"/>
        </w:rPr>
        <w:t>; Sum (G &amp; I)/___________ percentage__________________</w:t>
      </w:r>
    </w:p>
    <w:p w14:paraId="1DFC2471" w14:textId="77777777" w:rsidR="006F0602" w:rsidRDefault="006F0602" w:rsidP="00664DC5">
      <w:pPr>
        <w:spacing w:after="0"/>
        <w:rPr>
          <w:b/>
          <w:sz w:val="24"/>
          <w:szCs w:val="24"/>
        </w:rPr>
      </w:pPr>
    </w:p>
    <w:p w14:paraId="6D0ED53F" w14:textId="77777777" w:rsidR="00D85F32" w:rsidRDefault="006F0602" w:rsidP="00664DC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Sum of 4/4</w:t>
      </w:r>
      <w:r w:rsidR="009C6DFE" w:rsidRPr="00D84965">
        <w:rPr>
          <w:b/>
          <w:sz w:val="24"/>
          <w:szCs w:val="24"/>
        </w:rPr>
        <w:t xml:space="preserve"> minus NA</w:t>
      </w:r>
      <w:r w:rsidR="003E4D90" w:rsidRPr="00D84965">
        <w:rPr>
          <w:b/>
          <w:sz w:val="24"/>
          <w:szCs w:val="24"/>
        </w:rPr>
        <w:t xml:space="preserve"> </w:t>
      </w:r>
      <w:r w:rsidR="00664DC5" w:rsidRPr="00D84965">
        <w:rPr>
          <w:b/>
          <w:sz w:val="24"/>
          <w:szCs w:val="24"/>
        </w:rPr>
        <w:t>______________</w:t>
      </w:r>
      <w:proofErr w:type="gramStart"/>
      <w:r w:rsidR="00664DC5" w:rsidRPr="00D84965">
        <w:rPr>
          <w:b/>
          <w:sz w:val="24"/>
          <w:szCs w:val="24"/>
        </w:rPr>
        <w:t>_</w:t>
      </w:r>
      <w:r w:rsidR="00CC20B6" w:rsidRPr="00D84965">
        <w:rPr>
          <w:b/>
          <w:sz w:val="24"/>
          <w:szCs w:val="24"/>
        </w:rPr>
        <w:t xml:space="preserve">  </w:t>
      </w:r>
      <w:r w:rsidR="00CC20B6" w:rsidRPr="00D84965">
        <w:rPr>
          <w:b/>
          <w:sz w:val="24"/>
          <w:szCs w:val="24"/>
        </w:rPr>
        <w:tab/>
      </w:r>
      <w:proofErr w:type="gramEnd"/>
      <w:r w:rsidR="0045255F">
        <w:rPr>
          <w:b/>
          <w:sz w:val="24"/>
          <w:szCs w:val="24"/>
        </w:rPr>
        <w:t xml:space="preserve">        </w:t>
      </w:r>
      <w:r w:rsidR="00CC20B6" w:rsidRPr="00D84965">
        <w:rPr>
          <w:b/>
          <w:sz w:val="24"/>
          <w:szCs w:val="24"/>
        </w:rPr>
        <w:t>Percentage________________</w:t>
      </w:r>
      <w:r w:rsidR="003E4D90" w:rsidRPr="00D84965">
        <w:rPr>
          <w:b/>
          <w:sz w:val="24"/>
          <w:szCs w:val="24"/>
        </w:rPr>
        <w:t>__</w:t>
      </w:r>
    </w:p>
    <w:p w14:paraId="77B12D3B" w14:textId="77777777" w:rsidR="006F0602" w:rsidRDefault="006F0602" w:rsidP="00664DC5">
      <w:pPr>
        <w:spacing w:after="0"/>
        <w:rPr>
          <w:b/>
          <w:sz w:val="24"/>
          <w:szCs w:val="24"/>
        </w:rPr>
      </w:pPr>
    </w:p>
    <w:p w14:paraId="0A063DF8" w14:textId="77777777" w:rsidR="0091176D" w:rsidRPr="00FD4209" w:rsidRDefault="007F0D47" w:rsidP="00FD4209">
      <w:pPr>
        <w:pStyle w:val="Heading2"/>
      </w:pPr>
      <w:r w:rsidRPr="00D84965">
        <w:lastRenderedPageBreak/>
        <w:t>V</w:t>
      </w:r>
      <w:r w:rsidR="00D3494A" w:rsidRPr="00D84965">
        <w:t>. LABORATORY INFORMATION SYSTEM</w:t>
      </w:r>
    </w:p>
    <w:p w14:paraId="2C83F869" w14:textId="10DFB529" w:rsidR="009042C0" w:rsidRPr="00D84965" w:rsidRDefault="000D3AE7" w:rsidP="00C8193B">
      <w:pPr>
        <w:spacing w:after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sz w:val="24"/>
          <w:szCs w:val="24"/>
        </w:rPr>
        <w:t>20</w:t>
      </w:r>
      <w:r w:rsidR="00563345" w:rsidRPr="00D84965">
        <w:rPr>
          <w:rFonts w:cs="Calibri"/>
          <w:b/>
          <w:sz w:val="24"/>
          <w:szCs w:val="24"/>
        </w:rPr>
        <w:t>.</w:t>
      </w:r>
      <w:r w:rsidR="00563345" w:rsidRPr="00D84965">
        <w:rPr>
          <w:rFonts w:cs="Calibri"/>
          <w:b/>
          <w:bCs/>
          <w:sz w:val="24"/>
          <w:szCs w:val="24"/>
        </w:rPr>
        <w:t xml:space="preserve"> </w:t>
      </w:r>
      <w:proofErr w:type="gramStart"/>
      <w:r w:rsidR="00741D1F" w:rsidRPr="00D84965">
        <w:rPr>
          <w:rFonts w:cs="Calibri"/>
          <w:b/>
          <w:bCs/>
          <w:sz w:val="24"/>
          <w:szCs w:val="24"/>
        </w:rPr>
        <w:t xml:space="preserve">Availability </w:t>
      </w:r>
      <w:r w:rsidR="00FC1948">
        <w:rPr>
          <w:rFonts w:cs="Calibri"/>
          <w:b/>
          <w:bCs/>
          <w:sz w:val="24"/>
          <w:szCs w:val="24"/>
        </w:rPr>
        <w:t xml:space="preserve"> &amp;</w:t>
      </w:r>
      <w:proofErr w:type="gramEnd"/>
      <w:r w:rsidR="00FC1948">
        <w:rPr>
          <w:rFonts w:cs="Calibri"/>
          <w:b/>
          <w:bCs/>
          <w:sz w:val="24"/>
          <w:szCs w:val="24"/>
        </w:rPr>
        <w:t xml:space="preserve"> Use </w:t>
      </w:r>
      <w:r w:rsidR="00741D1F" w:rsidRPr="00D84965">
        <w:rPr>
          <w:rFonts w:cs="Calibri"/>
          <w:b/>
          <w:bCs/>
          <w:sz w:val="24"/>
          <w:szCs w:val="24"/>
        </w:rPr>
        <w:t>of</w:t>
      </w:r>
      <w:r w:rsidR="00563345" w:rsidRPr="00D84965">
        <w:rPr>
          <w:rFonts w:cs="Calibri"/>
          <w:b/>
          <w:bCs/>
          <w:sz w:val="24"/>
          <w:szCs w:val="24"/>
        </w:rPr>
        <w:t xml:space="preserve"> </w:t>
      </w:r>
      <w:r w:rsidR="00D51B9D">
        <w:rPr>
          <w:rFonts w:cs="Calibri"/>
          <w:b/>
          <w:bCs/>
          <w:sz w:val="24"/>
          <w:szCs w:val="24"/>
        </w:rPr>
        <w:t>Laboratory Data collection tools</w:t>
      </w:r>
      <w:r w:rsidR="00DD1537" w:rsidRPr="00D84965">
        <w:rPr>
          <w:rFonts w:cs="Calibri"/>
          <w:b/>
          <w:bCs/>
          <w:sz w:val="24"/>
          <w:szCs w:val="24"/>
        </w:rPr>
        <w:t xml:space="preserve"> </w:t>
      </w:r>
    </w:p>
    <w:p w14:paraId="5DDD9927" w14:textId="77777777" w:rsidR="009042C0" w:rsidRPr="00D84965" w:rsidRDefault="006155B3" w:rsidP="009042C0">
      <w:pPr>
        <w:spacing w:after="0"/>
        <w:rPr>
          <w:rFonts w:cs="Calibri"/>
          <w:bCs/>
          <w:i/>
          <w:sz w:val="24"/>
          <w:szCs w:val="24"/>
        </w:rPr>
      </w:pPr>
      <w:r w:rsidRPr="00D84965">
        <w:rPr>
          <w:rFonts w:cs="Calibri"/>
          <w:bCs/>
          <w:i/>
          <w:sz w:val="24"/>
          <w:szCs w:val="24"/>
        </w:rPr>
        <w:t>Check and verif</w:t>
      </w:r>
      <w:r w:rsidR="00CF6ED3" w:rsidRPr="00D84965">
        <w:rPr>
          <w:rFonts w:cs="Calibri"/>
          <w:bCs/>
          <w:i/>
          <w:sz w:val="24"/>
          <w:szCs w:val="24"/>
        </w:rPr>
        <w:t>y</w:t>
      </w:r>
      <w:r w:rsidRPr="00D84965">
        <w:rPr>
          <w:rFonts w:cs="Calibri"/>
          <w:bCs/>
          <w:i/>
          <w:sz w:val="24"/>
          <w:szCs w:val="24"/>
        </w:rPr>
        <w:t xml:space="preserve"> to see that the </w:t>
      </w:r>
      <w:r w:rsidR="00866E55" w:rsidRPr="00D84965">
        <w:rPr>
          <w:rFonts w:cs="Calibri"/>
          <w:bCs/>
          <w:i/>
          <w:sz w:val="24"/>
          <w:szCs w:val="24"/>
        </w:rPr>
        <w:t>documents are</w:t>
      </w:r>
      <w:r w:rsidRPr="00D84965">
        <w:rPr>
          <w:rFonts w:cs="Calibri"/>
          <w:bCs/>
          <w:i/>
          <w:sz w:val="24"/>
          <w:szCs w:val="24"/>
        </w:rPr>
        <w:t xml:space="preserve"> the official</w:t>
      </w:r>
      <w:r w:rsidR="001760E0" w:rsidRPr="00D84965">
        <w:rPr>
          <w:rFonts w:cs="Calibri"/>
          <w:bCs/>
          <w:i/>
          <w:sz w:val="24"/>
          <w:szCs w:val="24"/>
        </w:rPr>
        <w:t xml:space="preserve"> and current</w:t>
      </w:r>
      <w:r w:rsidRPr="00D84965">
        <w:rPr>
          <w:rFonts w:cs="Calibri"/>
          <w:bCs/>
          <w:i/>
          <w:sz w:val="24"/>
          <w:szCs w:val="24"/>
        </w:rPr>
        <w:t xml:space="preserve"> documents for MoH</w:t>
      </w:r>
      <w:r w:rsidR="00741D1F" w:rsidRPr="00D84965">
        <w:rPr>
          <w:rFonts w:cs="Calibri"/>
          <w:bCs/>
          <w:i/>
          <w:sz w:val="24"/>
          <w:szCs w:val="24"/>
        </w:rPr>
        <w:t>; yes</w:t>
      </w:r>
      <w:r w:rsidR="003A28C7" w:rsidRPr="00D84965">
        <w:rPr>
          <w:rFonts w:cs="Calibri"/>
          <w:bCs/>
          <w:i/>
          <w:sz w:val="24"/>
          <w:szCs w:val="24"/>
        </w:rPr>
        <w:t>=</w:t>
      </w:r>
      <w:r w:rsidR="001760E0" w:rsidRPr="00D84965">
        <w:rPr>
          <w:rFonts w:cs="Calibri"/>
          <w:bCs/>
          <w:i/>
          <w:sz w:val="24"/>
          <w:szCs w:val="24"/>
        </w:rPr>
        <w:t xml:space="preserve"> </w:t>
      </w:r>
      <w:r w:rsidR="003A28C7" w:rsidRPr="00D84965">
        <w:rPr>
          <w:rFonts w:cs="Calibri"/>
          <w:bCs/>
          <w:i/>
          <w:sz w:val="24"/>
          <w:szCs w:val="24"/>
        </w:rPr>
        <w:t>1, N</w:t>
      </w:r>
      <w:r w:rsidR="001760E0" w:rsidRPr="00D84965">
        <w:rPr>
          <w:rFonts w:cs="Calibri"/>
          <w:bCs/>
          <w:i/>
          <w:sz w:val="24"/>
          <w:szCs w:val="24"/>
        </w:rPr>
        <w:t>o</w:t>
      </w:r>
      <w:r w:rsidR="003A28C7" w:rsidRPr="00D84965">
        <w:rPr>
          <w:rFonts w:cs="Calibri"/>
          <w:bCs/>
          <w:i/>
          <w:sz w:val="24"/>
          <w:szCs w:val="24"/>
        </w:rPr>
        <w:t>=</w:t>
      </w:r>
      <w:r w:rsidR="001760E0" w:rsidRPr="00D84965">
        <w:rPr>
          <w:rFonts w:cs="Calibri"/>
          <w:bCs/>
          <w:i/>
          <w:sz w:val="24"/>
          <w:szCs w:val="24"/>
        </w:rPr>
        <w:t xml:space="preserve"> </w:t>
      </w:r>
      <w:r w:rsidR="003A28C7" w:rsidRPr="00D84965">
        <w:rPr>
          <w:rFonts w:cs="Calibri"/>
          <w:bCs/>
          <w:i/>
          <w:sz w:val="24"/>
          <w:szCs w:val="24"/>
        </w:rPr>
        <w:t>0</w:t>
      </w:r>
      <w:r w:rsidR="006865DD" w:rsidRPr="00D84965">
        <w:rPr>
          <w:rFonts w:cs="Calibri"/>
          <w:bCs/>
          <w:i/>
          <w:sz w:val="24"/>
          <w:szCs w:val="24"/>
        </w:rPr>
        <w:t xml:space="preserve"> (add all numbers for all the tools)</w:t>
      </w:r>
      <w:r w:rsidR="009042C0" w:rsidRPr="00D84965">
        <w:rPr>
          <w:rFonts w:cs="Calibri"/>
          <w:bCs/>
          <w:i/>
          <w:sz w:val="24"/>
          <w:szCs w:val="24"/>
        </w:rPr>
        <w:t xml:space="preserve"> (N/A for facilities that don’t perform a particular test Category)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"/>
        <w:gridCol w:w="5827"/>
        <w:gridCol w:w="1140"/>
        <w:gridCol w:w="1076"/>
        <w:gridCol w:w="2114"/>
      </w:tblGrid>
      <w:tr w:rsidR="00556FB7" w:rsidRPr="000C7FDD" w14:paraId="2D966F63" w14:textId="77777777" w:rsidTr="00556FB7">
        <w:tc>
          <w:tcPr>
            <w:tcW w:w="215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949522D" w14:textId="77777777" w:rsidR="00556FB7" w:rsidRPr="000E5731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  <w:r w:rsidRPr="000E5731">
              <w:rPr>
                <w:rFonts w:cs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E23621" w14:textId="77777777" w:rsidR="00556FB7" w:rsidRPr="000E5731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  <w:r w:rsidRPr="000E5731">
              <w:rPr>
                <w:rFonts w:cs="Calibri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91193D" w14:textId="66ADEE6A" w:rsidR="00556FB7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Available?</w:t>
            </w:r>
          </w:p>
          <w:p w14:paraId="7D436926" w14:textId="042E5575" w:rsidR="00556FB7" w:rsidRPr="000E5731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  <w:commentRangeStart w:id="10"/>
            <w:r w:rsidRPr="000E5731">
              <w:rPr>
                <w:rFonts w:cs="Calibri"/>
                <w:b/>
                <w:bCs/>
                <w:sz w:val="20"/>
                <w:szCs w:val="20"/>
              </w:rPr>
              <w:t>Scores</w:t>
            </w:r>
            <w:commentRangeEnd w:id="10"/>
            <w:r>
              <w:rPr>
                <w:rStyle w:val="CommentReference"/>
                <w:lang w:val="x-none"/>
              </w:rPr>
              <w:commentReference w:id="10"/>
            </w:r>
            <w:r w:rsidRPr="000E5731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libri"/>
                <w:b/>
                <w:bCs/>
                <w:sz w:val="20"/>
                <w:szCs w:val="20"/>
              </w:rPr>
              <w:t>(1/0)</w:t>
            </w:r>
          </w:p>
        </w:tc>
        <w:tc>
          <w:tcPr>
            <w:tcW w:w="5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1CE148" w14:textId="39A045D4" w:rsidR="00556FB7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In use?</w:t>
            </w:r>
          </w:p>
          <w:p w14:paraId="6332D0CE" w14:textId="77777777" w:rsidR="00556FB7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Score</w:t>
            </w:r>
          </w:p>
          <w:p w14:paraId="0A3DFE6A" w14:textId="25F01FF1" w:rsidR="00556FB7" w:rsidRPr="000E5731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(1/0)</w:t>
            </w:r>
          </w:p>
        </w:tc>
        <w:tc>
          <w:tcPr>
            <w:tcW w:w="996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E25DCDB" w14:textId="6B7F35C0" w:rsidR="00556FB7" w:rsidRPr="000E5731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  <w:r w:rsidRPr="000E5731">
              <w:rPr>
                <w:rFonts w:cs="Calibri"/>
                <w:b/>
                <w:bCs/>
                <w:sz w:val="20"/>
                <w:szCs w:val="20"/>
              </w:rPr>
              <w:t>Comments</w:t>
            </w:r>
          </w:p>
        </w:tc>
      </w:tr>
      <w:tr w:rsidR="00556FB7" w:rsidRPr="000C7FDD" w14:paraId="5F3FE049" w14:textId="77777777" w:rsidTr="00556FB7">
        <w:tc>
          <w:tcPr>
            <w:tcW w:w="215" w:type="pct"/>
            <w:tcBorders>
              <w:right w:val="single" w:sz="4" w:space="0" w:color="auto"/>
            </w:tcBorders>
            <w:shd w:val="clear" w:color="auto" w:fill="auto"/>
          </w:tcPr>
          <w:p w14:paraId="7F3BFAC8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0C7FDD">
              <w:rPr>
                <w:rFonts w:cs="Calibri"/>
                <w:bCs/>
                <w:sz w:val="20"/>
                <w:szCs w:val="20"/>
              </w:rPr>
              <w:t>A</w:t>
            </w:r>
          </w:p>
        </w:tc>
        <w:tc>
          <w:tcPr>
            <w:tcW w:w="27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0D859" w14:textId="77777777" w:rsidR="00556FB7" w:rsidRPr="000C7FDD" w:rsidRDefault="00556FB7" w:rsidP="000C7FDD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HMIS Lab 001 General Laboratory Request Form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89465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</w:tcPr>
          <w:p w14:paraId="045DDECA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996" w:type="pct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B7193CC" w14:textId="0755DF22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</w:tr>
      <w:tr w:rsidR="00556FB7" w:rsidRPr="000C7FDD" w14:paraId="55A13951" w14:textId="77777777" w:rsidTr="00556FB7">
        <w:tc>
          <w:tcPr>
            <w:tcW w:w="215" w:type="pct"/>
            <w:tcBorders>
              <w:right w:val="single" w:sz="4" w:space="0" w:color="auto"/>
            </w:tcBorders>
            <w:shd w:val="clear" w:color="auto" w:fill="auto"/>
          </w:tcPr>
          <w:p w14:paraId="308C2EEE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0C7FDD">
              <w:rPr>
                <w:rFonts w:cs="Calibri"/>
                <w:bCs/>
                <w:sz w:val="20"/>
                <w:szCs w:val="20"/>
              </w:rPr>
              <w:t>B</w:t>
            </w:r>
          </w:p>
        </w:tc>
        <w:tc>
          <w:tcPr>
            <w:tcW w:w="27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13535" w14:textId="77777777" w:rsidR="00556FB7" w:rsidRPr="000C7FDD" w:rsidRDefault="00556FB7" w:rsidP="000C7FDD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HMIS Lab 002 Laboratory Specimen Reception Register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2F671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</w:tcPr>
          <w:p w14:paraId="39F0900A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996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4D050BC4" w14:textId="2038B125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</w:tr>
      <w:tr w:rsidR="00556FB7" w:rsidRPr="000C7FDD" w14:paraId="3A0C3C78" w14:textId="77777777" w:rsidTr="00556FB7">
        <w:tc>
          <w:tcPr>
            <w:tcW w:w="215" w:type="pct"/>
            <w:tcBorders>
              <w:right w:val="single" w:sz="4" w:space="0" w:color="auto"/>
            </w:tcBorders>
            <w:shd w:val="clear" w:color="auto" w:fill="auto"/>
          </w:tcPr>
          <w:p w14:paraId="2520AD79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0C7FDD">
              <w:rPr>
                <w:rFonts w:cs="Calibri"/>
                <w:bCs/>
                <w:sz w:val="20"/>
                <w:szCs w:val="20"/>
              </w:rPr>
              <w:t>C</w:t>
            </w:r>
          </w:p>
        </w:tc>
        <w:tc>
          <w:tcPr>
            <w:tcW w:w="27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BB4A6" w14:textId="77777777" w:rsidR="00556FB7" w:rsidRPr="000C7FDD" w:rsidRDefault="00556FB7" w:rsidP="000C7FDD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575C4D">
              <w:rPr>
                <w:rFonts w:cs="Calibri"/>
                <w:bCs/>
                <w:sz w:val="20"/>
                <w:szCs w:val="20"/>
              </w:rPr>
              <w:t>HMIS Lab 004 General Laboratory Test Result Form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E3F43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</w:tcPr>
          <w:p w14:paraId="1774A760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996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660DCA06" w14:textId="5CD2A0EE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</w:tr>
      <w:tr w:rsidR="00556FB7" w:rsidRPr="000C7FDD" w14:paraId="406DD9E8" w14:textId="77777777" w:rsidTr="00556FB7">
        <w:tc>
          <w:tcPr>
            <w:tcW w:w="215" w:type="pct"/>
            <w:tcBorders>
              <w:right w:val="single" w:sz="4" w:space="0" w:color="auto"/>
            </w:tcBorders>
            <w:shd w:val="clear" w:color="auto" w:fill="auto"/>
          </w:tcPr>
          <w:p w14:paraId="02789DD7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0C7FDD">
              <w:rPr>
                <w:rFonts w:cs="Calibri"/>
                <w:bCs/>
                <w:sz w:val="20"/>
                <w:szCs w:val="20"/>
              </w:rPr>
              <w:t>D</w:t>
            </w:r>
          </w:p>
        </w:tc>
        <w:tc>
          <w:tcPr>
            <w:tcW w:w="27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BF734" w14:textId="77777777" w:rsidR="00556FB7" w:rsidRPr="000C7FDD" w:rsidRDefault="00556FB7" w:rsidP="000C7FDD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HMIS Lab 005 Laboratory Specimen Referral Register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76547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</w:tcPr>
          <w:p w14:paraId="1D705BDA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996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44D5280A" w14:textId="7145CA5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</w:tr>
      <w:tr w:rsidR="00556FB7" w:rsidRPr="000C7FDD" w14:paraId="1D90287A" w14:textId="77777777" w:rsidTr="00556FB7">
        <w:tc>
          <w:tcPr>
            <w:tcW w:w="215" w:type="pct"/>
            <w:tcBorders>
              <w:right w:val="single" w:sz="4" w:space="0" w:color="auto"/>
            </w:tcBorders>
            <w:shd w:val="clear" w:color="auto" w:fill="auto"/>
          </w:tcPr>
          <w:p w14:paraId="514D5DB1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0C7FDD">
              <w:rPr>
                <w:rFonts w:cs="Calibri"/>
                <w:bCs/>
                <w:sz w:val="20"/>
                <w:szCs w:val="20"/>
              </w:rPr>
              <w:t>E</w:t>
            </w:r>
          </w:p>
        </w:tc>
        <w:tc>
          <w:tcPr>
            <w:tcW w:w="27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022EC" w14:textId="77777777" w:rsidR="00556FB7" w:rsidRPr="000C7FDD" w:rsidRDefault="00556FB7" w:rsidP="000C7FDD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HMIS Lab 010 HC II &amp; HC III Daily Activity Register for General Analysis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8867C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</w:tcPr>
          <w:p w14:paraId="2C91AA6F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996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15EC1938" w14:textId="7A807190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</w:tr>
      <w:tr w:rsidR="00556FB7" w:rsidRPr="000C7FDD" w14:paraId="7E5082D7" w14:textId="77777777" w:rsidTr="00556FB7">
        <w:tc>
          <w:tcPr>
            <w:tcW w:w="215" w:type="pct"/>
            <w:tcBorders>
              <w:right w:val="single" w:sz="4" w:space="0" w:color="auto"/>
            </w:tcBorders>
            <w:shd w:val="clear" w:color="auto" w:fill="auto"/>
          </w:tcPr>
          <w:p w14:paraId="3E6D8D76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0C7FDD">
              <w:rPr>
                <w:rFonts w:cs="Calibri"/>
                <w:bCs/>
                <w:sz w:val="20"/>
                <w:szCs w:val="20"/>
              </w:rPr>
              <w:t>F</w:t>
            </w:r>
          </w:p>
        </w:tc>
        <w:tc>
          <w:tcPr>
            <w:tcW w:w="27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8CA1A" w14:textId="77777777" w:rsidR="00556FB7" w:rsidRPr="000C7FDD" w:rsidRDefault="00556FB7" w:rsidP="000C7FDD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HMIS Lab 011 HC IV &amp; Gen Hosp</w:t>
            </w:r>
            <w:r w:rsidRPr="00C2238B">
              <w:rPr>
                <w:rFonts w:cs="Calibri"/>
                <w:bCs/>
                <w:sz w:val="20"/>
                <w:szCs w:val="20"/>
              </w:rPr>
              <w:t xml:space="preserve"> Daily Activity Register for General</w:t>
            </w:r>
            <w:r>
              <w:rPr>
                <w:rFonts w:cs="Calibri"/>
                <w:bCs/>
                <w:sz w:val="20"/>
                <w:szCs w:val="20"/>
              </w:rPr>
              <w:t xml:space="preserve"> Analysis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DFFF2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</w:tcPr>
          <w:p w14:paraId="30A7CA3F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996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77E098BD" w14:textId="6B442762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</w:tr>
      <w:tr w:rsidR="00556FB7" w:rsidRPr="000C7FDD" w14:paraId="21F192B5" w14:textId="77777777" w:rsidTr="00556FB7">
        <w:tc>
          <w:tcPr>
            <w:tcW w:w="215" w:type="pct"/>
            <w:tcBorders>
              <w:right w:val="single" w:sz="4" w:space="0" w:color="auto"/>
            </w:tcBorders>
            <w:shd w:val="clear" w:color="auto" w:fill="auto"/>
          </w:tcPr>
          <w:p w14:paraId="71B87FCB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0C7FDD">
              <w:rPr>
                <w:rFonts w:cs="Calibri"/>
                <w:bCs/>
                <w:sz w:val="20"/>
                <w:szCs w:val="20"/>
              </w:rPr>
              <w:t>G</w:t>
            </w:r>
          </w:p>
        </w:tc>
        <w:tc>
          <w:tcPr>
            <w:tcW w:w="27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B7B2B" w14:textId="77777777" w:rsidR="00556FB7" w:rsidRPr="000C7FDD" w:rsidRDefault="00556FB7" w:rsidP="000C7FDD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HMIS Lab 012 Hosp Gen Clinical Chem Register for Daily Activity &amp; General Analysis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0F42B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</w:tcPr>
          <w:p w14:paraId="0917C486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996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5323DD67" w14:textId="30069F3D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</w:tr>
      <w:tr w:rsidR="00556FB7" w:rsidRPr="000C7FDD" w14:paraId="0EAA65A0" w14:textId="77777777" w:rsidTr="00556FB7">
        <w:tc>
          <w:tcPr>
            <w:tcW w:w="215" w:type="pct"/>
            <w:tcBorders>
              <w:right w:val="single" w:sz="4" w:space="0" w:color="auto"/>
            </w:tcBorders>
            <w:shd w:val="clear" w:color="auto" w:fill="auto"/>
          </w:tcPr>
          <w:p w14:paraId="4B95FEDF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0C7FDD">
              <w:rPr>
                <w:rFonts w:cs="Calibri"/>
                <w:bCs/>
                <w:sz w:val="20"/>
                <w:szCs w:val="20"/>
              </w:rPr>
              <w:t>H</w:t>
            </w:r>
          </w:p>
        </w:tc>
        <w:tc>
          <w:tcPr>
            <w:tcW w:w="27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F980A" w14:textId="77777777" w:rsidR="00556FB7" w:rsidRPr="000C7FDD" w:rsidRDefault="00556FB7" w:rsidP="000C7FDD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 xml:space="preserve">HMIS Lab 014 Daily Activity Haematology </w:t>
            </w:r>
            <w:commentRangeStart w:id="11"/>
            <w:r>
              <w:rPr>
                <w:rFonts w:cs="Calibri"/>
                <w:bCs/>
                <w:sz w:val="20"/>
                <w:szCs w:val="20"/>
              </w:rPr>
              <w:t>Register</w:t>
            </w:r>
            <w:commentRangeEnd w:id="11"/>
            <w:r>
              <w:rPr>
                <w:rStyle w:val="CommentReference"/>
                <w:lang w:val="x-none"/>
              </w:rPr>
              <w:commentReference w:id="11"/>
            </w:r>
            <w:r>
              <w:rPr>
                <w:rFonts w:cs="Calibr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8881A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</w:tcPr>
          <w:p w14:paraId="40E586BC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996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496A50CB" w14:textId="6FDB089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</w:tr>
      <w:tr w:rsidR="00556FB7" w:rsidRPr="000C7FDD" w14:paraId="4F5746D9" w14:textId="77777777" w:rsidTr="00556FB7">
        <w:tc>
          <w:tcPr>
            <w:tcW w:w="215" w:type="pct"/>
            <w:tcBorders>
              <w:right w:val="single" w:sz="4" w:space="0" w:color="auto"/>
            </w:tcBorders>
            <w:shd w:val="clear" w:color="auto" w:fill="auto"/>
          </w:tcPr>
          <w:p w14:paraId="3A09517D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0C7FDD">
              <w:rPr>
                <w:rFonts w:cs="Calibri"/>
                <w:bCs/>
                <w:sz w:val="20"/>
                <w:szCs w:val="20"/>
              </w:rPr>
              <w:t>I</w:t>
            </w:r>
          </w:p>
        </w:tc>
        <w:tc>
          <w:tcPr>
            <w:tcW w:w="27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80241" w14:textId="77777777" w:rsidR="00556FB7" w:rsidRPr="005D0207" w:rsidRDefault="00556FB7" w:rsidP="000C7FDD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5D0207">
              <w:rPr>
                <w:rFonts w:cs="Calibri"/>
                <w:bCs/>
                <w:sz w:val="20"/>
                <w:szCs w:val="20"/>
              </w:rPr>
              <w:t xml:space="preserve">HMIS Lab 015 Daily Activity Register for Viral Load, CD4, TB LAM &amp; </w:t>
            </w:r>
            <w:proofErr w:type="spellStart"/>
            <w:r w:rsidRPr="005D0207">
              <w:rPr>
                <w:rFonts w:cs="Calibri"/>
                <w:bCs/>
                <w:sz w:val="20"/>
                <w:szCs w:val="20"/>
              </w:rPr>
              <w:t>CrAg</w:t>
            </w:r>
            <w:proofErr w:type="spellEnd"/>
            <w:r w:rsidRPr="005D0207">
              <w:rPr>
                <w:rFonts w:cs="Calibr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B22ED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</w:tcPr>
          <w:p w14:paraId="72E76A0A" w14:textId="77777777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996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3A079120" w14:textId="406EBA21" w:rsidR="00556FB7" w:rsidRPr="000C7FDD" w:rsidRDefault="00556FB7" w:rsidP="00164D0C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</w:tr>
      <w:tr w:rsidR="00556FB7" w:rsidRPr="000C7FDD" w14:paraId="5FBA2EAC" w14:textId="77777777" w:rsidTr="00556FB7">
        <w:tc>
          <w:tcPr>
            <w:tcW w:w="215" w:type="pct"/>
            <w:tcBorders>
              <w:right w:val="single" w:sz="4" w:space="0" w:color="auto"/>
            </w:tcBorders>
            <w:shd w:val="clear" w:color="auto" w:fill="auto"/>
          </w:tcPr>
          <w:p w14:paraId="6245E4F2" w14:textId="77777777" w:rsidR="00556FB7" w:rsidRPr="000C7FDD" w:rsidRDefault="00556FB7" w:rsidP="0090399F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0C7FDD">
              <w:rPr>
                <w:rFonts w:cs="Calibri"/>
                <w:bCs/>
                <w:sz w:val="20"/>
                <w:szCs w:val="20"/>
              </w:rPr>
              <w:t>J</w:t>
            </w:r>
          </w:p>
        </w:tc>
        <w:tc>
          <w:tcPr>
            <w:tcW w:w="27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D0A42" w14:textId="77777777" w:rsidR="00556FB7" w:rsidRPr="000C7FDD" w:rsidRDefault="00556FB7" w:rsidP="000C7FDD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HMIS Lab 016 Daily Activity Register for HIV Tests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F407F" w14:textId="77777777" w:rsidR="00556FB7" w:rsidRPr="000C7FDD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</w:tcPr>
          <w:p w14:paraId="39C42895" w14:textId="77777777" w:rsidR="00556FB7" w:rsidRPr="000C7FDD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996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37CA1CA8" w14:textId="32DBEA9C" w:rsidR="00556FB7" w:rsidRPr="000C7FDD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556FB7" w:rsidRPr="000C7FDD" w14:paraId="164C2EB2" w14:textId="77777777" w:rsidTr="00556FB7">
        <w:tc>
          <w:tcPr>
            <w:tcW w:w="215" w:type="pct"/>
            <w:tcBorders>
              <w:right w:val="single" w:sz="4" w:space="0" w:color="auto"/>
            </w:tcBorders>
            <w:shd w:val="clear" w:color="auto" w:fill="auto"/>
          </w:tcPr>
          <w:p w14:paraId="049D6DEE" w14:textId="77777777" w:rsidR="00556FB7" w:rsidRPr="000C7FDD" w:rsidRDefault="00556FB7" w:rsidP="00723FFE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0C7FDD">
              <w:rPr>
                <w:rFonts w:cs="Calibri"/>
                <w:bCs/>
                <w:sz w:val="20"/>
                <w:szCs w:val="20"/>
              </w:rPr>
              <w:t>K</w:t>
            </w:r>
          </w:p>
        </w:tc>
        <w:tc>
          <w:tcPr>
            <w:tcW w:w="27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EF717" w14:textId="77777777" w:rsidR="00556FB7" w:rsidRPr="000C7FDD" w:rsidRDefault="00556FB7" w:rsidP="000C7FDD">
            <w:pPr>
              <w:spacing w:after="0"/>
              <w:rPr>
                <w:rFonts w:cs="Calibri"/>
                <w:sz w:val="20"/>
                <w:szCs w:val="20"/>
              </w:rPr>
            </w:pPr>
            <w:r w:rsidRPr="004C230B">
              <w:rPr>
                <w:rFonts w:cs="Calibri"/>
                <w:sz w:val="20"/>
                <w:szCs w:val="20"/>
              </w:rPr>
              <w:t xml:space="preserve">HMIS </w:t>
            </w:r>
            <w:r>
              <w:rPr>
                <w:rFonts w:cs="Calibri"/>
                <w:sz w:val="20"/>
                <w:szCs w:val="20"/>
              </w:rPr>
              <w:t>Lab 019 Facility Biosafety &amp; Biosecurity Incident Register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9E69A" w14:textId="77777777" w:rsidR="00556FB7" w:rsidRPr="000C7FDD" w:rsidRDefault="00556FB7" w:rsidP="00723FFE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</w:tcPr>
          <w:p w14:paraId="3127BFD0" w14:textId="77777777" w:rsidR="00556FB7" w:rsidRPr="000C7FDD" w:rsidRDefault="00556FB7" w:rsidP="00723FFE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996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72007317" w14:textId="3555A1AA" w:rsidR="00556FB7" w:rsidRPr="000C7FDD" w:rsidRDefault="00556FB7" w:rsidP="00723FFE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556FB7" w:rsidRPr="000C7FDD" w14:paraId="75BA0BB1" w14:textId="77777777" w:rsidTr="00556FB7">
        <w:tc>
          <w:tcPr>
            <w:tcW w:w="215" w:type="pct"/>
            <w:tcBorders>
              <w:right w:val="single" w:sz="4" w:space="0" w:color="auto"/>
            </w:tcBorders>
            <w:shd w:val="clear" w:color="auto" w:fill="auto"/>
          </w:tcPr>
          <w:p w14:paraId="03A82787" w14:textId="77777777" w:rsidR="00556FB7" w:rsidRPr="000C7FDD" w:rsidRDefault="00556FB7" w:rsidP="0090399F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0C7FDD">
              <w:rPr>
                <w:rFonts w:cs="Calibri"/>
                <w:bCs/>
                <w:sz w:val="20"/>
                <w:szCs w:val="20"/>
              </w:rPr>
              <w:t>L</w:t>
            </w:r>
          </w:p>
        </w:tc>
        <w:tc>
          <w:tcPr>
            <w:tcW w:w="27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116BF" w14:textId="77777777" w:rsidR="00556FB7" w:rsidRPr="000C7FDD" w:rsidRDefault="00556FB7" w:rsidP="000C7FDD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HMIS Lab 020 Laboratory Equipment Inventory Log 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279C5" w14:textId="77777777" w:rsidR="00556FB7" w:rsidRPr="000C7FDD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</w:tcPr>
          <w:p w14:paraId="74A2A27E" w14:textId="77777777" w:rsidR="00556FB7" w:rsidRPr="000C7FDD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996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26967959" w14:textId="5CF66C39" w:rsidR="00556FB7" w:rsidRPr="000C7FDD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556FB7" w:rsidRPr="000C7FDD" w14:paraId="4AF2DCD8" w14:textId="77777777" w:rsidTr="00556FB7">
        <w:tc>
          <w:tcPr>
            <w:tcW w:w="215" w:type="pct"/>
            <w:tcBorders>
              <w:right w:val="single" w:sz="4" w:space="0" w:color="auto"/>
            </w:tcBorders>
            <w:shd w:val="clear" w:color="auto" w:fill="auto"/>
          </w:tcPr>
          <w:p w14:paraId="7D5F86A0" w14:textId="77777777" w:rsidR="00556FB7" w:rsidRPr="000C7FDD" w:rsidRDefault="00556FB7" w:rsidP="0090399F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0C7FDD">
              <w:rPr>
                <w:rFonts w:cs="Calibri"/>
                <w:bCs/>
                <w:sz w:val="20"/>
                <w:szCs w:val="20"/>
              </w:rPr>
              <w:t>M</w:t>
            </w:r>
          </w:p>
        </w:tc>
        <w:tc>
          <w:tcPr>
            <w:tcW w:w="27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C95BF" w14:textId="77777777" w:rsidR="00556FB7" w:rsidRPr="000C7FDD" w:rsidRDefault="00556FB7" w:rsidP="000C7FDD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HMIS Lab 022 Laboratory Equipment Breakdown Register 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99055" w14:textId="77777777" w:rsidR="00556FB7" w:rsidRPr="000C7FDD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</w:tcPr>
          <w:p w14:paraId="31A6B7F4" w14:textId="77777777" w:rsidR="00556FB7" w:rsidRPr="000C7FDD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996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0CB305D1" w14:textId="1E40A92C" w:rsidR="00556FB7" w:rsidRPr="000C7FDD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556FB7" w:rsidRPr="000C7FDD" w14:paraId="4902500E" w14:textId="77777777" w:rsidTr="00556FB7">
        <w:tc>
          <w:tcPr>
            <w:tcW w:w="215" w:type="pct"/>
            <w:tcBorders>
              <w:right w:val="single" w:sz="4" w:space="0" w:color="auto"/>
            </w:tcBorders>
            <w:shd w:val="clear" w:color="auto" w:fill="auto"/>
          </w:tcPr>
          <w:p w14:paraId="620F33F7" w14:textId="77777777" w:rsidR="00556FB7" w:rsidRPr="000C7FDD" w:rsidRDefault="00556FB7" w:rsidP="0090399F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0C7FDD">
              <w:rPr>
                <w:rFonts w:cs="Calibri"/>
                <w:bCs/>
                <w:sz w:val="20"/>
                <w:szCs w:val="20"/>
              </w:rPr>
              <w:t>N</w:t>
            </w:r>
          </w:p>
        </w:tc>
        <w:tc>
          <w:tcPr>
            <w:tcW w:w="274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498157" w14:textId="77777777" w:rsidR="00556FB7" w:rsidRPr="000C7FDD" w:rsidRDefault="00556FB7" w:rsidP="000C7FDD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HMIS Lab 023 Laboratory Equipment Maintenance Log </w:t>
            </w:r>
          </w:p>
        </w:tc>
        <w:tc>
          <w:tcPr>
            <w:tcW w:w="53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F3D50D" w14:textId="77777777" w:rsidR="00556FB7" w:rsidRPr="000C7FDD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</w:tcPr>
          <w:p w14:paraId="6B879496" w14:textId="77777777" w:rsidR="00556FB7" w:rsidRPr="000C7FDD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996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674123AB" w14:textId="63EBE39B" w:rsidR="00556FB7" w:rsidRPr="000C7FDD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556FB7" w:rsidRPr="000C7FDD" w14:paraId="2B5266EC" w14:textId="77777777" w:rsidTr="00556FB7">
        <w:tc>
          <w:tcPr>
            <w:tcW w:w="215" w:type="pct"/>
            <w:tcBorders>
              <w:right w:val="single" w:sz="4" w:space="0" w:color="auto"/>
            </w:tcBorders>
            <w:shd w:val="clear" w:color="auto" w:fill="auto"/>
          </w:tcPr>
          <w:p w14:paraId="78C6095E" w14:textId="77777777" w:rsidR="00556FB7" w:rsidRPr="000C7FDD" w:rsidRDefault="00556FB7" w:rsidP="0090399F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O</w:t>
            </w:r>
          </w:p>
        </w:tc>
        <w:tc>
          <w:tcPr>
            <w:tcW w:w="274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6244A5" w14:textId="20B2D2A2" w:rsidR="00556FB7" w:rsidRDefault="00556FB7" w:rsidP="000C7FDD">
            <w:pPr>
              <w:spacing w:after="0"/>
              <w:rPr>
                <w:rFonts w:cs="Calibri"/>
                <w:sz w:val="20"/>
                <w:szCs w:val="20"/>
              </w:rPr>
            </w:pPr>
            <w:r w:rsidRPr="005D0207">
              <w:rPr>
                <w:rFonts w:cs="Calibri"/>
                <w:sz w:val="20"/>
                <w:szCs w:val="20"/>
                <w:highlight w:val="yellow"/>
              </w:rPr>
              <w:t>HMIS PHAR 021</w:t>
            </w:r>
            <w:r>
              <w:rPr>
                <w:rFonts w:cs="Calibri"/>
                <w:sz w:val="20"/>
                <w:szCs w:val="20"/>
              </w:rPr>
              <w:t xml:space="preserve"> Bimonthly Report &amp; Order Calculation Form for HIV Test Kits  </w:t>
            </w:r>
          </w:p>
        </w:tc>
        <w:tc>
          <w:tcPr>
            <w:tcW w:w="53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F0648E" w14:textId="77777777" w:rsidR="00556FB7" w:rsidRPr="000C7FDD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</w:tcPr>
          <w:p w14:paraId="2AFDF9EF" w14:textId="77777777" w:rsidR="00556FB7" w:rsidRPr="000C7FDD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996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054E63AC" w14:textId="4B5C322E" w:rsidR="00556FB7" w:rsidRPr="000C7FDD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556FB7" w:rsidRPr="000C7FDD" w14:paraId="5B502B5B" w14:textId="77777777" w:rsidTr="00556FB7">
        <w:tc>
          <w:tcPr>
            <w:tcW w:w="215" w:type="pct"/>
            <w:tcBorders>
              <w:right w:val="single" w:sz="4" w:space="0" w:color="auto"/>
            </w:tcBorders>
            <w:shd w:val="clear" w:color="auto" w:fill="auto"/>
          </w:tcPr>
          <w:p w14:paraId="1343305F" w14:textId="77777777" w:rsidR="00556FB7" w:rsidRDefault="00556FB7" w:rsidP="0090399F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P</w:t>
            </w:r>
          </w:p>
        </w:tc>
        <w:tc>
          <w:tcPr>
            <w:tcW w:w="274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A36EAD" w14:textId="297E58F1" w:rsidR="00556FB7" w:rsidRDefault="00556FB7" w:rsidP="000C7FDD">
            <w:pPr>
              <w:spacing w:after="0"/>
              <w:rPr>
                <w:rFonts w:cs="Calibri"/>
                <w:sz w:val="20"/>
                <w:szCs w:val="20"/>
              </w:rPr>
            </w:pPr>
            <w:r w:rsidRPr="005D0207">
              <w:rPr>
                <w:rFonts w:cs="Calibri"/>
                <w:sz w:val="20"/>
                <w:szCs w:val="20"/>
                <w:highlight w:val="yellow"/>
              </w:rPr>
              <w:t>HMIS PHAR 023</w:t>
            </w:r>
            <w:r w:rsidRPr="006E4AA3">
              <w:rPr>
                <w:rFonts w:cs="Calibri"/>
                <w:sz w:val="20"/>
                <w:szCs w:val="20"/>
              </w:rPr>
              <w:t xml:space="preserve"> Laboratory Order Form</w:t>
            </w:r>
          </w:p>
        </w:tc>
        <w:tc>
          <w:tcPr>
            <w:tcW w:w="53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D9A53B" w14:textId="77777777" w:rsidR="00556FB7" w:rsidRPr="000C7FDD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</w:tcPr>
          <w:p w14:paraId="3DE33337" w14:textId="77777777" w:rsidR="00556FB7" w:rsidRPr="000C7FDD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996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5BA4C616" w14:textId="6C6A1CE3" w:rsidR="00556FB7" w:rsidRPr="000C7FDD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556FB7" w:rsidRPr="000C7FDD" w14:paraId="1242CDD2" w14:textId="77777777" w:rsidTr="00556FB7">
        <w:tc>
          <w:tcPr>
            <w:tcW w:w="215" w:type="pct"/>
            <w:tcBorders>
              <w:right w:val="single" w:sz="4" w:space="0" w:color="auto"/>
            </w:tcBorders>
            <w:shd w:val="clear" w:color="auto" w:fill="F2F2F2"/>
          </w:tcPr>
          <w:p w14:paraId="2D9C3B72" w14:textId="77777777" w:rsidR="00556FB7" w:rsidRPr="000C7FDD" w:rsidRDefault="00556FB7" w:rsidP="0090399F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7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DA141C7" w14:textId="77777777" w:rsidR="00556FB7" w:rsidRPr="000C7FDD" w:rsidRDefault="00556FB7" w:rsidP="006E4AA3">
            <w:pPr>
              <w:tabs>
                <w:tab w:val="right" w:pos="5170"/>
              </w:tabs>
              <w:spacing w:after="0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ab/>
              <w:t>Sum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666F" w14:textId="77777777" w:rsidR="00556FB7" w:rsidRPr="000C7FDD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F249" w14:textId="77777777" w:rsidR="00556FB7" w:rsidRPr="000C7FDD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996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175C75" w14:textId="50309D78" w:rsidR="00556FB7" w:rsidRPr="000C7FDD" w:rsidRDefault="00556FB7" w:rsidP="00164D0C">
            <w:pPr>
              <w:spacing w:after="0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</w:tbl>
    <w:p w14:paraId="27DEB88C" w14:textId="77777777" w:rsidR="006E4AA3" w:rsidRDefault="006E4AA3" w:rsidP="00150962">
      <w:pPr>
        <w:spacing w:after="0"/>
        <w:rPr>
          <w:rFonts w:cs="Calibri"/>
          <w:b/>
          <w:sz w:val="24"/>
          <w:szCs w:val="24"/>
        </w:rPr>
      </w:pPr>
    </w:p>
    <w:p w14:paraId="277C11E8" w14:textId="7C624602" w:rsidR="00B02D09" w:rsidRPr="00D84965" w:rsidRDefault="00B02D09" w:rsidP="00B02D09">
      <w:pPr>
        <w:spacing w:after="0"/>
        <w:rPr>
          <w:b/>
          <w:sz w:val="24"/>
          <w:szCs w:val="24"/>
        </w:rPr>
      </w:pPr>
      <w:r w:rsidRPr="00D84965">
        <w:rPr>
          <w:b/>
          <w:sz w:val="24"/>
          <w:szCs w:val="24"/>
        </w:rPr>
        <w:t>Score:</w:t>
      </w:r>
      <w:r w:rsidRPr="00D84965">
        <w:rPr>
          <w:sz w:val="24"/>
          <w:szCs w:val="24"/>
        </w:rPr>
        <w:t xml:space="preserve"> </w:t>
      </w:r>
      <w:r>
        <w:rPr>
          <w:sz w:val="24"/>
          <w:szCs w:val="24"/>
        </w:rPr>
        <w:t>Available</w:t>
      </w:r>
      <w:r w:rsidRPr="00D84965">
        <w:rPr>
          <w:sz w:val="24"/>
          <w:szCs w:val="24"/>
        </w:rPr>
        <w:t xml:space="preserve">: the sum </w:t>
      </w:r>
      <w:r>
        <w:rPr>
          <w:sz w:val="24"/>
          <w:szCs w:val="24"/>
        </w:rPr>
        <w:t>of a) to p) yes (1) divided by 16</w:t>
      </w:r>
      <w:r w:rsidRPr="00D84965">
        <w:rPr>
          <w:sz w:val="24"/>
          <w:szCs w:val="24"/>
        </w:rPr>
        <w:t xml:space="preserve"> Minus NA </w:t>
      </w:r>
      <w:r w:rsidRPr="00D84965">
        <w:rPr>
          <w:sz w:val="24"/>
          <w:szCs w:val="24"/>
          <w:u w:val="single"/>
        </w:rPr>
        <w:tab/>
      </w:r>
      <w:r w:rsidRPr="00D84965">
        <w:rPr>
          <w:sz w:val="24"/>
          <w:szCs w:val="24"/>
        </w:rPr>
        <w:t>Percentage: _________________</w:t>
      </w:r>
      <w:r w:rsidRPr="00D84965">
        <w:rPr>
          <w:b/>
          <w:sz w:val="24"/>
          <w:szCs w:val="24"/>
        </w:rPr>
        <w:t xml:space="preserve"> </w:t>
      </w:r>
    </w:p>
    <w:p w14:paraId="5DC7B072" w14:textId="575A8F7D" w:rsidR="00B02D09" w:rsidRPr="00D84965" w:rsidRDefault="00B02D09" w:rsidP="00B02D09">
      <w:pPr>
        <w:spacing w:after="0"/>
        <w:rPr>
          <w:sz w:val="24"/>
          <w:szCs w:val="24"/>
        </w:rPr>
      </w:pPr>
      <w:r w:rsidRPr="00D84965">
        <w:rPr>
          <w:b/>
          <w:sz w:val="24"/>
          <w:szCs w:val="24"/>
        </w:rPr>
        <w:t>Score:</w:t>
      </w:r>
      <w:r w:rsidRPr="00D84965">
        <w:rPr>
          <w:sz w:val="24"/>
          <w:szCs w:val="24"/>
        </w:rPr>
        <w:t xml:space="preserve"> </w:t>
      </w:r>
      <w:r>
        <w:rPr>
          <w:sz w:val="24"/>
          <w:szCs w:val="24"/>
        </w:rPr>
        <w:t>In use</w:t>
      </w:r>
      <w:r w:rsidRPr="00D84965">
        <w:rPr>
          <w:sz w:val="24"/>
          <w:szCs w:val="24"/>
        </w:rPr>
        <w:t xml:space="preserve">: the sum </w:t>
      </w:r>
      <w:r>
        <w:rPr>
          <w:sz w:val="24"/>
          <w:szCs w:val="24"/>
        </w:rPr>
        <w:t>of a) to p) yes (1) divided by 16</w:t>
      </w:r>
      <w:r w:rsidRPr="00D84965">
        <w:rPr>
          <w:sz w:val="24"/>
          <w:szCs w:val="24"/>
        </w:rPr>
        <w:t xml:space="preserve"> Minus NA: </w:t>
      </w:r>
      <w:r w:rsidRPr="00D84965">
        <w:rPr>
          <w:sz w:val="24"/>
          <w:szCs w:val="24"/>
          <w:u w:val="single"/>
        </w:rPr>
        <w:tab/>
      </w:r>
      <w:r w:rsidRPr="00D84965">
        <w:rPr>
          <w:sz w:val="24"/>
          <w:szCs w:val="24"/>
          <w:u w:val="single"/>
        </w:rPr>
        <w:tab/>
      </w:r>
      <w:r w:rsidRPr="00D84965">
        <w:rPr>
          <w:sz w:val="24"/>
          <w:szCs w:val="24"/>
        </w:rPr>
        <w:t>Percenta</w:t>
      </w:r>
      <w:r>
        <w:rPr>
          <w:sz w:val="24"/>
          <w:szCs w:val="24"/>
        </w:rPr>
        <w:t>ge ____________</w:t>
      </w:r>
    </w:p>
    <w:p w14:paraId="50C8E3F9" w14:textId="7C28B0EA" w:rsidR="00B02D09" w:rsidRDefault="00B02D09" w:rsidP="00B02D09">
      <w:pPr>
        <w:spacing w:after="0"/>
        <w:rPr>
          <w:b/>
          <w:sz w:val="24"/>
          <w:szCs w:val="24"/>
        </w:rPr>
      </w:pPr>
      <w:r w:rsidRPr="00D84965">
        <w:rPr>
          <w:b/>
          <w:sz w:val="24"/>
          <w:szCs w:val="24"/>
        </w:rPr>
        <w:t xml:space="preserve">Sum of </w:t>
      </w:r>
      <w:r>
        <w:rPr>
          <w:b/>
          <w:sz w:val="24"/>
          <w:szCs w:val="24"/>
        </w:rPr>
        <w:t>Available</w:t>
      </w:r>
      <w:r w:rsidRPr="00D84965">
        <w:rPr>
          <w:b/>
          <w:sz w:val="24"/>
          <w:szCs w:val="24"/>
        </w:rPr>
        <w:t xml:space="preserve"> score results + </w:t>
      </w:r>
      <w:r>
        <w:rPr>
          <w:b/>
          <w:sz w:val="24"/>
          <w:szCs w:val="24"/>
        </w:rPr>
        <w:t>In use</w:t>
      </w:r>
      <w:r w:rsidRPr="00D84965">
        <w:rPr>
          <w:b/>
          <w:sz w:val="24"/>
          <w:szCs w:val="24"/>
        </w:rPr>
        <w:t xml:space="preserve"> score </w:t>
      </w:r>
      <w:r w:rsidR="00640542" w:rsidRPr="00D84965">
        <w:rPr>
          <w:b/>
          <w:sz w:val="24"/>
          <w:szCs w:val="24"/>
        </w:rPr>
        <w:t xml:space="preserve">results </w:t>
      </w:r>
      <w:r w:rsidR="00640542">
        <w:rPr>
          <w:b/>
          <w:sz w:val="24"/>
          <w:szCs w:val="24"/>
        </w:rPr>
        <w:t>_</w:t>
      </w:r>
      <w:r w:rsidRPr="00D84965">
        <w:rPr>
          <w:b/>
          <w:sz w:val="24"/>
          <w:szCs w:val="24"/>
        </w:rPr>
        <w:t>_______</w:t>
      </w:r>
      <w:r>
        <w:rPr>
          <w:b/>
          <w:sz w:val="24"/>
          <w:szCs w:val="24"/>
        </w:rPr>
        <w:t>___ percentage___________________</w:t>
      </w:r>
    </w:p>
    <w:p w14:paraId="7E21D1E5" w14:textId="77777777" w:rsidR="00D51B9D" w:rsidRDefault="00D51B9D" w:rsidP="00CA3691">
      <w:pPr>
        <w:spacing w:after="0"/>
        <w:rPr>
          <w:b/>
          <w:sz w:val="24"/>
          <w:szCs w:val="24"/>
        </w:rPr>
      </w:pPr>
    </w:p>
    <w:p w14:paraId="727E48F5" w14:textId="77777777" w:rsidR="00CA3691" w:rsidRPr="00D84965" w:rsidRDefault="000D3AE7" w:rsidP="00CA369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21</w:t>
      </w:r>
      <w:r w:rsidR="00CA3691" w:rsidRPr="00D84965">
        <w:rPr>
          <w:b/>
          <w:sz w:val="24"/>
          <w:szCs w:val="24"/>
        </w:rPr>
        <w:t xml:space="preserve">.  Availability of </w:t>
      </w:r>
      <w:r w:rsidR="00851160" w:rsidRPr="00D84965">
        <w:rPr>
          <w:b/>
          <w:sz w:val="24"/>
          <w:szCs w:val="24"/>
        </w:rPr>
        <w:t>HMIS 105 reports</w:t>
      </w:r>
    </w:p>
    <w:p w14:paraId="71C1C820" w14:textId="77777777" w:rsidR="00CA3691" w:rsidRPr="00FD4209" w:rsidRDefault="00CA3691" w:rsidP="00CA3691">
      <w:pPr>
        <w:spacing w:after="0"/>
        <w:rPr>
          <w:i/>
          <w:sz w:val="24"/>
          <w:szCs w:val="24"/>
        </w:rPr>
      </w:pPr>
      <w:r w:rsidRPr="00D84965">
        <w:rPr>
          <w:i/>
          <w:sz w:val="24"/>
          <w:szCs w:val="24"/>
        </w:rPr>
        <w:t>Check</w:t>
      </w:r>
      <w:r w:rsidR="00304DDA" w:rsidRPr="00D84965">
        <w:rPr>
          <w:i/>
          <w:sz w:val="24"/>
          <w:szCs w:val="24"/>
        </w:rPr>
        <w:t xml:space="preserve"> </w:t>
      </w:r>
      <w:r w:rsidRPr="00D84965">
        <w:rPr>
          <w:i/>
          <w:sz w:val="24"/>
          <w:szCs w:val="24"/>
        </w:rPr>
        <w:t>for availability of the specified form and score 1=Yes (if available and seen 0</w:t>
      </w:r>
      <w:r w:rsidR="00FD4209">
        <w:rPr>
          <w:i/>
          <w:sz w:val="24"/>
          <w:szCs w:val="24"/>
        </w:rPr>
        <w:t>=No (not available or not seen)</w:t>
      </w:r>
    </w:p>
    <w:tbl>
      <w:tblPr>
        <w:tblW w:w="493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4"/>
        <w:gridCol w:w="4130"/>
        <w:gridCol w:w="2795"/>
        <w:gridCol w:w="2911"/>
      </w:tblGrid>
      <w:tr w:rsidR="00CA3691" w:rsidRPr="0058710C" w14:paraId="27AD2D89" w14:textId="77777777" w:rsidTr="000E5731">
        <w:trPr>
          <w:trHeight w:val="247"/>
        </w:trPr>
        <w:tc>
          <w:tcPr>
            <w:tcW w:w="307" w:type="pct"/>
            <w:shd w:val="clear" w:color="auto" w:fill="F2F2F2"/>
          </w:tcPr>
          <w:p w14:paraId="32276DD6" w14:textId="77777777" w:rsidR="00CA3691" w:rsidRPr="0058710C" w:rsidRDefault="00CA3691" w:rsidP="001145D8">
            <w:pPr>
              <w:spacing w:after="0" w:line="240" w:lineRule="auto"/>
              <w:rPr>
                <w:rFonts w:cs="Arial"/>
                <w:b/>
                <w:sz w:val="20"/>
                <w:szCs w:val="24"/>
              </w:rPr>
            </w:pPr>
            <w:r w:rsidRPr="0058710C">
              <w:rPr>
                <w:rFonts w:cs="Arial"/>
                <w:b/>
                <w:sz w:val="20"/>
                <w:szCs w:val="24"/>
              </w:rPr>
              <w:t>No</w:t>
            </w:r>
          </w:p>
        </w:tc>
        <w:tc>
          <w:tcPr>
            <w:tcW w:w="1970" w:type="pct"/>
            <w:shd w:val="clear" w:color="auto" w:fill="F2F2F2"/>
          </w:tcPr>
          <w:p w14:paraId="2DAD681C" w14:textId="77777777" w:rsidR="00CA3691" w:rsidRPr="0058710C" w:rsidRDefault="00CA3691" w:rsidP="001145D8">
            <w:pPr>
              <w:spacing w:after="0" w:line="240" w:lineRule="auto"/>
              <w:rPr>
                <w:rFonts w:cs="Arial"/>
                <w:b/>
                <w:sz w:val="20"/>
                <w:szCs w:val="24"/>
              </w:rPr>
            </w:pPr>
            <w:r w:rsidRPr="0058710C">
              <w:rPr>
                <w:rFonts w:cs="Arial"/>
                <w:b/>
                <w:sz w:val="20"/>
                <w:szCs w:val="24"/>
              </w:rPr>
              <w:t xml:space="preserve">Item </w:t>
            </w:r>
          </w:p>
        </w:tc>
        <w:tc>
          <w:tcPr>
            <w:tcW w:w="1333" w:type="pct"/>
            <w:tcBorders>
              <w:bottom w:val="single" w:sz="4" w:space="0" w:color="auto"/>
            </w:tcBorders>
            <w:shd w:val="clear" w:color="auto" w:fill="F2F2F2"/>
          </w:tcPr>
          <w:p w14:paraId="707FCAF1" w14:textId="77777777" w:rsidR="00CA3691" w:rsidRPr="0058710C" w:rsidRDefault="0058710C" w:rsidP="0058710C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4"/>
              </w:rPr>
            </w:pPr>
            <w:r>
              <w:rPr>
                <w:rFonts w:cs="Arial"/>
                <w:b/>
                <w:sz w:val="20"/>
                <w:szCs w:val="24"/>
              </w:rPr>
              <w:t>Score</w:t>
            </w:r>
          </w:p>
        </w:tc>
        <w:tc>
          <w:tcPr>
            <w:tcW w:w="1389" w:type="pct"/>
            <w:tcBorders>
              <w:bottom w:val="single" w:sz="4" w:space="0" w:color="auto"/>
            </w:tcBorders>
            <w:shd w:val="clear" w:color="auto" w:fill="F2F2F2"/>
          </w:tcPr>
          <w:p w14:paraId="71997868" w14:textId="77777777" w:rsidR="00CA3691" w:rsidRPr="0058710C" w:rsidRDefault="00CA3691" w:rsidP="0058710C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4"/>
              </w:rPr>
            </w:pPr>
            <w:r w:rsidRPr="0058710C">
              <w:rPr>
                <w:rFonts w:cs="Arial"/>
                <w:b/>
                <w:sz w:val="20"/>
                <w:szCs w:val="24"/>
              </w:rPr>
              <w:t>Comments</w:t>
            </w:r>
          </w:p>
        </w:tc>
      </w:tr>
      <w:tr w:rsidR="00262B53" w:rsidRPr="0058710C" w14:paraId="57FABD2D" w14:textId="77777777" w:rsidTr="000E5731">
        <w:trPr>
          <w:trHeight w:val="408"/>
        </w:trPr>
        <w:tc>
          <w:tcPr>
            <w:tcW w:w="307" w:type="pct"/>
          </w:tcPr>
          <w:p w14:paraId="39B8AF12" w14:textId="77777777" w:rsidR="00262B53" w:rsidRPr="0058710C" w:rsidRDefault="00262B53" w:rsidP="001145D8">
            <w:pPr>
              <w:spacing w:after="0" w:line="240" w:lineRule="auto"/>
              <w:rPr>
                <w:rFonts w:cs="Calibri"/>
                <w:sz w:val="20"/>
                <w:szCs w:val="24"/>
              </w:rPr>
            </w:pPr>
            <w:r w:rsidRPr="0058710C">
              <w:rPr>
                <w:rFonts w:cs="Calibri"/>
                <w:sz w:val="20"/>
                <w:szCs w:val="24"/>
              </w:rPr>
              <w:t>1</w:t>
            </w:r>
          </w:p>
        </w:tc>
        <w:tc>
          <w:tcPr>
            <w:tcW w:w="1970" w:type="pct"/>
          </w:tcPr>
          <w:p w14:paraId="7D211842" w14:textId="6A47BBC5" w:rsidR="00262B53" w:rsidRPr="0058710C" w:rsidRDefault="00262B53" w:rsidP="001145D8">
            <w:pPr>
              <w:spacing w:after="0" w:line="240" w:lineRule="auto"/>
              <w:rPr>
                <w:rFonts w:cs="Calibri"/>
                <w:sz w:val="20"/>
                <w:szCs w:val="24"/>
              </w:rPr>
            </w:pPr>
            <w:r w:rsidRPr="0058710C">
              <w:rPr>
                <w:rFonts w:cs="Calibri"/>
                <w:sz w:val="20"/>
                <w:szCs w:val="24"/>
              </w:rPr>
              <w:t>Does the laboratory keep copies of t</w:t>
            </w:r>
            <w:r w:rsidR="00134C66">
              <w:rPr>
                <w:rFonts w:cs="Calibri"/>
                <w:sz w:val="20"/>
                <w:szCs w:val="24"/>
              </w:rPr>
              <w:t xml:space="preserve">he Laboratory HMIS 105 Health Unit Outpatient Monthly Report Section </w:t>
            </w:r>
            <w:r w:rsidR="00134C66" w:rsidRPr="00556FB7">
              <w:rPr>
                <w:rFonts w:cs="Calibri"/>
                <w:sz w:val="20"/>
                <w:szCs w:val="24"/>
                <w:highlight w:val="yellow"/>
              </w:rPr>
              <w:t xml:space="preserve">10 </w:t>
            </w:r>
            <w:r w:rsidR="00556FB7" w:rsidRPr="00556FB7">
              <w:rPr>
                <w:rFonts w:cs="Calibri"/>
                <w:sz w:val="20"/>
                <w:szCs w:val="24"/>
                <w:highlight w:val="yellow"/>
              </w:rPr>
              <w:t>pages</w:t>
            </w:r>
            <w:r w:rsidR="00134C66">
              <w:rPr>
                <w:rFonts w:cs="Calibri"/>
                <w:sz w:val="20"/>
                <w:szCs w:val="24"/>
              </w:rPr>
              <w:t xml:space="preserve"> 26 &amp; 27</w:t>
            </w:r>
            <w:r w:rsidRPr="0058710C">
              <w:rPr>
                <w:rFonts w:cs="Calibri"/>
                <w:sz w:val="20"/>
                <w:szCs w:val="24"/>
              </w:rPr>
              <w:t xml:space="preserve"> sent to the facility in-charge</w:t>
            </w:r>
          </w:p>
        </w:tc>
        <w:tc>
          <w:tcPr>
            <w:tcW w:w="1333" w:type="pct"/>
          </w:tcPr>
          <w:p w14:paraId="79AC8A31" w14:textId="77777777" w:rsidR="00262B53" w:rsidRPr="0058710C" w:rsidRDefault="00262B53" w:rsidP="001145D8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</w:p>
        </w:tc>
        <w:tc>
          <w:tcPr>
            <w:tcW w:w="1389" w:type="pct"/>
            <w:vMerge w:val="restart"/>
          </w:tcPr>
          <w:p w14:paraId="6B3E817E" w14:textId="77777777" w:rsidR="00262B53" w:rsidRPr="0058710C" w:rsidRDefault="00262B53" w:rsidP="001145D8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</w:p>
        </w:tc>
      </w:tr>
      <w:tr w:rsidR="00262B53" w:rsidRPr="0058710C" w14:paraId="79B4EC10" w14:textId="77777777" w:rsidTr="000E5731">
        <w:trPr>
          <w:trHeight w:val="420"/>
        </w:trPr>
        <w:tc>
          <w:tcPr>
            <w:tcW w:w="307" w:type="pct"/>
          </w:tcPr>
          <w:p w14:paraId="493851AC" w14:textId="77777777" w:rsidR="00262B53" w:rsidRPr="0058710C" w:rsidRDefault="00262B53" w:rsidP="001145D8">
            <w:pPr>
              <w:spacing w:after="0" w:line="240" w:lineRule="auto"/>
              <w:rPr>
                <w:rFonts w:cs="Calibri"/>
                <w:sz w:val="20"/>
                <w:szCs w:val="24"/>
              </w:rPr>
            </w:pPr>
            <w:r w:rsidRPr="0058710C">
              <w:rPr>
                <w:rFonts w:cs="Calibri"/>
                <w:sz w:val="20"/>
                <w:szCs w:val="24"/>
              </w:rPr>
              <w:t>2</w:t>
            </w:r>
          </w:p>
        </w:tc>
        <w:tc>
          <w:tcPr>
            <w:tcW w:w="1970" w:type="pct"/>
          </w:tcPr>
          <w:p w14:paraId="10A203A9" w14:textId="4D24703B" w:rsidR="00262B53" w:rsidRPr="0058710C" w:rsidRDefault="00262B53" w:rsidP="001145D8">
            <w:pPr>
              <w:spacing w:after="0" w:line="240" w:lineRule="auto"/>
              <w:rPr>
                <w:rFonts w:cs="Calibri"/>
                <w:sz w:val="20"/>
                <w:szCs w:val="24"/>
              </w:rPr>
            </w:pPr>
            <w:r w:rsidRPr="0058710C">
              <w:rPr>
                <w:rFonts w:cs="Calibri"/>
                <w:sz w:val="20"/>
                <w:szCs w:val="24"/>
              </w:rPr>
              <w:t>Does the facility have HMIS</w:t>
            </w:r>
            <w:r w:rsidR="00134C66">
              <w:rPr>
                <w:rFonts w:cs="Calibri"/>
                <w:sz w:val="20"/>
                <w:szCs w:val="24"/>
              </w:rPr>
              <w:t xml:space="preserve"> 105</w:t>
            </w:r>
            <w:r w:rsidRPr="0058710C">
              <w:rPr>
                <w:rFonts w:cs="Calibri"/>
                <w:sz w:val="20"/>
                <w:szCs w:val="24"/>
              </w:rPr>
              <w:t xml:space="preserve"> </w:t>
            </w:r>
            <w:r w:rsidR="00134C66">
              <w:rPr>
                <w:rFonts w:cs="Calibri"/>
                <w:sz w:val="20"/>
                <w:szCs w:val="24"/>
              </w:rPr>
              <w:t xml:space="preserve">Monthly reports for </w:t>
            </w:r>
            <w:r w:rsidRPr="0058710C">
              <w:rPr>
                <w:rFonts w:cs="Calibri"/>
                <w:sz w:val="20"/>
                <w:szCs w:val="24"/>
              </w:rPr>
              <w:t>the p</w:t>
            </w:r>
            <w:r w:rsidR="00134C66">
              <w:rPr>
                <w:rFonts w:cs="Calibri"/>
                <w:sz w:val="20"/>
                <w:szCs w:val="24"/>
              </w:rPr>
              <w:t xml:space="preserve">revious 2 </w:t>
            </w:r>
            <w:r w:rsidR="00556FB7">
              <w:rPr>
                <w:rFonts w:cs="Calibri"/>
                <w:sz w:val="20"/>
                <w:szCs w:val="24"/>
              </w:rPr>
              <w:t>months (</w:t>
            </w:r>
            <w:r w:rsidR="00640542">
              <w:rPr>
                <w:rFonts w:cs="Calibri"/>
                <w:sz w:val="20"/>
                <w:szCs w:val="24"/>
              </w:rPr>
              <w:t>verify,</w:t>
            </w:r>
            <w:r w:rsidR="00134C66">
              <w:rPr>
                <w:rFonts w:cs="Calibri"/>
                <w:sz w:val="20"/>
                <w:szCs w:val="24"/>
              </w:rPr>
              <w:t xml:space="preserve"> if yes</w:t>
            </w:r>
            <w:r w:rsidRPr="0058710C">
              <w:rPr>
                <w:rFonts w:cs="Calibri"/>
                <w:sz w:val="20"/>
                <w:szCs w:val="24"/>
              </w:rPr>
              <w:t xml:space="preserve"> Score 1 otherwise</w:t>
            </w:r>
            <w:r w:rsidR="00134C66">
              <w:rPr>
                <w:rFonts w:cs="Calibri"/>
                <w:sz w:val="20"/>
                <w:szCs w:val="24"/>
              </w:rPr>
              <w:t>, score</w:t>
            </w:r>
            <w:r w:rsidRPr="0058710C">
              <w:rPr>
                <w:rFonts w:cs="Calibri"/>
                <w:sz w:val="20"/>
                <w:szCs w:val="24"/>
              </w:rPr>
              <w:t xml:space="preserve"> 0)</w:t>
            </w:r>
          </w:p>
        </w:tc>
        <w:tc>
          <w:tcPr>
            <w:tcW w:w="1333" w:type="pct"/>
          </w:tcPr>
          <w:p w14:paraId="32732B82" w14:textId="77777777" w:rsidR="00262B53" w:rsidRPr="0058710C" w:rsidRDefault="00262B53" w:rsidP="001145D8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</w:p>
        </w:tc>
        <w:tc>
          <w:tcPr>
            <w:tcW w:w="1389" w:type="pct"/>
            <w:vMerge/>
            <w:tcBorders>
              <w:bottom w:val="single" w:sz="4" w:space="0" w:color="auto"/>
            </w:tcBorders>
          </w:tcPr>
          <w:p w14:paraId="0758EE26" w14:textId="77777777" w:rsidR="00262B53" w:rsidRPr="0058710C" w:rsidRDefault="00262B53" w:rsidP="001145D8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</w:p>
        </w:tc>
      </w:tr>
      <w:tr w:rsidR="00CA3691" w:rsidRPr="0058710C" w14:paraId="0DDCC1DB" w14:textId="77777777" w:rsidTr="000E5731">
        <w:trPr>
          <w:trHeight w:val="126"/>
        </w:trPr>
        <w:tc>
          <w:tcPr>
            <w:tcW w:w="307" w:type="pct"/>
            <w:shd w:val="clear" w:color="auto" w:fill="D9D9D9"/>
          </w:tcPr>
          <w:p w14:paraId="2CD10DDC" w14:textId="77777777" w:rsidR="00CA3691" w:rsidRPr="0058710C" w:rsidRDefault="00CA3691" w:rsidP="001145D8">
            <w:pPr>
              <w:spacing w:after="0" w:line="240" w:lineRule="auto"/>
              <w:rPr>
                <w:rFonts w:cs="Arial"/>
                <w:b/>
                <w:sz w:val="20"/>
                <w:szCs w:val="24"/>
              </w:rPr>
            </w:pPr>
          </w:p>
        </w:tc>
        <w:tc>
          <w:tcPr>
            <w:tcW w:w="1970" w:type="pct"/>
            <w:shd w:val="clear" w:color="auto" w:fill="D9D9D9"/>
          </w:tcPr>
          <w:p w14:paraId="6B0D8810" w14:textId="77777777" w:rsidR="00CA3691" w:rsidRPr="0058710C" w:rsidRDefault="00CA3691" w:rsidP="001145D8">
            <w:pPr>
              <w:spacing w:after="0" w:line="240" w:lineRule="auto"/>
              <w:rPr>
                <w:rFonts w:cs="Arial"/>
                <w:b/>
                <w:sz w:val="20"/>
                <w:szCs w:val="24"/>
              </w:rPr>
            </w:pPr>
            <w:r w:rsidRPr="0058710C">
              <w:rPr>
                <w:rFonts w:cs="Arial"/>
                <w:b/>
                <w:sz w:val="20"/>
                <w:szCs w:val="24"/>
              </w:rPr>
              <w:t>Sum</w:t>
            </w:r>
          </w:p>
        </w:tc>
        <w:tc>
          <w:tcPr>
            <w:tcW w:w="1333" w:type="pct"/>
          </w:tcPr>
          <w:p w14:paraId="0129B12C" w14:textId="77777777" w:rsidR="00CA3691" w:rsidRPr="0058710C" w:rsidRDefault="00CA3691" w:rsidP="001145D8">
            <w:pPr>
              <w:spacing w:after="0" w:line="240" w:lineRule="auto"/>
              <w:rPr>
                <w:rFonts w:cs="Arial"/>
                <w:b/>
                <w:sz w:val="20"/>
                <w:szCs w:val="24"/>
              </w:rPr>
            </w:pPr>
          </w:p>
        </w:tc>
        <w:tc>
          <w:tcPr>
            <w:tcW w:w="1389" w:type="pct"/>
            <w:tcBorders>
              <w:top w:val="single" w:sz="4" w:space="0" w:color="auto"/>
            </w:tcBorders>
          </w:tcPr>
          <w:p w14:paraId="377E9311" w14:textId="77777777" w:rsidR="00CA3691" w:rsidRPr="0058710C" w:rsidRDefault="00CA3691" w:rsidP="001145D8">
            <w:pPr>
              <w:spacing w:after="0" w:line="240" w:lineRule="auto"/>
              <w:rPr>
                <w:rFonts w:cs="Arial"/>
                <w:b/>
                <w:sz w:val="20"/>
                <w:szCs w:val="24"/>
              </w:rPr>
            </w:pPr>
          </w:p>
        </w:tc>
      </w:tr>
    </w:tbl>
    <w:p w14:paraId="6905A2DB" w14:textId="77777777" w:rsidR="000E5731" w:rsidRDefault="000E5731" w:rsidP="00CF6ED3">
      <w:pPr>
        <w:spacing w:after="0"/>
        <w:rPr>
          <w:rFonts w:cs="Calibri"/>
          <w:b/>
          <w:sz w:val="24"/>
          <w:szCs w:val="24"/>
        </w:rPr>
      </w:pPr>
    </w:p>
    <w:p w14:paraId="1845A386" w14:textId="77777777" w:rsidR="00BF0980" w:rsidRDefault="00CA3691" w:rsidP="00CF6ED3">
      <w:pPr>
        <w:spacing w:after="0"/>
        <w:rPr>
          <w:rFonts w:cs="Calibri"/>
          <w:sz w:val="24"/>
          <w:szCs w:val="24"/>
        </w:rPr>
      </w:pPr>
      <w:r w:rsidRPr="00D84965">
        <w:rPr>
          <w:rFonts w:cs="Calibri"/>
          <w:b/>
          <w:sz w:val="24"/>
          <w:szCs w:val="24"/>
        </w:rPr>
        <w:t>Score</w:t>
      </w:r>
      <w:r w:rsidRPr="00D84965">
        <w:rPr>
          <w:rFonts w:cs="Calibri"/>
          <w:sz w:val="24"/>
          <w:szCs w:val="24"/>
        </w:rPr>
        <w:t>: the sum of 2 divided by 2_____</w:t>
      </w:r>
      <w:r w:rsidRPr="00D84965">
        <w:rPr>
          <w:rFonts w:cs="Calibri"/>
          <w:sz w:val="24"/>
          <w:szCs w:val="24"/>
        </w:rPr>
        <w:tab/>
      </w:r>
      <w:r w:rsidRPr="00D84965">
        <w:rPr>
          <w:rFonts w:cs="Calibri"/>
          <w:sz w:val="24"/>
          <w:szCs w:val="24"/>
        </w:rPr>
        <w:tab/>
        <w:t>Percentage: _____</w:t>
      </w:r>
    </w:p>
    <w:p w14:paraId="429EF7BD" w14:textId="77777777" w:rsidR="006F0602" w:rsidRDefault="006F0602" w:rsidP="00CF6ED3">
      <w:pPr>
        <w:spacing w:after="0"/>
        <w:rPr>
          <w:rFonts w:cs="Calibri"/>
          <w:sz w:val="24"/>
          <w:szCs w:val="24"/>
        </w:rPr>
      </w:pPr>
    </w:p>
    <w:p w14:paraId="56A8944C" w14:textId="77777777" w:rsidR="00FA380E" w:rsidRDefault="00FA380E" w:rsidP="00CF6ED3">
      <w:pPr>
        <w:spacing w:after="0"/>
        <w:rPr>
          <w:rFonts w:cs="Calibri"/>
          <w:sz w:val="24"/>
          <w:szCs w:val="24"/>
        </w:rPr>
      </w:pPr>
    </w:p>
    <w:p w14:paraId="7BF89823" w14:textId="77777777" w:rsidR="00CF6ED3" w:rsidRPr="00D84965" w:rsidRDefault="000D3AE7" w:rsidP="00CF6ED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22</w:t>
      </w:r>
      <w:r w:rsidR="00CF6ED3" w:rsidRPr="00D84965">
        <w:rPr>
          <w:b/>
          <w:sz w:val="24"/>
          <w:szCs w:val="24"/>
        </w:rPr>
        <w:t xml:space="preserve">. </w:t>
      </w:r>
      <w:r w:rsidR="00C20D1D" w:rsidRPr="00D84965">
        <w:rPr>
          <w:b/>
          <w:sz w:val="24"/>
          <w:szCs w:val="24"/>
        </w:rPr>
        <w:t>Timeliness of HMIS 105 reports</w:t>
      </w:r>
    </w:p>
    <w:p w14:paraId="0AF17EA3" w14:textId="1C1826D0" w:rsidR="00CF6ED3" w:rsidRDefault="00CF6ED3" w:rsidP="00CF6ED3">
      <w:pPr>
        <w:spacing w:after="0" w:line="240" w:lineRule="auto"/>
        <w:rPr>
          <w:i/>
          <w:sz w:val="24"/>
          <w:szCs w:val="24"/>
        </w:rPr>
      </w:pPr>
      <w:r w:rsidRPr="00D84965">
        <w:rPr>
          <w:i/>
          <w:sz w:val="24"/>
          <w:szCs w:val="24"/>
        </w:rPr>
        <w:t xml:space="preserve">Please check the dates the reports for the previous </w:t>
      </w:r>
      <w:r w:rsidRPr="00556FB7">
        <w:rPr>
          <w:i/>
          <w:sz w:val="24"/>
          <w:szCs w:val="24"/>
          <w:highlight w:val="yellow"/>
        </w:rPr>
        <w:t xml:space="preserve">month </w:t>
      </w:r>
      <w:r w:rsidR="00556FB7" w:rsidRPr="00556FB7">
        <w:rPr>
          <w:i/>
          <w:sz w:val="24"/>
          <w:szCs w:val="24"/>
          <w:highlight w:val="yellow"/>
        </w:rPr>
        <w:t>were</w:t>
      </w:r>
      <w:r w:rsidRPr="00D84965">
        <w:rPr>
          <w:i/>
          <w:sz w:val="24"/>
          <w:szCs w:val="24"/>
        </w:rPr>
        <w:t xml:space="preserve"> submitted, if submitted on time score 1 otherwise </w:t>
      </w:r>
      <w:r w:rsidR="00C37774" w:rsidRPr="00D84965">
        <w:rPr>
          <w:i/>
          <w:sz w:val="24"/>
          <w:szCs w:val="24"/>
        </w:rPr>
        <w:t>0 (</w:t>
      </w:r>
      <w:r w:rsidRPr="00D84965">
        <w:rPr>
          <w:i/>
          <w:sz w:val="24"/>
          <w:szCs w:val="24"/>
        </w:rPr>
        <w:t>NB: Timely reporting means; 5</w:t>
      </w:r>
      <w:r w:rsidRPr="00D84965">
        <w:rPr>
          <w:i/>
          <w:sz w:val="24"/>
          <w:szCs w:val="24"/>
          <w:vertAlign w:val="superscript"/>
        </w:rPr>
        <w:t>th</w:t>
      </w:r>
      <w:r w:rsidRPr="00D84965">
        <w:rPr>
          <w:i/>
          <w:sz w:val="24"/>
          <w:szCs w:val="24"/>
        </w:rPr>
        <w:t>, 7</w:t>
      </w:r>
      <w:r w:rsidRPr="00D84965">
        <w:rPr>
          <w:i/>
          <w:sz w:val="24"/>
          <w:szCs w:val="24"/>
          <w:vertAlign w:val="superscript"/>
        </w:rPr>
        <w:t>th</w:t>
      </w:r>
      <w:r w:rsidRPr="00D84965">
        <w:rPr>
          <w:i/>
          <w:sz w:val="24"/>
          <w:szCs w:val="24"/>
        </w:rPr>
        <w:t xml:space="preserve"> and 14</w:t>
      </w:r>
      <w:r w:rsidRPr="00D84965">
        <w:rPr>
          <w:i/>
          <w:sz w:val="24"/>
          <w:szCs w:val="24"/>
          <w:vertAlign w:val="superscript"/>
        </w:rPr>
        <w:t>th</w:t>
      </w:r>
      <w:r w:rsidRPr="00D84965">
        <w:rPr>
          <w:i/>
          <w:sz w:val="24"/>
          <w:szCs w:val="24"/>
        </w:rPr>
        <w:t xml:space="preserve"> for facility, HSD and district respectively)</w:t>
      </w:r>
    </w:p>
    <w:p w14:paraId="6D93F9DF" w14:textId="77777777" w:rsidR="00C37774" w:rsidRPr="00D84965" w:rsidRDefault="00C37774" w:rsidP="00CF6ED3">
      <w:pPr>
        <w:spacing w:after="0" w:line="240" w:lineRule="auto"/>
        <w:rPr>
          <w:i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3"/>
        <w:gridCol w:w="5997"/>
        <w:gridCol w:w="1626"/>
        <w:gridCol w:w="2418"/>
      </w:tblGrid>
      <w:tr w:rsidR="00CF6ED3" w:rsidRPr="000E5731" w14:paraId="16DC0B53" w14:textId="77777777" w:rsidTr="000E5731">
        <w:trPr>
          <w:trHeight w:val="289"/>
        </w:trPr>
        <w:tc>
          <w:tcPr>
            <w:tcW w:w="270" w:type="pct"/>
            <w:tcBorders>
              <w:top w:val="single" w:sz="4" w:space="0" w:color="auto"/>
            </w:tcBorders>
            <w:shd w:val="clear" w:color="auto" w:fill="F2F2F2"/>
          </w:tcPr>
          <w:p w14:paraId="60E5C4DD" w14:textId="77777777" w:rsidR="00CF6ED3" w:rsidRPr="000E5731" w:rsidRDefault="00CF6ED3" w:rsidP="003F02DE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0E5731">
              <w:rPr>
                <w:b/>
                <w:sz w:val="20"/>
                <w:szCs w:val="24"/>
              </w:rPr>
              <w:t>No</w:t>
            </w:r>
          </w:p>
        </w:tc>
        <w:tc>
          <w:tcPr>
            <w:tcW w:w="2825" w:type="pct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69BE3F01" w14:textId="77777777" w:rsidR="00CF6ED3" w:rsidRPr="000E5731" w:rsidRDefault="000E5731" w:rsidP="003F02DE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0E5731">
              <w:rPr>
                <w:b/>
                <w:sz w:val="20"/>
                <w:szCs w:val="24"/>
              </w:rPr>
              <w:t>Item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4283F8B5" w14:textId="77777777" w:rsidR="00CF6ED3" w:rsidRPr="000E5731" w:rsidRDefault="000E5731" w:rsidP="003F02DE">
            <w:pPr>
              <w:spacing w:after="0" w:line="240" w:lineRule="auto"/>
              <w:jc w:val="center"/>
              <w:rPr>
                <w:b/>
                <w:sz w:val="20"/>
                <w:szCs w:val="24"/>
              </w:rPr>
            </w:pPr>
            <w:r w:rsidRPr="000E5731">
              <w:rPr>
                <w:b/>
                <w:sz w:val="20"/>
                <w:szCs w:val="24"/>
              </w:rPr>
              <w:t>Score</w:t>
            </w:r>
          </w:p>
        </w:tc>
        <w:tc>
          <w:tcPr>
            <w:tcW w:w="1139" w:type="pct"/>
            <w:tcBorders>
              <w:top w:val="single" w:sz="4" w:space="0" w:color="auto"/>
            </w:tcBorders>
            <w:shd w:val="clear" w:color="auto" w:fill="F2F2F2"/>
          </w:tcPr>
          <w:p w14:paraId="5BE90E72" w14:textId="77777777" w:rsidR="00CF6ED3" w:rsidRPr="000E5731" w:rsidRDefault="00CF6ED3" w:rsidP="003F02DE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0E5731">
              <w:rPr>
                <w:b/>
                <w:sz w:val="20"/>
                <w:szCs w:val="24"/>
              </w:rPr>
              <w:t>Comments</w:t>
            </w:r>
          </w:p>
        </w:tc>
      </w:tr>
      <w:tr w:rsidR="0013697E" w:rsidRPr="000E5731" w14:paraId="1671B99B" w14:textId="77777777" w:rsidTr="000E5731">
        <w:trPr>
          <w:trHeight w:val="305"/>
        </w:trPr>
        <w:tc>
          <w:tcPr>
            <w:tcW w:w="270" w:type="pct"/>
          </w:tcPr>
          <w:p w14:paraId="12AB35D0" w14:textId="77777777" w:rsidR="0013697E" w:rsidRPr="000E5731" w:rsidRDefault="0013697E" w:rsidP="003F02DE">
            <w:pPr>
              <w:spacing w:after="0" w:line="240" w:lineRule="auto"/>
              <w:jc w:val="center"/>
              <w:rPr>
                <w:sz w:val="20"/>
                <w:szCs w:val="24"/>
              </w:rPr>
            </w:pPr>
          </w:p>
        </w:tc>
        <w:tc>
          <w:tcPr>
            <w:tcW w:w="2825" w:type="pct"/>
            <w:tcBorders>
              <w:right w:val="single" w:sz="4" w:space="0" w:color="auto"/>
            </w:tcBorders>
          </w:tcPr>
          <w:p w14:paraId="4D3C2B0D" w14:textId="77777777" w:rsidR="0013697E" w:rsidRPr="000E5731" w:rsidRDefault="0013697E" w:rsidP="003F02DE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  <w:r w:rsidRPr="000E5731">
              <w:rPr>
                <w:rFonts w:cs="Arial"/>
                <w:sz w:val="20"/>
                <w:szCs w:val="24"/>
              </w:rPr>
              <w:t>Report schedule data (write the expected reporting date)</w:t>
            </w:r>
          </w:p>
        </w:tc>
        <w:tc>
          <w:tcPr>
            <w:tcW w:w="766" w:type="pct"/>
            <w:tcBorders>
              <w:left w:val="single" w:sz="4" w:space="0" w:color="auto"/>
            </w:tcBorders>
          </w:tcPr>
          <w:p w14:paraId="184C7E4C" w14:textId="77777777" w:rsidR="0013697E" w:rsidRPr="000E5731" w:rsidRDefault="0013697E" w:rsidP="003F02DE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1139" w:type="pct"/>
            <w:vMerge w:val="restart"/>
          </w:tcPr>
          <w:p w14:paraId="4995E4A7" w14:textId="77777777" w:rsidR="0013697E" w:rsidRPr="000E5731" w:rsidRDefault="0013697E" w:rsidP="003F02DE">
            <w:pPr>
              <w:spacing w:after="0" w:line="240" w:lineRule="auto"/>
              <w:rPr>
                <w:rStyle w:val="CommentReference"/>
                <w:sz w:val="20"/>
                <w:lang w:val="x-none"/>
              </w:rPr>
            </w:pPr>
          </w:p>
        </w:tc>
      </w:tr>
      <w:tr w:rsidR="0013697E" w:rsidRPr="000E5731" w14:paraId="12B54EFF" w14:textId="77777777" w:rsidTr="000E5731">
        <w:trPr>
          <w:trHeight w:val="305"/>
        </w:trPr>
        <w:tc>
          <w:tcPr>
            <w:tcW w:w="270" w:type="pct"/>
          </w:tcPr>
          <w:p w14:paraId="23EA281B" w14:textId="77777777" w:rsidR="0013697E" w:rsidRPr="000E5731" w:rsidRDefault="0013697E" w:rsidP="003F02DE">
            <w:pPr>
              <w:spacing w:after="0" w:line="240" w:lineRule="auto"/>
              <w:jc w:val="center"/>
              <w:rPr>
                <w:sz w:val="20"/>
                <w:szCs w:val="24"/>
              </w:rPr>
            </w:pPr>
            <w:r w:rsidRPr="000E5731">
              <w:rPr>
                <w:sz w:val="20"/>
                <w:szCs w:val="24"/>
              </w:rPr>
              <w:t>1</w:t>
            </w:r>
          </w:p>
        </w:tc>
        <w:tc>
          <w:tcPr>
            <w:tcW w:w="2825" w:type="pct"/>
            <w:tcBorders>
              <w:right w:val="single" w:sz="4" w:space="0" w:color="auto"/>
            </w:tcBorders>
          </w:tcPr>
          <w:p w14:paraId="69116182" w14:textId="080EACD1" w:rsidR="0013697E" w:rsidRPr="000E5731" w:rsidRDefault="0013697E" w:rsidP="003F02DE">
            <w:pPr>
              <w:spacing w:after="0" w:line="240" w:lineRule="auto"/>
              <w:rPr>
                <w:sz w:val="20"/>
                <w:szCs w:val="24"/>
              </w:rPr>
            </w:pPr>
            <w:r w:rsidRPr="000E5731">
              <w:rPr>
                <w:rFonts w:cs="Arial"/>
                <w:sz w:val="20"/>
                <w:szCs w:val="24"/>
              </w:rPr>
              <w:t xml:space="preserve">Date HMIS 105 </w:t>
            </w:r>
            <w:r w:rsidR="00134C66">
              <w:rPr>
                <w:rFonts w:cs="Calibri"/>
                <w:sz w:val="20"/>
                <w:szCs w:val="24"/>
              </w:rPr>
              <w:t xml:space="preserve">Section 10 </w:t>
            </w:r>
            <w:r w:rsidR="00556FB7" w:rsidRPr="00556FB7">
              <w:rPr>
                <w:rFonts w:cs="Calibri"/>
                <w:sz w:val="20"/>
                <w:szCs w:val="24"/>
                <w:highlight w:val="yellow"/>
              </w:rPr>
              <w:t>pages</w:t>
            </w:r>
            <w:r w:rsidR="00134C66" w:rsidRPr="00556FB7">
              <w:rPr>
                <w:rFonts w:cs="Calibri"/>
                <w:sz w:val="20"/>
                <w:szCs w:val="24"/>
                <w:highlight w:val="yellow"/>
              </w:rPr>
              <w:t xml:space="preserve"> 26</w:t>
            </w:r>
            <w:r w:rsidR="00134C66">
              <w:rPr>
                <w:rFonts w:cs="Calibri"/>
                <w:sz w:val="20"/>
                <w:szCs w:val="24"/>
              </w:rPr>
              <w:t xml:space="preserve"> &amp; 27</w:t>
            </w:r>
            <w:r w:rsidRPr="000E5731">
              <w:rPr>
                <w:rFonts w:cs="Calibri"/>
                <w:sz w:val="20"/>
                <w:szCs w:val="24"/>
              </w:rPr>
              <w:t xml:space="preserve"> </w:t>
            </w:r>
            <w:r w:rsidRPr="000E5731">
              <w:rPr>
                <w:rFonts w:cs="Arial"/>
                <w:sz w:val="20"/>
                <w:szCs w:val="24"/>
              </w:rPr>
              <w:t>report was submitted to the district</w:t>
            </w:r>
          </w:p>
        </w:tc>
        <w:tc>
          <w:tcPr>
            <w:tcW w:w="766" w:type="pct"/>
            <w:tcBorders>
              <w:left w:val="single" w:sz="4" w:space="0" w:color="auto"/>
            </w:tcBorders>
          </w:tcPr>
          <w:p w14:paraId="5AD69FED" w14:textId="77777777" w:rsidR="0013697E" w:rsidRPr="000E5731" w:rsidRDefault="0013697E" w:rsidP="003F02DE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1139" w:type="pct"/>
            <w:vMerge/>
          </w:tcPr>
          <w:p w14:paraId="76C22FEB" w14:textId="77777777" w:rsidR="0013697E" w:rsidRPr="000E5731" w:rsidRDefault="0013697E" w:rsidP="003F02DE">
            <w:pPr>
              <w:spacing w:after="0" w:line="240" w:lineRule="auto"/>
              <w:rPr>
                <w:sz w:val="20"/>
                <w:szCs w:val="24"/>
              </w:rPr>
            </w:pPr>
          </w:p>
        </w:tc>
      </w:tr>
      <w:tr w:rsidR="0013697E" w:rsidRPr="000E5731" w14:paraId="11B30D51" w14:textId="77777777" w:rsidTr="000E5731">
        <w:trPr>
          <w:trHeight w:val="305"/>
        </w:trPr>
        <w:tc>
          <w:tcPr>
            <w:tcW w:w="270" w:type="pct"/>
          </w:tcPr>
          <w:p w14:paraId="50A45398" w14:textId="77777777" w:rsidR="0013697E" w:rsidRPr="000E5731" w:rsidRDefault="0013697E" w:rsidP="003F02DE">
            <w:pPr>
              <w:spacing w:after="0" w:line="240" w:lineRule="auto"/>
              <w:jc w:val="center"/>
              <w:rPr>
                <w:sz w:val="20"/>
                <w:szCs w:val="24"/>
              </w:rPr>
            </w:pPr>
          </w:p>
        </w:tc>
        <w:tc>
          <w:tcPr>
            <w:tcW w:w="2825" w:type="pct"/>
            <w:tcBorders>
              <w:right w:val="single" w:sz="4" w:space="0" w:color="auto"/>
            </w:tcBorders>
          </w:tcPr>
          <w:p w14:paraId="4B27C895" w14:textId="4A04F1BB" w:rsidR="0013697E" w:rsidRPr="000E5731" w:rsidRDefault="0013697E" w:rsidP="003F02DE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  <w:r w:rsidRPr="000E5731">
              <w:rPr>
                <w:rFonts w:cs="Arial"/>
                <w:sz w:val="20"/>
                <w:szCs w:val="24"/>
              </w:rPr>
              <w:t xml:space="preserve">Was the HMIS 105 </w:t>
            </w:r>
            <w:r w:rsidR="00134C66">
              <w:rPr>
                <w:rFonts w:cs="Calibri"/>
                <w:sz w:val="20"/>
                <w:szCs w:val="24"/>
              </w:rPr>
              <w:t xml:space="preserve">Section </w:t>
            </w:r>
            <w:r w:rsidR="00134C66" w:rsidRPr="00556FB7">
              <w:rPr>
                <w:rFonts w:cs="Calibri"/>
                <w:sz w:val="20"/>
                <w:szCs w:val="24"/>
                <w:highlight w:val="yellow"/>
              </w:rPr>
              <w:t xml:space="preserve">10 </w:t>
            </w:r>
            <w:r w:rsidR="00556FB7" w:rsidRPr="00556FB7">
              <w:rPr>
                <w:rFonts w:cs="Calibri"/>
                <w:sz w:val="20"/>
                <w:szCs w:val="24"/>
                <w:highlight w:val="yellow"/>
              </w:rPr>
              <w:t>pages</w:t>
            </w:r>
            <w:r w:rsidR="00134C66">
              <w:rPr>
                <w:rFonts w:cs="Calibri"/>
                <w:sz w:val="20"/>
                <w:szCs w:val="24"/>
              </w:rPr>
              <w:t xml:space="preserve"> 26 &amp; 27</w:t>
            </w:r>
            <w:r w:rsidRPr="000E5731">
              <w:rPr>
                <w:rFonts w:cs="Calibri"/>
                <w:sz w:val="20"/>
                <w:szCs w:val="24"/>
              </w:rPr>
              <w:t xml:space="preserve"> </w:t>
            </w:r>
            <w:r w:rsidRPr="000E5731">
              <w:rPr>
                <w:rFonts w:cs="Arial"/>
                <w:sz w:val="20"/>
                <w:szCs w:val="24"/>
              </w:rPr>
              <w:t>report submitted to the health sub district on time (Yes=1/No=0</w:t>
            </w:r>
          </w:p>
        </w:tc>
        <w:tc>
          <w:tcPr>
            <w:tcW w:w="766" w:type="pct"/>
            <w:tcBorders>
              <w:left w:val="single" w:sz="4" w:space="0" w:color="auto"/>
            </w:tcBorders>
          </w:tcPr>
          <w:p w14:paraId="5046D837" w14:textId="77777777" w:rsidR="0013697E" w:rsidRPr="000E5731" w:rsidRDefault="0013697E" w:rsidP="003F02DE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1139" w:type="pct"/>
            <w:vMerge/>
          </w:tcPr>
          <w:p w14:paraId="48E198E3" w14:textId="77777777" w:rsidR="0013697E" w:rsidRPr="000E5731" w:rsidRDefault="0013697E" w:rsidP="003F02DE">
            <w:pPr>
              <w:spacing w:after="0" w:line="240" w:lineRule="auto"/>
              <w:rPr>
                <w:rStyle w:val="CommentReference"/>
                <w:sz w:val="20"/>
                <w:lang w:val="x-none"/>
              </w:rPr>
            </w:pPr>
          </w:p>
        </w:tc>
      </w:tr>
    </w:tbl>
    <w:p w14:paraId="1D128F88" w14:textId="77777777" w:rsidR="00150962" w:rsidRDefault="00150962" w:rsidP="00CF6ED3">
      <w:pPr>
        <w:spacing w:after="0"/>
        <w:rPr>
          <w:sz w:val="24"/>
          <w:szCs w:val="24"/>
        </w:rPr>
      </w:pPr>
    </w:p>
    <w:p w14:paraId="6C19033C" w14:textId="77777777" w:rsidR="00150962" w:rsidRDefault="00CF6ED3" w:rsidP="00150962">
      <w:pPr>
        <w:spacing w:after="0"/>
        <w:rPr>
          <w:sz w:val="24"/>
          <w:szCs w:val="24"/>
        </w:rPr>
      </w:pPr>
      <w:r w:rsidRPr="00D84965">
        <w:rPr>
          <w:sz w:val="24"/>
          <w:szCs w:val="24"/>
        </w:rPr>
        <w:t>Score; ----------------------------------------------percentage-----------------------------------------------------------</w:t>
      </w:r>
    </w:p>
    <w:p w14:paraId="169E02CB" w14:textId="77777777" w:rsidR="00FD4209" w:rsidRDefault="00FD4209" w:rsidP="00150962">
      <w:pPr>
        <w:spacing w:after="0"/>
        <w:rPr>
          <w:rFonts w:cs="Calibri"/>
          <w:b/>
          <w:sz w:val="24"/>
          <w:szCs w:val="24"/>
        </w:rPr>
      </w:pPr>
    </w:p>
    <w:p w14:paraId="46DDF219" w14:textId="77777777" w:rsidR="00342278" w:rsidRPr="00150962" w:rsidRDefault="00040427" w:rsidP="00150962">
      <w:pPr>
        <w:spacing w:after="0"/>
        <w:rPr>
          <w:sz w:val="24"/>
          <w:szCs w:val="24"/>
        </w:rPr>
      </w:pPr>
      <w:r w:rsidRPr="00D84965">
        <w:rPr>
          <w:rFonts w:cs="Calibri"/>
          <w:b/>
          <w:sz w:val="24"/>
          <w:szCs w:val="24"/>
        </w:rPr>
        <w:t>2</w:t>
      </w:r>
      <w:r w:rsidR="000D3AE7">
        <w:rPr>
          <w:rFonts w:cs="Calibri"/>
          <w:b/>
          <w:sz w:val="24"/>
          <w:szCs w:val="24"/>
        </w:rPr>
        <w:t>3</w:t>
      </w:r>
      <w:r w:rsidR="00342278" w:rsidRPr="00D84965">
        <w:rPr>
          <w:rFonts w:cs="Calibri"/>
          <w:b/>
          <w:sz w:val="24"/>
          <w:szCs w:val="24"/>
        </w:rPr>
        <w:t xml:space="preserve">. </w:t>
      </w:r>
      <w:r w:rsidR="00812879" w:rsidRPr="00D84965">
        <w:rPr>
          <w:rFonts w:cs="Calibri-Bold"/>
          <w:b/>
          <w:bCs/>
          <w:sz w:val="24"/>
          <w:szCs w:val="24"/>
          <w:lang w:eastAsia="en-GB"/>
        </w:rPr>
        <w:t>Completeness and accuracy of HMIS 105 report</w:t>
      </w:r>
      <w:r w:rsidR="00812879" w:rsidRPr="00D84965">
        <w:rPr>
          <w:rFonts w:cs="Calibri-Bold"/>
          <w:sz w:val="24"/>
          <w:szCs w:val="24"/>
          <w:lang w:eastAsia="en-GB"/>
        </w:rPr>
        <w:t xml:space="preserve"> </w:t>
      </w:r>
      <w:r w:rsidR="00342278" w:rsidRPr="00D84965">
        <w:rPr>
          <w:rFonts w:cs="Calibri"/>
          <w:b/>
          <w:sz w:val="24"/>
          <w:szCs w:val="24"/>
        </w:rPr>
        <w:t>(</w:t>
      </w:r>
      <w:r w:rsidR="006E4D1B">
        <w:rPr>
          <w:rFonts w:cs="Calibri"/>
          <w:b/>
          <w:sz w:val="24"/>
          <w:szCs w:val="24"/>
        </w:rPr>
        <w:t>Section 6 and 10</w:t>
      </w:r>
      <w:r w:rsidR="00A003F3" w:rsidRPr="00D84965">
        <w:rPr>
          <w:rFonts w:cs="Calibri"/>
          <w:b/>
          <w:sz w:val="24"/>
          <w:szCs w:val="24"/>
        </w:rPr>
        <w:t>)</w:t>
      </w:r>
    </w:p>
    <w:p w14:paraId="4B9D8671" w14:textId="77777777" w:rsidR="00812879" w:rsidRDefault="00812879" w:rsidP="0081287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eastAsia="en-GB"/>
        </w:rPr>
      </w:pPr>
      <w:r w:rsidRPr="00D84965">
        <w:rPr>
          <w:rFonts w:cs="Calibri"/>
          <w:sz w:val="24"/>
          <w:szCs w:val="24"/>
          <w:lang w:eastAsia="en-GB"/>
        </w:rPr>
        <w:t>Date report was filled (use last report not more than 2 months ago): ……. /……. /…….</w:t>
      </w:r>
    </w:p>
    <w:p w14:paraId="753B8353" w14:textId="77777777" w:rsidR="00FA380E" w:rsidRPr="00FA380E" w:rsidRDefault="00FA380E" w:rsidP="00812879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  <w:lang w:eastAsia="en-GB"/>
        </w:rPr>
      </w:pPr>
      <w:r w:rsidRPr="00FA380E">
        <w:rPr>
          <w:rFonts w:cs="Calibri"/>
          <w:b/>
          <w:sz w:val="24"/>
          <w:szCs w:val="24"/>
          <w:lang w:eastAsia="en-GB"/>
        </w:rPr>
        <w:t>Note: for this indicator, an average of the score in parts a, b &amp; c contribute to the final score!</w:t>
      </w:r>
    </w:p>
    <w:p w14:paraId="072A0509" w14:textId="77777777" w:rsidR="00812879" w:rsidRPr="00FA380E" w:rsidRDefault="00812879" w:rsidP="006062F7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  <w:lang w:eastAsia="en-GB"/>
        </w:rPr>
      </w:pPr>
      <w:r w:rsidRPr="00FA380E">
        <w:rPr>
          <w:rFonts w:cs="Calibri"/>
          <w:b/>
          <w:sz w:val="24"/>
          <w:szCs w:val="24"/>
          <w:lang w:eastAsia="en-GB"/>
        </w:rPr>
        <w:t>Completeness of the HMIS 105 report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6"/>
        <w:gridCol w:w="2698"/>
      </w:tblGrid>
      <w:tr w:rsidR="006062F7" w:rsidRPr="00C37774" w14:paraId="3D81C23E" w14:textId="77777777" w:rsidTr="00C37774">
        <w:trPr>
          <w:trHeight w:val="272"/>
        </w:trPr>
        <w:tc>
          <w:tcPr>
            <w:tcW w:w="3729" w:type="pct"/>
            <w:shd w:val="clear" w:color="auto" w:fill="D9D9D9" w:themeFill="background1" w:themeFillShade="D9"/>
          </w:tcPr>
          <w:p w14:paraId="720FE3BD" w14:textId="77777777" w:rsidR="006062F7" w:rsidRPr="00C37774" w:rsidRDefault="00C37774" w:rsidP="00022E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  <w:lang w:eastAsia="en-GB"/>
              </w:rPr>
            </w:pPr>
            <w:r w:rsidRPr="00C37774">
              <w:rPr>
                <w:rFonts w:cs="Calibri"/>
                <w:b/>
                <w:sz w:val="20"/>
                <w:szCs w:val="20"/>
                <w:lang w:eastAsia="en-GB"/>
              </w:rPr>
              <w:t xml:space="preserve">Item </w:t>
            </w:r>
          </w:p>
        </w:tc>
        <w:tc>
          <w:tcPr>
            <w:tcW w:w="1271" w:type="pct"/>
            <w:shd w:val="clear" w:color="auto" w:fill="D9D9D9"/>
          </w:tcPr>
          <w:p w14:paraId="66A0AFB6" w14:textId="77777777" w:rsidR="006062F7" w:rsidRPr="00C37774" w:rsidRDefault="00C37774" w:rsidP="00022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  <w:lang w:eastAsia="en-GB"/>
              </w:rPr>
            </w:pPr>
            <w:r w:rsidRPr="00C37774">
              <w:rPr>
                <w:rFonts w:cs="Calibri"/>
                <w:b/>
                <w:sz w:val="20"/>
                <w:szCs w:val="20"/>
                <w:lang w:eastAsia="en-GB"/>
              </w:rPr>
              <w:t>Score</w:t>
            </w:r>
          </w:p>
        </w:tc>
      </w:tr>
      <w:tr w:rsidR="006062F7" w:rsidRPr="00C37774" w14:paraId="7A440BBF" w14:textId="77777777" w:rsidTr="00C37774">
        <w:trPr>
          <w:trHeight w:val="272"/>
        </w:trPr>
        <w:tc>
          <w:tcPr>
            <w:tcW w:w="3729" w:type="pct"/>
            <w:shd w:val="clear" w:color="auto" w:fill="auto"/>
          </w:tcPr>
          <w:p w14:paraId="3605984B" w14:textId="77777777" w:rsidR="006062F7" w:rsidRPr="00C37774" w:rsidRDefault="006062F7" w:rsidP="00F432F3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0"/>
                <w:szCs w:val="20"/>
                <w:lang w:eastAsia="en-GB"/>
              </w:rPr>
            </w:pPr>
            <w:r w:rsidRPr="00C37774">
              <w:rPr>
                <w:rFonts w:cs="Calibri"/>
                <w:sz w:val="20"/>
                <w:szCs w:val="20"/>
                <w:lang w:eastAsia="en-GB"/>
              </w:rPr>
              <w:t xml:space="preserve">HMIS 105 report section 6 is </w:t>
            </w:r>
            <w:proofErr w:type="gramStart"/>
            <w:r w:rsidRPr="00C37774">
              <w:rPr>
                <w:rFonts w:cs="Calibri"/>
                <w:sz w:val="20"/>
                <w:szCs w:val="20"/>
                <w:lang w:eastAsia="en-GB"/>
              </w:rPr>
              <w:t>completely filled</w:t>
            </w:r>
            <w:proofErr w:type="gramEnd"/>
            <w:r w:rsidRPr="00C37774">
              <w:rPr>
                <w:rFonts w:cs="Calibri"/>
                <w:sz w:val="20"/>
                <w:szCs w:val="20"/>
                <w:lang w:eastAsia="en-GB"/>
              </w:rPr>
              <w:t xml:space="preserve"> (</w:t>
            </w:r>
            <w:r w:rsidRPr="00C37774">
              <w:rPr>
                <w:rFonts w:cs="Calibri-Bold"/>
                <w:b/>
                <w:bCs/>
                <w:sz w:val="20"/>
                <w:szCs w:val="20"/>
                <w:lang w:eastAsia="en-GB"/>
              </w:rPr>
              <w:t>No blanks left</w:t>
            </w:r>
            <w:r w:rsidRPr="00C37774">
              <w:rPr>
                <w:rFonts w:cs="Calibri"/>
                <w:sz w:val="20"/>
                <w:szCs w:val="20"/>
                <w:lang w:eastAsia="en-GB"/>
              </w:rPr>
              <w:t>) then score 1 ELSE score =0</w:t>
            </w:r>
          </w:p>
        </w:tc>
        <w:tc>
          <w:tcPr>
            <w:tcW w:w="1271" w:type="pct"/>
            <w:shd w:val="clear" w:color="auto" w:fill="auto"/>
          </w:tcPr>
          <w:p w14:paraId="0FB051F0" w14:textId="77777777" w:rsidR="006062F7" w:rsidRPr="00C37774" w:rsidRDefault="006062F7" w:rsidP="00022E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  <w:lang w:eastAsia="en-GB"/>
              </w:rPr>
            </w:pPr>
          </w:p>
        </w:tc>
      </w:tr>
      <w:tr w:rsidR="006062F7" w:rsidRPr="00C37774" w14:paraId="58B9918D" w14:textId="77777777" w:rsidTr="00C37774">
        <w:trPr>
          <w:trHeight w:val="272"/>
        </w:trPr>
        <w:tc>
          <w:tcPr>
            <w:tcW w:w="3729" w:type="pct"/>
            <w:shd w:val="clear" w:color="auto" w:fill="auto"/>
          </w:tcPr>
          <w:p w14:paraId="1F839AFF" w14:textId="77777777" w:rsidR="006062F7" w:rsidRPr="00C37774" w:rsidRDefault="001F3E7A" w:rsidP="00C377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0"/>
                <w:szCs w:val="20"/>
                <w:lang w:eastAsia="en-GB"/>
              </w:rPr>
            </w:pPr>
            <w:r w:rsidRPr="00C37774">
              <w:rPr>
                <w:rFonts w:cs="Calibri"/>
                <w:sz w:val="20"/>
                <w:szCs w:val="20"/>
                <w:lang w:eastAsia="en-GB"/>
              </w:rPr>
              <w:t xml:space="preserve">ii)   </w:t>
            </w:r>
            <w:r w:rsidR="00134C66">
              <w:rPr>
                <w:rFonts w:cs="Calibri"/>
                <w:sz w:val="20"/>
                <w:szCs w:val="20"/>
                <w:lang w:eastAsia="en-GB"/>
              </w:rPr>
              <w:t>HMIS 105 report section 10</w:t>
            </w:r>
            <w:r w:rsidR="006062F7" w:rsidRPr="00C37774">
              <w:rPr>
                <w:rFonts w:cs="Calibri"/>
                <w:sz w:val="20"/>
                <w:szCs w:val="20"/>
                <w:lang w:eastAsia="en-GB"/>
              </w:rPr>
              <w:t xml:space="preserve"> is </w:t>
            </w:r>
            <w:proofErr w:type="gramStart"/>
            <w:r w:rsidR="006062F7" w:rsidRPr="00C37774">
              <w:rPr>
                <w:rFonts w:cs="Calibri"/>
                <w:sz w:val="20"/>
                <w:szCs w:val="20"/>
                <w:lang w:eastAsia="en-GB"/>
              </w:rPr>
              <w:t>completely filled</w:t>
            </w:r>
            <w:proofErr w:type="gramEnd"/>
            <w:r w:rsidR="006062F7" w:rsidRPr="00C37774">
              <w:rPr>
                <w:rFonts w:cs="Calibri"/>
                <w:sz w:val="20"/>
                <w:szCs w:val="20"/>
                <w:lang w:eastAsia="en-GB"/>
              </w:rPr>
              <w:t xml:space="preserve"> (</w:t>
            </w:r>
            <w:r w:rsidR="006062F7" w:rsidRPr="00C37774">
              <w:rPr>
                <w:rFonts w:cs="Calibri-Bold"/>
                <w:b/>
                <w:bCs/>
                <w:sz w:val="20"/>
                <w:szCs w:val="20"/>
                <w:lang w:eastAsia="en-GB"/>
              </w:rPr>
              <w:t>No blanks left</w:t>
            </w:r>
            <w:r w:rsidR="006062F7" w:rsidRPr="00C37774">
              <w:rPr>
                <w:rFonts w:cs="Calibri"/>
                <w:sz w:val="20"/>
                <w:szCs w:val="20"/>
                <w:lang w:eastAsia="en-GB"/>
              </w:rPr>
              <w:t>) then score 1 ELSE score =0</w:t>
            </w:r>
          </w:p>
        </w:tc>
        <w:tc>
          <w:tcPr>
            <w:tcW w:w="1271" w:type="pct"/>
            <w:shd w:val="clear" w:color="auto" w:fill="auto"/>
          </w:tcPr>
          <w:p w14:paraId="16DDDED0" w14:textId="77777777" w:rsidR="006062F7" w:rsidRPr="00C37774" w:rsidRDefault="006062F7" w:rsidP="00022E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  <w:lang w:eastAsia="en-GB"/>
              </w:rPr>
            </w:pPr>
          </w:p>
        </w:tc>
      </w:tr>
      <w:tr w:rsidR="00661B08" w:rsidRPr="00C37774" w14:paraId="47C2F6A8" w14:textId="77777777" w:rsidTr="00C37774">
        <w:trPr>
          <w:trHeight w:val="272"/>
        </w:trPr>
        <w:tc>
          <w:tcPr>
            <w:tcW w:w="3729" w:type="pct"/>
            <w:shd w:val="clear" w:color="auto" w:fill="auto"/>
          </w:tcPr>
          <w:p w14:paraId="6211ACB5" w14:textId="77777777" w:rsidR="00661B08" w:rsidRPr="00C37774" w:rsidRDefault="00661B08" w:rsidP="00C377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eastAsia="en-GB"/>
              </w:rPr>
            </w:pPr>
          </w:p>
        </w:tc>
        <w:tc>
          <w:tcPr>
            <w:tcW w:w="1271" w:type="pct"/>
            <w:shd w:val="clear" w:color="auto" w:fill="auto"/>
          </w:tcPr>
          <w:p w14:paraId="5B1B7777" w14:textId="77777777" w:rsidR="00661B08" w:rsidRPr="00C37774" w:rsidRDefault="00661B08" w:rsidP="00022E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  <w:lang w:eastAsia="en-GB"/>
              </w:rPr>
            </w:pPr>
          </w:p>
        </w:tc>
      </w:tr>
    </w:tbl>
    <w:p w14:paraId="1D7D707D" w14:textId="77777777" w:rsidR="006F0602" w:rsidRDefault="006F0602" w:rsidP="006F06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  <w:lang w:eastAsia="en-GB"/>
        </w:rPr>
      </w:pPr>
    </w:p>
    <w:p w14:paraId="70511CA3" w14:textId="77777777" w:rsidR="00C72F38" w:rsidRPr="00D84965" w:rsidRDefault="00150962" w:rsidP="006F06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  <w:lang w:eastAsia="en-GB"/>
        </w:rPr>
      </w:pPr>
      <w:r>
        <w:rPr>
          <w:rFonts w:cs="Calibri"/>
          <w:b/>
          <w:sz w:val="24"/>
          <w:szCs w:val="24"/>
          <w:lang w:eastAsia="en-GB"/>
        </w:rPr>
        <w:t xml:space="preserve">Sum </w:t>
      </w:r>
      <w:r w:rsidR="00414B4E" w:rsidRPr="00D84965">
        <w:rPr>
          <w:rFonts w:cs="Calibri"/>
          <w:b/>
          <w:sz w:val="24"/>
          <w:szCs w:val="24"/>
          <w:lang w:eastAsia="en-GB"/>
        </w:rPr>
        <w:t>of (</w:t>
      </w:r>
      <w:proofErr w:type="spellStart"/>
      <w:r w:rsidR="00A944D8" w:rsidRPr="00D84965">
        <w:rPr>
          <w:rFonts w:cs="Calibri"/>
          <w:b/>
          <w:sz w:val="24"/>
          <w:szCs w:val="24"/>
          <w:lang w:eastAsia="en-GB"/>
        </w:rPr>
        <w:t>i</w:t>
      </w:r>
      <w:proofErr w:type="spellEnd"/>
      <w:r w:rsidR="00A944D8" w:rsidRPr="00D84965">
        <w:rPr>
          <w:rFonts w:cs="Calibri"/>
          <w:b/>
          <w:sz w:val="24"/>
          <w:szCs w:val="24"/>
          <w:lang w:eastAsia="en-GB"/>
        </w:rPr>
        <w:t xml:space="preserve"> &amp;</w:t>
      </w:r>
      <w:r w:rsidR="00414B4E" w:rsidRPr="00D84965">
        <w:rPr>
          <w:rFonts w:cs="Calibri"/>
          <w:b/>
          <w:sz w:val="24"/>
          <w:szCs w:val="24"/>
          <w:lang w:eastAsia="en-GB"/>
        </w:rPr>
        <w:t xml:space="preserve"> </w:t>
      </w:r>
      <w:r w:rsidR="00A944D8" w:rsidRPr="00D84965">
        <w:rPr>
          <w:rFonts w:cs="Calibri"/>
          <w:b/>
          <w:sz w:val="24"/>
          <w:szCs w:val="24"/>
          <w:lang w:eastAsia="en-GB"/>
        </w:rPr>
        <w:t>ii divided</w:t>
      </w:r>
      <w:r w:rsidR="00414B4E" w:rsidRPr="00D84965">
        <w:rPr>
          <w:rFonts w:cs="Calibri"/>
          <w:b/>
          <w:sz w:val="24"/>
          <w:szCs w:val="24"/>
          <w:lang w:eastAsia="en-GB"/>
        </w:rPr>
        <w:t xml:space="preserve"> by 2)</w:t>
      </w:r>
      <w:r w:rsidR="006F0602">
        <w:rPr>
          <w:rFonts w:cs="Calibri"/>
          <w:b/>
          <w:sz w:val="24"/>
          <w:szCs w:val="24"/>
          <w:lang w:eastAsia="en-GB"/>
        </w:rPr>
        <w:t xml:space="preserve">    </w:t>
      </w:r>
      <w:r w:rsidR="00414B4E" w:rsidRPr="00D84965">
        <w:rPr>
          <w:rFonts w:cs="Calibri"/>
          <w:b/>
          <w:sz w:val="24"/>
          <w:szCs w:val="24"/>
          <w:lang w:eastAsia="en-GB"/>
        </w:rPr>
        <w:t>.................................</w:t>
      </w:r>
    </w:p>
    <w:p w14:paraId="72C48004" w14:textId="77777777" w:rsidR="00D51B9D" w:rsidRPr="00D84965" w:rsidRDefault="00D51B9D" w:rsidP="0015096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eastAsia="en-GB"/>
        </w:rPr>
      </w:pPr>
    </w:p>
    <w:p w14:paraId="776FFB62" w14:textId="77777777" w:rsidR="00812879" w:rsidRPr="00FA380E" w:rsidRDefault="00812879" w:rsidP="006062F7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  <w:lang w:eastAsia="en-GB"/>
        </w:rPr>
      </w:pPr>
      <w:r w:rsidRPr="00FA380E">
        <w:rPr>
          <w:rFonts w:cs="Calibri"/>
          <w:b/>
          <w:sz w:val="24"/>
          <w:szCs w:val="24"/>
          <w:lang w:eastAsia="en-GB"/>
        </w:rPr>
        <w:t>Check the accuracy of the last HMIS 105 report (Yes=1/ No=0):</w:t>
      </w:r>
    </w:p>
    <w:p w14:paraId="1E0BC807" w14:textId="760E46FA" w:rsidR="00C37774" w:rsidRPr="00D84965" w:rsidRDefault="00556FB7" w:rsidP="00D4526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eastAsia="en-GB"/>
        </w:rPr>
      </w:pPr>
      <w:r w:rsidRPr="00D84965">
        <w:rPr>
          <w:rFonts w:cs="Calibri"/>
          <w:sz w:val="24"/>
          <w:szCs w:val="24"/>
          <w:lang w:eastAsia="en-GB"/>
        </w:rPr>
        <w:t>Assessor:</w:t>
      </w:r>
      <w:r w:rsidR="00A17755" w:rsidRPr="00D84965">
        <w:rPr>
          <w:rFonts w:cs="Calibri"/>
          <w:sz w:val="24"/>
          <w:szCs w:val="24"/>
          <w:lang w:eastAsia="en-GB"/>
        </w:rPr>
        <w:t xml:space="preserve"> check the previous HMIS 105 (stock status report) and the Stock card/book </w:t>
      </w:r>
      <w:r w:rsidR="00C17FF4" w:rsidRPr="00D84965">
        <w:rPr>
          <w:rFonts w:cs="Calibri"/>
          <w:sz w:val="24"/>
          <w:szCs w:val="24"/>
          <w:lang w:eastAsia="en-GB"/>
        </w:rPr>
        <w:t xml:space="preserve">record and compare values </w:t>
      </w:r>
      <w:r w:rsidR="00A17755" w:rsidRPr="00D84965">
        <w:rPr>
          <w:rFonts w:cs="Calibri"/>
          <w:sz w:val="24"/>
          <w:szCs w:val="24"/>
          <w:lang w:eastAsia="en-GB"/>
        </w:rPr>
        <w:t>during the reporting period. If the data in the report agree (100%) score 1 if not score 0. If either the HMIS 105 report or the stock card or book is missing score 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1350"/>
        <w:gridCol w:w="1081"/>
        <w:gridCol w:w="811"/>
        <w:gridCol w:w="991"/>
        <w:gridCol w:w="89"/>
        <w:gridCol w:w="991"/>
        <w:gridCol w:w="900"/>
        <w:gridCol w:w="720"/>
        <w:gridCol w:w="1076"/>
      </w:tblGrid>
      <w:tr w:rsidR="00B2126E" w:rsidRPr="00C37774" w14:paraId="3711BF35" w14:textId="77777777" w:rsidTr="00FA380E">
        <w:trPr>
          <w:trHeight w:val="260"/>
        </w:trPr>
        <w:tc>
          <w:tcPr>
            <w:tcW w:w="1227" w:type="pct"/>
            <w:shd w:val="clear" w:color="auto" w:fill="auto"/>
          </w:tcPr>
          <w:p w14:paraId="45057DE6" w14:textId="77777777" w:rsidR="00150962" w:rsidRPr="00C37774" w:rsidRDefault="00150962" w:rsidP="00022E91">
            <w:pPr>
              <w:spacing w:after="0" w:line="240" w:lineRule="auto"/>
              <w:rPr>
                <w:rFonts w:eastAsia="Times" w:cs="Calibri"/>
                <w:b/>
                <w:color w:val="000000"/>
                <w:sz w:val="20"/>
                <w:szCs w:val="20"/>
              </w:rPr>
            </w:pPr>
            <w:r>
              <w:rPr>
                <w:rFonts w:eastAsia="Times" w:cs="Calibri"/>
                <w:b/>
                <w:color w:val="000000"/>
                <w:sz w:val="20"/>
                <w:szCs w:val="20"/>
              </w:rPr>
              <w:t>Stock Status</w:t>
            </w:r>
          </w:p>
        </w:tc>
        <w:tc>
          <w:tcPr>
            <w:tcW w:w="636" w:type="pct"/>
            <w:shd w:val="clear" w:color="auto" w:fill="D9D9D9" w:themeFill="background1" w:themeFillShade="D9"/>
          </w:tcPr>
          <w:p w14:paraId="7EBBB3B9" w14:textId="77777777" w:rsidR="00150962" w:rsidRPr="00C37774" w:rsidRDefault="00150962" w:rsidP="00E16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-Bold"/>
                <w:b/>
                <w:bCs/>
                <w:sz w:val="20"/>
                <w:szCs w:val="20"/>
              </w:rPr>
            </w:pPr>
          </w:p>
        </w:tc>
        <w:tc>
          <w:tcPr>
            <w:tcW w:w="1400" w:type="pct"/>
            <w:gridSpan w:val="4"/>
            <w:shd w:val="clear" w:color="auto" w:fill="auto"/>
          </w:tcPr>
          <w:p w14:paraId="01EAB1E1" w14:textId="77777777" w:rsidR="00150962" w:rsidRPr="00C37774" w:rsidRDefault="00150962" w:rsidP="00E16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-Bold"/>
                <w:b/>
                <w:bCs/>
                <w:sz w:val="20"/>
                <w:szCs w:val="20"/>
              </w:rPr>
            </w:pPr>
            <w:r>
              <w:rPr>
                <w:rFonts w:cs="Calibri-Bold"/>
                <w:b/>
                <w:bCs/>
                <w:sz w:val="20"/>
                <w:szCs w:val="20"/>
              </w:rPr>
              <w:t xml:space="preserve">Reported </w:t>
            </w:r>
            <w:r w:rsidR="00282DE6">
              <w:rPr>
                <w:rFonts w:cs="Calibri-Bold"/>
                <w:b/>
                <w:bCs/>
                <w:sz w:val="20"/>
                <w:szCs w:val="20"/>
              </w:rPr>
              <w:t>in HMIS 105</w:t>
            </w:r>
          </w:p>
        </w:tc>
        <w:tc>
          <w:tcPr>
            <w:tcW w:w="1230" w:type="pct"/>
            <w:gridSpan w:val="3"/>
            <w:shd w:val="clear" w:color="auto" w:fill="D9D9D9" w:themeFill="background1" w:themeFillShade="D9"/>
          </w:tcPr>
          <w:p w14:paraId="23B6A6FC" w14:textId="77777777" w:rsidR="00150962" w:rsidRPr="00C37774" w:rsidRDefault="00150962" w:rsidP="00E16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-Bold"/>
                <w:b/>
                <w:bCs/>
                <w:sz w:val="20"/>
                <w:szCs w:val="20"/>
              </w:rPr>
            </w:pPr>
            <w:r w:rsidRPr="00C37774">
              <w:rPr>
                <w:rFonts w:cs="Calibri-Bold"/>
                <w:b/>
                <w:bCs/>
                <w:sz w:val="20"/>
                <w:szCs w:val="20"/>
              </w:rPr>
              <w:t xml:space="preserve">Actual (recounted) </w:t>
            </w:r>
            <w:r w:rsidR="00282DE6">
              <w:rPr>
                <w:rFonts w:cs="Calibri-Bold"/>
                <w:b/>
                <w:bCs/>
                <w:sz w:val="20"/>
                <w:szCs w:val="20"/>
              </w:rPr>
              <w:t xml:space="preserve">in </w:t>
            </w:r>
            <w:r w:rsidRPr="00C37774">
              <w:rPr>
                <w:rFonts w:cs="Calibri-Bold"/>
                <w:b/>
                <w:bCs/>
                <w:sz w:val="20"/>
                <w:szCs w:val="20"/>
              </w:rPr>
              <w:t>stock card/book</w:t>
            </w:r>
          </w:p>
        </w:tc>
        <w:tc>
          <w:tcPr>
            <w:tcW w:w="507" w:type="pct"/>
            <w:shd w:val="clear" w:color="auto" w:fill="auto"/>
          </w:tcPr>
          <w:p w14:paraId="3130C567" w14:textId="77777777" w:rsidR="00150962" w:rsidRPr="00C37774" w:rsidRDefault="00150962" w:rsidP="00E16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-Bold"/>
                <w:b/>
                <w:bCs/>
                <w:sz w:val="20"/>
                <w:szCs w:val="20"/>
              </w:rPr>
            </w:pPr>
          </w:p>
        </w:tc>
      </w:tr>
      <w:tr w:rsidR="00B2126E" w:rsidRPr="00C37774" w14:paraId="1E3D6317" w14:textId="77777777" w:rsidTr="00FA380E">
        <w:trPr>
          <w:trHeight w:val="1754"/>
        </w:trPr>
        <w:tc>
          <w:tcPr>
            <w:tcW w:w="1227" w:type="pct"/>
            <w:shd w:val="clear" w:color="auto" w:fill="auto"/>
          </w:tcPr>
          <w:p w14:paraId="3EE13656" w14:textId="77777777" w:rsidR="00A17755" w:rsidRPr="00FA380E" w:rsidRDefault="00A17755" w:rsidP="00022E91">
            <w:pPr>
              <w:spacing w:after="0" w:line="240" w:lineRule="auto"/>
              <w:rPr>
                <w:rFonts w:eastAsia="Times" w:cs="Calibri"/>
                <w:b/>
                <w:color w:val="000000"/>
                <w:sz w:val="18"/>
                <w:szCs w:val="20"/>
              </w:rPr>
            </w:pPr>
          </w:p>
        </w:tc>
        <w:tc>
          <w:tcPr>
            <w:tcW w:w="636" w:type="pct"/>
            <w:shd w:val="clear" w:color="auto" w:fill="D9D9D9" w:themeFill="background1" w:themeFillShade="D9"/>
          </w:tcPr>
          <w:p w14:paraId="60EE522A" w14:textId="77777777" w:rsidR="00A17755" w:rsidRPr="00FA380E" w:rsidRDefault="00A17755" w:rsidP="00C37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-Bold"/>
                <w:b/>
                <w:bCs/>
                <w:sz w:val="18"/>
                <w:szCs w:val="20"/>
              </w:rPr>
            </w:pPr>
            <w:r w:rsidRPr="00FA380E">
              <w:rPr>
                <w:rFonts w:cs="Calibri-Bold"/>
                <w:b/>
                <w:bCs/>
                <w:sz w:val="18"/>
                <w:szCs w:val="20"/>
              </w:rPr>
              <w:t xml:space="preserve">Is </w:t>
            </w:r>
            <w:r w:rsidR="00C17FF4" w:rsidRPr="00FA380E">
              <w:rPr>
                <w:rFonts w:cs="Calibri-Bold"/>
                <w:b/>
                <w:bCs/>
                <w:sz w:val="18"/>
                <w:szCs w:val="20"/>
              </w:rPr>
              <w:t xml:space="preserve">the previous HMIS 105 </w:t>
            </w:r>
            <w:r w:rsidR="009C22F3" w:rsidRPr="00FA380E">
              <w:rPr>
                <w:rFonts w:cs="Calibri-Bold"/>
                <w:b/>
                <w:bCs/>
                <w:sz w:val="18"/>
                <w:szCs w:val="20"/>
              </w:rPr>
              <w:t>report and</w:t>
            </w:r>
            <w:r w:rsidR="00C17FF4" w:rsidRPr="00FA380E">
              <w:rPr>
                <w:rFonts w:cs="Calibri-Bold"/>
                <w:b/>
                <w:bCs/>
                <w:sz w:val="18"/>
                <w:szCs w:val="20"/>
              </w:rPr>
              <w:t xml:space="preserve"> the stock card/book for the following commodities available?</w:t>
            </w:r>
          </w:p>
          <w:p w14:paraId="31D2F5B1" w14:textId="77777777" w:rsidR="00A17755" w:rsidRPr="00FA380E" w:rsidRDefault="00E16F01" w:rsidP="00C37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-Bold"/>
                <w:b/>
                <w:bCs/>
                <w:sz w:val="18"/>
                <w:szCs w:val="20"/>
              </w:rPr>
            </w:pPr>
            <w:r w:rsidRPr="00FA380E">
              <w:rPr>
                <w:rFonts w:cs="Calibri-Bold"/>
                <w:b/>
                <w:bCs/>
                <w:sz w:val="18"/>
                <w:szCs w:val="20"/>
              </w:rPr>
              <w:t>(1/0/NA)</w:t>
            </w:r>
          </w:p>
        </w:tc>
        <w:tc>
          <w:tcPr>
            <w:tcW w:w="509" w:type="pct"/>
            <w:shd w:val="clear" w:color="auto" w:fill="auto"/>
          </w:tcPr>
          <w:p w14:paraId="05285861" w14:textId="77777777" w:rsidR="00A17755" w:rsidRPr="00FA380E" w:rsidRDefault="00A17755" w:rsidP="00C37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-Bold"/>
                <w:b/>
                <w:bCs/>
                <w:sz w:val="18"/>
                <w:szCs w:val="20"/>
              </w:rPr>
            </w:pPr>
            <w:r w:rsidRPr="00FA380E">
              <w:rPr>
                <w:rFonts w:cs="Calibri-Bold"/>
                <w:b/>
                <w:bCs/>
                <w:sz w:val="18"/>
                <w:szCs w:val="20"/>
              </w:rPr>
              <w:t>Quantity consumed</w:t>
            </w:r>
          </w:p>
          <w:p w14:paraId="77D322E1" w14:textId="77777777" w:rsidR="00A17755" w:rsidRPr="00FA380E" w:rsidRDefault="00A17755" w:rsidP="00C3777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382" w:type="pct"/>
            <w:shd w:val="clear" w:color="auto" w:fill="auto"/>
          </w:tcPr>
          <w:p w14:paraId="79EE00EE" w14:textId="77777777" w:rsidR="00A17755" w:rsidRPr="00FA380E" w:rsidRDefault="00A17755" w:rsidP="00C3777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20"/>
              </w:rPr>
            </w:pPr>
            <w:r w:rsidRPr="00FA380E">
              <w:rPr>
                <w:rFonts w:cs="Calibri-Bold"/>
                <w:b/>
                <w:bCs/>
                <w:sz w:val="18"/>
                <w:szCs w:val="20"/>
              </w:rPr>
              <w:t>No. Of days out of stock</w:t>
            </w:r>
          </w:p>
        </w:tc>
        <w:tc>
          <w:tcPr>
            <w:tcW w:w="467" w:type="pct"/>
            <w:shd w:val="clear" w:color="auto" w:fill="auto"/>
          </w:tcPr>
          <w:p w14:paraId="3AA69995" w14:textId="77777777" w:rsidR="00A17755" w:rsidRPr="00FA380E" w:rsidRDefault="00A17755" w:rsidP="00C37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-Bold"/>
                <w:b/>
                <w:bCs/>
                <w:sz w:val="18"/>
                <w:szCs w:val="20"/>
              </w:rPr>
            </w:pPr>
            <w:r w:rsidRPr="00FA380E">
              <w:rPr>
                <w:rFonts w:cs="Calibri-Bold"/>
                <w:b/>
                <w:bCs/>
                <w:sz w:val="18"/>
                <w:szCs w:val="20"/>
              </w:rPr>
              <w:t>Stock on hand</w:t>
            </w:r>
          </w:p>
        </w:tc>
        <w:tc>
          <w:tcPr>
            <w:tcW w:w="509" w:type="pct"/>
            <w:gridSpan w:val="2"/>
            <w:shd w:val="clear" w:color="auto" w:fill="D9D9D9" w:themeFill="background1" w:themeFillShade="D9"/>
          </w:tcPr>
          <w:p w14:paraId="245EAAFE" w14:textId="77777777" w:rsidR="00A17755" w:rsidRPr="00FA380E" w:rsidRDefault="00A17755" w:rsidP="00C37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-Bold"/>
                <w:b/>
                <w:bCs/>
                <w:sz w:val="18"/>
                <w:szCs w:val="20"/>
              </w:rPr>
            </w:pPr>
            <w:r w:rsidRPr="00FA380E">
              <w:rPr>
                <w:rFonts w:cs="Calibri-Bold"/>
                <w:b/>
                <w:bCs/>
                <w:sz w:val="18"/>
                <w:szCs w:val="20"/>
              </w:rPr>
              <w:t>Quantity consumed</w:t>
            </w:r>
          </w:p>
        </w:tc>
        <w:tc>
          <w:tcPr>
            <w:tcW w:w="424" w:type="pct"/>
            <w:shd w:val="clear" w:color="auto" w:fill="D9D9D9" w:themeFill="background1" w:themeFillShade="D9"/>
          </w:tcPr>
          <w:p w14:paraId="5ED29F26" w14:textId="77777777" w:rsidR="00A17755" w:rsidRPr="00FA380E" w:rsidRDefault="00A17755" w:rsidP="00C37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-Bold"/>
                <w:b/>
                <w:bCs/>
                <w:sz w:val="18"/>
                <w:szCs w:val="20"/>
              </w:rPr>
            </w:pPr>
            <w:r w:rsidRPr="00FA380E">
              <w:rPr>
                <w:rFonts w:cs="Calibri-Bold"/>
                <w:b/>
                <w:bCs/>
                <w:sz w:val="18"/>
                <w:szCs w:val="20"/>
              </w:rPr>
              <w:t>No. Of days out of stock</w:t>
            </w:r>
          </w:p>
        </w:tc>
        <w:tc>
          <w:tcPr>
            <w:tcW w:w="339" w:type="pct"/>
            <w:shd w:val="clear" w:color="auto" w:fill="D9D9D9" w:themeFill="background1" w:themeFillShade="D9"/>
          </w:tcPr>
          <w:p w14:paraId="51305C94" w14:textId="77777777" w:rsidR="00A17755" w:rsidRPr="00FA380E" w:rsidRDefault="00A17755" w:rsidP="00C37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-Bold"/>
                <w:b/>
                <w:bCs/>
                <w:sz w:val="18"/>
                <w:szCs w:val="20"/>
              </w:rPr>
            </w:pPr>
            <w:r w:rsidRPr="00FA380E">
              <w:rPr>
                <w:rFonts w:cs="Calibri-Bold"/>
                <w:b/>
                <w:bCs/>
                <w:sz w:val="18"/>
                <w:szCs w:val="20"/>
              </w:rPr>
              <w:t>Stock on hand</w:t>
            </w:r>
          </w:p>
        </w:tc>
        <w:tc>
          <w:tcPr>
            <w:tcW w:w="507" w:type="pct"/>
            <w:shd w:val="clear" w:color="auto" w:fill="auto"/>
          </w:tcPr>
          <w:p w14:paraId="475C898F" w14:textId="77777777" w:rsidR="00A17755" w:rsidRPr="00FA380E" w:rsidRDefault="00A17755" w:rsidP="00C37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-Bold"/>
                <w:b/>
                <w:bCs/>
                <w:sz w:val="18"/>
                <w:szCs w:val="20"/>
              </w:rPr>
            </w:pPr>
            <w:r w:rsidRPr="00FA380E">
              <w:rPr>
                <w:rFonts w:cs="Calibri-Bold"/>
                <w:b/>
                <w:bCs/>
                <w:sz w:val="18"/>
                <w:szCs w:val="20"/>
              </w:rPr>
              <w:t>Do the report</w:t>
            </w:r>
          </w:p>
          <w:p w14:paraId="44160D17" w14:textId="77777777" w:rsidR="00A17755" w:rsidRPr="00FA380E" w:rsidRDefault="00A17755" w:rsidP="00C37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-Bold"/>
                <w:b/>
                <w:bCs/>
                <w:sz w:val="18"/>
                <w:szCs w:val="20"/>
              </w:rPr>
            </w:pPr>
            <w:r w:rsidRPr="00FA380E">
              <w:rPr>
                <w:rFonts w:cs="Calibri-Bold"/>
                <w:b/>
                <w:bCs/>
                <w:sz w:val="18"/>
                <w:szCs w:val="20"/>
              </w:rPr>
              <w:t>and stock card/ book</w:t>
            </w:r>
          </w:p>
          <w:p w14:paraId="1D00F28A" w14:textId="77777777" w:rsidR="00A17755" w:rsidRPr="00FA380E" w:rsidRDefault="00A17755" w:rsidP="00C37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-Bold"/>
                <w:b/>
                <w:bCs/>
                <w:sz w:val="18"/>
                <w:szCs w:val="20"/>
              </w:rPr>
            </w:pPr>
            <w:r w:rsidRPr="00FA380E">
              <w:rPr>
                <w:rFonts w:cs="Calibri-Bold"/>
                <w:b/>
                <w:bCs/>
                <w:sz w:val="18"/>
                <w:szCs w:val="20"/>
              </w:rPr>
              <w:t>data agree?</w:t>
            </w:r>
          </w:p>
          <w:p w14:paraId="4865610A" w14:textId="77777777" w:rsidR="00A17755" w:rsidRPr="00FA380E" w:rsidRDefault="00A17755" w:rsidP="00C37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-Bold"/>
                <w:b/>
                <w:sz w:val="18"/>
                <w:szCs w:val="20"/>
              </w:rPr>
            </w:pPr>
            <w:r w:rsidRPr="00FA380E">
              <w:rPr>
                <w:rFonts w:cs="Calibri-Bold"/>
                <w:b/>
                <w:bCs/>
                <w:sz w:val="18"/>
                <w:szCs w:val="20"/>
              </w:rPr>
              <w:t>(1/0/NA)</w:t>
            </w:r>
          </w:p>
          <w:p w14:paraId="74488C5B" w14:textId="77777777" w:rsidR="00A17755" w:rsidRPr="00FA380E" w:rsidRDefault="00A17755" w:rsidP="00C3777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20"/>
              </w:rPr>
            </w:pPr>
          </w:p>
        </w:tc>
      </w:tr>
      <w:tr w:rsidR="00B2126E" w:rsidRPr="00C37774" w14:paraId="28E2287C" w14:textId="77777777" w:rsidTr="00FA380E">
        <w:trPr>
          <w:trHeight w:val="260"/>
        </w:trPr>
        <w:tc>
          <w:tcPr>
            <w:tcW w:w="1227" w:type="pct"/>
            <w:shd w:val="clear" w:color="auto" w:fill="auto"/>
          </w:tcPr>
          <w:p w14:paraId="340F2FB7" w14:textId="77777777" w:rsidR="00A17755" w:rsidRPr="00C37774" w:rsidRDefault="00A17755" w:rsidP="00C3777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C37774">
              <w:rPr>
                <w:rFonts w:cs="Arial"/>
                <w:color w:val="000000"/>
                <w:sz w:val="20"/>
                <w:szCs w:val="20"/>
                <w:lang w:eastAsia="en-GB"/>
              </w:rPr>
              <w:t>Determine HIV Screening test, tests</w:t>
            </w:r>
          </w:p>
        </w:tc>
        <w:tc>
          <w:tcPr>
            <w:tcW w:w="636" w:type="pct"/>
            <w:shd w:val="clear" w:color="auto" w:fill="auto"/>
          </w:tcPr>
          <w:p w14:paraId="45A64876" w14:textId="77777777" w:rsidR="00A17755" w:rsidRPr="00C37774" w:rsidRDefault="00A17755" w:rsidP="00022E91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9" w:type="pct"/>
            <w:shd w:val="clear" w:color="auto" w:fill="auto"/>
          </w:tcPr>
          <w:p w14:paraId="1736AD90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82" w:type="pct"/>
            <w:shd w:val="clear" w:color="auto" w:fill="auto"/>
          </w:tcPr>
          <w:p w14:paraId="27AD26DC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gridSpan w:val="2"/>
          </w:tcPr>
          <w:p w14:paraId="38B88C94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</w:tcPr>
          <w:p w14:paraId="1AF5EE9F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</w:tcPr>
          <w:p w14:paraId="67D00FF8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9" w:type="pct"/>
          </w:tcPr>
          <w:p w14:paraId="34017E80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07" w:type="pct"/>
          </w:tcPr>
          <w:p w14:paraId="385ED36F" w14:textId="77777777" w:rsidR="00A17755" w:rsidRPr="00C37774" w:rsidRDefault="009E796B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  <w:commentRangeStart w:id="12"/>
            <w:commentRangeEnd w:id="12"/>
            <w:r>
              <w:rPr>
                <w:rStyle w:val="CommentReference"/>
                <w:lang w:val="x-none"/>
              </w:rPr>
              <w:commentReference w:id="12"/>
            </w:r>
          </w:p>
        </w:tc>
      </w:tr>
      <w:tr w:rsidR="00B2126E" w:rsidRPr="00C37774" w14:paraId="0EF24481" w14:textId="77777777" w:rsidTr="00FA380E">
        <w:trPr>
          <w:trHeight w:val="260"/>
        </w:trPr>
        <w:tc>
          <w:tcPr>
            <w:tcW w:w="1227" w:type="pct"/>
            <w:shd w:val="clear" w:color="auto" w:fill="auto"/>
          </w:tcPr>
          <w:p w14:paraId="0737EAC0" w14:textId="77777777" w:rsidR="00A17755" w:rsidRPr="00C37774" w:rsidRDefault="00A17755" w:rsidP="00C3777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C37774">
              <w:rPr>
                <w:rFonts w:cs="Arial"/>
                <w:color w:val="000000"/>
                <w:sz w:val="20"/>
                <w:szCs w:val="20"/>
                <w:lang w:eastAsia="en-GB"/>
              </w:rPr>
              <w:t>Stat -pack HIV Confirmatory rapid tests, tests</w:t>
            </w:r>
          </w:p>
        </w:tc>
        <w:tc>
          <w:tcPr>
            <w:tcW w:w="636" w:type="pct"/>
            <w:shd w:val="clear" w:color="auto" w:fill="auto"/>
          </w:tcPr>
          <w:p w14:paraId="07358917" w14:textId="77777777" w:rsidR="00A17755" w:rsidRPr="00C37774" w:rsidRDefault="00A17755" w:rsidP="00022E91">
            <w:pPr>
              <w:spacing w:after="0" w:line="240" w:lineRule="auto"/>
              <w:rPr>
                <w:rFonts w:eastAsia="Times New Roman" w:cs="Calibri"/>
                <w:b/>
                <w:i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9" w:type="pct"/>
            <w:shd w:val="clear" w:color="auto" w:fill="auto"/>
          </w:tcPr>
          <w:p w14:paraId="2BD8F9D2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82" w:type="pct"/>
            <w:shd w:val="clear" w:color="auto" w:fill="auto"/>
          </w:tcPr>
          <w:p w14:paraId="3DF4A530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gridSpan w:val="2"/>
          </w:tcPr>
          <w:p w14:paraId="6D71E93E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</w:tcPr>
          <w:p w14:paraId="460DE250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</w:tcPr>
          <w:p w14:paraId="1DAFFB65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9" w:type="pct"/>
          </w:tcPr>
          <w:p w14:paraId="034C0D7D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07" w:type="pct"/>
          </w:tcPr>
          <w:p w14:paraId="17AE25F1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</w:tr>
      <w:tr w:rsidR="00B2126E" w:rsidRPr="00C37774" w14:paraId="07B20145" w14:textId="77777777" w:rsidTr="00FA380E">
        <w:trPr>
          <w:trHeight w:val="260"/>
        </w:trPr>
        <w:tc>
          <w:tcPr>
            <w:tcW w:w="1227" w:type="pct"/>
            <w:shd w:val="clear" w:color="auto" w:fill="auto"/>
          </w:tcPr>
          <w:p w14:paraId="7F3ACAF2" w14:textId="77777777" w:rsidR="00A17755" w:rsidRPr="00C37774" w:rsidRDefault="00D45265" w:rsidP="00C3777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C37774">
              <w:rPr>
                <w:rFonts w:cs="Arial"/>
                <w:color w:val="000000"/>
                <w:sz w:val="20"/>
                <w:szCs w:val="20"/>
                <w:lang w:eastAsia="en-GB"/>
              </w:rPr>
              <w:t>SD-</w:t>
            </w:r>
            <w:proofErr w:type="spellStart"/>
            <w:r w:rsidRPr="00C37774">
              <w:rPr>
                <w:rFonts w:cs="Arial"/>
                <w:color w:val="000000"/>
                <w:sz w:val="20"/>
                <w:szCs w:val="20"/>
                <w:lang w:eastAsia="en-GB"/>
              </w:rPr>
              <w:t>Bioline</w:t>
            </w:r>
            <w:proofErr w:type="spellEnd"/>
            <w:r w:rsidR="00C24BEE">
              <w:rPr>
                <w:rFonts w:cs="Arial"/>
                <w:color w:val="000000"/>
                <w:sz w:val="20"/>
                <w:szCs w:val="20"/>
                <w:lang w:eastAsia="en-GB"/>
              </w:rPr>
              <w:t xml:space="preserve"> HIV RDT Tie-breaker test</w:t>
            </w:r>
          </w:p>
        </w:tc>
        <w:tc>
          <w:tcPr>
            <w:tcW w:w="636" w:type="pct"/>
            <w:shd w:val="clear" w:color="auto" w:fill="auto"/>
          </w:tcPr>
          <w:p w14:paraId="0D88AE10" w14:textId="77777777" w:rsidR="00A17755" w:rsidRPr="00C37774" w:rsidRDefault="00A17755" w:rsidP="00022E91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9" w:type="pct"/>
            <w:shd w:val="clear" w:color="auto" w:fill="auto"/>
          </w:tcPr>
          <w:p w14:paraId="4F8A50F0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82" w:type="pct"/>
            <w:shd w:val="clear" w:color="auto" w:fill="auto"/>
          </w:tcPr>
          <w:p w14:paraId="084FD8B7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gridSpan w:val="2"/>
          </w:tcPr>
          <w:p w14:paraId="7A398991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</w:tcPr>
          <w:p w14:paraId="0C5F7C83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</w:tcPr>
          <w:p w14:paraId="46385261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9" w:type="pct"/>
          </w:tcPr>
          <w:p w14:paraId="79BD3431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07" w:type="pct"/>
          </w:tcPr>
          <w:p w14:paraId="6A883DA6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</w:tr>
      <w:tr w:rsidR="00B2126E" w:rsidRPr="00C37774" w14:paraId="3ECF587B" w14:textId="77777777" w:rsidTr="00FA380E">
        <w:trPr>
          <w:trHeight w:val="260"/>
        </w:trPr>
        <w:tc>
          <w:tcPr>
            <w:tcW w:w="1227" w:type="pct"/>
            <w:shd w:val="clear" w:color="auto" w:fill="auto"/>
          </w:tcPr>
          <w:p w14:paraId="52E76020" w14:textId="35D073F0" w:rsidR="00A17755" w:rsidRPr="00C37774" w:rsidRDefault="00A17755" w:rsidP="00C3777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C37774">
              <w:rPr>
                <w:rFonts w:cs="Arial"/>
                <w:color w:val="000000"/>
                <w:sz w:val="20"/>
                <w:szCs w:val="20"/>
                <w:lang w:eastAsia="en-GB"/>
              </w:rPr>
              <w:t xml:space="preserve">CD4 reagent </w:t>
            </w:r>
            <w:r w:rsidR="00134C66">
              <w:rPr>
                <w:rFonts w:cs="Arial"/>
                <w:color w:val="000000"/>
                <w:sz w:val="20"/>
                <w:szCs w:val="20"/>
                <w:lang w:eastAsia="en-GB"/>
              </w:rPr>
              <w:t>(Specify)</w:t>
            </w:r>
            <w:r w:rsidRPr="00C37774">
              <w:rPr>
                <w:rFonts w:cs="Arial"/>
                <w:color w:val="000000"/>
                <w:sz w:val="20"/>
                <w:szCs w:val="20"/>
                <w:lang w:eastAsia="en-GB"/>
              </w:rPr>
              <w:t>……………………….</w:t>
            </w:r>
          </w:p>
        </w:tc>
        <w:tc>
          <w:tcPr>
            <w:tcW w:w="636" w:type="pct"/>
            <w:shd w:val="clear" w:color="auto" w:fill="auto"/>
          </w:tcPr>
          <w:p w14:paraId="115F7DF9" w14:textId="77777777" w:rsidR="00A17755" w:rsidRPr="00C37774" w:rsidRDefault="00A17755" w:rsidP="00022E91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9" w:type="pct"/>
            <w:shd w:val="clear" w:color="auto" w:fill="auto"/>
          </w:tcPr>
          <w:p w14:paraId="177084D6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82" w:type="pct"/>
            <w:shd w:val="clear" w:color="auto" w:fill="auto"/>
          </w:tcPr>
          <w:p w14:paraId="52A4D53E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gridSpan w:val="2"/>
          </w:tcPr>
          <w:p w14:paraId="18957AA7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</w:tcPr>
          <w:p w14:paraId="398F04F4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</w:tcPr>
          <w:p w14:paraId="3EBDC587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9" w:type="pct"/>
          </w:tcPr>
          <w:p w14:paraId="114FB16D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07" w:type="pct"/>
          </w:tcPr>
          <w:p w14:paraId="39564CDC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</w:tr>
      <w:tr w:rsidR="00B2126E" w:rsidRPr="00C37774" w14:paraId="18B8AB13" w14:textId="77777777" w:rsidTr="00FA380E">
        <w:trPr>
          <w:trHeight w:val="260"/>
        </w:trPr>
        <w:tc>
          <w:tcPr>
            <w:tcW w:w="1227" w:type="pct"/>
            <w:shd w:val="clear" w:color="auto" w:fill="auto"/>
          </w:tcPr>
          <w:p w14:paraId="3382483E" w14:textId="7CA1D320" w:rsidR="00A17755" w:rsidRPr="00C37774" w:rsidRDefault="000F7558" w:rsidP="00C3777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0F7558">
              <w:rPr>
                <w:rFonts w:cs="Arial"/>
                <w:color w:val="000000"/>
                <w:sz w:val="20"/>
                <w:szCs w:val="20"/>
                <w:lang w:eastAsia="en-GB"/>
              </w:rPr>
              <w:t>Malaria Rapid Diagnostic Test (RDT), 25 Tests</w:t>
            </w:r>
          </w:p>
        </w:tc>
        <w:tc>
          <w:tcPr>
            <w:tcW w:w="636" w:type="pct"/>
            <w:shd w:val="clear" w:color="auto" w:fill="auto"/>
          </w:tcPr>
          <w:p w14:paraId="281A3908" w14:textId="77777777" w:rsidR="00A17755" w:rsidRPr="00C37774" w:rsidRDefault="00A17755" w:rsidP="00022E91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9" w:type="pct"/>
            <w:shd w:val="clear" w:color="auto" w:fill="auto"/>
          </w:tcPr>
          <w:p w14:paraId="110ABED4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82" w:type="pct"/>
            <w:shd w:val="clear" w:color="auto" w:fill="auto"/>
          </w:tcPr>
          <w:p w14:paraId="6447731A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gridSpan w:val="2"/>
          </w:tcPr>
          <w:p w14:paraId="24178D1B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</w:tcPr>
          <w:p w14:paraId="368D046C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</w:tcPr>
          <w:p w14:paraId="5AEF853D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9" w:type="pct"/>
          </w:tcPr>
          <w:p w14:paraId="31D7657B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07" w:type="pct"/>
          </w:tcPr>
          <w:p w14:paraId="2F5CDDE0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</w:tr>
      <w:tr w:rsidR="00B2126E" w:rsidRPr="00C37774" w14:paraId="2FFB1676" w14:textId="77777777" w:rsidTr="00FA380E">
        <w:trPr>
          <w:trHeight w:val="260"/>
        </w:trPr>
        <w:tc>
          <w:tcPr>
            <w:tcW w:w="1227" w:type="pct"/>
            <w:shd w:val="clear" w:color="auto" w:fill="auto"/>
          </w:tcPr>
          <w:p w14:paraId="7F87C36D" w14:textId="187F1339" w:rsidR="00A17755" w:rsidRPr="00C37774" w:rsidRDefault="009E796B" w:rsidP="00C3777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9E796B">
              <w:rPr>
                <w:rFonts w:cs="Arial"/>
                <w:color w:val="000000"/>
                <w:sz w:val="20"/>
                <w:szCs w:val="20"/>
                <w:lang w:eastAsia="en-GB"/>
              </w:rPr>
              <w:t xml:space="preserve">GeneXpert </w:t>
            </w:r>
            <w:proofErr w:type="spellStart"/>
            <w:r w:rsidRPr="009E796B">
              <w:rPr>
                <w:rFonts w:cs="Arial"/>
                <w:color w:val="000000"/>
                <w:sz w:val="20"/>
                <w:szCs w:val="20"/>
                <w:lang w:eastAsia="en-GB"/>
              </w:rPr>
              <w:t>Xpert</w:t>
            </w:r>
            <w:proofErr w:type="spellEnd"/>
            <w:r w:rsidRPr="009E796B">
              <w:rPr>
                <w:rFonts w:cs="Arial"/>
                <w:color w:val="000000"/>
                <w:sz w:val="20"/>
                <w:szCs w:val="20"/>
                <w:lang w:eastAsia="en-GB"/>
              </w:rPr>
              <w:t xml:space="preserve"> MTB/RIF Ultra Assay, 50 Cartridges with Sample Reagent, 1 Kit</w:t>
            </w:r>
          </w:p>
        </w:tc>
        <w:tc>
          <w:tcPr>
            <w:tcW w:w="636" w:type="pct"/>
            <w:shd w:val="clear" w:color="auto" w:fill="auto"/>
          </w:tcPr>
          <w:p w14:paraId="16613066" w14:textId="77777777" w:rsidR="00A17755" w:rsidRPr="00C37774" w:rsidRDefault="00A17755" w:rsidP="00022E91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9" w:type="pct"/>
            <w:shd w:val="clear" w:color="auto" w:fill="auto"/>
          </w:tcPr>
          <w:p w14:paraId="298A8003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82" w:type="pct"/>
            <w:shd w:val="clear" w:color="auto" w:fill="auto"/>
          </w:tcPr>
          <w:p w14:paraId="415DCD74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gridSpan w:val="2"/>
          </w:tcPr>
          <w:p w14:paraId="469FB73A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</w:tcPr>
          <w:p w14:paraId="78450EF9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</w:tcPr>
          <w:p w14:paraId="0C5C5DAC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9" w:type="pct"/>
          </w:tcPr>
          <w:p w14:paraId="4E8242A9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07" w:type="pct"/>
          </w:tcPr>
          <w:p w14:paraId="7644298E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</w:tr>
      <w:tr w:rsidR="000F7558" w:rsidRPr="00C37774" w14:paraId="790FD556" w14:textId="77777777" w:rsidTr="00FA380E">
        <w:trPr>
          <w:trHeight w:val="260"/>
        </w:trPr>
        <w:tc>
          <w:tcPr>
            <w:tcW w:w="1227" w:type="pct"/>
            <w:shd w:val="clear" w:color="auto" w:fill="auto"/>
          </w:tcPr>
          <w:p w14:paraId="5557BA82" w14:textId="421B915D" w:rsidR="000F7558" w:rsidRPr="009E796B" w:rsidRDefault="000F7558" w:rsidP="00C3777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0F7558">
              <w:rPr>
                <w:rFonts w:cs="Arial"/>
                <w:color w:val="000000"/>
                <w:sz w:val="20"/>
                <w:szCs w:val="20"/>
                <w:lang w:eastAsia="en-GB"/>
              </w:rPr>
              <w:t>HIV/Syphilis Duo Kit</w:t>
            </w:r>
          </w:p>
        </w:tc>
        <w:tc>
          <w:tcPr>
            <w:tcW w:w="636" w:type="pct"/>
            <w:shd w:val="clear" w:color="auto" w:fill="auto"/>
          </w:tcPr>
          <w:p w14:paraId="219AF83A" w14:textId="77777777" w:rsidR="000F7558" w:rsidRPr="00C37774" w:rsidRDefault="000F7558" w:rsidP="00022E91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9" w:type="pct"/>
            <w:shd w:val="clear" w:color="auto" w:fill="auto"/>
          </w:tcPr>
          <w:p w14:paraId="51318B3B" w14:textId="77777777" w:rsidR="000F7558" w:rsidRPr="00C37774" w:rsidRDefault="000F7558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82" w:type="pct"/>
            <w:shd w:val="clear" w:color="auto" w:fill="auto"/>
          </w:tcPr>
          <w:p w14:paraId="74B73F2E" w14:textId="77777777" w:rsidR="000F7558" w:rsidRPr="00C37774" w:rsidRDefault="000F7558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gridSpan w:val="2"/>
          </w:tcPr>
          <w:p w14:paraId="34FFC55E" w14:textId="77777777" w:rsidR="000F7558" w:rsidRPr="00C37774" w:rsidRDefault="000F7558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</w:tcPr>
          <w:p w14:paraId="53437227" w14:textId="77777777" w:rsidR="000F7558" w:rsidRPr="00C37774" w:rsidRDefault="000F7558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</w:tcPr>
          <w:p w14:paraId="5D7F1530" w14:textId="77777777" w:rsidR="000F7558" w:rsidRPr="00C37774" w:rsidRDefault="000F7558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9" w:type="pct"/>
          </w:tcPr>
          <w:p w14:paraId="6F5CB62A" w14:textId="77777777" w:rsidR="000F7558" w:rsidRPr="00C37774" w:rsidRDefault="000F7558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07" w:type="pct"/>
          </w:tcPr>
          <w:p w14:paraId="52C56065" w14:textId="77777777" w:rsidR="000F7558" w:rsidRPr="00C37774" w:rsidRDefault="000F7558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</w:tr>
      <w:tr w:rsidR="000F7558" w:rsidRPr="00C37774" w14:paraId="3E65B613" w14:textId="77777777" w:rsidTr="00FA380E">
        <w:trPr>
          <w:trHeight w:val="260"/>
        </w:trPr>
        <w:tc>
          <w:tcPr>
            <w:tcW w:w="1227" w:type="pct"/>
            <w:shd w:val="clear" w:color="auto" w:fill="auto"/>
          </w:tcPr>
          <w:p w14:paraId="095B1796" w14:textId="24BA70E1" w:rsidR="000F7558" w:rsidRPr="009E796B" w:rsidRDefault="000F7558" w:rsidP="00C3777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0F7558">
              <w:rPr>
                <w:rFonts w:cs="Arial"/>
                <w:color w:val="000000"/>
                <w:sz w:val="20"/>
                <w:szCs w:val="20"/>
                <w:lang w:eastAsia="en-GB"/>
              </w:rPr>
              <w:lastRenderedPageBreak/>
              <w:t>Hepatitis B Rapid Diagnostic Test (RDT) HBsAg, 100 Tests</w:t>
            </w:r>
          </w:p>
        </w:tc>
        <w:tc>
          <w:tcPr>
            <w:tcW w:w="636" w:type="pct"/>
            <w:shd w:val="clear" w:color="auto" w:fill="auto"/>
          </w:tcPr>
          <w:p w14:paraId="06A48C6B" w14:textId="77777777" w:rsidR="000F7558" w:rsidRPr="00C37774" w:rsidRDefault="000F7558" w:rsidP="00022E91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9" w:type="pct"/>
            <w:shd w:val="clear" w:color="auto" w:fill="auto"/>
          </w:tcPr>
          <w:p w14:paraId="71AB9DD0" w14:textId="77777777" w:rsidR="000F7558" w:rsidRPr="00C37774" w:rsidRDefault="000F7558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82" w:type="pct"/>
            <w:shd w:val="clear" w:color="auto" w:fill="auto"/>
          </w:tcPr>
          <w:p w14:paraId="5FD23690" w14:textId="77777777" w:rsidR="000F7558" w:rsidRPr="00C37774" w:rsidRDefault="000F7558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gridSpan w:val="2"/>
          </w:tcPr>
          <w:p w14:paraId="1E8411D9" w14:textId="77777777" w:rsidR="000F7558" w:rsidRPr="00C37774" w:rsidRDefault="000F7558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</w:tcPr>
          <w:p w14:paraId="4BAD7C03" w14:textId="77777777" w:rsidR="000F7558" w:rsidRPr="00C37774" w:rsidRDefault="000F7558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</w:tcPr>
          <w:p w14:paraId="597B522F" w14:textId="77777777" w:rsidR="000F7558" w:rsidRPr="00C37774" w:rsidRDefault="000F7558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9" w:type="pct"/>
          </w:tcPr>
          <w:p w14:paraId="6B0CBFC5" w14:textId="77777777" w:rsidR="000F7558" w:rsidRPr="00C37774" w:rsidRDefault="000F7558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07" w:type="pct"/>
          </w:tcPr>
          <w:p w14:paraId="6325DB94" w14:textId="77777777" w:rsidR="000F7558" w:rsidRPr="00C37774" w:rsidRDefault="000F7558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</w:tr>
      <w:tr w:rsidR="00B2126E" w:rsidRPr="00C37774" w14:paraId="39AD9B65" w14:textId="77777777" w:rsidTr="00FA380E">
        <w:trPr>
          <w:trHeight w:val="260"/>
        </w:trPr>
        <w:tc>
          <w:tcPr>
            <w:tcW w:w="1227" w:type="pct"/>
            <w:shd w:val="clear" w:color="auto" w:fill="auto"/>
          </w:tcPr>
          <w:p w14:paraId="4E9979AB" w14:textId="77777777" w:rsidR="00A17755" w:rsidRPr="00C37774" w:rsidRDefault="005B1864" w:rsidP="00C3777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C37774">
              <w:rPr>
                <w:rFonts w:cs="Arial"/>
                <w:color w:val="000000"/>
                <w:sz w:val="20"/>
                <w:szCs w:val="20"/>
                <w:lang w:eastAsia="en-GB"/>
              </w:rPr>
              <w:t>Blood 450 ml</w:t>
            </w:r>
          </w:p>
        </w:tc>
        <w:tc>
          <w:tcPr>
            <w:tcW w:w="636" w:type="pct"/>
            <w:shd w:val="clear" w:color="auto" w:fill="auto"/>
          </w:tcPr>
          <w:p w14:paraId="70DD75ED" w14:textId="77777777" w:rsidR="00A17755" w:rsidRPr="00C37774" w:rsidRDefault="00A17755" w:rsidP="00022E91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9" w:type="pct"/>
            <w:shd w:val="clear" w:color="auto" w:fill="auto"/>
          </w:tcPr>
          <w:p w14:paraId="7B01F902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82" w:type="pct"/>
            <w:shd w:val="clear" w:color="auto" w:fill="auto"/>
          </w:tcPr>
          <w:p w14:paraId="15BAC1EF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gridSpan w:val="2"/>
          </w:tcPr>
          <w:p w14:paraId="38AE9935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</w:tcPr>
          <w:p w14:paraId="1D38669D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</w:tcPr>
          <w:p w14:paraId="17C55F24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9" w:type="pct"/>
          </w:tcPr>
          <w:p w14:paraId="09DFB435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07" w:type="pct"/>
          </w:tcPr>
          <w:p w14:paraId="66111DB5" w14:textId="77777777" w:rsidR="00A17755" w:rsidRPr="00C37774" w:rsidRDefault="00A17755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</w:tr>
      <w:tr w:rsidR="00E16F01" w:rsidRPr="00C37774" w14:paraId="0B8B3BB0" w14:textId="77777777" w:rsidTr="00FA380E">
        <w:trPr>
          <w:trHeight w:val="260"/>
        </w:trPr>
        <w:tc>
          <w:tcPr>
            <w:tcW w:w="4493" w:type="pct"/>
            <w:gridSpan w:val="9"/>
            <w:shd w:val="clear" w:color="auto" w:fill="D9D9D9" w:themeFill="background1" w:themeFillShade="D9"/>
          </w:tcPr>
          <w:p w14:paraId="542F4815" w14:textId="77777777" w:rsidR="00E16F01" w:rsidRPr="00C37774" w:rsidRDefault="00E16F01" w:rsidP="00E16F01">
            <w:pPr>
              <w:spacing w:after="0" w:line="240" w:lineRule="auto"/>
              <w:jc w:val="right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C37774">
              <w:rPr>
                <w:rFonts w:eastAsia="Times New Roman"/>
                <w:b/>
                <w:color w:val="000000"/>
                <w:sz w:val="20"/>
                <w:szCs w:val="20"/>
              </w:rPr>
              <w:t>Sum</w:t>
            </w:r>
          </w:p>
        </w:tc>
        <w:tc>
          <w:tcPr>
            <w:tcW w:w="507" w:type="pct"/>
          </w:tcPr>
          <w:p w14:paraId="34ED3807" w14:textId="77777777" w:rsidR="00E16F01" w:rsidRPr="00C37774" w:rsidRDefault="00E16F01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</w:tr>
      <w:tr w:rsidR="00E16F01" w:rsidRPr="00C37774" w14:paraId="64ACBC4A" w14:textId="77777777" w:rsidTr="00FA380E">
        <w:trPr>
          <w:trHeight w:val="260"/>
        </w:trPr>
        <w:tc>
          <w:tcPr>
            <w:tcW w:w="4493" w:type="pct"/>
            <w:gridSpan w:val="9"/>
            <w:shd w:val="clear" w:color="auto" w:fill="D9D9D9" w:themeFill="background1" w:themeFillShade="D9"/>
          </w:tcPr>
          <w:p w14:paraId="777D8BED" w14:textId="77777777" w:rsidR="00E16F01" w:rsidRPr="00C37774" w:rsidRDefault="00E16F01" w:rsidP="00E16F01">
            <w:pPr>
              <w:spacing w:after="0" w:line="240" w:lineRule="auto"/>
              <w:jc w:val="right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C37774">
              <w:rPr>
                <w:rFonts w:eastAsia="Times" w:cs="Calibri"/>
                <w:b/>
                <w:color w:val="000000"/>
                <w:sz w:val="20"/>
                <w:szCs w:val="20"/>
              </w:rPr>
              <w:t>Accuracy = Sum</w:t>
            </w:r>
            <w:proofErr w:type="gramStart"/>
            <w:r w:rsidRPr="00C37774">
              <w:rPr>
                <w:rFonts w:eastAsia="Times" w:cs="Calibri"/>
                <w:b/>
                <w:color w:val="000000"/>
                <w:sz w:val="20"/>
                <w:szCs w:val="20"/>
              </w:rPr>
              <w:t>/(</w:t>
            </w:r>
            <w:proofErr w:type="gramEnd"/>
            <w:r w:rsidRPr="00C37774">
              <w:rPr>
                <w:rFonts w:eastAsia="Times" w:cs="Calibri"/>
                <w:b/>
                <w:color w:val="000000"/>
                <w:sz w:val="20"/>
                <w:szCs w:val="20"/>
              </w:rPr>
              <w:t xml:space="preserve">7 </w:t>
            </w:r>
            <w:r w:rsidRPr="00C37774">
              <w:rPr>
                <w:rFonts w:eastAsia="Times" w:cs="Cambria Math"/>
                <w:b/>
                <w:color w:val="000000"/>
                <w:sz w:val="20"/>
                <w:szCs w:val="20"/>
              </w:rPr>
              <w:t>‐</w:t>
            </w:r>
            <w:r w:rsidRPr="00C37774">
              <w:rPr>
                <w:rFonts w:eastAsia="Times" w:cs="Calibri"/>
                <w:b/>
                <w:color w:val="000000"/>
                <w:sz w:val="20"/>
                <w:szCs w:val="20"/>
              </w:rPr>
              <w:t xml:space="preserve"> NA)</w:t>
            </w:r>
          </w:p>
        </w:tc>
        <w:tc>
          <w:tcPr>
            <w:tcW w:w="507" w:type="pct"/>
          </w:tcPr>
          <w:p w14:paraId="266DFDC2" w14:textId="77777777" w:rsidR="00E16F01" w:rsidRPr="00C37774" w:rsidRDefault="00E16F01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C0414B" w14:textId="77777777" w:rsidR="006062F7" w:rsidRPr="000D3AE7" w:rsidRDefault="006062F7" w:rsidP="004D5ED6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cs="Calibri"/>
          <w:b/>
          <w:szCs w:val="24"/>
        </w:rPr>
      </w:pPr>
      <w:r w:rsidRPr="000D3AE7">
        <w:rPr>
          <w:rFonts w:cs="Calibri"/>
          <w:b/>
          <w:szCs w:val="24"/>
          <w:lang w:eastAsia="en-GB"/>
        </w:rPr>
        <w:t>Check the accuracy of the last HMIS 105 report (Yes=1/ No=0):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3"/>
        <w:gridCol w:w="2201"/>
        <w:gridCol w:w="1949"/>
        <w:gridCol w:w="2452"/>
        <w:gridCol w:w="1989"/>
      </w:tblGrid>
      <w:tr w:rsidR="003014CC" w:rsidRPr="00C37774" w14:paraId="20676572" w14:textId="77777777" w:rsidTr="006F0602">
        <w:trPr>
          <w:trHeight w:val="1240"/>
        </w:trPr>
        <w:tc>
          <w:tcPr>
            <w:tcW w:w="953" w:type="pct"/>
            <w:shd w:val="clear" w:color="auto" w:fill="D9D9D9" w:themeFill="background1" w:themeFillShade="D9"/>
            <w:hideMark/>
          </w:tcPr>
          <w:p w14:paraId="5795AEFD" w14:textId="77777777" w:rsidR="006062F7" w:rsidRPr="00C37774" w:rsidRDefault="006062F7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C37774">
              <w:rPr>
                <w:rFonts w:eastAsia="Times New Roman" w:cs="Calibri"/>
                <w:b/>
                <w:color w:val="000000"/>
                <w:sz w:val="20"/>
                <w:szCs w:val="20"/>
              </w:rPr>
              <w:t>Service statistics</w:t>
            </w:r>
          </w:p>
        </w:tc>
        <w:tc>
          <w:tcPr>
            <w:tcW w:w="1037" w:type="pct"/>
            <w:shd w:val="clear" w:color="auto" w:fill="D9D9D9" w:themeFill="background1" w:themeFillShade="D9"/>
            <w:hideMark/>
          </w:tcPr>
          <w:p w14:paraId="24670A76" w14:textId="77777777" w:rsidR="006062F7" w:rsidRPr="00C37774" w:rsidRDefault="006062F7" w:rsidP="00C37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-Bold"/>
                <w:b/>
                <w:bCs/>
                <w:sz w:val="20"/>
                <w:szCs w:val="20"/>
              </w:rPr>
            </w:pPr>
            <w:r w:rsidRPr="00C37774">
              <w:rPr>
                <w:rFonts w:cs="Calibri-Bold"/>
                <w:b/>
                <w:bCs/>
                <w:sz w:val="20"/>
                <w:szCs w:val="20"/>
              </w:rPr>
              <w:t>Is information on</w:t>
            </w:r>
          </w:p>
          <w:p w14:paraId="20090F96" w14:textId="77777777" w:rsidR="006062F7" w:rsidRPr="00C37774" w:rsidRDefault="006062F7" w:rsidP="00C37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-Bold"/>
                <w:b/>
                <w:bCs/>
                <w:sz w:val="20"/>
                <w:szCs w:val="20"/>
              </w:rPr>
            </w:pPr>
            <w:r w:rsidRPr="00C37774">
              <w:rPr>
                <w:rFonts w:cs="Calibri-Bold"/>
                <w:b/>
                <w:bCs/>
                <w:sz w:val="20"/>
                <w:szCs w:val="20"/>
              </w:rPr>
              <w:t>Service statistics</w:t>
            </w:r>
          </w:p>
          <w:p w14:paraId="16A7A23F" w14:textId="77777777" w:rsidR="006062F7" w:rsidRPr="00C37774" w:rsidRDefault="006062F7" w:rsidP="00C37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-Bold"/>
                <w:b/>
                <w:bCs/>
                <w:sz w:val="20"/>
                <w:szCs w:val="20"/>
              </w:rPr>
            </w:pPr>
            <w:r w:rsidRPr="00C37774">
              <w:rPr>
                <w:rFonts w:cs="Calibri-Bold"/>
                <w:b/>
                <w:bCs/>
                <w:sz w:val="20"/>
                <w:szCs w:val="20"/>
              </w:rPr>
              <w:t>available from</w:t>
            </w:r>
          </w:p>
          <w:p w14:paraId="3807F991" w14:textId="77777777" w:rsidR="006062F7" w:rsidRPr="00C37774" w:rsidRDefault="006062F7" w:rsidP="00C37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-Bold"/>
                <w:b/>
                <w:bCs/>
                <w:sz w:val="20"/>
                <w:szCs w:val="20"/>
              </w:rPr>
            </w:pPr>
            <w:r w:rsidRPr="00C37774">
              <w:rPr>
                <w:rFonts w:cs="Calibri-Bold"/>
                <w:b/>
                <w:bCs/>
                <w:sz w:val="20"/>
                <w:szCs w:val="20"/>
              </w:rPr>
              <w:t>the last report</w:t>
            </w:r>
          </w:p>
          <w:p w14:paraId="24FE0FBC" w14:textId="77777777" w:rsidR="006062F7" w:rsidRPr="00C37774" w:rsidRDefault="006062F7" w:rsidP="00C37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sz w:val="20"/>
                <w:szCs w:val="20"/>
                <w:lang w:val="en-US"/>
              </w:rPr>
            </w:pPr>
            <w:r w:rsidRPr="00C37774">
              <w:rPr>
                <w:rFonts w:cs="Calibri-Bold"/>
                <w:b/>
                <w:bCs/>
                <w:sz w:val="20"/>
                <w:szCs w:val="20"/>
              </w:rPr>
              <w:t>(1/0/NA)</w:t>
            </w:r>
          </w:p>
        </w:tc>
        <w:tc>
          <w:tcPr>
            <w:tcW w:w="918" w:type="pct"/>
            <w:shd w:val="clear" w:color="auto" w:fill="D9D9D9" w:themeFill="background1" w:themeFillShade="D9"/>
            <w:hideMark/>
          </w:tcPr>
          <w:p w14:paraId="41AE73E4" w14:textId="77777777" w:rsidR="006062F7" w:rsidRPr="003014CC" w:rsidRDefault="006062F7" w:rsidP="003014CC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 w:rsidRPr="00C37774">
              <w:rPr>
                <w:rFonts w:eastAsia="Times New Roman" w:cs="Calibri"/>
                <w:b/>
                <w:color w:val="000000"/>
                <w:sz w:val="20"/>
                <w:szCs w:val="20"/>
              </w:rPr>
              <w:t>No o</w:t>
            </w:r>
            <w:r w:rsidR="003014CC">
              <w:rPr>
                <w:rFonts w:eastAsia="Times New Roman" w:cs="Calibri"/>
                <w:b/>
                <w:color w:val="000000"/>
                <w:sz w:val="20"/>
                <w:szCs w:val="20"/>
              </w:rPr>
              <w:t>f tests as reported on HMIS 105</w:t>
            </w:r>
          </w:p>
        </w:tc>
        <w:tc>
          <w:tcPr>
            <w:tcW w:w="1155" w:type="pct"/>
            <w:shd w:val="clear" w:color="auto" w:fill="D9D9D9" w:themeFill="background1" w:themeFillShade="D9"/>
            <w:hideMark/>
          </w:tcPr>
          <w:p w14:paraId="5CA0CE70" w14:textId="77777777" w:rsidR="006062F7" w:rsidRPr="003014CC" w:rsidRDefault="006062F7" w:rsidP="003014CC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 w:rsidRPr="00C37774">
              <w:rPr>
                <w:rFonts w:eastAsia="Times New Roman" w:cs="Calibri"/>
                <w:b/>
                <w:color w:val="000000"/>
                <w:sz w:val="20"/>
                <w:szCs w:val="20"/>
              </w:rPr>
              <w:t>No of tests as recorded in lab register in that mon</w:t>
            </w:r>
            <w:r w:rsidR="003014CC">
              <w:rPr>
                <w:rFonts w:eastAsia="Times New Roman" w:cs="Calibri"/>
                <w:b/>
                <w:color w:val="000000"/>
                <w:sz w:val="20"/>
                <w:szCs w:val="20"/>
              </w:rPr>
              <w:t>th</w:t>
            </w:r>
          </w:p>
        </w:tc>
        <w:tc>
          <w:tcPr>
            <w:tcW w:w="938" w:type="pct"/>
            <w:shd w:val="clear" w:color="auto" w:fill="D9D9D9" w:themeFill="background1" w:themeFillShade="D9"/>
          </w:tcPr>
          <w:p w14:paraId="201C8C03" w14:textId="77777777" w:rsidR="006062F7" w:rsidRPr="00C37774" w:rsidRDefault="006062F7" w:rsidP="00C37774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 w:rsidRPr="00C37774">
              <w:rPr>
                <w:rFonts w:eastAsia="Times New Roman" w:cs="Calibri"/>
                <w:b/>
                <w:color w:val="000000"/>
                <w:sz w:val="20"/>
                <w:szCs w:val="20"/>
              </w:rPr>
              <w:t>Do the two agree? (1/0/NA)</w:t>
            </w:r>
          </w:p>
          <w:p w14:paraId="02340318" w14:textId="77777777" w:rsidR="006062F7" w:rsidRPr="00C37774" w:rsidRDefault="006062F7" w:rsidP="00C37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</w:p>
        </w:tc>
      </w:tr>
      <w:tr w:rsidR="003014CC" w:rsidRPr="00C37774" w14:paraId="16CF230C" w14:textId="77777777" w:rsidTr="006F0602">
        <w:trPr>
          <w:trHeight w:val="377"/>
        </w:trPr>
        <w:tc>
          <w:tcPr>
            <w:tcW w:w="953" w:type="pct"/>
            <w:shd w:val="clear" w:color="auto" w:fill="FFFFFF"/>
            <w:hideMark/>
          </w:tcPr>
          <w:p w14:paraId="39AB82F6" w14:textId="77777777" w:rsidR="006062F7" w:rsidRPr="00C37774" w:rsidRDefault="006062F7" w:rsidP="00D4526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C37774">
              <w:rPr>
                <w:rFonts w:eastAsia="Times" w:cs="Calibri"/>
                <w:color w:val="000000"/>
                <w:sz w:val="20"/>
                <w:szCs w:val="20"/>
              </w:rPr>
              <w:t>Blood slide (Malaria)</w:t>
            </w:r>
          </w:p>
        </w:tc>
        <w:tc>
          <w:tcPr>
            <w:tcW w:w="1037" w:type="pct"/>
            <w:shd w:val="clear" w:color="auto" w:fill="FFFFFF"/>
            <w:hideMark/>
          </w:tcPr>
          <w:p w14:paraId="03CBD8DC" w14:textId="77777777" w:rsidR="006062F7" w:rsidRPr="00C37774" w:rsidRDefault="006062F7" w:rsidP="00022E91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8" w:type="pct"/>
            <w:shd w:val="clear" w:color="auto" w:fill="FFFFFF"/>
            <w:hideMark/>
          </w:tcPr>
          <w:p w14:paraId="3E4B19F5" w14:textId="77777777" w:rsidR="006062F7" w:rsidRPr="00C37774" w:rsidRDefault="006062F7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C37774">
              <w:rPr>
                <w:rFonts w:eastAsia="Times New Roman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5" w:type="pct"/>
            <w:shd w:val="clear" w:color="auto" w:fill="FFFFFF"/>
            <w:hideMark/>
          </w:tcPr>
          <w:p w14:paraId="622FA205" w14:textId="77777777" w:rsidR="006062F7" w:rsidRPr="00C37774" w:rsidRDefault="006062F7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C37774">
              <w:rPr>
                <w:rFonts w:eastAsia="Times New Roman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8" w:type="pct"/>
            <w:shd w:val="clear" w:color="auto" w:fill="FFFFFF"/>
          </w:tcPr>
          <w:p w14:paraId="586787BC" w14:textId="77777777" w:rsidR="006062F7" w:rsidRPr="00C37774" w:rsidRDefault="006062F7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</w:tr>
      <w:tr w:rsidR="003014CC" w:rsidRPr="00C37774" w14:paraId="57868994" w14:textId="77777777" w:rsidTr="006F0602">
        <w:trPr>
          <w:trHeight w:val="377"/>
        </w:trPr>
        <w:tc>
          <w:tcPr>
            <w:tcW w:w="953" w:type="pct"/>
            <w:shd w:val="clear" w:color="auto" w:fill="FFFFFF"/>
            <w:hideMark/>
          </w:tcPr>
          <w:p w14:paraId="23803E7B" w14:textId="77777777" w:rsidR="006062F7" w:rsidRPr="00C37774" w:rsidRDefault="006062F7" w:rsidP="00D4526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C37774">
              <w:rPr>
                <w:rFonts w:eastAsia="Times" w:cs="Calibri"/>
                <w:color w:val="000000"/>
                <w:sz w:val="20"/>
                <w:szCs w:val="20"/>
              </w:rPr>
              <w:t>HIV</w:t>
            </w:r>
            <w:r w:rsidR="003767A2">
              <w:rPr>
                <w:rFonts w:eastAsia="Times" w:cs="Calibri"/>
                <w:color w:val="000000"/>
                <w:sz w:val="20"/>
                <w:szCs w:val="20"/>
              </w:rPr>
              <w:t xml:space="preserve"> (Determine)</w:t>
            </w:r>
          </w:p>
        </w:tc>
        <w:tc>
          <w:tcPr>
            <w:tcW w:w="1037" w:type="pct"/>
            <w:shd w:val="clear" w:color="auto" w:fill="FFFFFF"/>
            <w:hideMark/>
          </w:tcPr>
          <w:p w14:paraId="09E9B43A" w14:textId="77777777" w:rsidR="006062F7" w:rsidRPr="00C37774" w:rsidRDefault="006062F7" w:rsidP="00022E91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8" w:type="pct"/>
            <w:shd w:val="clear" w:color="auto" w:fill="FFFFFF"/>
            <w:hideMark/>
          </w:tcPr>
          <w:p w14:paraId="65B3C9BE" w14:textId="77777777" w:rsidR="006062F7" w:rsidRPr="00C37774" w:rsidRDefault="006062F7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C37774">
              <w:rPr>
                <w:rFonts w:eastAsia="Times New Roman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5" w:type="pct"/>
            <w:shd w:val="clear" w:color="auto" w:fill="FFFFFF"/>
            <w:hideMark/>
          </w:tcPr>
          <w:p w14:paraId="3D4F7276" w14:textId="77777777" w:rsidR="006062F7" w:rsidRPr="00C37774" w:rsidRDefault="006062F7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C37774">
              <w:rPr>
                <w:rFonts w:eastAsia="Times New Roman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8" w:type="pct"/>
            <w:shd w:val="clear" w:color="auto" w:fill="FFFFFF"/>
          </w:tcPr>
          <w:p w14:paraId="2BE6FD0C" w14:textId="77777777" w:rsidR="006062F7" w:rsidRPr="00C37774" w:rsidRDefault="006062F7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</w:tr>
      <w:tr w:rsidR="003014CC" w:rsidRPr="00C37774" w14:paraId="75019288" w14:textId="77777777" w:rsidTr="006F0602">
        <w:trPr>
          <w:trHeight w:val="377"/>
        </w:trPr>
        <w:tc>
          <w:tcPr>
            <w:tcW w:w="953" w:type="pct"/>
            <w:shd w:val="clear" w:color="auto" w:fill="FFFFFF"/>
            <w:hideMark/>
          </w:tcPr>
          <w:p w14:paraId="5F58D2E6" w14:textId="77777777" w:rsidR="006062F7" w:rsidRPr="00C37774" w:rsidRDefault="00C24BEE" w:rsidP="00D4526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" w:cs="Calibri"/>
                <w:color w:val="000000"/>
                <w:sz w:val="20"/>
                <w:szCs w:val="20"/>
              </w:rPr>
              <w:t>TB (</w:t>
            </w:r>
            <w:proofErr w:type="gramStart"/>
            <w:r>
              <w:rPr>
                <w:rFonts w:eastAsia="Times" w:cs="Calibri"/>
                <w:color w:val="000000"/>
                <w:sz w:val="20"/>
                <w:szCs w:val="20"/>
              </w:rPr>
              <w:t>GeneXpert</w:t>
            </w:r>
            <w:r w:rsidR="003767A2">
              <w:rPr>
                <w:rFonts w:eastAsia="Times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" w:cs="Calibri"/>
                <w:color w:val="000000"/>
                <w:sz w:val="20"/>
                <w:szCs w:val="20"/>
              </w:rPr>
              <w:t>)</w:t>
            </w:r>
            <w:proofErr w:type="gramEnd"/>
          </w:p>
        </w:tc>
        <w:tc>
          <w:tcPr>
            <w:tcW w:w="1037" w:type="pct"/>
            <w:shd w:val="clear" w:color="auto" w:fill="FFFFFF"/>
            <w:hideMark/>
          </w:tcPr>
          <w:p w14:paraId="6D9F9D1D" w14:textId="77777777" w:rsidR="006062F7" w:rsidRPr="00C37774" w:rsidRDefault="006062F7" w:rsidP="00022E91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8" w:type="pct"/>
            <w:shd w:val="clear" w:color="auto" w:fill="FFFFFF"/>
            <w:hideMark/>
          </w:tcPr>
          <w:p w14:paraId="1F5B6064" w14:textId="77777777" w:rsidR="006062F7" w:rsidRPr="00C37774" w:rsidRDefault="006062F7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C37774">
              <w:rPr>
                <w:rFonts w:eastAsia="Times New Roman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5" w:type="pct"/>
            <w:shd w:val="clear" w:color="auto" w:fill="FFFFFF"/>
            <w:hideMark/>
          </w:tcPr>
          <w:p w14:paraId="0F8DA3BD" w14:textId="77777777" w:rsidR="006062F7" w:rsidRPr="00C37774" w:rsidRDefault="006062F7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C37774">
              <w:rPr>
                <w:rFonts w:eastAsia="Times New Roman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8" w:type="pct"/>
            <w:shd w:val="clear" w:color="auto" w:fill="FFFFFF"/>
          </w:tcPr>
          <w:p w14:paraId="47CF411B" w14:textId="77777777" w:rsidR="006062F7" w:rsidRPr="00C37774" w:rsidRDefault="006062F7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</w:tr>
      <w:tr w:rsidR="00FD4209" w:rsidRPr="00C37774" w14:paraId="7F50A391" w14:textId="77777777" w:rsidTr="006F0602">
        <w:trPr>
          <w:trHeight w:val="377"/>
        </w:trPr>
        <w:tc>
          <w:tcPr>
            <w:tcW w:w="4062" w:type="pct"/>
            <w:gridSpan w:val="4"/>
            <w:shd w:val="clear" w:color="auto" w:fill="D9D9D9"/>
          </w:tcPr>
          <w:p w14:paraId="585F508F" w14:textId="77777777" w:rsidR="00FD4209" w:rsidRDefault="00FD4209" w:rsidP="00DB1D59">
            <w:pPr>
              <w:spacing w:after="0" w:line="240" w:lineRule="auto"/>
              <w:jc w:val="right"/>
              <w:rPr>
                <w:rFonts w:eastAsia="Times" w:cs="Calibri"/>
                <w:b/>
                <w:color w:val="000000"/>
                <w:sz w:val="20"/>
                <w:szCs w:val="20"/>
              </w:rPr>
            </w:pPr>
            <w:r>
              <w:rPr>
                <w:rFonts w:eastAsia="Times" w:cs="Calibri"/>
                <w:b/>
                <w:color w:val="000000"/>
                <w:sz w:val="20"/>
                <w:szCs w:val="20"/>
              </w:rPr>
              <w:t>Sum</w:t>
            </w:r>
          </w:p>
        </w:tc>
        <w:tc>
          <w:tcPr>
            <w:tcW w:w="938" w:type="pct"/>
            <w:shd w:val="clear" w:color="auto" w:fill="FFFFFF"/>
          </w:tcPr>
          <w:p w14:paraId="5BA2602E" w14:textId="77777777" w:rsidR="00FD4209" w:rsidRPr="00C37774" w:rsidRDefault="00FD4209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</w:tr>
      <w:tr w:rsidR="00CA576B" w:rsidRPr="00C37774" w14:paraId="75D159CF" w14:textId="77777777" w:rsidTr="006F0602">
        <w:trPr>
          <w:trHeight w:val="377"/>
        </w:trPr>
        <w:tc>
          <w:tcPr>
            <w:tcW w:w="4062" w:type="pct"/>
            <w:gridSpan w:val="4"/>
            <w:shd w:val="clear" w:color="auto" w:fill="D9D9D9"/>
          </w:tcPr>
          <w:p w14:paraId="539FF03B" w14:textId="77777777" w:rsidR="00CA576B" w:rsidRPr="00C37774" w:rsidRDefault="00FD4209" w:rsidP="00DB1D59">
            <w:pPr>
              <w:spacing w:after="0" w:line="240" w:lineRule="auto"/>
              <w:jc w:val="right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" w:cs="Calibri"/>
                <w:b/>
                <w:color w:val="000000"/>
                <w:sz w:val="20"/>
                <w:szCs w:val="20"/>
              </w:rPr>
              <w:t>Accuracy = Sum</w:t>
            </w:r>
            <w:proofErr w:type="gramStart"/>
            <w:r>
              <w:rPr>
                <w:rFonts w:eastAsia="Times" w:cs="Calibri"/>
                <w:b/>
                <w:color w:val="000000"/>
                <w:sz w:val="20"/>
                <w:szCs w:val="20"/>
              </w:rPr>
              <w:t>/(</w:t>
            </w:r>
            <w:proofErr w:type="gramEnd"/>
            <w:r>
              <w:rPr>
                <w:rFonts w:eastAsia="Times" w:cs="Calibri"/>
                <w:b/>
                <w:color w:val="000000"/>
                <w:sz w:val="20"/>
                <w:szCs w:val="20"/>
              </w:rPr>
              <w:t>6</w:t>
            </w:r>
            <w:r w:rsidR="00CA576B" w:rsidRPr="00C37774">
              <w:rPr>
                <w:rFonts w:eastAsia="Times" w:cs="Calibri"/>
                <w:b/>
                <w:color w:val="000000"/>
                <w:sz w:val="20"/>
                <w:szCs w:val="20"/>
              </w:rPr>
              <w:t xml:space="preserve"> </w:t>
            </w:r>
            <w:r w:rsidR="00CA576B" w:rsidRPr="00C37774">
              <w:rPr>
                <w:rFonts w:eastAsia="Times" w:cs="Cambria Math"/>
                <w:b/>
                <w:color w:val="000000"/>
                <w:sz w:val="20"/>
                <w:szCs w:val="20"/>
              </w:rPr>
              <w:t>‐</w:t>
            </w:r>
            <w:r w:rsidR="00CA576B" w:rsidRPr="00C37774">
              <w:rPr>
                <w:rFonts w:eastAsia="Times" w:cs="Calibri"/>
                <w:b/>
                <w:color w:val="000000"/>
                <w:sz w:val="20"/>
                <w:szCs w:val="20"/>
              </w:rPr>
              <w:t xml:space="preserve"> NA)</w:t>
            </w:r>
          </w:p>
        </w:tc>
        <w:tc>
          <w:tcPr>
            <w:tcW w:w="938" w:type="pct"/>
            <w:shd w:val="clear" w:color="auto" w:fill="FFFFFF"/>
          </w:tcPr>
          <w:p w14:paraId="39CFD955" w14:textId="77777777" w:rsidR="00CA576B" w:rsidRPr="00C37774" w:rsidRDefault="00CA576B" w:rsidP="00022E9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B6F426C" w14:textId="77777777" w:rsidR="000F0FF4" w:rsidRDefault="000F0FF4" w:rsidP="00CA576B">
      <w:pPr>
        <w:spacing w:after="0"/>
        <w:rPr>
          <w:rFonts w:cs="Calibri"/>
          <w:b/>
          <w:sz w:val="24"/>
          <w:szCs w:val="24"/>
        </w:rPr>
      </w:pPr>
    </w:p>
    <w:p w14:paraId="76541C8C" w14:textId="77777777" w:rsidR="00CA576B" w:rsidRPr="00D84965" w:rsidRDefault="00CA576B" w:rsidP="00CA576B">
      <w:pPr>
        <w:spacing w:after="0"/>
        <w:rPr>
          <w:rFonts w:cs="Calibri"/>
          <w:sz w:val="24"/>
          <w:szCs w:val="24"/>
        </w:rPr>
      </w:pPr>
      <w:r w:rsidRPr="00D84965">
        <w:rPr>
          <w:rFonts w:cs="Calibri"/>
          <w:b/>
          <w:sz w:val="24"/>
          <w:szCs w:val="24"/>
        </w:rPr>
        <w:t>Score</w:t>
      </w:r>
      <w:r w:rsidRPr="00D84965">
        <w:rPr>
          <w:rFonts w:cs="Calibri"/>
          <w:sz w:val="24"/>
          <w:szCs w:val="24"/>
        </w:rPr>
        <w:t>: the sum of</w:t>
      </w:r>
      <w:r w:rsidR="00DB1D59" w:rsidRPr="00D84965">
        <w:rPr>
          <w:rFonts w:cs="Calibri"/>
          <w:sz w:val="24"/>
          <w:szCs w:val="24"/>
        </w:rPr>
        <w:t xml:space="preserve"> </w:t>
      </w:r>
      <w:r w:rsidR="00FD4209">
        <w:rPr>
          <w:rFonts w:cs="Calibri"/>
          <w:sz w:val="24"/>
          <w:szCs w:val="24"/>
        </w:rPr>
        <w:t xml:space="preserve">scores </w:t>
      </w:r>
      <w:r w:rsidR="00DB1D59" w:rsidRPr="00D84965">
        <w:rPr>
          <w:rFonts w:cs="Calibri"/>
          <w:sz w:val="24"/>
          <w:szCs w:val="24"/>
        </w:rPr>
        <w:t>(a</w:t>
      </w:r>
      <w:r w:rsidRPr="00D84965">
        <w:rPr>
          <w:rFonts w:cs="Calibri"/>
          <w:sz w:val="24"/>
          <w:szCs w:val="24"/>
        </w:rPr>
        <w:t xml:space="preserve">+ </w:t>
      </w:r>
      <w:r w:rsidR="00DB1D59" w:rsidRPr="00D84965">
        <w:rPr>
          <w:rFonts w:cs="Calibri"/>
          <w:sz w:val="24"/>
          <w:szCs w:val="24"/>
        </w:rPr>
        <w:t>b</w:t>
      </w:r>
      <w:r w:rsidR="00EC2766" w:rsidRPr="00D84965">
        <w:rPr>
          <w:rFonts w:cs="Calibri"/>
          <w:sz w:val="24"/>
          <w:szCs w:val="24"/>
        </w:rPr>
        <w:t xml:space="preserve"> </w:t>
      </w:r>
      <w:r w:rsidR="00DB1D59" w:rsidRPr="00D84965">
        <w:rPr>
          <w:rFonts w:cs="Calibri"/>
          <w:sz w:val="24"/>
          <w:szCs w:val="24"/>
        </w:rPr>
        <w:t>+c) div</w:t>
      </w:r>
      <w:r w:rsidR="00FD4209">
        <w:rPr>
          <w:rFonts w:cs="Calibri"/>
          <w:sz w:val="24"/>
          <w:szCs w:val="24"/>
        </w:rPr>
        <w:t>ided by 3</w:t>
      </w:r>
      <w:r w:rsidRPr="00D84965">
        <w:rPr>
          <w:rFonts w:cs="Calibri"/>
          <w:sz w:val="24"/>
          <w:szCs w:val="24"/>
        </w:rPr>
        <w:t xml:space="preserve"> _____________Percentage: _____________________</w:t>
      </w:r>
    </w:p>
    <w:p w14:paraId="13D815AE" w14:textId="77777777" w:rsidR="00C37774" w:rsidRDefault="00D85F32" w:rsidP="00BC2E8A">
      <w:pPr>
        <w:spacing w:after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Comments:</w:t>
      </w:r>
    </w:p>
    <w:p w14:paraId="63C48090" w14:textId="77777777" w:rsidR="00C24BEE" w:rsidRPr="00D84965" w:rsidRDefault="00C24BEE" w:rsidP="00BC2E8A">
      <w:pPr>
        <w:spacing w:after="0"/>
        <w:rPr>
          <w:rFonts w:cs="Calibri"/>
          <w:b/>
          <w:sz w:val="24"/>
          <w:szCs w:val="24"/>
        </w:rPr>
      </w:pPr>
    </w:p>
    <w:p w14:paraId="0484F1AD" w14:textId="77777777" w:rsidR="004304E3" w:rsidRPr="00D84965" w:rsidRDefault="0091176D" w:rsidP="00BC2E8A">
      <w:pPr>
        <w:spacing w:after="0"/>
        <w:rPr>
          <w:b/>
          <w:sz w:val="24"/>
          <w:szCs w:val="24"/>
        </w:rPr>
      </w:pPr>
      <w:r w:rsidRPr="00D84965">
        <w:rPr>
          <w:b/>
          <w:sz w:val="24"/>
          <w:szCs w:val="24"/>
        </w:rPr>
        <w:t>2</w:t>
      </w:r>
      <w:r w:rsidR="000D3AE7">
        <w:rPr>
          <w:b/>
          <w:sz w:val="24"/>
          <w:szCs w:val="24"/>
        </w:rPr>
        <w:t>4</w:t>
      </w:r>
      <w:r w:rsidR="00245DDF" w:rsidRPr="00D84965">
        <w:rPr>
          <w:b/>
          <w:sz w:val="24"/>
          <w:szCs w:val="24"/>
        </w:rPr>
        <w:t xml:space="preserve">. </w:t>
      </w:r>
      <w:r w:rsidR="003767A2">
        <w:rPr>
          <w:b/>
          <w:sz w:val="24"/>
          <w:szCs w:val="24"/>
        </w:rPr>
        <w:t>Use of Laboratory data</w:t>
      </w:r>
    </w:p>
    <w:p w14:paraId="7B3839C2" w14:textId="77777777" w:rsidR="00FE06E7" w:rsidRDefault="00E70E59" w:rsidP="00BC2E8A">
      <w:pPr>
        <w:spacing w:after="0"/>
        <w:rPr>
          <w:i/>
          <w:sz w:val="24"/>
          <w:szCs w:val="24"/>
        </w:rPr>
      </w:pPr>
      <w:r w:rsidRPr="00D84965">
        <w:rPr>
          <w:b/>
          <w:sz w:val="24"/>
          <w:szCs w:val="24"/>
        </w:rPr>
        <w:t xml:space="preserve"> </w:t>
      </w:r>
      <w:r w:rsidR="00FE06E7" w:rsidRPr="00D84965">
        <w:rPr>
          <w:i/>
          <w:sz w:val="24"/>
          <w:szCs w:val="24"/>
        </w:rPr>
        <w:t xml:space="preserve">Check for the presence of any of the </w:t>
      </w:r>
      <w:r w:rsidR="004C44AF" w:rsidRPr="004C44AF">
        <w:rPr>
          <w:b/>
          <w:i/>
          <w:sz w:val="24"/>
          <w:szCs w:val="24"/>
        </w:rPr>
        <w:t>laboratory</w:t>
      </w:r>
      <w:r w:rsidR="004C44AF">
        <w:rPr>
          <w:i/>
          <w:sz w:val="24"/>
          <w:szCs w:val="24"/>
        </w:rPr>
        <w:t xml:space="preserve"> </w:t>
      </w:r>
      <w:r w:rsidR="00FE06E7" w:rsidRPr="00D84965">
        <w:rPr>
          <w:i/>
          <w:sz w:val="24"/>
          <w:szCs w:val="24"/>
        </w:rPr>
        <w:t>monthly statistics displayed either in table/graph/chart or map</w:t>
      </w:r>
      <w:r w:rsidR="00A944D8">
        <w:rPr>
          <w:i/>
          <w:sz w:val="24"/>
          <w:szCs w:val="24"/>
        </w:rPr>
        <w:t xml:space="preserve">. </w:t>
      </w:r>
      <w:r w:rsidR="000F2106" w:rsidRPr="00D84965">
        <w:rPr>
          <w:i/>
          <w:sz w:val="24"/>
          <w:szCs w:val="24"/>
        </w:rPr>
        <w:t>Any display of the above statistics in the past 3 months, is awarded a score of 1 otherwise 0</w:t>
      </w:r>
    </w:p>
    <w:p w14:paraId="370CC55B" w14:textId="77777777" w:rsidR="00991207" w:rsidRPr="00D84965" w:rsidRDefault="00991207" w:rsidP="00BC2E8A">
      <w:pPr>
        <w:spacing w:after="0"/>
        <w:rPr>
          <w:i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5"/>
        <w:gridCol w:w="3121"/>
        <w:gridCol w:w="1696"/>
        <w:gridCol w:w="3433"/>
        <w:gridCol w:w="1709"/>
      </w:tblGrid>
      <w:tr w:rsidR="00E70E59" w:rsidRPr="00991207" w14:paraId="72CB43DA" w14:textId="77777777" w:rsidTr="00D761FD">
        <w:tc>
          <w:tcPr>
            <w:tcW w:w="309" w:type="pct"/>
            <w:shd w:val="clear" w:color="auto" w:fill="D9D9D9" w:themeFill="background1" w:themeFillShade="D9"/>
          </w:tcPr>
          <w:p w14:paraId="7FFC13E3" w14:textId="77777777" w:rsidR="00E70E59" w:rsidRPr="00991207" w:rsidRDefault="00E70E59" w:rsidP="00BC045E">
            <w:pPr>
              <w:spacing w:after="0" w:line="240" w:lineRule="auto"/>
              <w:rPr>
                <w:rFonts w:cs="Arial"/>
                <w:b/>
                <w:sz w:val="20"/>
                <w:szCs w:val="24"/>
              </w:rPr>
            </w:pPr>
            <w:r w:rsidRPr="00991207">
              <w:rPr>
                <w:rFonts w:cs="Arial"/>
                <w:b/>
                <w:sz w:val="20"/>
                <w:szCs w:val="24"/>
              </w:rPr>
              <w:t>No</w:t>
            </w:r>
          </w:p>
        </w:tc>
        <w:tc>
          <w:tcPr>
            <w:tcW w:w="1470" w:type="pct"/>
            <w:shd w:val="clear" w:color="auto" w:fill="D9D9D9" w:themeFill="background1" w:themeFillShade="D9"/>
          </w:tcPr>
          <w:p w14:paraId="0493F7E2" w14:textId="77777777" w:rsidR="00E70E59" w:rsidRPr="00991207" w:rsidRDefault="00E70E59" w:rsidP="00BC045E">
            <w:pPr>
              <w:spacing w:after="0" w:line="240" w:lineRule="auto"/>
              <w:rPr>
                <w:rFonts w:cs="Arial"/>
                <w:b/>
                <w:sz w:val="20"/>
                <w:szCs w:val="24"/>
              </w:rPr>
            </w:pPr>
            <w:r w:rsidRPr="00991207">
              <w:rPr>
                <w:rFonts w:cs="Arial"/>
                <w:b/>
                <w:sz w:val="20"/>
                <w:szCs w:val="24"/>
              </w:rPr>
              <w:t xml:space="preserve">Item </w:t>
            </w:r>
          </w:p>
        </w:tc>
        <w:tc>
          <w:tcPr>
            <w:tcW w:w="799" w:type="pct"/>
            <w:shd w:val="clear" w:color="auto" w:fill="D9D9D9" w:themeFill="background1" w:themeFillShade="D9"/>
          </w:tcPr>
          <w:p w14:paraId="3B995BDD" w14:textId="77777777" w:rsidR="00E70E59" w:rsidRPr="00991207" w:rsidRDefault="00FA380E" w:rsidP="00FA380E">
            <w:pPr>
              <w:spacing w:after="0" w:line="240" w:lineRule="auto"/>
              <w:jc w:val="center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1</w:t>
            </w:r>
          </w:p>
        </w:tc>
        <w:tc>
          <w:tcPr>
            <w:tcW w:w="1617" w:type="pct"/>
            <w:shd w:val="clear" w:color="auto" w:fill="D9D9D9" w:themeFill="background1" w:themeFillShade="D9"/>
          </w:tcPr>
          <w:p w14:paraId="0566010F" w14:textId="77777777" w:rsidR="00E70E59" w:rsidRPr="00991207" w:rsidRDefault="00FA380E" w:rsidP="00FA380E">
            <w:pPr>
              <w:spacing w:after="0" w:line="240" w:lineRule="auto"/>
              <w:jc w:val="center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2</w:t>
            </w:r>
          </w:p>
        </w:tc>
        <w:tc>
          <w:tcPr>
            <w:tcW w:w="805" w:type="pct"/>
            <w:shd w:val="clear" w:color="auto" w:fill="D9D9D9" w:themeFill="background1" w:themeFillShade="D9"/>
          </w:tcPr>
          <w:p w14:paraId="354352C6" w14:textId="77777777" w:rsidR="00E70E59" w:rsidRPr="00991207" w:rsidRDefault="00E70E59" w:rsidP="00BC045E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  <w:r w:rsidRPr="00991207">
              <w:rPr>
                <w:rFonts w:cs="Arial"/>
                <w:sz w:val="20"/>
                <w:szCs w:val="24"/>
              </w:rPr>
              <w:t>Comments</w:t>
            </w:r>
          </w:p>
        </w:tc>
      </w:tr>
      <w:tr w:rsidR="00FA380E" w:rsidRPr="00991207" w14:paraId="06271B64" w14:textId="77777777" w:rsidTr="00D761FD">
        <w:tc>
          <w:tcPr>
            <w:tcW w:w="309" w:type="pct"/>
            <w:shd w:val="clear" w:color="auto" w:fill="D9D9D9" w:themeFill="background1" w:themeFillShade="D9"/>
          </w:tcPr>
          <w:p w14:paraId="7AF6FECC" w14:textId="77777777" w:rsidR="00FA380E" w:rsidRPr="00991207" w:rsidRDefault="00FA380E" w:rsidP="00BC045E">
            <w:pPr>
              <w:spacing w:after="0" w:line="240" w:lineRule="auto"/>
              <w:rPr>
                <w:rFonts w:cs="Arial"/>
                <w:b/>
                <w:sz w:val="20"/>
                <w:szCs w:val="24"/>
              </w:rPr>
            </w:pPr>
          </w:p>
        </w:tc>
        <w:tc>
          <w:tcPr>
            <w:tcW w:w="1470" w:type="pct"/>
            <w:shd w:val="clear" w:color="auto" w:fill="D9D9D9" w:themeFill="background1" w:themeFillShade="D9"/>
          </w:tcPr>
          <w:p w14:paraId="7099DB02" w14:textId="77777777" w:rsidR="00FA380E" w:rsidRPr="00991207" w:rsidRDefault="00FA380E" w:rsidP="00BC045E">
            <w:pPr>
              <w:spacing w:after="0" w:line="240" w:lineRule="auto"/>
              <w:rPr>
                <w:rFonts w:cs="Arial"/>
                <w:b/>
                <w:sz w:val="20"/>
                <w:szCs w:val="24"/>
              </w:rPr>
            </w:pPr>
          </w:p>
        </w:tc>
        <w:tc>
          <w:tcPr>
            <w:tcW w:w="799" w:type="pct"/>
            <w:shd w:val="clear" w:color="auto" w:fill="D9D9D9" w:themeFill="background1" w:themeFillShade="D9"/>
          </w:tcPr>
          <w:p w14:paraId="5973C227" w14:textId="77777777" w:rsidR="00FA380E" w:rsidRPr="00991207" w:rsidRDefault="00D761FD" w:rsidP="00BC045E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 xml:space="preserve">Available? </w:t>
            </w:r>
            <w:r w:rsidR="00FA380E" w:rsidRPr="00991207">
              <w:rPr>
                <w:rFonts w:cs="Arial"/>
                <w:sz w:val="20"/>
                <w:szCs w:val="24"/>
              </w:rPr>
              <w:t>Yes=1/No=0</w:t>
            </w:r>
          </w:p>
        </w:tc>
        <w:tc>
          <w:tcPr>
            <w:tcW w:w="1617" w:type="pct"/>
            <w:shd w:val="clear" w:color="auto" w:fill="D9D9D9" w:themeFill="background1" w:themeFillShade="D9"/>
          </w:tcPr>
          <w:p w14:paraId="48EC37B2" w14:textId="309863A1" w:rsidR="00FA380E" w:rsidRPr="00991207" w:rsidRDefault="00FA380E" w:rsidP="00BC045E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  <w:r w:rsidRPr="00991207">
              <w:rPr>
                <w:rFonts w:cs="Arial"/>
                <w:sz w:val="20"/>
                <w:szCs w:val="24"/>
              </w:rPr>
              <w:t>Updated in last quarter</w:t>
            </w:r>
            <w:r w:rsidR="00D761FD">
              <w:rPr>
                <w:rFonts w:cs="Arial"/>
                <w:sz w:val="20"/>
                <w:szCs w:val="24"/>
              </w:rPr>
              <w:t>?</w:t>
            </w:r>
            <w:r w:rsidRPr="00991207">
              <w:rPr>
                <w:rFonts w:cs="Arial"/>
                <w:sz w:val="20"/>
                <w:szCs w:val="24"/>
              </w:rPr>
              <w:t xml:space="preserve"> </w:t>
            </w:r>
            <w:r w:rsidR="00556FB7" w:rsidRPr="00991207">
              <w:rPr>
                <w:rFonts w:cs="Arial"/>
                <w:sz w:val="20"/>
                <w:szCs w:val="24"/>
              </w:rPr>
              <w:t>(Yes</w:t>
            </w:r>
            <w:r w:rsidRPr="00991207">
              <w:rPr>
                <w:rFonts w:cs="Arial"/>
                <w:sz w:val="20"/>
                <w:szCs w:val="24"/>
              </w:rPr>
              <w:t>=1/NO=0</w:t>
            </w:r>
          </w:p>
        </w:tc>
        <w:tc>
          <w:tcPr>
            <w:tcW w:w="805" w:type="pct"/>
            <w:shd w:val="clear" w:color="auto" w:fill="D9D9D9" w:themeFill="background1" w:themeFillShade="D9"/>
          </w:tcPr>
          <w:p w14:paraId="2921863A" w14:textId="77777777" w:rsidR="00FA380E" w:rsidRPr="00991207" w:rsidRDefault="00FA380E" w:rsidP="00BC045E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</w:p>
        </w:tc>
      </w:tr>
      <w:tr w:rsidR="00E70E59" w:rsidRPr="00991207" w14:paraId="73022A24" w14:textId="77777777" w:rsidTr="00D761FD">
        <w:tc>
          <w:tcPr>
            <w:tcW w:w="309" w:type="pct"/>
          </w:tcPr>
          <w:p w14:paraId="25528746" w14:textId="77777777" w:rsidR="00E70E59" w:rsidRPr="00991207" w:rsidRDefault="00E70E59" w:rsidP="00BC045E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  <w:r w:rsidRPr="00991207">
              <w:rPr>
                <w:rFonts w:cs="Arial"/>
                <w:sz w:val="20"/>
                <w:szCs w:val="24"/>
              </w:rPr>
              <w:t>1</w:t>
            </w:r>
          </w:p>
        </w:tc>
        <w:tc>
          <w:tcPr>
            <w:tcW w:w="1470" w:type="pct"/>
          </w:tcPr>
          <w:p w14:paraId="6A1C47E4" w14:textId="77777777" w:rsidR="00E70E59" w:rsidRPr="00991207" w:rsidRDefault="00E70E59" w:rsidP="00BC045E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  <w:r w:rsidRPr="00991207">
              <w:rPr>
                <w:rFonts w:cs="Arial"/>
                <w:sz w:val="20"/>
                <w:szCs w:val="24"/>
              </w:rPr>
              <w:t>Table</w:t>
            </w:r>
            <w:r w:rsidR="00041B12" w:rsidRPr="00991207">
              <w:rPr>
                <w:rFonts w:cs="Arial"/>
                <w:sz w:val="20"/>
                <w:szCs w:val="24"/>
              </w:rPr>
              <w:t>/graph/chart/map</w:t>
            </w:r>
          </w:p>
        </w:tc>
        <w:tc>
          <w:tcPr>
            <w:tcW w:w="799" w:type="pct"/>
          </w:tcPr>
          <w:p w14:paraId="59FEF042" w14:textId="77777777" w:rsidR="00E70E59" w:rsidRPr="00991207" w:rsidRDefault="00E70E59" w:rsidP="00BC045E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</w:p>
        </w:tc>
        <w:tc>
          <w:tcPr>
            <w:tcW w:w="1617" w:type="pct"/>
          </w:tcPr>
          <w:p w14:paraId="24540C8A" w14:textId="77777777" w:rsidR="00E70E59" w:rsidRPr="00991207" w:rsidRDefault="00E70E59" w:rsidP="00BC045E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</w:p>
        </w:tc>
        <w:tc>
          <w:tcPr>
            <w:tcW w:w="805" w:type="pct"/>
            <w:vMerge w:val="restart"/>
          </w:tcPr>
          <w:p w14:paraId="4771C793" w14:textId="77777777" w:rsidR="00E70E59" w:rsidRPr="00991207" w:rsidRDefault="00E70E59" w:rsidP="00BC045E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</w:p>
        </w:tc>
      </w:tr>
      <w:tr w:rsidR="00E70E59" w:rsidRPr="00991207" w14:paraId="262E64B7" w14:textId="77777777" w:rsidTr="00D761FD">
        <w:tc>
          <w:tcPr>
            <w:tcW w:w="309" w:type="pct"/>
            <w:shd w:val="clear" w:color="auto" w:fill="D9D9D9"/>
          </w:tcPr>
          <w:p w14:paraId="35179BD1" w14:textId="77777777" w:rsidR="00E70E59" w:rsidRPr="00991207" w:rsidRDefault="00E70E59" w:rsidP="00991207">
            <w:pPr>
              <w:spacing w:after="0" w:line="240" w:lineRule="auto"/>
              <w:jc w:val="right"/>
              <w:rPr>
                <w:rFonts w:cs="Arial"/>
                <w:b/>
                <w:sz w:val="20"/>
                <w:szCs w:val="24"/>
              </w:rPr>
            </w:pPr>
          </w:p>
        </w:tc>
        <w:tc>
          <w:tcPr>
            <w:tcW w:w="1470" w:type="pct"/>
            <w:shd w:val="clear" w:color="auto" w:fill="D9D9D9"/>
          </w:tcPr>
          <w:p w14:paraId="65C17AC3" w14:textId="77777777" w:rsidR="00E70E59" w:rsidRPr="00991207" w:rsidRDefault="00E70E59" w:rsidP="00991207">
            <w:pPr>
              <w:spacing w:after="0" w:line="240" w:lineRule="auto"/>
              <w:jc w:val="right"/>
              <w:rPr>
                <w:rFonts w:cs="Arial"/>
                <w:b/>
                <w:sz w:val="20"/>
                <w:szCs w:val="24"/>
              </w:rPr>
            </w:pPr>
            <w:r w:rsidRPr="00991207">
              <w:rPr>
                <w:rFonts w:cs="Arial"/>
                <w:b/>
                <w:sz w:val="20"/>
                <w:szCs w:val="24"/>
              </w:rPr>
              <w:t>Sum</w:t>
            </w:r>
          </w:p>
        </w:tc>
        <w:tc>
          <w:tcPr>
            <w:tcW w:w="799" w:type="pct"/>
          </w:tcPr>
          <w:p w14:paraId="4A8F82E0" w14:textId="77777777" w:rsidR="00E70E59" w:rsidRPr="00991207" w:rsidRDefault="00E70E59" w:rsidP="00BC045E">
            <w:pPr>
              <w:spacing w:after="0" w:line="240" w:lineRule="auto"/>
              <w:rPr>
                <w:rFonts w:cs="Arial"/>
                <w:b/>
                <w:sz w:val="20"/>
                <w:szCs w:val="24"/>
              </w:rPr>
            </w:pPr>
          </w:p>
        </w:tc>
        <w:tc>
          <w:tcPr>
            <w:tcW w:w="1617" w:type="pct"/>
          </w:tcPr>
          <w:p w14:paraId="7E9CA4C3" w14:textId="77777777" w:rsidR="00E70E59" w:rsidRPr="00991207" w:rsidRDefault="00E70E59" w:rsidP="00BC045E">
            <w:pPr>
              <w:spacing w:after="0" w:line="240" w:lineRule="auto"/>
              <w:rPr>
                <w:rFonts w:cs="Arial"/>
                <w:b/>
                <w:sz w:val="20"/>
                <w:szCs w:val="24"/>
              </w:rPr>
            </w:pPr>
          </w:p>
        </w:tc>
        <w:tc>
          <w:tcPr>
            <w:tcW w:w="805" w:type="pct"/>
            <w:vMerge/>
          </w:tcPr>
          <w:p w14:paraId="5A69C16D" w14:textId="77777777" w:rsidR="00E70E59" w:rsidRPr="00991207" w:rsidRDefault="00E70E59" w:rsidP="00BC045E">
            <w:pPr>
              <w:spacing w:after="0" w:line="240" w:lineRule="auto"/>
              <w:rPr>
                <w:rFonts w:cs="Arial"/>
                <w:b/>
                <w:sz w:val="20"/>
                <w:szCs w:val="24"/>
              </w:rPr>
            </w:pPr>
          </w:p>
        </w:tc>
      </w:tr>
    </w:tbl>
    <w:p w14:paraId="5CDA8C75" w14:textId="77777777" w:rsidR="00282DE6" w:rsidRDefault="00282DE6" w:rsidP="00BC2E8A">
      <w:pPr>
        <w:spacing w:after="0"/>
        <w:rPr>
          <w:b/>
          <w:sz w:val="24"/>
          <w:szCs w:val="24"/>
        </w:rPr>
      </w:pPr>
    </w:p>
    <w:p w14:paraId="474B4563" w14:textId="77777777" w:rsidR="00E70E59" w:rsidRPr="00D84965" w:rsidRDefault="00FE06E7" w:rsidP="00BC2E8A">
      <w:pPr>
        <w:spacing w:after="0"/>
        <w:rPr>
          <w:b/>
          <w:sz w:val="24"/>
          <w:szCs w:val="24"/>
        </w:rPr>
      </w:pPr>
      <w:r w:rsidRPr="00D84965">
        <w:rPr>
          <w:b/>
          <w:sz w:val="24"/>
          <w:szCs w:val="24"/>
        </w:rPr>
        <w:t>Score:</w:t>
      </w:r>
      <w:r w:rsidR="00D46660" w:rsidRPr="00D84965">
        <w:rPr>
          <w:b/>
          <w:sz w:val="24"/>
          <w:szCs w:val="24"/>
        </w:rPr>
        <w:t xml:space="preserve">  sum of 2 divided by 2</w:t>
      </w:r>
      <w:r w:rsidR="000F2106" w:rsidRPr="00D84965">
        <w:rPr>
          <w:b/>
          <w:sz w:val="24"/>
          <w:szCs w:val="24"/>
        </w:rPr>
        <w:t>_____</w:t>
      </w:r>
      <w:r w:rsidR="00D46660" w:rsidRPr="00D84965">
        <w:rPr>
          <w:b/>
          <w:sz w:val="24"/>
          <w:szCs w:val="24"/>
        </w:rPr>
        <w:t>score 1   percentage 100</w:t>
      </w:r>
      <w:r w:rsidR="000F2106" w:rsidRPr="00D84965">
        <w:rPr>
          <w:b/>
          <w:sz w:val="24"/>
          <w:szCs w:val="24"/>
        </w:rPr>
        <w:t>______________________</w:t>
      </w:r>
    </w:p>
    <w:p w14:paraId="2DB1BB7C" w14:textId="77777777" w:rsidR="00181F72" w:rsidRDefault="00181F72" w:rsidP="00BC2E8A">
      <w:pPr>
        <w:spacing w:after="0"/>
        <w:rPr>
          <w:b/>
          <w:sz w:val="24"/>
          <w:szCs w:val="24"/>
        </w:rPr>
      </w:pPr>
    </w:p>
    <w:p w14:paraId="167259B1" w14:textId="77777777" w:rsidR="00D85F32" w:rsidRDefault="00D85F32" w:rsidP="00BC2E8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Comments:</w:t>
      </w:r>
    </w:p>
    <w:p w14:paraId="3BE7A661" w14:textId="77777777" w:rsidR="00B802A5" w:rsidRDefault="00B802A5" w:rsidP="00BC2E8A">
      <w:pPr>
        <w:spacing w:after="0"/>
        <w:rPr>
          <w:b/>
          <w:sz w:val="24"/>
          <w:szCs w:val="24"/>
        </w:rPr>
      </w:pPr>
    </w:p>
    <w:p w14:paraId="241B635E" w14:textId="77777777" w:rsidR="00675344" w:rsidRDefault="00675344" w:rsidP="00BC2E8A">
      <w:pPr>
        <w:spacing w:after="0"/>
        <w:rPr>
          <w:b/>
          <w:sz w:val="24"/>
          <w:szCs w:val="24"/>
        </w:rPr>
      </w:pPr>
    </w:p>
    <w:p w14:paraId="61890F87" w14:textId="77777777" w:rsidR="00675344" w:rsidRDefault="00675344" w:rsidP="00BC2E8A">
      <w:pPr>
        <w:spacing w:after="0"/>
        <w:rPr>
          <w:b/>
          <w:sz w:val="24"/>
          <w:szCs w:val="24"/>
        </w:rPr>
      </w:pPr>
    </w:p>
    <w:p w14:paraId="5A32FD37" w14:textId="77777777" w:rsidR="00675344" w:rsidRDefault="00675344" w:rsidP="00BC2E8A">
      <w:pPr>
        <w:spacing w:after="0"/>
        <w:rPr>
          <w:b/>
          <w:sz w:val="24"/>
          <w:szCs w:val="24"/>
        </w:rPr>
      </w:pPr>
    </w:p>
    <w:p w14:paraId="4C3C9388" w14:textId="77777777" w:rsidR="00675344" w:rsidRDefault="00675344" w:rsidP="00BC2E8A">
      <w:pPr>
        <w:spacing w:after="0"/>
        <w:rPr>
          <w:b/>
          <w:sz w:val="24"/>
          <w:szCs w:val="24"/>
        </w:rPr>
      </w:pPr>
    </w:p>
    <w:p w14:paraId="25A520B3" w14:textId="77777777" w:rsidR="00675344" w:rsidRDefault="00675344" w:rsidP="00BC2E8A">
      <w:pPr>
        <w:spacing w:after="0"/>
        <w:rPr>
          <w:b/>
          <w:sz w:val="24"/>
          <w:szCs w:val="24"/>
        </w:rPr>
      </w:pPr>
    </w:p>
    <w:p w14:paraId="30189858" w14:textId="77777777" w:rsidR="00675344" w:rsidRDefault="00675344" w:rsidP="00BC2E8A">
      <w:pPr>
        <w:spacing w:after="0"/>
        <w:rPr>
          <w:b/>
          <w:sz w:val="24"/>
          <w:szCs w:val="24"/>
        </w:rPr>
      </w:pPr>
    </w:p>
    <w:p w14:paraId="22061053" w14:textId="77777777" w:rsidR="00675344" w:rsidRDefault="00675344" w:rsidP="00BC2E8A">
      <w:pPr>
        <w:spacing w:after="0"/>
        <w:rPr>
          <w:b/>
          <w:sz w:val="24"/>
          <w:szCs w:val="24"/>
        </w:rPr>
      </w:pPr>
    </w:p>
    <w:p w14:paraId="529D5009" w14:textId="77777777" w:rsidR="00675344" w:rsidRDefault="00675344" w:rsidP="00BC2E8A">
      <w:pPr>
        <w:spacing w:after="0"/>
        <w:rPr>
          <w:b/>
          <w:sz w:val="24"/>
          <w:szCs w:val="24"/>
        </w:rPr>
      </w:pPr>
    </w:p>
    <w:p w14:paraId="3B62663A" w14:textId="77777777" w:rsidR="00675344" w:rsidRDefault="00675344" w:rsidP="00BC2E8A">
      <w:pPr>
        <w:spacing w:after="0"/>
        <w:rPr>
          <w:b/>
          <w:sz w:val="24"/>
          <w:szCs w:val="24"/>
        </w:rPr>
      </w:pPr>
    </w:p>
    <w:p w14:paraId="00DE990D" w14:textId="77777777" w:rsidR="00675344" w:rsidRDefault="00675344" w:rsidP="00BC2E8A">
      <w:pPr>
        <w:spacing w:after="0"/>
        <w:rPr>
          <w:b/>
          <w:sz w:val="24"/>
          <w:szCs w:val="24"/>
        </w:rPr>
      </w:pPr>
    </w:p>
    <w:p w14:paraId="45E04691" w14:textId="77777777" w:rsidR="00675344" w:rsidRDefault="00675344" w:rsidP="00BC2E8A">
      <w:pPr>
        <w:spacing w:after="0"/>
        <w:rPr>
          <w:b/>
          <w:sz w:val="24"/>
          <w:szCs w:val="24"/>
        </w:rPr>
      </w:pPr>
    </w:p>
    <w:p w14:paraId="4373135E" w14:textId="77777777" w:rsidR="00675344" w:rsidRDefault="00675344" w:rsidP="00BC2E8A">
      <w:pPr>
        <w:spacing w:after="0"/>
        <w:rPr>
          <w:b/>
          <w:sz w:val="24"/>
          <w:szCs w:val="24"/>
        </w:rPr>
      </w:pPr>
    </w:p>
    <w:p w14:paraId="40E6B13A" w14:textId="77777777" w:rsidR="00CE3850" w:rsidRPr="00D84965" w:rsidRDefault="008E6DB7" w:rsidP="00BC2E8A">
      <w:pPr>
        <w:spacing w:after="0"/>
        <w:rPr>
          <w:b/>
          <w:sz w:val="24"/>
          <w:szCs w:val="24"/>
        </w:rPr>
      </w:pPr>
      <w:r w:rsidRPr="00D84965">
        <w:rPr>
          <w:b/>
          <w:sz w:val="24"/>
          <w:szCs w:val="24"/>
        </w:rPr>
        <w:lastRenderedPageBreak/>
        <w:t>2</w:t>
      </w:r>
      <w:r w:rsidR="000D3AE7">
        <w:rPr>
          <w:b/>
          <w:sz w:val="24"/>
          <w:szCs w:val="24"/>
        </w:rPr>
        <w:t>5</w:t>
      </w:r>
      <w:r w:rsidR="00DD1537" w:rsidRPr="00D84965">
        <w:rPr>
          <w:b/>
          <w:sz w:val="24"/>
          <w:szCs w:val="24"/>
        </w:rPr>
        <w:t xml:space="preserve">. </w:t>
      </w:r>
      <w:r w:rsidR="0052247E" w:rsidRPr="00D84965">
        <w:rPr>
          <w:b/>
          <w:sz w:val="24"/>
          <w:szCs w:val="24"/>
        </w:rPr>
        <w:t>Fi</w:t>
      </w:r>
      <w:r w:rsidR="00DD1537" w:rsidRPr="00D84965">
        <w:rPr>
          <w:b/>
          <w:sz w:val="24"/>
          <w:szCs w:val="24"/>
        </w:rPr>
        <w:t>ling</w:t>
      </w:r>
      <w:r w:rsidR="00300CBC" w:rsidRPr="00D84965">
        <w:rPr>
          <w:b/>
          <w:sz w:val="24"/>
          <w:szCs w:val="24"/>
        </w:rPr>
        <w:t xml:space="preserve"> </w:t>
      </w:r>
      <w:r w:rsidR="00CE3850" w:rsidRPr="00D84965">
        <w:rPr>
          <w:b/>
          <w:sz w:val="24"/>
          <w:szCs w:val="24"/>
        </w:rPr>
        <w:t>of</w:t>
      </w:r>
      <w:r w:rsidR="006721AB" w:rsidRPr="00D84965">
        <w:rPr>
          <w:b/>
          <w:sz w:val="24"/>
          <w:szCs w:val="24"/>
        </w:rPr>
        <w:t xml:space="preserve"> </w:t>
      </w:r>
      <w:r w:rsidR="00300CBC" w:rsidRPr="00D84965">
        <w:rPr>
          <w:b/>
          <w:sz w:val="24"/>
          <w:szCs w:val="24"/>
        </w:rPr>
        <w:t>reports</w:t>
      </w:r>
      <w:r w:rsidR="00BC2E8A" w:rsidRPr="00D84965">
        <w:rPr>
          <w:b/>
          <w:sz w:val="24"/>
          <w:szCs w:val="24"/>
        </w:rPr>
        <w:t xml:space="preserve"> </w:t>
      </w:r>
    </w:p>
    <w:p w14:paraId="6D29DDAD" w14:textId="77777777" w:rsidR="008B5D7F" w:rsidRPr="00D84965" w:rsidRDefault="008B5D7F" w:rsidP="005F18D7">
      <w:pPr>
        <w:spacing w:after="0"/>
        <w:jc w:val="both"/>
        <w:rPr>
          <w:i/>
          <w:sz w:val="24"/>
          <w:szCs w:val="24"/>
        </w:rPr>
      </w:pPr>
      <w:r w:rsidRPr="00D84965">
        <w:rPr>
          <w:i/>
          <w:sz w:val="24"/>
          <w:szCs w:val="24"/>
        </w:rPr>
        <w:t xml:space="preserve">Assessor: Ask to see a copy of the </w:t>
      </w:r>
      <w:r w:rsidRPr="00D84965">
        <w:rPr>
          <w:b/>
          <w:i/>
          <w:sz w:val="24"/>
          <w:szCs w:val="24"/>
        </w:rPr>
        <w:t>previous</w:t>
      </w:r>
      <w:r w:rsidRPr="00D84965">
        <w:rPr>
          <w:i/>
          <w:sz w:val="24"/>
          <w:szCs w:val="24"/>
        </w:rPr>
        <w:t xml:space="preserve"> month, score 1 if seen otherwise 0</w:t>
      </w:r>
    </w:p>
    <w:p w14:paraId="7A2A2D5B" w14:textId="77777777" w:rsidR="00B802A5" w:rsidRPr="00D761FD" w:rsidRDefault="005F18D7" w:rsidP="00B802A5">
      <w:pPr>
        <w:pStyle w:val="ListParagraph"/>
        <w:numPr>
          <w:ilvl w:val="0"/>
          <w:numId w:val="27"/>
        </w:numPr>
        <w:spacing w:after="0"/>
        <w:jc w:val="both"/>
        <w:rPr>
          <w:i/>
          <w:sz w:val="20"/>
          <w:szCs w:val="24"/>
        </w:rPr>
      </w:pPr>
      <w:r w:rsidRPr="00D761FD">
        <w:rPr>
          <w:b/>
          <w:i/>
          <w:sz w:val="20"/>
          <w:szCs w:val="24"/>
        </w:rPr>
        <w:t xml:space="preserve">For </w:t>
      </w:r>
      <w:r w:rsidRPr="00D761FD">
        <w:rPr>
          <w:rFonts w:cs="Arial"/>
          <w:b/>
          <w:i/>
          <w:sz w:val="20"/>
          <w:szCs w:val="24"/>
        </w:rPr>
        <w:t>HMIS 105</w:t>
      </w:r>
      <w:r w:rsidRPr="00D761FD">
        <w:rPr>
          <w:rFonts w:cs="Arial"/>
          <w:sz w:val="20"/>
          <w:szCs w:val="24"/>
        </w:rPr>
        <w:t xml:space="preserve"> </w:t>
      </w:r>
      <w:r w:rsidR="00B802A5" w:rsidRPr="00D761FD">
        <w:rPr>
          <w:rFonts w:cs="Arial"/>
          <w:b/>
          <w:i/>
          <w:sz w:val="20"/>
          <w:szCs w:val="24"/>
        </w:rPr>
        <w:t>(Section 10) monthly reports</w:t>
      </w:r>
      <w:r w:rsidR="00B802A5" w:rsidRPr="00D761FD">
        <w:rPr>
          <w:rFonts w:cs="Arial"/>
          <w:sz w:val="20"/>
          <w:szCs w:val="24"/>
        </w:rPr>
        <w:t xml:space="preserve"> </w:t>
      </w:r>
      <w:r w:rsidR="008B5D7F" w:rsidRPr="00D761FD">
        <w:rPr>
          <w:i/>
          <w:sz w:val="20"/>
          <w:szCs w:val="24"/>
        </w:rPr>
        <w:t xml:space="preserve">should have the name of the health facility, the date completed, tests performed, </w:t>
      </w:r>
    </w:p>
    <w:p w14:paraId="3F1AF179" w14:textId="77777777" w:rsidR="008B5D7F" w:rsidRPr="00D761FD" w:rsidRDefault="008B5D7F" w:rsidP="00B802A5">
      <w:pPr>
        <w:pStyle w:val="ListParagraph"/>
        <w:numPr>
          <w:ilvl w:val="0"/>
          <w:numId w:val="27"/>
        </w:numPr>
        <w:spacing w:after="0"/>
        <w:jc w:val="both"/>
        <w:rPr>
          <w:i/>
          <w:sz w:val="20"/>
          <w:szCs w:val="24"/>
        </w:rPr>
      </w:pPr>
      <w:r w:rsidRPr="00D761FD">
        <w:rPr>
          <w:b/>
          <w:i/>
          <w:sz w:val="20"/>
          <w:szCs w:val="24"/>
        </w:rPr>
        <w:t xml:space="preserve">For </w:t>
      </w:r>
      <w:r w:rsidR="00B802A5" w:rsidRPr="00D761FD">
        <w:rPr>
          <w:b/>
          <w:i/>
          <w:sz w:val="20"/>
          <w:szCs w:val="24"/>
        </w:rPr>
        <w:t>HMIS Lab 024 Bimonthly Report &amp; Order Calculation Form for HIV Test Kits;</w:t>
      </w:r>
      <w:r w:rsidRPr="00D761FD">
        <w:rPr>
          <w:i/>
          <w:sz w:val="20"/>
          <w:szCs w:val="24"/>
        </w:rPr>
        <w:t xml:space="preserve"> Number of kits at the beginning of report period, totals received, totals used, quantity required and summaries of tests by purpose.</w:t>
      </w:r>
    </w:p>
    <w:p w14:paraId="07AE7AB7" w14:textId="77777777" w:rsidR="008B5D7F" w:rsidRPr="00D761FD" w:rsidRDefault="00B802A5" w:rsidP="00B802A5">
      <w:pPr>
        <w:pStyle w:val="ListParagraph"/>
        <w:numPr>
          <w:ilvl w:val="0"/>
          <w:numId w:val="27"/>
        </w:numPr>
        <w:spacing w:after="0"/>
        <w:jc w:val="both"/>
        <w:rPr>
          <w:i/>
          <w:sz w:val="20"/>
          <w:szCs w:val="24"/>
        </w:rPr>
      </w:pPr>
      <w:r w:rsidRPr="00D761FD">
        <w:rPr>
          <w:b/>
          <w:i/>
          <w:sz w:val="20"/>
          <w:szCs w:val="24"/>
        </w:rPr>
        <w:t>For HMIS 025 Laboratory Order Form</w:t>
      </w:r>
      <w:r w:rsidR="008B5D7F" w:rsidRPr="00D761FD">
        <w:rPr>
          <w:i/>
          <w:sz w:val="20"/>
          <w:szCs w:val="24"/>
        </w:rPr>
        <w:t>, in addition to the facility name, you require the total value of quantities ordered.</w:t>
      </w:r>
    </w:p>
    <w:p w14:paraId="4BA66418" w14:textId="77777777" w:rsidR="008B5D7F" w:rsidRPr="00D761FD" w:rsidRDefault="00B802A5" w:rsidP="00B802A5">
      <w:pPr>
        <w:pStyle w:val="ListParagraph"/>
        <w:numPr>
          <w:ilvl w:val="0"/>
          <w:numId w:val="27"/>
        </w:numPr>
        <w:spacing w:after="0"/>
        <w:jc w:val="both"/>
        <w:rPr>
          <w:i/>
          <w:sz w:val="20"/>
          <w:szCs w:val="24"/>
        </w:rPr>
      </w:pPr>
      <w:r w:rsidRPr="00D761FD">
        <w:rPr>
          <w:b/>
          <w:i/>
          <w:sz w:val="20"/>
          <w:szCs w:val="24"/>
        </w:rPr>
        <w:t>For HMIS PHAR 020 Requisition &amp; Issue vouchers</w:t>
      </w:r>
      <w:r w:rsidR="008B5D7F" w:rsidRPr="00D761FD">
        <w:rPr>
          <w:i/>
          <w:sz w:val="20"/>
          <w:szCs w:val="24"/>
        </w:rPr>
        <w:t xml:space="preserve">: Check for quantity consumed, quantity on hand, quantity required, requesting and authorising officer details, </w:t>
      </w:r>
    </w:p>
    <w:p w14:paraId="495ACD9A" w14:textId="77777777" w:rsidR="00B802A5" w:rsidRPr="00B802A5" w:rsidRDefault="00B802A5" w:rsidP="00B802A5">
      <w:pPr>
        <w:pStyle w:val="ListParagraph"/>
        <w:spacing w:after="0"/>
        <w:ind w:left="1440"/>
        <w:jc w:val="both"/>
        <w:rPr>
          <w:i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"/>
        <w:gridCol w:w="5209"/>
        <w:gridCol w:w="1350"/>
        <w:gridCol w:w="3598"/>
      </w:tblGrid>
      <w:tr w:rsidR="00BC2E8A" w:rsidRPr="00991207" w14:paraId="49F55C99" w14:textId="77777777" w:rsidTr="00747D55">
        <w:trPr>
          <w:trHeight w:val="243"/>
        </w:trPr>
        <w:tc>
          <w:tcPr>
            <w:tcW w:w="215" w:type="pct"/>
            <w:shd w:val="clear" w:color="auto" w:fill="F2F2F2"/>
          </w:tcPr>
          <w:p w14:paraId="3B8E6177" w14:textId="77777777" w:rsidR="00BC2E8A" w:rsidRPr="00991207" w:rsidRDefault="00E70E59" w:rsidP="00991207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4"/>
              </w:rPr>
            </w:pPr>
            <w:r w:rsidRPr="00991207">
              <w:rPr>
                <w:rFonts w:cs="Arial"/>
                <w:b/>
                <w:sz w:val="20"/>
                <w:szCs w:val="24"/>
              </w:rPr>
              <w:t>No</w:t>
            </w:r>
          </w:p>
        </w:tc>
        <w:tc>
          <w:tcPr>
            <w:tcW w:w="2454" w:type="pct"/>
            <w:shd w:val="clear" w:color="auto" w:fill="F2F2F2"/>
          </w:tcPr>
          <w:p w14:paraId="603DE7DF" w14:textId="77777777" w:rsidR="00BC2E8A" w:rsidRPr="00991207" w:rsidRDefault="00BC2E8A" w:rsidP="00991207">
            <w:pPr>
              <w:spacing w:after="0" w:line="240" w:lineRule="auto"/>
              <w:rPr>
                <w:rFonts w:cs="Arial"/>
                <w:b/>
                <w:sz w:val="20"/>
                <w:szCs w:val="24"/>
              </w:rPr>
            </w:pPr>
            <w:r w:rsidRPr="00991207">
              <w:rPr>
                <w:rFonts w:cs="Arial"/>
                <w:b/>
                <w:sz w:val="20"/>
                <w:szCs w:val="24"/>
              </w:rPr>
              <w:t>Item</w:t>
            </w:r>
          </w:p>
        </w:tc>
        <w:tc>
          <w:tcPr>
            <w:tcW w:w="636" w:type="pct"/>
            <w:shd w:val="clear" w:color="auto" w:fill="F2F2F2"/>
          </w:tcPr>
          <w:p w14:paraId="41F54774" w14:textId="77777777" w:rsidR="00BC2E8A" w:rsidRPr="00991207" w:rsidRDefault="0052247E" w:rsidP="00991207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4"/>
              </w:rPr>
            </w:pPr>
            <w:r w:rsidRPr="00991207">
              <w:rPr>
                <w:rFonts w:cs="Arial"/>
                <w:b/>
                <w:sz w:val="20"/>
                <w:szCs w:val="24"/>
              </w:rPr>
              <w:t>1/0</w:t>
            </w:r>
            <w:r w:rsidR="008B5D7F" w:rsidRPr="00991207">
              <w:rPr>
                <w:rFonts w:cs="Arial"/>
                <w:b/>
                <w:sz w:val="20"/>
                <w:szCs w:val="24"/>
              </w:rPr>
              <w:t>/NA</w:t>
            </w:r>
          </w:p>
        </w:tc>
        <w:tc>
          <w:tcPr>
            <w:tcW w:w="1695" w:type="pct"/>
            <w:shd w:val="clear" w:color="auto" w:fill="F2F2F2"/>
          </w:tcPr>
          <w:p w14:paraId="79C30720" w14:textId="77777777" w:rsidR="00BC2E8A" w:rsidRPr="00991207" w:rsidRDefault="00BC2E8A" w:rsidP="00991207">
            <w:pPr>
              <w:spacing w:after="0" w:line="240" w:lineRule="auto"/>
              <w:jc w:val="center"/>
              <w:rPr>
                <w:rFonts w:cs="Arial"/>
                <w:sz w:val="20"/>
                <w:szCs w:val="24"/>
              </w:rPr>
            </w:pPr>
            <w:r w:rsidRPr="00991207">
              <w:rPr>
                <w:rFonts w:cs="Arial"/>
                <w:sz w:val="20"/>
                <w:szCs w:val="24"/>
              </w:rPr>
              <w:t>Comments</w:t>
            </w:r>
          </w:p>
        </w:tc>
      </w:tr>
      <w:tr w:rsidR="0013697E" w:rsidRPr="00991207" w14:paraId="201B2712" w14:textId="77777777" w:rsidTr="00747D55">
        <w:trPr>
          <w:trHeight w:val="260"/>
        </w:trPr>
        <w:tc>
          <w:tcPr>
            <w:tcW w:w="215" w:type="pct"/>
          </w:tcPr>
          <w:p w14:paraId="64EE2ABA" w14:textId="77777777" w:rsidR="0013697E" w:rsidRPr="00991207" w:rsidRDefault="0013697E" w:rsidP="00991207">
            <w:pPr>
              <w:spacing w:after="0" w:line="240" w:lineRule="auto"/>
              <w:jc w:val="center"/>
              <w:rPr>
                <w:rFonts w:cs="Arial"/>
                <w:sz w:val="20"/>
                <w:szCs w:val="24"/>
              </w:rPr>
            </w:pPr>
            <w:r w:rsidRPr="00991207">
              <w:rPr>
                <w:rFonts w:cs="Arial"/>
                <w:sz w:val="20"/>
                <w:szCs w:val="24"/>
              </w:rPr>
              <w:t>1</w:t>
            </w:r>
          </w:p>
        </w:tc>
        <w:tc>
          <w:tcPr>
            <w:tcW w:w="2454" w:type="pct"/>
          </w:tcPr>
          <w:p w14:paraId="1FEA16E9" w14:textId="77777777" w:rsidR="0013697E" w:rsidRPr="00991207" w:rsidRDefault="0013697E" w:rsidP="00BC045E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  <w:r w:rsidRPr="00991207">
              <w:rPr>
                <w:rFonts w:cs="Arial"/>
                <w:sz w:val="20"/>
                <w:szCs w:val="24"/>
              </w:rPr>
              <w:t>HMIS 105</w:t>
            </w:r>
            <w:r w:rsidR="004C44AF">
              <w:rPr>
                <w:rFonts w:cs="Arial"/>
                <w:sz w:val="20"/>
                <w:szCs w:val="24"/>
              </w:rPr>
              <w:t xml:space="preserve"> (Section 10) m</w:t>
            </w:r>
            <w:r w:rsidRPr="00991207">
              <w:rPr>
                <w:rFonts w:cs="Arial"/>
                <w:sz w:val="20"/>
                <w:szCs w:val="24"/>
              </w:rPr>
              <w:t>onthly reports</w:t>
            </w:r>
            <w:r w:rsidR="00747D55">
              <w:rPr>
                <w:rFonts w:cs="Arial"/>
                <w:sz w:val="20"/>
                <w:szCs w:val="24"/>
              </w:rPr>
              <w:t xml:space="preserve"> (Last 2 months)</w:t>
            </w:r>
          </w:p>
        </w:tc>
        <w:tc>
          <w:tcPr>
            <w:tcW w:w="636" w:type="pct"/>
            <w:tcBorders>
              <w:bottom w:val="single" w:sz="4" w:space="0" w:color="auto"/>
            </w:tcBorders>
          </w:tcPr>
          <w:p w14:paraId="727DAD5A" w14:textId="77777777" w:rsidR="0013697E" w:rsidRPr="00991207" w:rsidRDefault="0013697E" w:rsidP="00BC045E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</w:p>
        </w:tc>
        <w:tc>
          <w:tcPr>
            <w:tcW w:w="1695" w:type="pct"/>
            <w:vMerge w:val="restart"/>
          </w:tcPr>
          <w:p w14:paraId="5A704530" w14:textId="77777777" w:rsidR="0013697E" w:rsidRPr="00991207" w:rsidRDefault="0013697E" w:rsidP="00BC045E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</w:p>
        </w:tc>
      </w:tr>
      <w:tr w:rsidR="0013697E" w:rsidRPr="00991207" w14:paraId="7800E942" w14:textId="77777777" w:rsidTr="00747D55">
        <w:trPr>
          <w:trHeight w:val="368"/>
        </w:trPr>
        <w:tc>
          <w:tcPr>
            <w:tcW w:w="215" w:type="pct"/>
          </w:tcPr>
          <w:p w14:paraId="4CB68ED7" w14:textId="77777777" w:rsidR="0013697E" w:rsidRPr="00991207" w:rsidRDefault="0013697E" w:rsidP="00991207">
            <w:pPr>
              <w:spacing w:after="0" w:line="240" w:lineRule="auto"/>
              <w:jc w:val="center"/>
              <w:rPr>
                <w:rFonts w:cs="Arial"/>
                <w:sz w:val="20"/>
                <w:szCs w:val="24"/>
              </w:rPr>
            </w:pPr>
            <w:r w:rsidRPr="00991207">
              <w:rPr>
                <w:rFonts w:cs="Arial"/>
                <w:sz w:val="20"/>
                <w:szCs w:val="24"/>
              </w:rPr>
              <w:t>2</w:t>
            </w:r>
          </w:p>
        </w:tc>
        <w:tc>
          <w:tcPr>
            <w:tcW w:w="2454" w:type="pct"/>
          </w:tcPr>
          <w:p w14:paraId="1292BBE1" w14:textId="77777777" w:rsidR="0013697E" w:rsidRPr="00991207" w:rsidRDefault="004C44AF" w:rsidP="00BC045E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  <w:r w:rsidRPr="004C44AF">
              <w:rPr>
                <w:rFonts w:cs="Arial"/>
                <w:sz w:val="20"/>
                <w:szCs w:val="24"/>
              </w:rPr>
              <w:t xml:space="preserve">HMIS Lab 024 Bimonthly Report &amp; Order Calculation Form for HIV Test Kits </w:t>
            </w:r>
            <w:r w:rsidR="00747D55">
              <w:rPr>
                <w:rFonts w:cs="Arial"/>
                <w:sz w:val="20"/>
                <w:szCs w:val="24"/>
              </w:rPr>
              <w:t>(Last 2 order cycles)</w:t>
            </w:r>
            <w:r w:rsidRPr="004C44AF">
              <w:rPr>
                <w:rFonts w:cs="Arial"/>
                <w:sz w:val="20"/>
                <w:szCs w:val="24"/>
              </w:rPr>
              <w:t xml:space="preserve"> </w:t>
            </w:r>
          </w:p>
        </w:tc>
        <w:tc>
          <w:tcPr>
            <w:tcW w:w="636" w:type="pct"/>
            <w:tcBorders>
              <w:bottom w:val="single" w:sz="4" w:space="0" w:color="auto"/>
            </w:tcBorders>
          </w:tcPr>
          <w:p w14:paraId="223E5E30" w14:textId="77777777" w:rsidR="0013697E" w:rsidRPr="00991207" w:rsidRDefault="0013697E" w:rsidP="00BC045E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</w:p>
        </w:tc>
        <w:tc>
          <w:tcPr>
            <w:tcW w:w="1695" w:type="pct"/>
            <w:vMerge/>
          </w:tcPr>
          <w:p w14:paraId="4DB01ACC" w14:textId="77777777" w:rsidR="0013697E" w:rsidRPr="00991207" w:rsidRDefault="0013697E" w:rsidP="00BC045E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</w:p>
        </w:tc>
      </w:tr>
      <w:tr w:rsidR="0013697E" w:rsidRPr="00991207" w14:paraId="5EEFAA0B" w14:textId="77777777" w:rsidTr="00747D55">
        <w:trPr>
          <w:trHeight w:val="243"/>
        </w:trPr>
        <w:tc>
          <w:tcPr>
            <w:tcW w:w="215" w:type="pct"/>
            <w:tcBorders>
              <w:bottom w:val="single" w:sz="4" w:space="0" w:color="000000"/>
            </w:tcBorders>
          </w:tcPr>
          <w:p w14:paraId="5601916C" w14:textId="77777777" w:rsidR="0013697E" w:rsidRPr="00991207" w:rsidRDefault="0013697E" w:rsidP="00991207">
            <w:pPr>
              <w:spacing w:after="0" w:line="240" w:lineRule="auto"/>
              <w:jc w:val="center"/>
              <w:rPr>
                <w:rFonts w:cs="Arial"/>
                <w:sz w:val="20"/>
                <w:szCs w:val="24"/>
              </w:rPr>
            </w:pPr>
            <w:r w:rsidRPr="00991207">
              <w:rPr>
                <w:rFonts w:cs="Arial"/>
                <w:sz w:val="20"/>
                <w:szCs w:val="24"/>
              </w:rPr>
              <w:t>3</w:t>
            </w:r>
          </w:p>
        </w:tc>
        <w:tc>
          <w:tcPr>
            <w:tcW w:w="2454" w:type="pct"/>
            <w:tcBorders>
              <w:bottom w:val="single" w:sz="4" w:space="0" w:color="000000"/>
            </w:tcBorders>
          </w:tcPr>
          <w:p w14:paraId="1534AD3C" w14:textId="77777777" w:rsidR="0013697E" w:rsidRPr="00991207" w:rsidRDefault="004C44AF" w:rsidP="00A464D2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  <w:r w:rsidRPr="004C44AF">
              <w:rPr>
                <w:rFonts w:cs="Arial"/>
                <w:sz w:val="20"/>
                <w:szCs w:val="24"/>
              </w:rPr>
              <w:t>HMIS 025 Laboratory Order Form</w:t>
            </w:r>
            <w:r w:rsidR="00747D55">
              <w:rPr>
                <w:rFonts w:cs="Arial"/>
                <w:sz w:val="20"/>
                <w:szCs w:val="24"/>
              </w:rPr>
              <w:t xml:space="preserve"> (Last 2 order cycles)</w:t>
            </w:r>
          </w:p>
        </w:tc>
        <w:tc>
          <w:tcPr>
            <w:tcW w:w="636" w:type="pct"/>
          </w:tcPr>
          <w:p w14:paraId="20E697D6" w14:textId="77777777" w:rsidR="0013697E" w:rsidRPr="00991207" w:rsidRDefault="0013697E" w:rsidP="00BC045E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</w:p>
        </w:tc>
        <w:tc>
          <w:tcPr>
            <w:tcW w:w="1695" w:type="pct"/>
            <w:vMerge/>
          </w:tcPr>
          <w:p w14:paraId="495BB9B1" w14:textId="77777777" w:rsidR="0013697E" w:rsidRPr="00991207" w:rsidRDefault="0013697E" w:rsidP="00BC045E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</w:p>
        </w:tc>
      </w:tr>
      <w:tr w:rsidR="0013697E" w:rsidRPr="00991207" w14:paraId="1C9A623B" w14:textId="77777777" w:rsidTr="00747D55">
        <w:trPr>
          <w:trHeight w:val="260"/>
        </w:trPr>
        <w:tc>
          <w:tcPr>
            <w:tcW w:w="215" w:type="pct"/>
            <w:tcBorders>
              <w:bottom w:val="single" w:sz="4" w:space="0" w:color="000000"/>
            </w:tcBorders>
          </w:tcPr>
          <w:p w14:paraId="2B5B53AB" w14:textId="77777777" w:rsidR="0013697E" w:rsidRPr="00991207" w:rsidRDefault="0013697E" w:rsidP="00991207">
            <w:pPr>
              <w:spacing w:after="0" w:line="240" w:lineRule="auto"/>
              <w:jc w:val="center"/>
              <w:rPr>
                <w:rFonts w:cs="Arial"/>
                <w:sz w:val="20"/>
                <w:szCs w:val="24"/>
              </w:rPr>
            </w:pPr>
            <w:r w:rsidRPr="00991207">
              <w:rPr>
                <w:rFonts w:cs="Arial"/>
                <w:sz w:val="20"/>
                <w:szCs w:val="24"/>
              </w:rPr>
              <w:t>4</w:t>
            </w:r>
          </w:p>
        </w:tc>
        <w:tc>
          <w:tcPr>
            <w:tcW w:w="2454" w:type="pct"/>
            <w:tcBorders>
              <w:bottom w:val="single" w:sz="4" w:space="0" w:color="000000"/>
            </w:tcBorders>
          </w:tcPr>
          <w:p w14:paraId="69A5A1A2" w14:textId="77777777" w:rsidR="0013697E" w:rsidRPr="00991207" w:rsidRDefault="004C44AF" w:rsidP="00A464D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4"/>
                <w:lang w:eastAsia="en-GB"/>
              </w:rPr>
            </w:pPr>
            <w:r>
              <w:rPr>
                <w:rFonts w:cs="Calibri"/>
                <w:sz w:val="20"/>
                <w:szCs w:val="24"/>
                <w:lang w:eastAsia="en-GB"/>
              </w:rPr>
              <w:t>HMIS PHAR 020</w:t>
            </w:r>
            <w:r w:rsidR="00B802A5">
              <w:rPr>
                <w:rFonts w:cs="Calibri"/>
                <w:sz w:val="20"/>
                <w:szCs w:val="24"/>
                <w:lang w:eastAsia="en-GB"/>
              </w:rPr>
              <w:t xml:space="preserve"> Requisition &amp; Issue vouchers</w:t>
            </w:r>
            <w:r w:rsidR="00747D55">
              <w:rPr>
                <w:rFonts w:cs="Calibri"/>
                <w:sz w:val="20"/>
                <w:szCs w:val="24"/>
                <w:lang w:eastAsia="en-GB"/>
              </w:rPr>
              <w:t xml:space="preserve"> (Last 2 weeks)</w:t>
            </w:r>
          </w:p>
        </w:tc>
        <w:tc>
          <w:tcPr>
            <w:tcW w:w="636" w:type="pct"/>
          </w:tcPr>
          <w:p w14:paraId="1236ADE1" w14:textId="77777777" w:rsidR="0013697E" w:rsidRPr="00991207" w:rsidRDefault="0013697E" w:rsidP="00BC045E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</w:p>
        </w:tc>
        <w:tc>
          <w:tcPr>
            <w:tcW w:w="1695" w:type="pct"/>
            <w:vMerge/>
            <w:tcBorders>
              <w:bottom w:val="single" w:sz="4" w:space="0" w:color="auto"/>
            </w:tcBorders>
          </w:tcPr>
          <w:p w14:paraId="56B9450A" w14:textId="77777777" w:rsidR="0013697E" w:rsidRPr="00991207" w:rsidRDefault="0013697E" w:rsidP="00BC045E">
            <w:pPr>
              <w:spacing w:after="0" w:line="240" w:lineRule="auto"/>
              <w:rPr>
                <w:rFonts w:cs="Arial"/>
                <w:sz w:val="20"/>
                <w:szCs w:val="24"/>
              </w:rPr>
            </w:pPr>
          </w:p>
        </w:tc>
      </w:tr>
      <w:tr w:rsidR="00BC2E8A" w:rsidRPr="00991207" w14:paraId="39CEA351" w14:textId="77777777" w:rsidTr="00747D55">
        <w:trPr>
          <w:trHeight w:val="260"/>
        </w:trPr>
        <w:tc>
          <w:tcPr>
            <w:tcW w:w="215" w:type="pct"/>
            <w:shd w:val="clear" w:color="auto" w:fill="D9D9D9"/>
          </w:tcPr>
          <w:p w14:paraId="69B743DA" w14:textId="77777777" w:rsidR="00BC2E8A" w:rsidRPr="00991207" w:rsidRDefault="00BC2E8A" w:rsidP="00BC045E">
            <w:pPr>
              <w:spacing w:after="0" w:line="240" w:lineRule="auto"/>
              <w:rPr>
                <w:rFonts w:cs="Arial"/>
                <w:b/>
                <w:sz w:val="20"/>
                <w:szCs w:val="24"/>
              </w:rPr>
            </w:pPr>
          </w:p>
        </w:tc>
        <w:tc>
          <w:tcPr>
            <w:tcW w:w="2454" w:type="pct"/>
            <w:shd w:val="clear" w:color="auto" w:fill="D9D9D9"/>
          </w:tcPr>
          <w:p w14:paraId="36B2FAE8" w14:textId="77777777" w:rsidR="00BC2E8A" w:rsidRPr="00991207" w:rsidRDefault="00BC2E8A" w:rsidP="00991207">
            <w:pPr>
              <w:spacing w:after="0" w:line="240" w:lineRule="auto"/>
              <w:jc w:val="right"/>
              <w:rPr>
                <w:rFonts w:cs="Arial"/>
                <w:b/>
                <w:sz w:val="20"/>
                <w:szCs w:val="24"/>
              </w:rPr>
            </w:pPr>
            <w:r w:rsidRPr="00991207">
              <w:rPr>
                <w:rFonts w:cs="Arial"/>
                <w:b/>
                <w:sz w:val="20"/>
                <w:szCs w:val="24"/>
              </w:rPr>
              <w:t>Sum</w:t>
            </w:r>
          </w:p>
        </w:tc>
        <w:tc>
          <w:tcPr>
            <w:tcW w:w="636" w:type="pct"/>
          </w:tcPr>
          <w:p w14:paraId="0B5061AA" w14:textId="77777777" w:rsidR="00BC2E8A" w:rsidRPr="00991207" w:rsidRDefault="00BC2E8A" w:rsidP="00BC045E">
            <w:pPr>
              <w:spacing w:after="0" w:line="240" w:lineRule="auto"/>
              <w:rPr>
                <w:rFonts w:cs="Arial"/>
                <w:b/>
                <w:sz w:val="20"/>
                <w:szCs w:val="24"/>
              </w:rPr>
            </w:pPr>
          </w:p>
        </w:tc>
        <w:tc>
          <w:tcPr>
            <w:tcW w:w="1695" w:type="pct"/>
          </w:tcPr>
          <w:p w14:paraId="25BF5FE5" w14:textId="77777777" w:rsidR="00BC2E8A" w:rsidRPr="00991207" w:rsidRDefault="00BC2E8A" w:rsidP="00BC045E">
            <w:pPr>
              <w:spacing w:after="0" w:line="240" w:lineRule="auto"/>
              <w:rPr>
                <w:rFonts w:cs="Arial"/>
                <w:b/>
                <w:sz w:val="20"/>
                <w:szCs w:val="24"/>
              </w:rPr>
            </w:pPr>
          </w:p>
        </w:tc>
      </w:tr>
    </w:tbl>
    <w:p w14:paraId="475C2D12" w14:textId="77777777" w:rsidR="00282DE6" w:rsidRDefault="00282DE6" w:rsidP="00BC2E8A">
      <w:pPr>
        <w:spacing w:after="0"/>
        <w:rPr>
          <w:b/>
          <w:sz w:val="24"/>
          <w:szCs w:val="24"/>
        </w:rPr>
      </w:pPr>
    </w:p>
    <w:p w14:paraId="3639F2CB" w14:textId="77777777" w:rsidR="006F0602" w:rsidRDefault="00BC2E8A" w:rsidP="00BC2E8A">
      <w:pPr>
        <w:spacing w:after="0"/>
        <w:rPr>
          <w:sz w:val="24"/>
          <w:szCs w:val="24"/>
        </w:rPr>
      </w:pPr>
      <w:r w:rsidRPr="00D84965">
        <w:rPr>
          <w:b/>
          <w:sz w:val="24"/>
          <w:szCs w:val="24"/>
        </w:rPr>
        <w:t>Score:</w:t>
      </w:r>
      <w:r w:rsidRPr="00D84965">
        <w:rPr>
          <w:sz w:val="24"/>
          <w:szCs w:val="24"/>
        </w:rPr>
        <w:t xml:space="preserve"> the sum of </w:t>
      </w:r>
      <w:r w:rsidR="008B5D7F" w:rsidRPr="00D84965">
        <w:rPr>
          <w:sz w:val="24"/>
          <w:szCs w:val="24"/>
        </w:rPr>
        <w:t>4</w:t>
      </w:r>
      <w:r w:rsidR="0052247E" w:rsidRPr="00D84965">
        <w:rPr>
          <w:sz w:val="24"/>
          <w:szCs w:val="24"/>
        </w:rPr>
        <w:t>/</w:t>
      </w:r>
      <w:r w:rsidR="008B5D7F" w:rsidRPr="00D84965">
        <w:rPr>
          <w:sz w:val="24"/>
          <w:szCs w:val="24"/>
        </w:rPr>
        <w:t>4</w:t>
      </w:r>
      <w:r w:rsidRPr="00D84965">
        <w:rPr>
          <w:sz w:val="24"/>
          <w:szCs w:val="24"/>
        </w:rPr>
        <w:tab/>
      </w:r>
      <w:r w:rsidR="00683477" w:rsidRPr="00D84965">
        <w:rPr>
          <w:sz w:val="24"/>
          <w:szCs w:val="24"/>
        </w:rPr>
        <w:t>-----------------</w:t>
      </w:r>
      <w:r w:rsidRPr="00D84965">
        <w:rPr>
          <w:sz w:val="24"/>
          <w:szCs w:val="24"/>
        </w:rPr>
        <w:tab/>
      </w:r>
      <w:r w:rsidR="00964E35" w:rsidRPr="00D84965">
        <w:rPr>
          <w:sz w:val="24"/>
          <w:szCs w:val="24"/>
        </w:rPr>
        <w:tab/>
      </w:r>
      <w:r w:rsidR="00964E35" w:rsidRPr="00D84965">
        <w:rPr>
          <w:sz w:val="24"/>
          <w:szCs w:val="24"/>
        </w:rPr>
        <w:tab/>
      </w:r>
      <w:r w:rsidR="00964E35" w:rsidRPr="00D84965">
        <w:rPr>
          <w:sz w:val="24"/>
          <w:szCs w:val="24"/>
        </w:rPr>
        <w:tab/>
      </w:r>
      <w:r w:rsidR="00964E35" w:rsidRPr="00D84965">
        <w:rPr>
          <w:sz w:val="24"/>
          <w:szCs w:val="24"/>
        </w:rPr>
        <w:tab/>
      </w:r>
      <w:r w:rsidR="00964E35" w:rsidRPr="00D84965">
        <w:rPr>
          <w:sz w:val="24"/>
          <w:szCs w:val="24"/>
        </w:rPr>
        <w:tab/>
      </w:r>
      <w:r w:rsidRPr="00D84965">
        <w:rPr>
          <w:sz w:val="24"/>
          <w:szCs w:val="24"/>
        </w:rPr>
        <w:t>Percentage: _____</w:t>
      </w:r>
    </w:p>
    <w:p w14:paraId="4E27E307" w14:textId="77777777" w:rsidR="00361019" w:rsidRDefault="00361019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2EFA4A55" w14:textId="77777777" w:rsidR="00361019" w:rsidRDefault="00361019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1DBEE078" w14:textId="77777777" w:rsidR="00361019" w:rsidRDefault="00361019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6E523ED3" w14:textId="77777777" w:rsidR="00361019" w:rsidRDefault="00361019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2D502F6F" w14:textId="77777777" w:rsidR="00361019" w:rsidRDefault="00361019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2BA57DC5" w14:textId="77777777" w:rsidR="00361019" w:rsidRDefault="00361019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75DC3198" w14:textId="77777777" w:rsidR="00361019" w:rsidRDefault="00361019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6BF5B02C" w14:textId="77777777" w:rsidR="00361019" w:rsidRDefault="00361019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50E147E0" w14:textId="77777777" w:rsidR="00361019" w:rsidRDefault="00361019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2BDD399C" w14:textId="77777777" w:rsidR="00361019" w:rsidRDefault="00361019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1EE0B1FA" w14:textId="77777777" w:rsidR="00361019" w:rsidRDefault="00361019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205A5CA0" w14:textId="77777777" w:rsidR="00361019" w:rsidRDefault="00361019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72FDF024" w14:textId="77777777" w:rsidR="00361019" w:rsidRDefault="00361019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09890896" w14:textId="77777777" w:rsidR="00675344" w:rsidRDefault="00675344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51BBBF05" w14:textId="77777777" w:rsidR="00675344" w:rsidRDefault="00675344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3ED67815" w14:textId="77777777" w:rsidR="00675344" w:rsidRDefault="00675344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02018815" w14:textId="77777777" w:rsidR="00675344" w:rsidRDefault="00675344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7905DF10" w14:textId="77777777" w:rsidR="00675344" w:rsidRDefault="00675344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73F77C68" w14:textId="77777777" w:rsidR="00675344" w:rsidRDefault="00675344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7BAE855C" w14:textId="77777777" w:rsidR="00675344" w:rsidRDefault="00675344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19A5E3A3" w14:textId="77777777" w:rsidR="00675344" w:rsidRDefault="00675344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76538F47" w14:textId="77777777" w:rsidR="00675344" w:rsidRDefault="00675344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3A5DF219" w14:textId="77777777" w:rsidR="00675344" w:rsidRDefault="00675344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2137CBCF" w14:textId="77777777" w:rsidR="00675344" w:rsidRDefault="00675344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3541D446" w14:textId="77777777" w:rsidR="00675344" w:rsidRDefault="00675344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7FFFB41D" w14:textId="77777777" w:rsidR="00675344" w:rsidRDefault="00675344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</w:p>
    <w:p w14:paraId="682414C2" w14:textId="39795D5E" w:rsidR="00A4576B" w:rsidRPr="00851412" w:rsidRDefault="003014CC" w:rsidP="00851412">
      <w:pPr>
        <w:shd w:val="clear" w:color="auto" w:fill="FFFFFF" w:themeFill="background1"/>
        <w:spacing w:after="0" w:line="240" w:lineRule="auto"/>
        <w:ind w:left="36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L</w:t>
      </w:r>
      <w:r w:rsidR="00851412" w:rsidRPr="00851412">
        <w:rPr>
          <w:b/>
          <w:sz w:val="28"/>
          <w:szCs w:val="24"/>
        </w:rPr>
        <w:t>ab SPARS Dashboard and Spider Graph</w:t>
      </w:r>
    </w:p>
    <w:tbl>
      <w:tblPr>
        <w:tblW w:w="5000" w:type="pct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6736"/>
        <w:gridCol w:w="1890"/>
        <w:gridCol w:w="1968"/>
      </w:tblGrid>
      <w:tr w:rsidR="00A84455" w:rsidRPr="00991207" w14:paraId="3DD7540F" w14:textId="77777777" w:rsidTr="00991207">
        <w:trPr>
          <w:trHeight w:val="744"/>
          <w:tblHeader/>
        </w:trPr>
        <w:tc>
          <w:tcPr>
            <w:tcW w:w="3179" w:type="pct"/>
            <w:shd w:val="clear" w:color="auto" w:fill="D5DCE4" w:themeFill="text2" w:themeFillTint="33"/>
            <w:vAlign w:val="center"/>
          </w:tcPr>
          <w:p w14:paraId="4B3D4D76" w14:textId="77777777" w:rsidR="00A84455" w:rsidRPr="00991207" w:rsidRDefault="00181F72" w:rsidP="005E4B8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91207">
              <w:rPr>
                <w:b/>
                <w:sz w:val="20"/>
                <w:szCs w:val="20"/>
              </w:rPr>
              <w:t xml:space="preserve">Lab SPARS </w:t>
            </w:r>
            <w:r w:rsidR="00A84455" w:rsidRPr="00991207">
              <w:rPr>
                <w:b/>
                <w:sz w:val="20"/>
                <w:szCs w:val="20"/>
              </w:rPr>
              <w:t>Indicators</w:t>
            </w:r>
            <w:r w:rsidR="00A84455" w:rsidRPr="00991207">
              <w:rPr>
                <w:b/>
                <w:sz w:val="20"/>
                <w:szCs w:val="20"/>
              </w:rPr>
              <w:br/>
            </w:r>
          </w:p>
        </w:tc>
        <w:tc>
          <w:tcPr>
            <w:tcW w:w="892" w:type="pct"/>
            <w:shd w:val="clear" w:color="auto" w:fill="D5DCE4" w:themeFill="text2" w:themeFillTint="33"/>
            <w:vAlign w:val="center"/>
          </w:tcPr>
          <w:p w14:paraId="09D192CB" w14:textId="77777777" w:rsidR="00A84455" w:rsidRPr="00991207" w:rsidRDefault="00A84455" w:rsidP="005E4B8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91207">
              <w:rPr>
                <w:b/>
                <w:sz w:val="20"/>
                <w:szCs w:val="20"/>
              </w:rPr>
              <w:t>Score</w:t>
            </w:r>
          </w:p>
        </w:tc>
        <w:tc>
          <w:tcPr>
            <w:tcW w:w="929" w:type="pct"/>
            <w:shd w:val="clear" w:color="auto" w:fill="D5DCE4" w:themeFill="text2" w:themeFillTint="33"/>
            <w:vAlign w:val="center"/>
          </w:tcPr>
          <w:p w14:paraId="47F930F0" w14:textId="77777777" w:rsidR="00A84455" w:rsidRPr="00991207" w:rsidRDefault="00A84455" w:rsidP="005E4B8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91207">
              <w:rPr>
                <w:b/>
                <w:sz w:val="20"/>
                <w:szCs w:val="20"/>
              </w:rPr>
              <w:t>%</w:t>
            </w:r>
          </w:p>
        </w:tc>
      </w:tr>
      <w:tr w:rsidR="00A84455" w:rsidRPr="00991207" w14:paraId="182FE624" w14:textId="77777777" w:rsidTr="00991207">
        <w:trPr>
          <w:trHeight w:val="247"/>
        </w:trPr>
        <w:tc>
          <w:tcPr>
            <w:tcW w:w="3179" w:type="pct"/>
            <w:shd w:val="clear" w:color="auto" w:fill="D9D9D9"/>
          </w:tcPr>
          <w:p w14:paraId="08C09A5F" w14:textId="77777777" w:rsidR="00A84455" w:rsidRPr="00991207" w:rsidRDefault="00A84455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91207">
              <w:rPr>
                <w:b/>
                <w:sz w:val="20"/>
                <w:szCs w:val="20"/>
              </w:rPr>
              <w:t>Stock management (</w:t>
            </w:r>
            <w:r w:rsidR="00A477A8">
              <w:rPr>
                <w:b/>
                <w:sz w:val="20"/>
                <w:szCs w:val="20"/>
              </w:rPr>
              <w:t>7</w:t>
            </w:r>
            <w:r w:rsidRPr="0099120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892" w:type="pct"/>
            <w:shd w:val="clear" w:color="auto" w:fill="D9D9D9"/>
          </w:tcPr>
          <w:p w14:paraId="5FEED699" w14:textId="77777777" w:rsidR="00A84455" w:rsidRPr="00991207" w:rsidRDefault="00A84455" w:rsidP="005E4B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D9D9D9"/>
          </w:tcPr>
          <w:p w14:paraId="68AB8C3D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931DFF" w:rsidRPr="00991207" w14:paraId="11E39DFB" w14:textId="77777777" w:rsidTr="00991207">
        <w:trPr>
          <w:trHeight w:val="231"/>
        </w:trPr>
        <w:tc>
          <w:tcPr>
            <w:tcW w:w="3179" w:type="pct"/>
          </w:tcPr>
          <w:p w14:paraId="009CAEBA" w14:textId="77777777" w:rsidR="00931DFF" w:rsidRPr="00991207" w:rsidRDefault="00931DFF" w:rsidP="005E4B80">
            <w:pPr>
              <w:spacing w:after="0" w:line="240" w:lineRule="auto"/>
              <w:rPr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>1.Availability of reagents for s</w:t>
            </w:r>
            <w:r w:rsidR="00BC6463" w:rsidRPr="00991207">
              <w:rPr>
                <w:sz w:val="20"/>
                <w:szCs w:val="20"/>
              </w:rPr>
              <w:t>elected tests on day of visit</w:t>
            </w:r>
          </w:p>
        </w:tc>
        <w:tc>
          <w:tcPr>
            <w:tcW w:w="892" w:type="pct"/>
          </w:tcPr>
          <w:p w14:paraId="15E7B92A" w14:textId="77777777" w:rsidR="00931DFF" w:rsidRPr="00991207" w:rsidRDefault="00931DFF" w:rsidP="005E4B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14:paraId="75B73E72" w14:textId="77777777" w:rsidR="00931DFF" w:rsidRPr="00991207" w:rsidRDefault="00931DFF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931DFF" w:rsidRPr="00991207" w14:paraId="773FE51D" w14:textId="77777777" w:rsidTr="00991207">
        <w:trPr>
          <w:trHeight w:val="247"/>
        </w:trPr>
        <w:tc>
          <w:tcPr>
            <w:tcW w:w="3179" w:type="pct"/>
          </w:tcPr>
          <w:p w14:paraId="64305A1B" w14:textId="77777777" w:rsidR="00931DFF" w:rsidRPr="00991207" w:rsidRDefault="00BC6463" w:rsidP="005E4B80">
            <w:pPr>
              <w:spacing w:after="0" w:line="240" w:lineRule="auto"/>
              <w:rPr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>2.</w:t>
            </w:r>
            <w:r w:rsidR="009753D8" w:rsidRPr="00991207">
              <w:rPr>
                <w:sz w:val="20"/>
                <w:szCs w:val="20"/>
              </w:rPr>
              <w:t xml:space="preserve"> </w:t>
            </w:r>
            <w:r w:rsidRPr="00991207">
              <w:rPr>
                <w:sz w:val="20"/>
                <w:szCs w:val="20"/>
              </w:rPr>
              <w:t>Stock card availability</w:t>
            </w:r>
          </w:p>
        </w:tc>
        <w:tc>
          <w:tcPr>
            <w:tcW w:w="892" w:type="pct"/>
          </w:tcPr>
          <w:p w14:paraId="2DFDB94B" w14:textId="77777777" w:rsidR="00931DFF" w:rsidRPr="00991207" w:rsidRDefault="00931DFF" w:rsidP="005E4B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14:paraId="79BA32E8" w14:textId="77777777" w:rsidR="00931DFF" w:rsidRPr="00991207" w:rsidRDefault="00931DFF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931DFF" w:rsidRPr="00991207" w14:paraId="1A4FC71B" w14:textId="77777777" w:rsidTr="00991207">
        <w:trPr>
          <w:trHeight w:val="247"/>
        </w:trPr>
        <w:tc>
          <w:tcPr>
            <w:tcW w:w="3179" w:type="pct"/>
          </w:tcPr>
          <w:p w14:paraId="69458D08" w14:textId="77777777" w:rsidR="00931DFF" w:rsidRPr="00991207" w:rsidRDefault="00931DFF" w:rsidP="005E4B80">
            <w:pPr>
              <w:spacing w:after="0" w:line="240" w:lineRule="auto"/>
              <w:rPr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>3.</w:t>
            </w:r>
            <w:r w:rsidR="00BC6463" w:rsidRPr="00991207">
              <w:rPr>
                <w:sz w:val="20"/>
                <w:szCs w:val="20"/>
              </w:rPr>
              <w:t>Correct filling of stock card</w:t>
            </w:r>
          </w:p>
        </w:tc>
        <w:tc>
          <w:tcPr>
            <w:tcW w:w="892" w:type="pct"/>
          </w:tcPr>
          <w:p w14:paraId="2C4063B8" w14:textId="77777777" w:rsidR="00931DFF" w:rsidRPr="00991207" w:rsidRDefault="00931DFF" w:rsidP="005E4B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14:paraId="3D3E4E54" w14:textId="77777777" w:rsidR="00931DFF" w:rsidRPr="00991207" w:rsidRDefault="00931DFF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931DFF" w:rsidRPr="00991207" w14:paraId="776C5137" w14:textId="77777777" w:rsidTr="00991207">
        <w:trPr>
          <w:trHeight w:val="231"/>
        </w:trPr>
        <w:tc>
          <w:tcPr>
            <w:tcW w:w="3179" w:type="pct"/>
          </w:tcPr>
          <w:p w14:paraId="01962171" w14:textId="77777777" w:rsidR="00931DFF" w:rsidRPr="00991207" w:rsidRDefault="00931DFF" w:rsidP="005E4B80">
            <w:pPr>
              <w:spacing w:after="0" w:line="240" w:lineRule="auto"/>
              <w:rPr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>4. Does physical count agree wi</w:t>
            </w:r>
            <w:r w:rsidR="00BC6463" w:rsidRPr="00991207">
              <w:rPr>
                <w:sz w:val="20"/>
                <w:szCs w:val="20"/>
              </w:rPr>
              <w:t>th stock card balance?</w:t>
            </w:r>
          </w:p>
        </w:tc>
        <w:tc>
          <w:tcPr>
            <w:tcW w:w="892" w:type="pct"/>
          </w:tcPr>
          <w:p w14:paraId="778D9C3A" w14:textId="77777777" w:rsidR="00931DFF" w:rsidRPr="00991207" w:rsidRDefault="00931DFF" w:rsidP="005E4B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14:paraId="0EAF5569" w14:textId="77777777" w:rsidR="00931DFF" w:rsidRPr="00991207" w:rsidRDefault="00931DFF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931DFF" w:rsidRPr="00991207" w14:paraId="1125A83E" w14:textId="77777777" w:rsidTr="00991207">
        <w:trPr>
          <w:trHeight w:val="247"/>
        </w:trPr>
        <w:tc>
          <w:tcPr>
            <w:tcW w:w="3179" w:type="pct"/>
          </w:tcPr>
          <w:p w14:paraId="1174B467" w14:textId="77777777" w:rsidR="00931DFF" w:rsidRPr="00991207" w:rsidRDefault="00931DFF" w:rsidP="005E4B80">
            <w:pPr>
              <w:spacing w:after="0" w:line="240" w:lineRule="auto"/>
              <w:rPr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>5. Is AMC in the stock card correctl</w:t>
            </w:r>
            <w:r w:rsidR="00BC6463" w:rsidRPr="00991207">
              <w:rPr>
                <w:sz w:val="20"/>
                <w:szCs w:val="20"/>
              </w:rPr>
              <w:t>y calculated</w:t>
            </w:r>
          </w:p>
        </w:tc>
        <w:tc>
          <w:tcPr>
            <w:tcW w:w="892" w:type="pct"/>
          </w:tcPr>
          <w:p w14:paraId="45398BFD" w14:textId="77777777" w:rsidR="00931DFF" w:rsidRPr="00991207" w:rsidRDefault="00931DFF" w:rsidP="005E4B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14:paraId="4BBC4812" w14:textId="77777777" w:rsidR="00931DFF" w:rsidRPr="00991207" w:rsidRDefault="00931DFF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931DFF" w:rsidRPr="00991207" w14:paraId="6E8A2EFB" w14:textId="77777777" w:rsidTr="00991207">
        <w:trPr>
          <w:trHeight w:val="247"/>
        </w:trPr>
        <w:tc>
          <w:tcPr>
            <w:tcW w:w="3179" w:type="pct"/>
          </w:tcPr>
          <w:p w14:paraId="6CB413DC" w14:textId="07544402" w:rsidR="00931DFF" w:rsidRPr="00991207" w:rsidRDefault="00931DFF" w:rsidP="005E4B80">
            <w:pPr>
              <w:spacing w:after="0" w:line="240" w:lineRule="auto"/>
              <w:rPr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 xml:space="preserve">6. </w:t>
            </w:r>
            <w:r w:rsidR="004304FC" w:rsidRPr="004304FC">
              <w:rPr>
                <w:sz w:val="20"/>
                <w:szCs w:val="20"/>
              </w:rPr>
              <w:t>Is the ELMIS/EMR correctly used and updated?</w:t>
            </w:r>
          </w:p>
        </w:tc>
        <w:tc>
          <w:tcPr>
            <w:tcW w:w="892" w:type="pct"/>
          </w:tcPr>
          <w:p w14:paraId="536AC7BF" w14:textId="77777777" w:rsidR="00931DFF" w:rsidRPr="00991207" w:rsidRDefault="00931DFF" w:rsidP="005E4B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14:paraId="427DC8B9" w14:textId="77777777" w:rsidR="00931DFF" w:rsidRPr="00991207" w:rsidRDefault="00931DFF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931DFF" w:rsidRPr="00991207" w14:paraId="478F4EFA" w14:textId="77777777" w:rsidTr="00991207">
        <w:trPr>
          <w:trHeight w:val="247"/>
        </w:trPr>
        <w:tc>
          <w:tcPr>
            <w:tcW w:w="3179" w:type="pct"/>
          </w:tcPr>
          <w:p w14:paraId="463941DA" w14:textId="4D94ED8E" w:rsidR="00931DFF" w:rsidRPr="00991207" w:rsidRDefault="00931DFF" w:rsidP="005E4B80">
            <w:pPr>
              <w:pStyle w:val="BulletLevel1"/>
              <w:framePr w:hSpace="0" w:wrap="auto" w:vAnchor="margin" w:yAlign="inline"/>
              <w:suppressOverlap w:val="0"/>
              <w:rPr>
                <w:b/>
                <w:sz w:val="20"/>
                <w:szCs w:val="20"/>
              </w:rPr>
            </w:pPr>
          </w:p>
        </w:tc>
        <w:tc>
          <w:tcPr>
            <w:tcW w:w="892" w:type="pct"/>
          </w:tcPr>
          <w:p w14:paraId="1DA02CFA" w14:textId="77777777" w:rsidR="00931DFF" w:rsidRPr="00991207" w:rsidRDefault="00931DFF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</w:tcPr>
          <w:p w14:paraId="24EA3210" w14:textId="77777777" w:rsidR="00931DFF" w:rsidRPr="00991207" w:rsidRDefault="00931DFF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931DFF" w:rsidRPr="00991207" w14:paraId="38A041AD" w14:textId="77777777" w:rsidTr="00991207">
        <w:trPr>
          <w:trHeight w:val="247"/>
        </w:trPr>
        <w:tc>
          <w:tcPr>
            <w:tcW w:w="3179" w:type="pct"/>
          </w:tcPr>
          <w:p w14:paraId="5FD5AB61" w14:textId="77777777" w:rsidR="00931DFF" w:rsidRPr="00991207" w:rsidRDefault="00931DFF" w:rsidP="005E4B80">
            <w:pPr>
              <w:pStyle w:val="BulletLevel1"/>
              <w:framePr w:hSpace="0" w:wrap="auto" w:vAnchor="margin" w:yAlign="inline"/>
              <w:suppressOverlap w:val="0"/>
              <w:rPr>
                <w:b/>
                <w:sz w:val="20"/>
                <w:szCs w:val="20"/>
              </w:rPr>
            </w:pPr>
          </w:p>
        </w:tc>
        <w:tc>
          <w:tcPr>
            <w:tcW w:w="892" w:type="pct"/>
          </w:tcPr>
          <w:p w14:paraId="231C8AEC" w14:textId="77777777" w:rsidR="00931DFF" w:rsidRPr="00991207" w:rsidRDefault="00931DFF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</w:tcPr>
          <w:p w14:paraId="190A3BAE" w14:textId="77777777" w:rsidR="00931DFF" w:rsidRPr="00991207" w:rsidRDefault="00931DFF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84455" w:rsidRPr="00991207" w14:paraId="03436E60" w14:textId="77777777" w:rsidTr="00991207">
        <w:trPr>
          <w:trHeight w:val="247"/>
        </w:trPr>
        <w:tc>
          <w:tcPr>
            <w:tcW w:w="3179" w:type="pct"/>
          </w:tcPr>
          <w:p w14:paraId="77045DEA" w14:textId="38D167F1" w:rsidR="00A84455" w:rsidRPr="00991207" w:rsidRDefault="00A84455" w:rsidP="00E277F5">
            <w:pPr>
              <w:pStyle w:val="BulletLevel1"/>
              <w:framePr w:hSpace="0" w:wrap="auto" w:vAnchor="margin" w:yAlign="inline"/>
              <w:suppressOverlap w:val="0"/>
              <w:jc w:val="right"/>
              <w:rPr>
                <w:b/>
                <w:sz w:val="20"/>
                <w:szCs w:val="20"/>
              </w:rPr>
            </w:pPr>
            <w:r w:rsidRPr="00991207">
              <w:rPr>
                <w:b/>
                <w:sz w:val="20"/>
                <w:szCs w:val="20"/>
              </w:rPr>
              <w:t>TOTAL (Add 1-</w:t>
            </w:r>
            <w:r w:rsidR="004304FC">
              <w:rPr>
                <w:b/>
                <w:sz w:val="20"/>
                <w:szCs w:val="20"/>
              </w:rPr>
              <w:t>6</w:t>
            </w:r>
            <w:r w:rsidRPr="0099120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892" w:type="pct"/>
            <w:shd w:val="clear" w:color="auto" w:fill="DAEEF3"/>
          </w:tcPr>
          <w:p w14:paraId="7D93D290" w14:textId="77777777" w:rsidR="00A84455" w:rsidRPr="00991207" w:rsidRDefault="00A84455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DAEEF3"/>
          </w:tcPr>
          <w:p w14:paraId="2B01E88F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9753D8" w:rsidRPr="00991207" w14:paraId="3ED23A56" w14:textId="77777777" w:rsidTr="00991207">
        <w:trPr>
          <w:trHeight w:val="263"/>
        </w:trPr>
        <w:tc>
          <w:tcPr>
            <w:tcW w:w="3179" w:type="pct"/>
          </w:tcPr>
          <w:p w14:paraId="4CEE03BC" w14:textId="4CAE82E6" w:rsidR="009753D8" w:rsidRPr="00991207" w:rsidRDefault="00A477A8" w:rsidP="00E277F5">
            <w:pPr>
              <w:pStyle w:val="BulletLevel1"/>
              <w:framePr w:hSpace="0" w:wrap="auto" w:vAnchor="margin" w:yAlign="inline"/>
              <w:suppressOverlap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Spider Graph Score (TOTAL1/</w:t>
            </w:r>
            <w:r w:rsidR="004304FC">
              <w:rPr>
                <w:b/>
                <w:sz w:val="20"/>
                <w:szCs w:val="20"/>
              </w:rPr>
              <w:t>6</w:t>
            </w:r>
            <w:r w:rsidR="009753D8" w:rsidRPr="00991207">
              <w:rPr>
                <w:rFonts w:cs="Cambria Math"/>
                <w:b/>
                <w:sz w:val="20"/>
                <w:szCs w:val="20"/>
              </w:rPr>
              <w:t>‐</w:t>
            </w:r>
            <w:r w:rsidR="009753D8" w:rsidRPr="00991207">
              <w:rPr>
                <w:b/>
                <w:sz w:val="20"/>
                <w:szCs w:val="20"/>
              </w:rPr>
              <w:t>NA) x 5 =</w:t>
            </w:r>
          </w:p>
        </w:tc>
        <w:tc>
          <w:tcPr>
            <w:tcW w:w="892" w:type="pct"/>
            <w:shd w:val="clear" w:color="auto" w:fill="DAEEF3"/>
          </w:tcPr>
          <w:p w14:paraId="6212193D" w14:textId="77777777" w:rsidR="009753D8" w:rsidRPr="00991207" w:rsidRDefault="009753D8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DAEEF3"/>
          </w:tcPr>
          <w:p w14:paraId="6B5F371D" w14:textId="77777777" w:rsidR="009753D8" w:rsidRPr="00991207" w:rsidRDefault="009753D8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84455" w:rsidRPr="00991207" w14:paraId="50DE84E9" w14:textId="77777777" w:rsidTr="00991207">
        <w:trPr>
          <w:trHeight w:val="231"/>
        </w:trPr>
        <w:tc>
          <w:tcPr>
            <w:tcW w:w="3179" w:type="pct"/>
            <w:shd w:val="clear" w:color="auto" w:fill="D9D9D9"/>
          </w:tcPr>
          <w:p w14:paraId="2214D72D" w14:textId="75A7B45A" w:rsidR="00A84455" w:rsidRPr="00991207" w:rsidRDefault="00A84455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91207">
              <w:rPr>
                <w:b/>
                <w:sz w:val="20"/>
                <w:szCs w:val="20"/>
              </w:rPr>
              <w:t xml:space="preserve">Storage </w:t>
            </w:r>
            <w:r w:rsidR="00BB37AD">
              <w:rPr>
                <w:b/>
                <w:sz w:val="20"/>
                <w:szCs w:val="20"/>
              </w:rPr>
              <w:t xml:space="preserve">Areas &amp; Lab Facilities </w:t>
            </w:r>
            <w:r w:rsidR="005D0207" w:rsidRPr="00991207">
              <w:rPr>
                <w:b/>
                <w:sz w:val="20"/>
                <w:szCs w:val="20"/>
              </w:rPr>
              <w:t>Management (</w:t>
            </w:r>
            <w:proofErr w:type="gramStart"/>
            <w:r w:rsidRPr="00991207">
              <w:rPr>
                <w:b/>
                <w:sz w:val="20"/>
                <w:szCs w:val="20"/>
              </w:rPr>
              <w:t>5 )</w:t>
            </w:r>
            <w:proofErr w:type="gramEnd"/>
            <w:r w:rsidRPr="00991207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892" w:type="pct"/>
            <w:shd w:val="clear" w:color="auto" w:fill="D9D9D9"/>
          </w:tcPr>
          <w:p w14:paraId="148F9C56" w14:textId="77777777" w:rsidR="00A84455" w:rsidRPr="00991207" w:rsidRDefault="00A84455" w:rsidP="005E4B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D9D9D9"/>
          </w:tcPr>
          <w:p w14:paraId="646D518D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84455" w:rsidRPr="00991207" w14:paraId="23A998D3" w14:textId="77777777" w:rsidTr="00991207">
        <w:trPr>
          <w:trHeight w:val="247"/>
        </w:trPr>
        <w:tc>
          <w:tcPr>
            <w:tcW w:w="3179" w:type="pct"/>
          </w:tcPr>
          <w:p w14:paraId="039DADB3" w14:textId="6980B639" w:rsidR="00A84455" w:rsidRPr="00991207" w:rsidRDefault="000D3AE7" w:rsidP="005E4B8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A84455" w:rsidRPr="00991207">
              <w:rPr>
                <w:sz w:val="20"/>
                <w:szCs w:val="20"/>
              </w:rPr>
              <w:t>.</w:t>
            </w:r>
            <w:r w:rsidR="005D0207" w:rsidRPr="00991207">
              <w:rPr>
                <w:sz w:val="20"/>
                <w:szCs w:val="20"/>
              </w:rPr>
              <w:t>Cleanliness of</w:t>
            </w:r>
            <w:r w:rsidR="00A84455" w:rsidRPr="00991207">
              <w:rPr>
                <w:sz w:val="20"/>
                <w:szCs w:val="20"/>
              </w:rPr>
              <w:t xml:space="preserve"> the laboratory</w:t>
            </w:r>
            <w:r w:rsidR="004F5AED" w:rsidRPr="00991207">
              <w:rPr>
                <w:sz w:val="20"/>
                <w:szCs w:val="20"/>
              </w:rPr>
              <w:t xml:space="preserve"> including storage facilities</w:t>
            </w:r>
          </w:p>
        </w:tc>
        <w:tc>
          <w:tcPr>
            <w:tcW w:w="892" w:type="pct"/>
          </w:tcPr>
          <w:p w14:paraId="531D5157" w14:textId="77777777" w:rsidR="00A84455" w:rsidRPr="00991207" w:rsidRDefault="00A84455" w:rsidP="005E4B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14:paraId="26C661FB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84455" w:rsidRPr="00991207" w14:paraId="32FD4EA7" w14:textId="77777777" w:rsidTr="00991207">
        <w:trPr>
          <w:trHeight w:val="247"/>
        </w:trPr>
        <w:tc>
          <w:tcPr>
            <w:tcW w:w="3179" w:type="pct"/>
          </w:tcPr>
          <w:p w14:paraId="3C58AACC" w14:textId="77777777" w:rsidR="00A84455" w:rsidRPr="00991207" w:rsidRDefault="000D3AE7" w:rsidP="00522EC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A84455" w:rsidRPr="00991207">
              <w:rPr>
                <w:sz w:val="20"/>
                <w:szCs w:val="20"/>
              </w:rPr>
              <w:t>.</w:t>
            </w:r>
            <w:r w:rsidR="00793B5C" w:rsidRPr="00991207">
              <w:rPr>
                <w:b/>
                <w:bCs/>
                <w:sz w:val="20"/>
                <w:szCs w:val="20"/>
              </w:rPr>
              <w:t xml:space="preserve"> </w:t>
            </w:r>
            <w:r w:rsidR="00793B5C" w:rsidRPr="00991207">
              <w:rPr>
                <w:bCs/>
                <w:sz w:val="20"/>
                <w:szCs w:val="20"/>
              </w:rPr>
              <w:t>Hygiene of the Laboratory</w:t>
            </w:r>
          </w:p>
        </w:tc>
        <w:tc>
          <w:tcPr>
            <w:tcW w:w="892" w:type="pct"/>
          </w:tcPr>
          <w:p w14:paraId="309D2D46" w14:textId="77777777" w:rsidR="00A84455" w:rsidRPr="00991207" w:rsidRDefault="00A84455" w:rsidP="005E4B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14:paraId="18DEB61E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84455" w:rsidRPr="00991207" w14:paraId="50063396" w14:textId="77777777" w:rsidTr="00991207">
        <w:trPr>
          <w:trHeight w:val="247"/>
        </w:trPr>
        <w:tc>
          <w:tcPr>
            <w:tcW w:w="3179" w:type="pct"/>
          </w:tcPr>
          <w:p w14:paraId="3ABF2786" w14:textId="77777777" w:rsidR="00A84455" w:rsidRPr="00991207" w:rsidRDefault="005568BE" w:rsidP="005E4B80">
            <w:pPr>
              <w:spacing w:after="0" w:line="240" w:lineRule="auto"/>
              <w:rPr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>1</w:t>
            </w:r>
            <w:r w:rsidR="000D3AE7">
              <w:rPr>
                <w:sz w:val="20"/>
                <w:szCs w:val="20"/>
              </w:rPr>
              <w:t>0</w:t>
            </w:r>
            <w:r w:rsidR="00A84455" w:rsidRPr="00991207">
              <w:rPr>
                <w:sz w:val="20"/>
                <w:szCs w:val="20"/>
              </w:rPr>
              <w:t>.System for storage of laboratory reagents and supplies</w:t>
            </w:r>
          </w:p>
        </w:tc>
        <w:tc>
          <w:tcPr>
            <w:tcW w:w="892" w:type="pct"/>
          </w:tcPr>
          <w:p w14:paraId="525C04C3" w14:textId="77777777" w:rsidR="00A84455" w:rsidRPr="00991207" w:rsidRDefault="00A84455" w:rsidP="005E4B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14:paraId="2F2F98D0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84455" w:rsidRPr="00991207" w14:paraId="1C32AB74" w14:textId="77777777" w:rsidTr="00991207">
        <w:trPr>
          <w:trHeight w:val="277"/>
        </w:trPr>
        <w:tc>
          <w:tcPr>
            <w:tcW w:w="3179" w:type="pct"/>
          </w:tcPr>
          <w:p w14:paraId="18F5DB09" w14:textId="77777777" w:rsidR="00A84455" w:rsidRPr="00991207" w:rsidDel="0090399F" w:rsidRDefault="005568BE" w:rsidP="005E4B80">
            <w:pPr>
              <w:spacing w:after="0"/>
              <w:rPr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>1</w:t>
            </w:r>
            <w:r w:rsidR="000D3AE7">
              <w:rPr>
                <w:sz w:val="20"/>
                <w:szCs w:val="20"/>
              </w:rPr>
              <w:t>1</w:t>
            </w:r>
            <w:r w:rsidR="009753D8" w:rsidRPr="00991207">
              <w:rPr>
                <w:sz w:val="20"/>
                <w:szCs w:val="20"/>
              </w:rPr>
              <w:t>.</w:t>
            </w:r>
            <w:r w:rsidR="00A84455" w:rsidRPr="00991207">
              <w:rPr>
                <w:sz w:val="20"/>
                <w:szCs w:val="20"/>
              </w:rPr>
              <w:t>Storage conditions for laboratory supplies</w:t>
            </w:r>
            <w:r w:rsidR="004F5AED" w:rsidRPr="00991207">
              <w:rPr>
                <w:sz w:val="20"/>
                <w:szCs w:val="20"/>
              </w:rPr>
              <w:t>/reagents</w:t>
            </w:r>
            <w:r w:rsidR="00A84455" w:rsidRPr="00991207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2" w:type="pct"/>
          </w:tcPr>
          <w:p w14:paraId="2AE09E12" w14:textId="77777777" w:rsidR="00A84455" w:rsidRPr="00991207" w:rsidRDefault="00A84455" w:rsidP="005E4B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14:paraId="061CDC0E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84455" w:rsidRPr="00991207" w14:paraId="600BB2AF" w14:textId="77777777" w:rsidTr="00991207">
        <w:trPr>
          <w:trHeight w:val="231"/>
        </w:trPr>
        <w:tc>
          <w:tcPr>
            <w:tcW w:w="3179" w:type="pct"/>
          </w:tcPr>
          <w:p w14:paraId="5EE8349D" w14:textId="77777777" w:rsidR="00A84455" w:rsidRPr="00991207" w:rsidRDefault="005568BE" w:rsidP="005E4B80">
            <w:pPr>
              <w:pStyle w:val="BulletLevel1"/>
              <w:framePr w:hSpace="0" w:wrap="auto" w:vAnchor="margin" w:yAlign="inline"/>
              <w:suppressOverlap w:val="0"/>
              <w:rPr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>1</w:t>
            </w:r>
            <w:r w:rsidR="000D3AE7">
              <w:rPr>
                <w:sz w:val="20"/>
                <w:szCs w:val="20"/>
              </w:rPr>
              <w:t>2</w:t>
            </w:r>
            <w:r w:rsidR="00A84455" w:rsidRPr="00991207">
              <w:rPr>
                <w:sz w:val="20"/>
                <w:szCs w:val="20"/>
              </w:rPr>
              <w:t>.Storage practices of laboratory</w:t>
            </w:r>
            <w:r w:rsidR="004F5AED" w:rsidRPr="00991207">
              <w:rPr>
                <w:sz w:val="20"/>
                <w:szCs w:val="20"/>
              </w:rPr>
              <w:t xml:space="preserve"> reagents</w:t>
            </w:r>
          </w:p>
        </w:tc>
        <w:tc>
          <w:tcPr>
            <w:tcW w:w="892" w:type="pct"/>
          </w:tcPr>
          <w:p w14:paraId="0D376313" w14:textId="77777777" w:rsidR="00A84455" w:rsidRPr="00991207" w:rsidRDefault="00A84455" w:rsidP="005E4B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14:paraId="20E082EE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84455" w:rsidRPr="00991207" w14:paraId="6839405D" w14:textId="77777777" w:rsidTr="00991207">
        <w:trPr>
          <w:trHeight w:val="247"/>
        </w:trPr>
        <w:tc>
          <w:tcPr>
            <w:tcW w:w="3179" w:type="pct"/>
          </w:tcPr>
          <w:p w14:paraId="3BD2D5B1" w14:textId="0A0C3B7E" w:rsidR="00A84455" w:rsidRPr="00991207" w:rsidRDefault="00A84455" w:rsidP="00E277F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991207">
              <w:rPr>
                <w:b/>
                <w:sz w:val="20"/>
                <w:szCs w:val="20"/>
              </w:rPr>
              <w:t xml:space="preserve">TOTAL </w:t>
            </w:r>
            <w:r w:rsidR="00D96CAE" w:rsidRPr="00991207">
              <w:rPr>
                <w:sz w:val="20"/>
                <w:szCs w:val="20"/>
              </w:rPr>
              <w:t>(</w:t>
            </w:r>
            <w:proofErr w:type="gramStart"/>
            <w:r w:rsidR="00D96CAE" w:rsidRPr="00991207">
              <w:rPr>
                <w:sz w:val="20"/>
                <w:szCs w:val="20"/>
              </w:rPr>
              <w:t>Add</w:t>
            </w:r>
            <w:r w:rsidRPr="00991207">
              <w:rPr>
                <w:sz w:val="20"/>
                <w:szCs w:val="20"/>
              </w:rPr>
              <w:t xml:space="preserve">  </w:t>
            </w:r>
            <w:r w:rsidR="00931DFF" w:rsidRPr="00991207">
              <w:rPr>
                <w:sz w:val="20"/>
                <w:szCs w:val="20"/>
              </w:rPr>
              <w:t>10</w:t>
            </w:r>
            <w:proofErr w:type="gramEnd"/>
            <w:r w:rsidRPr="00991207">
              <w:rPr>
                <w:sz w:val="20"/>
                <w:szCs w:val="20"/>
              </w:rPr>
              <w:t>-1</w:t>
            </w:r>
            <w:r w:rsidR="00931DFF" w:rsidRPr="00991207">
              <w:rPr>
                <w:sz w:val="20"/>
                <w:szCs w:val="20"/>
              </w:rPr>
              <w:t>4</w:t>
            </w:r>
            <w:r w:rsidR="007A6F57" w:rsidRPr="00991207">
              <w:rPr>
                <w:sz w:val="20"/>
                <w:szCs w:val="20"/>
              </w:rPr>
              <w:t>)</w:t>
            </w:r>
          </w:p>
        </w:tc>
        <w:tc>
          <w:tcPr>
            <w:tcW w:w="892" w:type="pct"/>
            <w:shd w:val="clear" w:color="auto" w:fill="DAEEF3"/>
          </w:tcPr>
          <w:p w14:paraId="225CB348" w14:textId="77777777" w:rsidR="00A84455" w:rsidRPr="00991207" w:rsidRDefault="00A84455" w:rsidP="005E4B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DAEEF3"/>
          </w:tcPr>
          <w:p w14:paraId="59568BAD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9753D8" w:rsidRPr="00991207" w14:paraId="798A07ED" w14:textId="77777777" w:rsidTr="00991207">
        <w:trPr>
          <w:trHeight w:val="263"/>
        </w:trPr>
        <w:tc>
          <w:tcPr>
            <w:tcW w:w="3179" w:type="pct"/>
          </w:tcPr>
          <w:p w14:paraId="77672BCA" w14:textId="77777777" w:rsidR="009753D8" w:rsidRPr="00991207" w:rsidRDefault="009753D8" w:rsidP="00E277F5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991207">
              <w:rPr>
                <w:b/>
                <w:sz w:val="20"/>
                <w:szCs w:val="20"/>
              </w:rPr>
              <w:t>Spider Graph Score (TOTAL2</w:t>
            </w:r>
            <w:r w:rsidR="00E277F5" w:rsidRPr="00991207">
              <w:rPr>
                <w:b/>
                <w:sz w:val="20"/>
                <w:szCs w:val="20"/>
              </w:rPr>
              <w:t>/5</w:t>
            </w:r>
            <w:r w:rsidRPr="00991207">
              <w:rPr>
                <w:rFonts w:cs="Cambria Math"/>
                <w:b/>
                <w:sz w:val="20"/>
                <w:szCs w:val="20"/>
              </w:rPr>
              <w:t>‐</w:t>
            </w:r>
            <w:r w:rsidRPr="00991207">
              <w:rPr>
                <w:b/>
                <w:sz w:val="20"/>
                <w:szCs w:val="20"/>
              </w:rPr>
              <w:t>NA) x 5 =</w:t>
            </w:r>
          </w:p>
        </w:tc>
        <w:tc>
          <w:tcPr>
            <w:tcW w:w="892" w:type="pct"/>
            <w:shd w:val="clear" w:color="auto" w:fill="DAEEF3"/>
          </w:tcPr>
          <w:p w14:paraId="4C07D5D3" w14:textId="77777777" w:rsidR="009753D8" w:rsidRPr="00991207" w:rsidRDefault="009753D8" w:rsidP="005E4B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DAEEF3"/>
          </w:tcPr>
          <w:p w14:paraId="63A2D9CA" w14:textId="77777777" w:rsidR="009753D8" w:rsidRPr="00991207" w:rsidRDefault="009753D8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84455" w:rsidRPr="00991207" w14:paraId="145B4C2C" w14:textId="77777777" w:rsidTr="00991207">
        <w:trPr>
          <w:trHeight w:val="247"/>
        </w:trPr>
        <w:tc>
          <w:tcPr>
            <w:tcW w:w="3179" w:type="pct"/>
            <w:shd w:val="clear" w:color="auto" w:fill="D9D9D9"/>
          </w:tcPr>
          <w:p w14:paraId="3F5EFE5E" w14:textId="77777777" w:rsidR="00A84455" w:rsidRPr="00991207" w:rsidRDefault="00A84455" w:rsidP="00DD35C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91207">
              <w:rPr>
                <w:b/>
                <w:sz w:val="20"/>
                <w:szCs w:val="20"/>
              </w:rPr>
              <w:t>Ordering</w:t>
            </w:r>
            <w:r w:rsidR="002413B8">
              <w:rPr>
                <w:b/>
                <w:sz w:val="20"/>
                <w:szCs w:val="20"/>
              </w:rPr>
              <w:t xml:space="preserve"> </w:t>
            </w:r>
            <w:r w:rsidRPr="00991207">
              <w:rPr>
                <w:b/>
                <w:sz w:val="20"/>
                <w:szCs w:val="20"/>
              </w:rPr>
              <w:t>(</w:t>
            </w:r>
            <w:r w:rsidR="00802E31" w:rsidRPr="00991207">
              <w:rPr>
                <w:b/>
                <w:sz w:val="20"/>
                <w:szCs w:val="20"/>
              </w:rPr>
              <w:t>3</w:t>
            </w:r>
            <w:r w:rsidRPr="0099120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892" w:type="pct"/>
            <w:shd w:val="clear" w:color="auto" w:fill="D9D9D9"/>
          </w:tcPr>
          <w:p w14:paraId="3A512BF3" w14:textId="77777777" w:rsidR="00A84455" w:rsidRPr="00991207" w:rsidRDefault="00A84455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D9D9D9"/>
          </w:tcPr>
          <w:p w14:paraId="570FCDE9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84455" w:rsidRPr="00991207" w14:paraId="15334942" w14:textId="77777777" w:rsidTr="00991207">
        <w:trPr>
          <w:trHeight w:val="247"/>
        </w:trPr>
        <w:tc>
          <w:tcPr>
            <w:tcW w:w="3179" w:type="pct"/>
          </w:tcPr>
          <w:p w14:paraId="0D85F660" w14:textId="77777777" w:rsidR="00A84455" w:rsidRPr="00991207" w:rsidRDefault="005568BE" w:rsidP="005E4B80">
            <w:pPr>
              <w:pStyle w:val="BulletLevel1"/>
              <w:framePr w:hSpace="0" w:wrap="auto" w:vAnchor="margin" w:yAlign="inline"/>
              <w:suppressOverlap w:val="0"/>
              <w:rPr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>1</w:t>
            </w:r>
            <w:r w:rsidR="000D3AE7">
              <w:rPr>
                <w:sz w:val="20"/>
                <w:szCs w:val="20"/>
              </w:rPr>
              <w:t>3</w:t>
            </w:r>
            <w:r w:rsidR="00A84455" w:rsidRPr="00991207">
              <w:rPr>
                <w:sz w:val="20"/>
                <w:szCs w:val="20"/>
              </w:rPr>
              <w:t>.</w:t>
            </w:r>
            <w:r w:rsidR="009753D8" w:rsidRPr="00991207">
              <w:rPr>
                <w:sz w:val="20"/>
                <w:szCs w:val="20"/>
              </w:rPr>
              <w:t xml:space="preserve"> </w:t>
            </w:r>
            <w:r w:rsidR="00A84455" w:rsidRPr="00991207">
              <w:rPr>
                <w:sz w:val="20"/>
                <w:szCs w:val="20"/>
              </w:rPr>
              <w:t>Reorder level calculations</w:t>
            </w:r>
          </w:p>
        </w:tc>
        <w:tc>
          <w:tcPr>
            <w:tcW w:w="892" w:type="pct"/>
          </w:tcPr>
          <w:p w14:paraId="674971CD" w14:textId="77777777" w:rsidR="00A84455" w:rsidRPr="00991207" w:rsidRDefault="00A84455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</w:tcPr>
          <w:p w14:paraId="079FB6C5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84455" w:rsidRPr="00991207" w14:paraId="428BDFA7" w14:textId="77777777" w:rsidTr="00991207">
        <w:trPr>
          <w:trHeight w:val="231"/>
        </w:trPr>
        <w:tc>
          <w:tcPr>
            <w:tcW w:w="3179" w:type="pct"/>
          </w:tcPr>
          <w:p w14:paraId="6B8E2A76" w14:textId="77777777" w:rsidR="00A84455" w:rsidRPr="00991207" w:rsidRDefault="005568BE" w:rsidP="005E4B80">
            <w:pPr>
              <w:pStyle w:val="BulletLevel1"/>
              <w:framePr w:hSpace="0" w:wrap="auto" w:vAnchor="margin" w:yAlign="inline"/>
              <w:suppressOverlap w:val="0"/>
              <w:rPr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>1</w:t>
            </w:r>
            <w:r w:rsidR="000D3AE7">
              <w:rPr>
                <w:sz w:val="20"/>
                <w:szCs w:val="20"/>
              </w:rPr>
              <w:t>4</w:t>
            </w:r>
            <w:r w:rsidR="009753D8" w:rsidRPr="00991207">
              <w:rPr>
                <w:sz w:val="20"/>
                <w:szCs w:val="20"/>
              </w:rPr>
              <w:t>.</w:t>
            </w:r>
            <w:r w:rsidR="00A84455" w:rsidRPr="00991207">
              <w:rPr>
                <w:sz w:val="20"/>
                <w:szCs w:val="20"/>
              </w:rPr>
              <w:t>Adh</w:t>
            </w:r>
            <w:r w:rsidR="000E7767">
              <w:rPr>
                <w:sz w:val="20"/>
                <w:szCs w:val="20"/>
              </w:rPr>
              <w:t xml:space="preserve">erence to ordering </w:t>
            </w:r>
            <w:r w:rsidR="00A84455" w:rsidRPr="00991207">
              <w:rPr>
                <w:sz w:val="20"/>
                <w:szCs w:val="20"/>
              </w:rPr>
              <w:t>procedures</w:t>
            </w:r>
          </w:p>
        </w:tc>
        <w:tc>
          <w:tcPr>
            <w:tcW w:w="892" w:type="pct"/>
          </w:tcPr>
          <w:p w14:paraId="47FFE7A1" w14:textId="77777777" w:rsidR="00A84455" w:rsidRPr="00991207" w:rsidRDefault="00A84455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</w:tcPr>
          <w:p w14:paraId="3F65E195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802E31" w:rsidRPr="00991207" w14:paraId="7239E285" w14:textId="77777777" w:rsidTr="00991207">
        <w:trPr>
          <w:trHeight w:val="247"/>
        </w:trPr>
        <w:tc>
          <w:tcPr>
            <w:tcW w:w="3179" w:type="pct"/>
          </w:tcPr>
          <w:p w14:paraId="0B0FF14C" w14:textId="702F7F06" w:rsidR="00802E31" w:rsidRPr="00991207" w:rsidRDefault="00802E31" w:rsidP="005E4B80">
            <w:pPr>
              <w:pStyle w:val="BulletLevel1"/>
              <w:framePr w:hSpace="0" w:wrap="auto" w:vAnchor="margin" w:yAlign="inline"/>
              <w:suppressOverlap w:val="0"/>
              <w:rPr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>1</w:t>
            </w:r>
            <w:r w:rsidR="000D3AE7">
              <w:rPr>
                <w:sz w:val="20"/>
                <w:szCs w:val="20"/>
              </w:rPr>
              <w:t>5</w:t>
            </w:r>
            <w:r w:rsidR="009753D8" w:rsidRPr="00991207">
              <w:rPr>
                <w:sz w:val="20"/>
                <w:szCs w:val="20"/>
              </w:rPr>
              <w:t xml:space="preserve">. </w:t>
            </w:r>
            <w:r w:rsidR="00B905F3" w:rsidRPr="00991207">
              <w:rPr>
                <w:sz w:val="20"/>
                <w:szCs w:val="20"/>
              </w:rPr>
              <w:t xml:space="preserve">Availability </w:t>
            </w:r>
            <w:r w:rsidR="00D96CAE" w:rsidRPr="00991207">
              <w:rPr>
                <w:sz w:val="20"/>
                <w:szCs w:val="20"/>
              </w:rPr>
              <w:t>o</w:t>
            </w:r>
            <w:r w:rsidR="00D96CAE">
              <w:rPr>
                <w:sz w:val="20"/>
                <w:szCs w:val="20"/>
              </w:rPr>
              <w:t>f current</w:t>
            </w:r>
            <w:r w:rsidR="001F4993">
              <w:rPr>
                <w:sz w:val="20"/>
                <w:szCs w:val="20"/>
              </w:rPr>
              <w:t xml:space="preserve"> </w:t>
            </w:r>
            <w:r w:rsidR="00D25A83">
              <w:rPr>
                <w:sz w:val="20"/>
                <w:szCs w:val="20"/>
              </w:rPr>
              <w:t>Annual Laboratory Procurement Plan</w:t>
            </w:r>
          </w:p>
        </w:tc>
        <w:tc>
          <w:tcPr>
            <w:tcW w:w="892" w:type="pct"/>
          </w:tcPr>
          <w:p w14:paraId="7DA8AC19" w14:textId="77777777" w:rsidR="00802E31" w:rsidRPr="00991207" w:rsidRDefault="00802E31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</w:tcPr>
          <w:p w14:paraId="4ADF43D3" w14:textId="77777777" w:rsidR="00802E31" w:rsidRPr="00991207" w:rsidRDefault="00802E31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84455" w:rsidRPr="00991207" w14:paraId="3658164A" w14:textId="77777777" w:rsidTr="00991207">
        <w:trPr>
          <w:trHeight w:val="247"/>
        </w:trPr>
        <w:tc>
          <w:tcPr>
            <w:tcW w:w="3179" w:type="pct"/>
          </w:tcPr>
          <w:p w14:paraId="31B40599" w14:textId="633D8A3F" w:rsidR="00A84455" w:rsidRPr="00991207" w:rsidRDefault="00D96CAE" w:rsidP="00E277F5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991207">
              <w:rPr>
                <w:b/>
                <w:sz w:val="20"/>
                <w:szCs w:val="20"/>
              </w:rPr>
              <w:t>TOTAL (</w:t>
            </w:r>
            <w:r w:rsidR="00A84455" w:rsidRPr="00991207">
              <w:rPr>
                <w:b/>
                <w:sz w:val="20"/>
                <w:szCs w:val="20"/>
              </w:rPr>
              <w:t>Add-1</w:t>
            </w:r>
            <w:r w:rsidR="00931DFF" w:rsidRPr="00991207">
              <w:rPr>
                <w:b/>
                <w:sz w:val="20"/>
                <w:szCs w:val="20"/>
              </w:rPr>
              <w:t>5</w:t>
            </w:r>
            <w:r w:rsidR="00A84455" w:rsidRPr="00991207">
              <w:rPr>
                <w:b/>
                <w:sz w:val="20"/>
                <w:szCs w:val="20"/>
              </w:rPr>
              <w:t>-1</w:t>
            </w:r>
            <w:r w:rsidR="00931DFF" w:rsidRPr="00991207">
              <w:rPr>
                <w:b/>
                <w:sz w:val="20"/>
                <w:szCs w:val="20"/>
              </w:rPr>
              <w:t>7</w:t>
            </w:r>
            <w:r w:rsidR="007A6F57" w:rsidRPr="0099120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892" w:type="pct"/>
            <w:shd w:val="clear" w:color="auto" w:fill="DAEEF3"/>
          </w:tcPr>
          <w:p w14:paraId="62478D08" w14:textId="77777777" w:rsidR="00A84455" w:rsidRPr="00991207" w:rsidRDefault="00A84455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DAEEF3"/>
          </w:tcPr>
          <w:p w14:paraId="6DFA4C90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9753D8" w:rsidRPr="00991207" w14:paraId="1FBEE385" w14:textId="77777777" w:rsidTr="00991207">
        <w:trPr>
          <w:trHeight w:val="263"/>
        </w:trPr>
        <w:tc>
          <w:tcPr>
            <w:tcW w:w="3179" w:type="pct"/>
          </w:tcPr>
          <w:p w14:paraId="6C5BF6F6" w14:textId="77777777" w:rsidR="009753D8" w:rsidRPr="00991207" w:rsidRDefault="009753D8" w:rsidP="00E277F5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991207">
              <w:rPr>
                <w:b/>
                <w:sz w:val="20"/>
                <w:szCs w:val="20"/>
              </w:rPr>
              <w:t>Spider Graph Score (TOTAL3/3</w:t>
            </w:r>
            <w:r w:rsidRPr="00991207">
              <w:rPr>
                <w:rFonts w:cs="Cambria Math"/>
                <w:b/>
                <w:sz w:val="20"/>
                <w:szCs w:val="20"/>
              </w:rPr>
              <w:t>‐</w:t>
            </w:r>
            <w:r w:rsidRPr="00991207">
              <w:rPr>
                <w:b/>
                <w:sz w:val="20"/>
                <w:szCs w:val="20"/>
              </w:rPr>
              <w:t>NA) x 5 =</w:t>
            </w:r>
          </w:p>
        </w:tc>
        <w:tc>
          <w:tcPr>
            <w:tcW w:w="892" w:type="pct"/>
            <w:shd w:val="clear" w:color="auto" w:fill="DAEEF3"/>
          </w:tcPr>
          <w:p w14:paraId="1F1E32A8" w14:textId="77777777" w:rsidR="009753D8" w:rsidRPr="00991207" w:rsidRDefault="009753D8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DAEEF3"/>
          </w:tcPr>
          <w:p w14:paraId="648A1119" w14:textId="77777777" w:rsidR="009753D8" w:rsidRPr="00991207" w:rsidRDefault="009753D8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84455" w:rsidRPr="00991207" w14:paraId="5A62271F" w14:textId="77777777" w:rsidTr="00991207">
        <w:trPr>
          <w:trHeight w:val="247"/>
        </w:trPr>
        <w:tc>
          <w:tcPr>
            <w:tcW w:w="3179" w:type="pct"/>
            <w:shd w:val="clear" w:color="auto" w:fill="D9D9D9"/>
          </w:tcPr>
          <w:p w14:paraId="792B2D52" w14:textId="120F0622" w:rsidR="00A84455" w:rsidRPr="00991207" w:rsidRDefault="00A84455" w:rsidP="005E4B8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991207">
              <w:rPr>
                <w:b/>
                <w:sz w:val="20"/>
                <w:szCs w:val="20"/>
              </w:rPr>
              <w:t xml:space="preserve">Laboratory </w:t>
            </w:r>
            <w:r w:rsidR="00D96CAE" w:rsidRPr="00991207">
              <w:rPr>
                <w:b/>
                <w:sz w:val="20"/>
                <w:szCs w:val="20"/>
              </w:rPr>
              <w:t>Equipment (</w:t>
            </w:r>
            <w:r w:rsidRPr="00991207">
              <w:rPr>
                <w:b/>
                <w:sz w:val="20"/>
                <w:szCs w:val="20"/>
              </w:rPr>
              <w:t>4)</w:t>
            </w:r>
          </w:p>
        </w:tc>
        <w:tc>
          <w:tcPr>
            <w:tcW w:w="892" w:type="pct"/>
            <w:shd w:val="clear" w:color="auto" w:fill="D9D9D9"/>
          </w:tcPr>
          <w:p w14:paraId="087691FD" w14:textId="77777777" w:rsidR="00A84455" w:rsidRPr="00991207" w:rsidRDefault="00A84455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D9D9D9"/>
          </w:tcPr>
          <w:p w14:paraId="47CB394D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84455" w:rsidRPr="00991207" w14:paraId="566706FE" w14:textId="77777777" w:rsidTr="00991207">
        <w:trPr>
          <w:trHeight w:val="231"/>
        </w:trPr>
        <w:tc>
          <w:tcPr>
            <w:tcW w:w="3179" w:type="pct"/>
          </w:tcPr>
          <w:p w14:paraId="0283BC8A" w14:textId="77777777" w:rsidR="00A84455" w:rsidRPr="00991207" w:rsidRDefault="005568BE" w:rsidP="0054647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>1</w:t>
            </w:r>
            <w:r w:rsidR="000D3AE7">
              <w:rPr>
                <w:sz w:val="20"/>
                <w:szCs w:val="20"/>
              </w:rPr>
              <w:t>6</w:t>
            </w:r>
            <w:r w:rsidR="00A84455" w:rsidRPr="00991207">
              <w:rPr>
                <w:sz w:val="20"/>
                <w:szCs w:val="20"/>
              </w:rPr>
              <w:t xml:space="preserve">. </w:t>
            </w:r>
            <w:r w:rsidR="0095794C" w:rsidRPr="00991207">
              <w:rPr>
                <w:sz w:val="20"/>
                <w:szCs w:val="20"/>
              </w:rPr>
              <w:t xml:space="preserve">Developing and maintaining facility equipment inventory </w:t>
            </w:r>
          </w:p>
        </w:tc>
        <w:tc>
          <w:tcPr>
            <w:tcW w:w="892" w:type="pct"/>
          </w:tcPr>
          <w:p w14:paraId="12E4994E" w14:textId="77777777" w:rsidR="00A84455" w:rsidRPr="00991207" w:rsidRDefault="00A84455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FFFFFF"/>
          </w:tcPr>
          <w:p w14:paraId="66DA0E64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84455" w:rsidRPr="00991207" w14:paraId="7B2D98E7" w14:textId="77777777" w:rsidTr="00991207">
        <w:trPr>
          <w:trHeight w:val="247"/>
        </w:trPr>
        <w:tc>
          <w:tcPr>
            <w:tcW w:w="3179" w:type="pct"/>
          </w:tcPr>
          <w:p w14:paraId="498410FE" w14:textId="77777777" w:rsidR="00A84455" w:rsidRPr="00991207" w:rsidRDefault="005568BE" w:rsidP="0054647D">
            <w:pPr>
              <w:spacing w:after="0" w:line="240" w:lineRule="auto"/>
              <w:rPr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>1</w:t>
            </w:r>
            <w:r w:rsidR="000D3AE7">
              <w:rPr>
                <w:sz w:val="20"/>
                <w:szCs w:val="20"/>
              </w:rPr>
              <w:t>7</w:t>
            </w:r>
            <w:r w:rsidR="00A84455" w:rsidRPr="00991207">
              <w:rPr>
                <w:sz w:val="20"/>
                <w:szCs w:val="20"/>
              </w:rPr>
              <w:t xml:space="preserve">. Equipment management plan </w:t>
            </w:r>
            <w:r w:rsidR="0054647D" w:rsidRPr="00991207">
              <w:rPr>
                <w:sz w:val="20"/>
                <w:szCs w:val="20"/>
              </w:rPr>
              <w:t xml:space="preserve">to </w:t>
            </w:r>
            <w:r w:rsidR="00A84455" w:rsidRPr="00991207">
              <w:rPr>
                <w:sz w:val="20"/>
                <w:szCs w:val="20"/>
              </w:rPr>
              <w:t>ensure</w:t>
            </w:r>
            <w:r w:rsidR="006D777D" w:rsidRPr="00991207">
              <w:rPr>
                <w:sz w:val="20"/>
                <w:szCs w:val="20"/>
              </w:rPr>
              <w:t xml:space="preserve"> </w:t>
            </w:r>
            <w:r w:rsidR="00A84455" w:rsidRPr="00991207">
              <w:rPr>
                <w:sz w:val="20"/>
                <w:szCs w:val="20"/>
              </w:rPr>
              <w:t>equipment functionality</w:t>
            </w:r>
          </w:p>
        </w:tc>
        <w:tc>
          <w:tcPr>
            <w:tcW w:w="892" w:type="pct"/>
          </w:tcPr>
          <w:p w14:paraId="6A8CCE7E" w14:textId="77777777" w:rsidR="00A84455" w:rsidRPr="00991207" w:rsidRDefault="00A84455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FFFFFF"/>
          </w:tcPr>
          <w:p w14:paraId="36DA9908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84455" w:rsidRPr="00991207" w14:paraId="7DE5EF16" w14:textId="77777777" w:rsidTr="00991207">
        <w:trPr>
          <w:trHeight w:val="247"/>
        </w:trPr>
        <w:tc>
          <w:tcPr>
            <w:tcW w:w="3179" w:type="pct"/>
          </w:tcPr>
          <w:p w14:paraId="1F4FBD52" w14:textId="77777777" w:rsidR="00A84455" w:rsidRPr="00991207" w:rsidRDefault="000D3AE7" w:rsidP="005E4B8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A84455" w:rsidRPr="00991207">
              <w:rPr>
                <w:sz w:val="20"/>
                <w:szCs w:val="20"/>
              </w:rPr>
              <w:t>. Equipment Functionality</w:t>
            </w:r>
          </w:p>
        </w:tc>
        <w:tc>
          <w:tcPr>
            <w:tcW w:w="892" w:type="pct"/>
          </w:tcPr>
          <w:p w14:paraId="511EBFBD" w14:textId="77777777" w:rsidR="00A84455" w:rsidRPr="00991207" w:rsidRDefault="00A84455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FFFFFF"/>
          </w:tcPr>
          <w:p w14:paraId="23AEA468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84455" w:rsidRPr="00991207" w14:paraId="07CE9947" w14:textId="77777777" w:rsidTr="00991207">
        <w:trPr>
          <w:trHeight w:val="277"/>
        </w:trPr>
        <w:tc>
          <w:tcPr>
            <w:tcW w:w="3179" w:type="pct"/>
          </w:tcPr>
          <w:p w14:paraId="79121FDE" w14:textId="77777777" w:rsidR="00A84455" w:rsidRPr="00991207" w:rsidRDefault="00931DFF" w:rsidP="006C6A13">
            <w:pPr>
              <w:spacing w:after="0"/>
              <w:rPr>
                <w:i/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>1</w:t>
            </w:r>
            <w:r w:rsidR="000D3AE7">
              <w:rPr>
                <w:sz w:val="20"/>
                <w:szCs w:val="20"/>
              </w:rPr>
              <w:t>9</w:t>
            </w:r>
            <w:r w:rsidR="00A84455" w:rsidRPr="00991207">
              <w:rPr>
                <w:sz w:val="20"/>
                <w:szCs w:val="20"/>
              </w:rPr>
              <w:t xml:space="preserve">. Equipment </w:t>
            </w:r>
            <w:r w:rsidR="006C6A13" w:rsidRPr="00991207">
              <w:rPr>
                <w:sz w:val="20"/>
                <w:szCs w:val="20"/>
              </w:rPr>
              <w:t>utilization</w:t>
            </w:r>
            <w:r w:rsidR="00A84455" w:rsidRPr="0099120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892" w:type="pct"/>
          </w:tcPr>
          <w:p w14:paraId="475D71AC" w14:textId="77777777" w:rsidR="00A84455" w:rsidRPr="00991207" w:rsidRDefault="00A84455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FFFFFF"/>
          </w:tcPr>
          <w:p w14:paraId="66DEAE38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84455" w:rsidRPr="00991207" w14:paraId="670081B8" w14:textId="77777777" w:rsidTr="00991207">
        <w:trPr>
          <w:trHeight w:val="247"/>
        </w:trPr>
        <w:tc>
          <w:tcPr>
            <w:tcW w:w="3179" w:type="pct"/>
          </w:tcPr>
          <w:p w14:paraId="1BDAE0BB" w14:textId="66B19089" w:rsidR="00A84455" w:rsidRPr="00991207" w:rsidRDefault="00A84455" w:rsidP="00E277F5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991207">
              <w:rPr>
                <w:b/>
                <w:sz w:val="20"/>
                <w:szCs w:val="20"/>
              </w:rPr>
              <w:t xml:space="preserve">TOTAL </w:t>
            </w:r>
            <w:r w:rsidR="00556FB7" w:rsidRPr="00991207">
              <w:rPr>
                <w:b/>
                <w:sz w:val="20"/>
                <w:szCs w:val="20"/>
              </w:rPr>
              <w:t>(Add</w:t>
            </w:r>
            <w:r w:rsidRPr="00991207">
              <w:rPr>
                <w:b/>
                <w:sz w:val="20"/>
                <w:szCs w:val="20"/>
              </w:rPr>
              <w:t xml:space="preserve"> 1</w:t>
            </w:r>
            <w:r w:rsidR="00931DFF" w:rsidRPr="00991207">
              <w:rPr>
                <w:b/>
                <w:sz w:val="20"/>
                <w:szCs w:val="20"/>
              </w:rPr>
              <w:t>8</w:t>
            </w:r>
            <w:r w:rsidRPr="00991207">
              <w:rPr>
                <w:b/>
                <w:sz w:val="20"/>
                <w:szCs w:val="20"/>
              </w:rPr>
              <w:t>-</w:t>
            </w:r>
            <w:r w:rsidR="00C054CA" w:rsidRPr="00991207">
              <w:rPr>
                <w:b/>
                <w:sz w:val="20"/>
                <w:szCs w:val="20"/>
              </w:rPr>
              <w:t>2</w:t>
            </w:r>
            <w:r w:rsidR="00931DFF" w:rsidRPr="00991207">
              <w:rPr>
                <w:b/>
                <w:sz w:val="20"/>
                <w:szCs w:val="20"/>
              </w:rPr>
              <w:t>1</w:t>
            </w:r>
            <w:r w:rsidR="007A6F57" w:rsidRPr="0099120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892" w:type="pct"/>
            <w:shd w:val="clear" w:color="auto" w:fill="DAEEF3"/>
          </w:tcPr>
          <w:p w14:paraId="36EC38A8" w14:textId="77777777" w:rsidR="00A84455" w:rsidRPr="00991207" w:rsidRDefault="00A84455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DAEEF3"/>
          </w:tcPr>
          <w:p w14:paraId="1F464CE4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9753D8" w:rsidRPr="00991207" w14:paraId="39E0D3FC" w14:textId="77777777" w:rsidTr="00991207">
        <w:trPr>
          <w:trHeight w:val="263"/>
        </w:trPr>
        <w:tc>
          <w:tcPr>
            <w:tcW w:w="3179" w:type="pct"/>
          </w:tcPr>
          <w:p w14:paraId="197D6735" w14:textId="77777777" w:rsidR="009753D8" w:rsidRPr="00991207" w:rsidRDefault="009753D8" w:rsidP="00E277F5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991207">
              <w:rPr>
                <w:b/>
                <w:sz w:val="20"/>
                <w:szCs w:val="20"/>
              </w:rPr>
              <w:t>Spider Graph Score (TOTAL4/4</w:t>
            </w:r>
            <w:r w:rsidRPr="00991207">
              <w:rPr>
                <w:rFonts w:cs="Cambria Math"/>
                <w:b/>
                <w:sz w:val="20"/>
                <w:szCs w:val="20"/>
              </w:rPr>
              <w:t>‐</w:t>
            </w:r>
            <w:r w:rsidRPr="00991207">
              <w:rPr>
                <w:b/>
                <w:sz w:val="20"/>
                <w:szCs w:val="20"/>
              </w:rPr>
              <w:t>NA) x 5 =</w:t>
            </w:r>
          </w:p>
        </w:tc>
        <w:tc>
          <w:tcPr>
            <w:tcW w:w="892" w:type="pct"/>
            <w:shd w:val="clear" w:color="auto" w:fill="DAEEF3"/>
          </w:tcPr>
          <w:p w14:paraId="7AED1D4A" w14:textId="77777777" w:rsidR="009753D8" w:rsidRPr="00991207" w:rsidRDefault="009753D8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DAEEF3"/>
          </w:tcPr>
          <w:p w14:paraId="75899332" w14:textId="77777777" w:rsidR="009753D8" w:rsidRPr="00991207" w:rsidRDefault="009753D8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84455" w:rsidRPr="00991207" w14:paraId="09819081" w14:textId="77777777" w:rsidTr="00991207">
        <w:trPr>
          <w:trHeight w:val="231"/>
        </w:trPr>
        <w:tc>
          <w:tcPr>
            <w:tcW w:w="3179" w:type="pct"/>
            <w:shd w:val="clear" w:color="auto" w:fill="D9D9D9"/>
          </w:tcPr>
          <w:p w14:paraId="013136E7" w14:textId="77777777" w:rsidR="00A84455" w:rsidRPr="00991207" w:rsidRDefault="00C2783C" w:rsidP="005E4B8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991207">
              <w:rPr>
                <w:b/>
                <w:sz w:val="20"/>
                <w:szCs w:val="20"/>
              </w:rPr>
              <w:t xml:space="preserve">Laboratory </w:t>
            </w:r>
            <w:r w:rsidR="00A84455" w:rsidRPr="00991207">
              <w:rPr>
                <w:b/>
                <w:sz w:val="20"/>
                <w:szCs w:val="20"/>
              </w:rPr>
              <w:t>Information systems (</w:t>
            </w:r>
            <w:r w:rsidR="00C054CA" w:rsidRPr="00991207">
              <w:rPr>
                <w:b/>
                <w:sz w:val="20"/>
                <w:szCs w:val="20"/>
              </w:rPr>
              <w:t>6</w:t>
            </w:r>
            <w:r w:rsidR="00A84455" w:rsidRPr="0099120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892" w:type="pct"/>
            <w:shd w:val="clear" w:color="auto" w:fill="D9D9D9"/>
          </w:tcPr>
          <w:p w14:paraId="5813F2EA" w14:textId="77777777" w:rsidR="00A84455" w:rsidRPr="00991207" w:rsidRDefault="00A84455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D9D9D9"/>
          </w:tcPr>
          <w:p w14:paraId="105AE14A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84455" w:rsidRPr="00991207" w14:paraId="62B077D3" w14:textId="77777777" w:rsidTr="00991207">
        <w:trPr>
          <w:trHeight w:val="247"/>
        </w:trPr>
        <w:tc>
          <w:tcPr>
            <w:tcW w:w="3179" w:type="pct"/>
          </w:tcPr>
          <w:p w14:paraId="4A915651" w14:textId="77777777" w:rsidR="00A84455" w:rsidRPr="00991207" w:rsidRDefault="005568BE" w:rsidP="005E4B8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991207">
              <w:rPr>
                <w:rFonts w:cs="Calibri"/>
                <w:sz w:val="20"/>
                <w:szCs w:val="20"/>
              </w:rPr>
              <w:t>2</w:t>
            </w:r>
            <w:r w:rsidR="000D3AE7">
              <w:rPr>
                <w:rFonts w:cs="Calibri"/>
                <w:sz w:val="20"/>
                <w:szCs w:val="20"/>
              </w:rPr>
              <w:t>0</w:t>
            </w:r>
            <w:r w:rsidR="00A84455" w:rsidRPr="00991207">
              <w:rPr>
                <w:rFonts w:cs="Calibri"/>
                <w:sz w:val="20"/>
                <w:szCs w:val="20"/>
              </w:rPr>
              <w:t>.</w:t>
            </w:r>
            <w:r w:rsidR="00A84455" w:rsidRPr="00991207">
              <w:rPr>
                <w:rFonts w:cs="Calibri"/>
                <w:bCs/>
                <w:sz w:val="20"/>
                <w:szCs w:val="20"/>
              </w:rPr>
              <w:t xml:space="preserve"> Availability of </w:t>
            </w:r>
            <w:r w:rsidR="00CE3850" w:rsidRPr="00991207">
              <w:rPr>
                <w:rFonts w:cs="Calibri"/>
                <w:bCs/>
                <w:sz w:val="20"/>
                <w:szCs w:val="20"/>
              </w:rPr>
              <w:t>l</w:t>
            </w:r>
            <w:r w:rsidR="00A84455" w:rsidRPr="00991207">
              <w:rPr>
                <w:rFonts w:cs="Calibri"/>
                <w:bCs/>
                <w:sz w:val="20"/>
                <w:szCs w:val="20"/>
              </w:rPr>
              <w:t xml:space="preserve">aboratory </w:t>
            </w:r>
            <w:r w:rsidR="00CE3850" w:rsidRPr="00991207">
              <w:rPr>
                <w:rFonts w:cs="Calibri"/>
                <w:bCs/>
                <w:sz w:val="20"/>
                <w:szCs w:val="20"/>
              </w:rPr>
              <w:t>d</w:t>
            </w:r>
            <w:r w:rsidR="00D51B9D">
              <w:rPr>
                <w:rFonts w:cs="Calibri"/>
                <w:bCs/>
                <w:sz w:val="20"/>
                <w:szCs w:val="20"/>
              </w:rPr>
              <w:t>ata collection tools</w:t>
            </w:r>
          </w:p>
        </w:tc>
        <w:tc>
          <w:tcPr>
            <w:tcW w:w="892" w:type="pct"/>
          </w:tcPr>
          <w:p w14:paraId="44A936C5" w14:textId="77777777" w:rsidR="00A84455" w:rsidRPr="00991207" w:rsidRDefault="00A84455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FFFFFF"/>
          </w:tcPr>
          <w:p w14:paraId="2AA6F923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CA3691" w:rsidRPr="00991207" w14:paraId="01F8089F" w14:textId="77777777" w:rsidTr="00991207">
        <w:trPr>
          <w:trHeight w:val="247"/>
        </w:trPr>
        <w:tc>
          <w:tcPr>
            <w:tcW w:w="3179" w:type="pct"/>
          </w:tcPr>
          <w:p w14:paraId="26F1B7C4" w14:textId="77777777" w:rsidR="00CA3691" w:rsidRPr="00991207" w:rsidRDefault="000D3AE7" w:rsidP="005E4B8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CA3691" w:rsidRPr="00991207">
              <w:rPr>
                <w:sz w:val="20"/>
                <w:szCs w:val="20"/>
              </w:rPr>
              <w:t>. Availability of HMIS 105 reports</w:t>
            </w:r>
          </w:p>
        </w:tc>
        <w:tc>
          <w:tcPr>
            <w:tcW w:w="892" w:type="pct"/>
          </w:tcPr>
          <w:p w14:paraId="22239313" w14:textId="77777777" w:rsidR="00CA3691" w:rsidRPr="00991207" w:rsidRDefault="00CA3691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FFFFFF"/>
          </w:tcPr>
          <w:p w14:paraId="49CE1492" w14:textId="77777777" w:rsidR="00CA3691" w:rsidRPr="00991207" w:rsidRDefault="00CA3691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D0704A" w:rsidRPr="00991207" w14:paraId="4917C1A8" w14:textId="77777777" w:rsidTr="00991207">
        <w:trPr>
          <w:trHeight w:val="247"/>
        </w:trPr>
        <w:tc>
          <w:tcPr>
            <w:tcW w:w="3179" w:type="pct"/>
          </w:tcPr>
          <w:p w14:paraId="236F7E9A" w14:textId="77777777" w:rsidR="00D0704A" w:rsidRPr="00991207" w:rsidRDefault="000D3AE7" w:rsidP="00B905F3">
            <w:pPr>
              <w:shd w:val="clear" w:color="auto" w:fill="FFFFFF"/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9753D8" w:rsidRPr="00991207">
              <w:rPr>
                <w:sz w:val="20"/>
                <w:szCs w:val="20"/>
              </w:rPr>
              <w:t xml:space="preserve">. </w:t>
            </w:r>
            <w:r w:rsidR="00181F72" w:rsidRPr="00991207">
              <w:rPr>
                <w:sz w:val="20"/>
                <w:szCs w:val="20"/>
              </w:rPr>
              <w:t>Timeliness of HMIS 105 reports</w:t>
            </w:r>
          </w:p>
        </w:tc>
        <w:tc>
          <w:tcPr>
            <w:tcW w:w="892" w:type="pct"/>
          </w:tcPr>
          <w:p w14:paraId="07588E54" w14:textId="77777777" w:rsidR="00D0704A" w:rsidRPr="00991207" w:rsidRDefault="00D0704A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FFFFFF"/>
          </w:tcPr>
          <w:p w14:paraId="6B58CF5B" w14:textId="77777777" w:rsidR="00D0704A" w:rsidRPr="00991207" w:rsidRDefault="00D0704A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84455" w:rsidRPr="00991207" w14:paraId="7717D5EC" w14:textId="77777777" w:rsidTr="00991207">
        <w:trPr>
          <w:trHeight w:val="231"/>
        </w:trPr>
        <w:tc>
          <w:tcPr>
            <w:tcW w:w="3179" w:type="pct"/>
          </w:tcPr>
          <w:p w14:paraId="2F6D1D94" w14:textId="77777777" w:rsidR="00A84455" w:rsidRPr="00991207" w:rsidRDefault="005568BE" w:rsidP="00A73B4A">
            <w:pPr>
              <w:shd w:val="clear" w:color="auto" w:fill="FFFFFF"/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991207">
              <w:rPr>
                <w:rFonts w:cs="Calibri"/>
                <w:sz w:val="20"/>
                <w:szCs w:val="20"/>
              </w:rPr>
              <w:t>2</w:t>
            </w:r>
            <w:r w:rsidR="000D3AE7">
              <w:rPr>
                <w:rFonts w:cs="Calibri"/>
                <w:sz w:val="20"/>
                <w:szCs w:val="20"/>
              </w:rPr>
              <w:t>3</w:t>
            </w:r>
            <w:r w:rsidR="00A84455" w:rsidRPr="00991207">
              <w:rPr>
                <w:rFonts w:cs="Calibri"/>
                <w:sz w:val="20"/>
                <w:szCs w:val="20"/>
              </w:rPr>
              <w:t xml:space="preserve">. </w:t>
            </w:r>
            <w:r w:rsidR="00CA3691" w:rsidRPr="00991207">
              <w:rPr>
                <w:sz w:val="20"/>
                <w:szCs w:val="20"/>
              </w:rPr>
              <w:t>Completeness and accuracy of HMIS 105 report</w:t>
            </w:r>
          </w:p>
        </w:tc>
        <w:tc>
          <w:tcPr>
            <w:tcW w:w="892" w:type="pct"/>
          </w:tcPr>
          <w:p w14:paraId="08147E8D" w14:textId="77777777" w:rsidR="00A84455" w:rsidRPr="00991207" w:rsidRDefault="00A84455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FFFFFF"/>
          </w:tcPr>
          <w:p w14:paraId="15479B27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84455" w:rsidRPr="00991207" w14:paraId="5F979C0C" w14:textId="77777777" w:rsidTr="00991207">
        <w:trPr>
          <w:trHeight w:val="320"/>
        </w:trPr>
        <w:tc>
          <w:tcPr>
            <w:tcW w:w="3179" w:type="pct"/>
          </w:tcPr>
          <w:p w14:paraId="6876A5C2" w14:textId="77777777" w:rsidR="00A84455" w:rsidRPr="00991207" w:rsidRDefault="00A84455" w:rsidP="009753D8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>2</w:t>
            </w:r>
            <w:r w:rsidR="000D3AE7">
              <w:rPr>
                <w:sz w:val="20"/>
                <w:szCs w:val="20"/>
              </w:rPr>
              <w:t>4</w:t>
            </w:r>
            <w:r w:rsidRPr="00991207">
              <w:rPr>
                <w:sz w:val="20"/>
                <w:szCs w:val="20"/>
              </w:rPr>
              <w:t xml:space="preserve">. </w:t>
            </w:r>
            <w:r w:rsidR="003767A2">
              <w:rPr>
                <w:sz w:val="20"/>
                <w:szCs w:val="20"/>
              </w:rPr>
              <w:t>Use of Laboratory data</w:t>
            </w:r>
          </w:p>
        </w:tc>
        <w:tc>
          <w:tcPr>
            <w:tcW w:w="892" w:type="pct"/>
          </w:tcPr>
          <w:p w14:paraId="2AC1FA64" w14:textId="77777777" w:rsidR="00A84455" w:rsidRPr="00991207" w:rsidRDefault="00A84455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FFFFFF"/>
          </w:tcPr>
          <w:p w14:paraId="6EAF8BEB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84455" w:rsidRPr="00991207" w14:paraId="7268015C" w14:textId="77777777" w:rsidTr="00991207">
        <w:trPr>
          <w:trHeight w:val="294"/>
        </w:trPr>
        <w:tc>
          <w:tcPr>
            <w:tcW w:w="3179" w:type="pct"/>
          </w:tcPr>
          <w:p w14:paraId="564A64EE" w14:textId="77777777" w:rsidR="00A84455" w:rsidRPr="00991207" w:rsidRDefault="00A84455" w:rsidP="009753D8">
            <w:pPr>
              <w:spacing w:after="0"/>
              <w:rPr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>2</w:t>
            </w:r>
            <w:r w:rsidR="000D3AE7">
              <w:rPr>
                <w:sz w:val="20"/>
                <w:szCs w:val="20"/>
              </w:rPr>
              <w:t>5</w:t>
            </w:r>
            <w:r w:rsidRPr="00991207">
              <w:rPr>
                <w:sz w:val="20"/>
                <w:szCs w:val="20"/>
              </w:rPr>
              <w:t xml:space="preserve">. </w:t>
            </w:r>
            <w:r w:rsidR="009753D8" w:rsidRPr="00991207">
              <w:rPr>
                <w:sz w:val="20"/>
                <w:szCs w:val="20"/>
              </w:rPr>
              <w:t>F</w:t>
            </w:r>
            <w:r w:rsidRPr="00991207">
              <w:rPr>
                <w:sz w:val="20"/>
                <w:szCs w:val="20"/>
              </w:rPr>
              <w:t>iling of reports</w:t>
            </w:r>
          </w:p>
        </w:tc>
        <w:tc>
          <w:tcPr>
            <w:tcW w:w="892" w:type="pct"/>
          </w:tcPr>
          <w:p w14:paraId="7F0EDFDD" w14:textId="77777777" w:rsidR="00A84455" w:rsidRPr="00991207" w:rsidRDefault="00A84455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FFFFFF"/>
          </w:tcPr>
          <w:p w14:paraId="78AF2694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84455" w:rsidRPr="00991207" w14:paraId="676918D3" w14:textId="77777777" w:rsidTr="00991207">
        <w:trPr>
          <w:trHeight w:val="231"/>
        </w:trPr>
        <w:tc>
          <w:tcPr>
            <w:tcW w:w="3179" w:type="pct"/>
          </w:tcPr>
          <w:p w14:paraId="1B092188" w14:textId="77777777" w:rsidR="00A84455" w:rsidRPr="00991207" w:rsidRDefault="00A84455" w:rsidP="00E277F5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991207">
              <w:rPr>
                <w:b/>
                <w:sz w:val="20"/>
                <w:szCs w:val="20"/>
              </w:rPr>
              <w:t xml:space="preserve">TOTAL </w:t>
            </w:r>
            <w:proofErr w:type="gramStart"/>
            <w:r w:rsidRPr="00991207">
              <w:rPr>
                <w:b/>
                <w:sz w:val="20"/>
                <w:szCs w:val="20"/>
              </w:rPr>
              <w:t>( Add</w:t>
            </w:r>
            <w:proofErr w:type="gramEnd"/>
            <w:r w:rsidRPr="00991207">
              <w:rPr>
                <w:b/>
                <w:sz w:val="20"/>
                <w:szCs w:val="20"/>
              </w:rPr>
              <w:t xml:space="preserve"> </w:t>
            </w:r>
            <w:r w:rsidR="005568BE" w:rsidRPr="00991207">
              <w:rPr>
                <w:b/>
                <w:sz w:val="20"/>
                <w:szCs w:val="20"/>
              </w:rPr>
              <w:t>2</w:t>
            </w:r>
            <w:r w:rsidR="00931DFF" w:rsidRPr="00991207">
              <w:rPr>
                <w:b/>
                <w:sz w:val="20"/>
                <w:szCs w:val="20"/>
              </w:rPr>
              <w:t>2</w:t>
            </w:r>
            <w:r w:rsidRPr="00991207">
              <w:rPr>
                <w:b/>
                <w:sz w:val="20"/>
                <w:szCs w:val="20"/>
              </w:rPr>
              <w:t>-2</w:t>
            </w:r>
            <w:r w:rsidR="00931DFF" w:rsidRPr="00991207">
              <w:rPr>
                <w:b/>
                <w:sz w:val="20"/>
                <w:szCs w:val="20"/>
              </w:rPr>
              <w:t>7</w:t>
            </w:r>
            <w:r w:rsidRPr="0099120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892" w:type="pct"/>
            <w:shd w:val="clear" w:color="auto" w:fill="DAEEF3"/>
          </w:tcPr>
          <w:p w14:paraId="485822AA" w14:textId="77777777" w:rsidR="00A84455" w:rsidRPr="00991207" w:rsidRDefault="00A84455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DAEEF3"/>
          </w:tcPr>
          <w:p w14:paraId="7836BFCD" w14:textId="77777777" w:rsidR="00A84455" w:rsidRPr="00991207" w:rsidRDefault="00A84455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9753D8" w:rsidRPr="00991207" w14:paraId="62D2DA1D" w14:textId="77777777" w:rsidTr="00991207">
        <w:trPr>
          <w:trHeight w:val="277"/>
        </w:trPr>
        <w:tc>
          <w:tcPr>
            <w:tcW w:w="3179" w:type="pct"/>
          </w:tcPr>
          <w:p w14:paraId="45EA5282" w14:textId="77777777" w:rsidR="009753D8" w:rsidRPr="00991207" w:rsidRDefault="009753D8" w:rsidP="00E277F5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991207">
              <w:rPr>
                <w:b/>
                <w:sz w:val="20"/>
                <w:szCs w:val="20"/>
              </w:rPr>
              <w:t>Spider Graph Score (TOTAL5/</w:t>
            </w:r>
            <w:r w:rsidR="00E277F5" w:rsidRPr="00991207">
              <w:rPr>
                <w:b/>
                <w:sz w:val="20"/>
                <w:szCs w:val="20"/>
              </w:rPr>
              <w:t>6</w:t>
            </w:r>
            <w:r w:rsidRPr="00991207">
              <w:rPr>
                <w:rFonts w:cs="Cambria Math"/>
                <w:b/>
                <w:sz w:val="20"/>
                <w:szCs w:val="20"/>
              </w:rPr>
              <w:t>‐</w:t>
            </w:r>
            <w:r w:rsidRPr="00991207">
              <w:rPr>
                <w:b/>
                <w:sz w:val="20"/>
                <w:szCs w:val="20"/>
              </w:rPr>
              <w:t>NA) x 5 =</w:t>
            </w:r>
          </w:p>
        </w:tc>
        <w:tc>
          <w:tcPr>
            <w:tcW w:w="892" w:type="pct"/>
            <w:shd w:val="clear" w:color="auto" w:fill="DAEEF3"/>
          </w:tcPr>
          <w:p w14:paraId="496C28BB" w14:textId="77777777" w:rsidR="009753D8" w:rsidRPr="00991207" w:rsidRDefault="009753D8" w:rsidP="005E4B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DAEEF3"/>
          </w:tcPr>
          <w:p w14:paraId="5563702A" w14:textId="77777777" w:rsidR="009753D8" w:rsidRPr="00991207" w:rsidRDefault="009753D8" w:rsidP="005E4B8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</w:tbl>
    <w:p w14:paraId="4E068917" w14:textId="77777777" w:rsidR="00DB1DF4" w:rsidRDefault="00DB1DF4" w:rsidP="00D07B1D">
      <w:pPr>
        <w:spacing w:after="0"/>
        <w:rPr>
          <w:b/>
          <w:sz w:val="24"/>
          <w:szCs w:val="24"/>
        </w:rPr>
      </w:pPr>
    </w:p>
    <w:p w14:paraId="6BC6092D" w14:textId="77777777" w:rsidR="00991207" w:rsidRDefault="00991207" w:rsidP="00D07B1D">
      <w:pPr>
        <w:spacing w:after="0"/>
        <w:rPr>
          <w:b/>
          <w:sz w:val="24"/>
          <w:szCs w:val="24"/>
        </w:rPr>
      </w:pPr>
    </w:p>
    <w:p w14:paraId="275AEAAD" w14:textId="77777777" w:rsidR="00A477A8" w:rsidRDefault="00A477A8" w:rsidP="00D07B1D">
      <w:pPr>
        <w:spacing w:after="0"/>
        <w:rPr>
          <w:b/>
          <w:sz w:val="24"/>
          <w:szCs w:val="24"/>
        </w:rPr>
      </w:pPr>
    </w:p>
    <w:p w14:paraId="65E9B4E7" w14:textId="77777777" w:rsidR="00A477A8" w:rsidRDefault="00A477A8" w:rsidP="00D07B1D">
      <w:pPr>
        <w:spacing w:after="0"/>
        <w:rPr>
          <w:b/>
          <w:sz w:val="24"/>
          <w:szCs w:val="24"/>
        </w:rPr>
      </w:pPr>
    </w:p>
    <w:p w14:paraId="51CDFBC0" w14:textId="77777777" w:rsidR="00991207" w:rsidRPr="00D84965" w:rsidRDefault="00991207" w:rsidP="00D07B1D">
      <w:pPr>
        <w:spacing w:after="0"/>
        <w:rPr>
          <w:b/>
          <w:sz w:val="24"/>
          <w:szCs w:val="24"/>
        </w:rPr>
      </w:pPr>
    </w:p>
    <w:tbl>
      <w:tblPr>
        <w:tblW w:w="5000" w:type="pct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2553"/>
        <w:gridCol w:w="2939"/>
        <w:gridCol w:w="2854"/>
        <w:gridCol w:w="2248"/>
      </w:tblGrid>
      <w:tr w:rsidR="00624BDD" w:rsidRPr="00991207" w14:paraId="28C078CF" w14:textId="77777777" w:rsidTr="00991207">
        <w:trPr>
          <w:tblHeader/>
        </w:trPr>
        <w:tc>
          <w:tcPr>
            <w:tcW w:w="1205" w:type="pct"/>
            <w:shd w:val="clear" w:color="auto" w:fill="F2F2F2"/>
          </w:tcPr>
          <w:p w14:paraId="663FDBED" w14:textId="77777777" w:rsidR="00624BDD" w:rsidRPr="00991207" w:rsidRDefault="00624BDD" w:rsidP="00C77181">
            <w:pPr>
              <w:spacing w:after="0"/>
              <w:rPr>
                <w:b/>
                <w:sz w:val="20"/>
                <w:szCs w:val="20"/>
              </w:rPr>
            </w:pPr>
            <w:r w:rsidRPr="00991207">
              <w:rPr>
                <w:b/>
                <w:sz w:val="20"/>
                <w:szCs w:val="20"/>
              </w:rPr>
              <w:lastRenderedPageBreak/>
              <w:t>Assessment area</w:t>
            </w:r>
          </w:p>
        </w:tc>
        <w:tc>
          <w:tcPr>
            <w:tcW w:w="1387" w:type="pct"/>
            <w:shd w:val="clear" w:color="auto" w:fill="F2F2F2"/>
          </w:tcPr>
          <w:p w14:paraId="3AE4F182" w14:textId="1807A9EF" w:rsidR="00624BDD" w:rsidRPr="00991207" w:rsidRDefault="00624BDD" w:rsidP="0099120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991207">
              <w:rPr>
                <w:b/>
                <w:sz w:val="20"/>
                <w:szCs w:val="20"/>
              </w:rPr>
              <w:t xml:space="preserve">Maximum score </w:t>
            </w:r>
            <w:r w:rsidR="00556FB7" w:rsidRPr="00991207">
              <w:rPr>
                <w:b/>
                <w:sz w:val="20"/>
                <w:szCs w:val="20"/>
              </w:rPr>
              <w:t>(minus</w:t>
            </w:r>
            <w:r w:rsidRPr="00991207">
              <w:rPr>
                <w:b/>
                <w:sz w:val="20"/>
                <w:szCs w:val="20"/>
              </w:rPr>
              <w:t>-NA</w:t>
            </w:r>
            <w:r w:rsidR="00633158" w:rsidRPr="0099120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47" w:type="pct"/>
            <w:shd w:val="clear" w:color="auto" w:fill="F2F2F2"/>
          </w:tcPr>
          <w:p w14:paraId="7C11DCF8" w14:textId="77777777" w:rsidR="00624BDD" w:rsidRPr="00991207" w:rsidRDefault="00624BDD" w:rsidP="0099120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991207">
              <w:rPr>
                <w:b/>
                <w:sz w:val="20"/>
                <w:szCs w:val="20"/>
              </w:rPr>
              <w:t>Total scored (Y-Maximum score</w:t>
            </w:r>
            <w:r w:rsidR="00633158" w:rsidRPr="0099120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61" w:type="pct"/>
            <w:shd w:val="clear" w:color="auto" w:fill="F2F2F2"/>
          </w:tcPr>
          <w:p w14:paraId="545700A4" w14:textId="77777777" w:rsidR="00624BDD" w:rsidRPr="00991207" w:rsidRDefault="00624BDD" w:rsidP="0099120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991207">
              <w:rPr>
                <w:b/>
                <w:sz w:val="20"/>
                <w:szCs w:val="20"/>
              </w:rPr>
              <w:t>SPIDO graph value scaled</w:t>
            </w:r>
          </w:p>
        </w:tc>
      </w:tr>
      <w:tr w:rsidR="00624BDD" w:rsidRPr="00991207" w14:paraId="5C93F8BB" w14:textId="77777777" w:rsidTr="00991207">
        <w:tc>
          <w:tcPr>
            <w:tcW w:w="1205" w:type="pct"/>
          </w:tcPr>
          <w:p w14:paraId="7AE75FE2" w14:textId="77777777" w:rsidR="00624BDD" w:rsidRPr="00991207" w:rsidRDefault="00624BDD" w:rsidP="00C77181">
            <w:pPr>
              <w:spacing w:after="0"/>
              <w:rPr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 xml:space="preserve">Stock Management </w:t>
            </w:r>
          </w:p>
        </w:tc>
        <w:tc>
          <w:tcPr>
            <w:tcW w:w="1387" w:type="pct"/>
          </w:tcPr>
          <w:p w14:paraId="19565445" w14:textId="77777777" w:rsidR="00624BDD" w:rsidRPr="00991207" w:rsidRDefault="00A477A8" w:rsidP="0099120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47" w:type="pct"/>
          </w:tcPr>
          <w:p w14:paraId="1FEB9596" w14:textId="77777777" w:rsidR="00624BDD" w:rsidRPr="00991207" w:rsidRDefault="00624BDD" w:rsidP="00991207">
            <w:pPr>
              <w:spacing w:after="0"/>
              <w:jc w:val="center"/>
              <w:rPr>
                <w:color w:val="D0CECE" w:themeColor="background2" w:themeShade="E6"/>
                <w:sz w:val="20"/>
                <w:szCs w:val="20"/>
              </w:rPr>
            </w:pPr>
            <w:r w:rsidRPr="00991207">
              <w:rPr>
                <w:color w:val="D0CECE" w:themeColor="background2" w:themeShade="E6"/>
                <w:sz w:val="20"/>
                <w:szCs w:val="20"/>
              </w:rPr>
              <w:t>Y/</w:t>
            </w:r>
            <w:r w:rsidR="00A477A8">
              <w:rPr>
                <w:color w:val="D0CECE" w:themeColor="background2" w:themeShade="E6"/>
                <w:sz w:val="20"/>
                <w:szCs w:val="20"/>
              </w:rPr>
              <w:t>7</w:t>
            </w:r>
          </w:p>
        </w:tc>
        <w:tc>
          <w:tcPr>
            <w:tcW w:w="1061" w:type="pct"/>
          </w:tcPr>
          <w:p w14:paraId="2BD67003" w14:textId="77777777" w:rsidR="00624BDD" w:rsidRPr="00991207" w:rsidRDefault="00624BDD" w:rsidP="00991207">
            <w:pPr>
              <w:spacing w:after="0"/>
              <w:jc w:val="center"/>
              <w:rPr>
                <w:color w:val="D0CECE" w:themeColor="background2" w:themeShade="E6"/>
                <w:sz w:val="20"/>
                <w:szCs w:val="20"/>
              </w:rPr>
            </w:pPr>
            <w:r w:rsidRPr="00991207">
              <w:rPr>
                <w:color w:val="D0CECE" w:themeColor="background2" w:themeShade="E6"/>
                <w:sz w:val="20"/>
                <w:szCs w:val="20"/>
              </w:rPr>
              <w:t>((Y/</w:t>
            </w:r>
            <w:proofErr w:type="gramStart"/>
            <w:r w:rsidR="00A477A8">
              <w:rPr>
                <w:color w:val="D0CECE" w:themeColor="background2" w:themeShade="E6"/>
                <w:sz w:val="20"/>
                <w:szCs w:val="20"/>
              </w:rPr>
              <w:t>7</w:t>
            </w:r>
            <w:r w:rsidRPr="00991207">
              <w:rPr>
                <w:color w:val="D0CECE" w:themeColor="background2" w:themeShade="E6"/>
                <w:sz w:val="20"/>
                <w:szCs w:val="20"/>
              </w:rPr>
              <w:t>)*</w:t>
            </w:r>
            <w:proofErr w:type="gramEnd"/>
            <w:r w:rsidR="006D777D" w:rsidRPr="00991207">
              <w:rPr>
                <w:color w:val="D0CECE" w:themeColor="background2" w:themeShade="E6"/>
                <w:sz w:val="20"/>
                <w:szCs w:val="20"/>
              </w:rPr>
              <w:t>5</w:t>
            </w:r>
            <w:r w:rsidRPr="00991207">
              <w:rPr>
                <w:color w:val="D0CECE" w:themeColor="background2" w:themeShade="E6"/>
                <w:sz w:val="20"/>
                <w:szCs w:val="20"/>
              </w:rPr>
              <w:t>))</w:t>
            </w:r>
          </w:p>
        </w:tc>
      </w:tr>
      <w:tr w:rsidR="00624BDD" w:rsidRPr="00991207" w14:paraId="41814295" w14:textId="77777777" w:rsidTr="00991207">
        <w:tc>
          <w:tcPr>
            <w:tcW w:w="1205" w:type="pct"/>
          </w:tcPr>
          <w:p w14:paraId="33BA0F60" w14:textId="5FF88687" w:rsidR="00624BDD" w:rsidRPr="00991207" w:rsidRDefault="00624BDD" w:rsidP="00C77181">
            <w:pPr>
              <w:spacing w:after="0"/>
              <w:rPr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>Storage</w:t>
            </w:r>
            <w:r w:rsidR="00BB37AD">
              <w:rPr>
                <w:sz w:val="20"/>
                <w:szCs w:val="20"/>
              </w:rPr>
              <w:t xml:space="preserve"> Areas &amp; Lab </w:t>
            </w:r>
            <w:r w:rsidR="00556FB7">
              <w:rPr>
                <w:sz w:val="20"/>
                <w:szCs w:val="20"/>
              </w:rPr>
              <w:t xml:space="preserve">Facilities </w:t>
            </w:r>
            <w:r w:rsidR="00556FB7" w:rsidRPr="00991207">
              <w:rPr>
                <w:sz w:val="20"/>
                <w:szCs w:val="20"/>
              </w:rPr>
              <w:t>Management</w:t>
            </w:r>
          </w:p>
        </w:tc>
        <w:tc>
          <w:tcPr>
            <w:tcW w:w="1387" w:type="pct"/>
          </w:tcPr>
          <w:p w14:paraId="03ECAFDE" w14:textId="77777777" w:rsidR="00624BDD" w:rsidRPr="00991207" w:rsidRDefault="00624BDD" w:rsidP="00991207">
            <w:pPr>
              <w:spacing w:after="0"/>
              <w:jc w:val="center"/>
              <w:rPr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>5</w:t>
            </w:r>
          </w:p>
        </w:tc>
        <w:tc>
          <w:tcPr>
            <w:tcW w:w="1347" w:type="pct"/>
          </w:tcPr>
          <w:p w14:paraId="2A2390E5" w14:textId="77777777" w:rsidR="00624BDD" w:rsidRPr="00991207" w:rsidRDefault="00624BDD" w:rsidP="00991207">
            <w:pPr>
              <w:spacing w:after="0"/>
              <w:jc w:val="center"/>
              <w:rPr>
                <w:color w:val="D0CECE" w:themeColor="background2" w:themeShade="E6"/>
                <w:sz w:val="20"/>
                <w:szCs w:val="20"/>
              </w:rPr>
            </w:pPr>
            <w:r w:rsidRPr="00991207">
              <w:rPr>
                <w:color w:val="D0CECE" w:themeColor="background2" w:themeShade="E6"/>
                <w:sz w:val="20"/>
                <w:szCs w:val="20"/>
              </w:rPr>
              <w:t>Y/5</w:t>
            </w:r>
          </w:p>
        </w:tc>
        <w:tc>
          <w:tcPr>
            <w:tcW w:w="1061" w:type="pct"/>
          </w:tcPr>
          <w:p w14:paraId="317A7257" w14:textId="77777777" w:rsidR="00624BDD" w:rsidRPr="00991207" w:rsidRDefault="000523B7" w:rsidP="00991207">
            <w:pPr>
              <w:jc w:val="center"/>
              <w:rPr>
                <w:color w:val="D0CECE" w:themeColor="background2" w:themeShade="E6"/>
                <w:sz w:val="20"/>
                <w:szCs w:val="20"/>
              </w:rPr>
            </w:pPr>
            <w:r w:rsidRPr="00991207">
              <w:rPr>
                <w:color w:val="D0CECE" w:themeColor="background2" w:themeShade="E6"/>
                <w:sz w:val="20"/>
                <w:szCs w:val="20"/>
              </w:rPr>
              <w:t>((Y/</w:t>
            </w:r>
            <w:proofErr w:type="gramStart"/>
            <w:r w:rsidRPr="00991207">
              <w:rPr>
                <w:color w:val="D0CECE" w:themeColor="background2" w:themeShade="E6"/>
                <w:sz w:val="20"/>
                <w:szCs w:val="20"/>
              </w:rPr>
              <w:t>5</w:t>
            </w:r>
            <w:r w:rsidR="00624BDD" w:rsidRPr="00991207">
              <w:rPr>
                <w:color w:val="D0CECE" w:themeColor="background2" w:themeShade="E6"/>
                <w:sz w:val="20"/>
                <w:szCs w:val="20"/>
              </w:rPr>
              <w:t>)*</w:t>
            </w:r>
            <w:proofErr w:type="gramEnd"/>
            <w:r w:rsidR="006D777D" w:rsidRPr="00991207">
              <w:rPr>
                <w:color w:val="D0CECE" w:themeColor="background2" w:themeShade="E6"/>
                <w:sz w:val="20"/>
                <w:szCs w:val="20"/>
              </w:rPr>
              <w:t>5</w:t>
            </w:r>
            <w:r w:rsidR="00624BDD" w:rsidRPr="00991207">
              <w:rPr>
                <w:color w:val="D0CECE" w:themeColor="background2" w:themeShade="E6"/>
                <w:sz w:val="20"/>
                <w:szCs w:val="20"/>
              </w:rPr>
              <w:t>))</w:t>
            </w:r>
          </w:p>
        </w:tc>
      </w:tr>
      <w:tr w:rsidR="00624BDD" w:rsidRPr="00991207" w14:paraId="0A807A43" w14:textId="77777777" w:rsidTr="00991207">
        <w:tc>
          <w:tcPr>
            <w:tcW w:w="1205" w:type="pct"/>
          </w:tcPr>
          <w:p w14:paraId="16E412D7" w14:textId="77777777" w:rsidR="00624BDD" w:rsidRPr="00991207" w:rsidRDefault="00A95997" w:rsidP="006D777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Ordering</w:t>
            </w:r>
          </w:p>
        </w:tc>
        <w:tc>
          <w:tcPr>
            <w:tcW w:w="1387" w:type="pct"/>
          </w:tcPr>
          <w:p w14:paraId="46B38B3C" w14:textId="77777777" w:rsidR="00624BDD" w:rsidRPr="00991207" w:rsidRDefault="00802E31" w:rsidP="00991207">
            <w:pPr>
              <w:spacing w:after="0"/>
              <w:jc w:val="center"/>
              <w:rPr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>3</w:t>
            </w:r>
          </w:p>
        </w:tc>
        <w:tc>
          <w:tcPr>
            <w:tcW w:w="1347" w:type="pct"/>
          </w:tcPr>
          <w:p w14:paraId="70F1616C" w14:textId="77777777" w:rsidR="00624BDD" w:rsidRPr="00991207" w:rsidRDefault="00624BDD" w:rsidP="00991207">
            <w:pPr>
              <w:spacing w:after="0"/>
              <w:jc w:val="center"/>
              <w:rPr>
                <w:color w:val="D0CECE" w:themeColor="background2" w:themeShade="E6"/>
                <w:sz w:val="20"/>
                <w:szCs w:val="20"/>
              </w:rPr>
            </w:pPr>
            <w:r w:rsidRPr="00991207">
              <w:rPr>
                <w:color w:val="D0CECE" w:themeColor="background2" w:themeShade="E6"/>
                <w:sz w:val="20"/>
                <w:szCs w:val="20"/>
              </w:rPr>
              <w:t>Y/</w:t>
            </w:r>
            <w:r w:rsidR="00802E31" w:rsidRPr="00991207">
              <w:rPr>
                <w:color w:val="D0CECE" w:themeColor="background2" w:themeShade="E6"/>
                <w:sz w:val="20"/>
                <w:szCs w:val="20"/>
              </w:rPr>
              <w:t>3</w:t>
            </w:r>
          </w:p>
        </w:tc>
        <w:tc>
          <w:tcPr>
            <w:tcW w:w="1061" w:type="pct"/>
          </w:tcPr>
          <w:p w14:paraId="77336A43" w14:textId="77777777" w:rsidR="00624BDD" w:rsidRPr="00991207" w:rsidRDefault="00624BDD" w:rsidP="00991207">
            <w:pPr>
              <w:jc w:val="center"/>
              <w:rPr>
                <w:color w:val="D0CECE" w:themeColor="background2" w:themeShade="E6"/>
                <w:sz w:val="20"/>
                <w:szCs w:val="20"/>
              </w:rPr>
            </w:pPr>
            <w:r w:rsidRPr="00991207">
              <w:rPr>
                <w:color w:val="D0CECE" w:themeColor="background2" w:themeShade="E6"/>
                <w:sz w:val="20"/>
                <w:szCs w:val="20"/>
              </w:rPr>
              <w:t>((Y/</w:t>
            </w:r>
            <w:proofErr w:type="gramStart"/>
            <w:r w:rsidR="00802E31" w:rsidRPr="00991207">
              <w:rPr>
                <w:color w:val="D0CECE" w:themeColor="background2" w:themeShade="E6"/>
                <w:sz w:val="20"/>
                <w:szCs w:val="20"/>
              </w:rPr>
              <w:t>3</w:t>
            </w:r>
            <w:r w:rsidRPr="00991207">
              <w:rPr>
                <w:color w:val="D0CECE" w:themeColor="background2" w:themeShade="E6"/>
                <w:sz w:val="20"/>
                <w:szCs w:val="20"/>
              </w:rPr>
              <w:t>)*</w:t>
            </w:r>
            <w:proofErr w:type="gramEnd"/>
            <w:r w:rsidR="006D777D" w:rsidRPr="00991207">
              <w:rPr>
                <w:color w:val="D0CECE" w:themeColor="background2" w:themeShade="E6"/>
                <w:sz w:val="20"/>
                <w:szCs w:val="20"/>
              </w:rPr>
              <w:t>5</w:t>
            </w:r>
            <w:r w:rsidRPr="00991207">
              <w:rPr>
                <w:color w:val="D0CECE" w:themeColor="background2" w:themeShade="E6"/>
                <w:sz w:val="20"/>
                <w:szCs w:val="20"/>
              </w:rPr>
              <w:t>))</w:t>
            </w:r>
          </w:p>
        </w:tc>
      </w:tr>
      <w:tr w:rsidR="00624BDD" w:rsidRPr="00991207" w14:paraId="30C6EB8A" w14:textId="77777777" w:rsidTr="00991207">
        <w:tc>
          <w:tcPr>
            <w:tcW w:w="1205" w:type="pct"/>
          </w:tcPr>
          <w:p w14:paraId="7DDF21CC" w14:textId="77777777" w:rsidR="00624BDD" w:rsidRPr="00991207" w:rsidRDefault="000523B7" w:rsidP="00C77181">
            <w:pPr>
              <w:spacing w:after="0"/>
              <w:rPr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 xml:space="preserve">Laboratory Equipment </w:t>
            </w:r>
          </w:p>
        </w:tc>
        <w:tc>
          <w:tcPr>
            <w:tcW w:w="1387" w:type="pct"/>
          </w:tcPr>
          <w:p w14:paraId="7420778E" w14:textId="77777777" w:rsidR="00624BDD" w:rsidRPr="00991207" w:rsidRDefault="000523B7" w:rsidP="00991207">
            <w:pPr>
              <w:spacing w:after="0"/>
              <w:jc w:val="center"/>
              <w:rPr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>4</w:t>
            </w:r>
          </w:p>
        </w:tc>
        <w:tc>
          <w:tcPr>
            <w:tcW w:w="1347" w:type="pct"/>
          </w:tcPr>
          <w:p w14:paraId="1C978AE2" w14:textId="77777777" w:rsidR="00624BDD" w:rsidRPr="00991207" w:rsidRDefault="00624BDD" w:rsidP="00991207">
            <w:pPr>
              <w:spacing w:after="0"/>
              <w:jc w:val="center"/>
              <w:rPr>
                <w:color w:val="D0CECE" w:themeColor="background2" w:themeShade="E6"/>
                <w:sz w:val="20"/>
                <w:szCs w:val="20"/>
              </w:rPr>
            </w:pPr>
            <w:r w:rsidRPr="00991207">
              <w:rPr>
                <w:color w:val="D0CECE" w:themeColor="background2" w:themeShade="E6"/>
                <w:sz w:val="20"/>
                <w:szCs w:val="20"/>
              </w:rPr>
              <w:t>Y/</w:t>
            </w:r>
            <w:r w:rsidR="000523B7" w:rsidRPr="00991207">
              <w:rPr>
                <w:color w:val="D0CECE" w:themeColor="background2" w:themeShade="E6"/>
                <w:sz w:val="20"/>
                <w:szCs w:val="20"/>
              </w:rPr>
              <w:t>4</w:t>
            </w:r>
          </w:p>
        </w:tc>
        <w:tc>
          <w:tcPr>
            <w:tcW w:w="1061" w:type="pct"/>
          </w:tcPr>
          <w:p w14:paraId="7CB7C329" w14:textId="77777777" w:rsidR="00624BDD" w:rsidRPr="00991207" w:rsidRDefault="00624BDD" w:rsidP="00991207">
            <w:pPr>
              <w:jc w:val="center"/>
              <w:rPr>
                <w:color w:val="D0CECE" w:themeColor="background2" w:themeShade="E6"/>
                <w:sz w:val="20"/>
                <w:szCs w:val="20"/>
              </w:rPr>
            </w:pPr>
            <w:r w:rsidRPr="00991207">
              <w:rPr>
                <w:color w:val="D0CECE" w:themeColor="background2" w:themeShade="E6"/>
                <w:sz w:val="20"/>
                <w:szCs w:val="20"/>
              </w:rPr>
              <w:t>((Y/</w:t>
            </w:r>
            <w:proofErr w:type="gramStart"/>
            <w:r w:rsidR="000523B7" w:rsidRPr="00991207">
              <w:rPr>
                <w:color w:val="D0CECE" w:themeColor="background2" w:themeShade="E6"/>
                <w:sz w:val="20"/>
                <w:szCs w:val="20"/>
              </w:rPr>
              <w:t>4</w:t>
            </w:r>
            <w:r w:rsidRPr="00991207">
              <w:rPr>
                <w:color w:val="D0CECE" w:themeColor="background2" w:themeShade="E6"/>
                <w:sz w:val="20"/>
                <w:szCs w:val="20"/>
              </w:rPr>
              <w:t>)*</w:t>
            </w:r>
            <w:proofErr w:type="gramEnd"/>
            <w:r w:rsidR="006D777D" w:rsidRPr="00991207">
              <w:rPr>
                <w:color w:val="D0CECE" w:themeColor="background2" w:themeShade="E6"/>
                <w:sz w:val="20"/>
                <w:szCs w:val="20"/>
              </w:rPr>
              <w:t>5</w:t>
            </w:r>
            <w:r w:rsidRPr="00991207">
              <w:rPr>
                <w:color w:val="D0CECE" w:themeColor="background2" w:themeShade="E6"/>
                <w:sz w:val="20"/>
                <w:szCs w:val="20"/>
              </w:rPr>
              <w:t>))</w:t>
            </w:r>
          </w:p>
        </w:tc>
      </w:tr>
      <w:tr w:rsidR="00624BDD" w:rsidRPr="00991207" w14:paraId="65B0806F" w14:textId="77777777" w:rsidTr="00991207">
        <w:tc>
          <w:tcPr>
            <w:tcW w:w="1205" w:type="pct"/>
          </w:tcPr>
          <w:p w14:paraId="5A46D97C" w14:textId="77777777" w:rsidR="00624BDD" w:rsidRPr="00991207" w:rsidRDefault="00C2783C" w:rsidP="00C77181">
            <w:pPr>
              <w:spacing w:after="0"/>
              <w:rPr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 xml:space="preserve">Laboratory </w:t>
            </w:r>
            <w:r w:rsidR="00624BDD" w:rsidRPr="00991207">
              <w:rPr>
                <w:sz w:val="20"/>
                <w:szCs w:val="20"/>
              </w:rPr>
              <w:t>Information systems</w:t>
            </w:r>
          </w:p>
        </w:tc>
        <w:tc>
          <w:tcPr>
            <w:tcW w:w="1387" w:type="pct"/>
          </w:tcPr>
          <w:p w14:paraId="6B124768" w14:textId="77777777" w:rsidR="00624BDD" w:rsidRPr="00991207" w:rsidRDefault="00802E31" w:rsidP="00991207">
            <w:pPr>
              <w:spacing w:after="0"/>
              <w:jc w:val="center"/>
              <w:rPr>
                <w:sz w:val="20"/>
                <w:szCs w:val="20"/>
              </w:rPr>
            </w:pPr>
            <w:r w:rsidRPr="00991207">
              <w:rPr>
                <w:sz w:val="20"/>
                <w:szCs w:val="20"/>
              </w:rPr>
              <w:t>6</w:t>
            </w:r>
          </w:p>
        </w:tc>
        <w:tc>
          <w:tcPr>
            <w:tcW w:w="1347" w:type="pct"/>
          </w:tcPr>
          <w:p w14:paraId="374A470F" w14:textId="77777777" w:rsidR="00624BDD" w:rsidRPr="00991207" w:rsidRDefault="00624BDD" w:rsidP="00991207">
            <w:pPr>
              <w:spacing w:after="0"/>
              <w:jc w:val="center"/>
              <w:rPr>
                <w:color w:val="D0CECE" w:themeColor="background2" w:themeShade="E6"/>
                <w:sz w:val="20"/>
                <w:szCs w:val="20"/>
              </w:rPr>
            </w:pPr>
            <w:r w:rsidRPr="00991207">
              <w:rPr>
                <w:color w:val="D0CECE" w:themeColor="background2" w:themeShade="E6"/>
                <w:sz w:val="20"/>
                <w:szCs w:val="20"/>
              </w:rPr>
              <w:t>Y/</w:t>
            </w:r>
            <w:r w:rsidR="00802E31" w:rsidRPr="00991207">
              <w:rPr>
                <w:color w:val="D0CECE" w:themeColor="background2" w:themeShade="E6"/>
                <w:sz w:val="20"/>
                <w:szCs w:val="20"/>
              </w:rPr>
              <w:t>6</w:t>
            </w:r>
          </w:p>
        </w:tc>
        <w:tc>
          <w:tcPr>
            <w:tcW w:w="1061" w:type="pct"/>
          </w:tcPr>
          <w:p w14:paraId="3794E20B" w14:textId="77777777" w:rsidR="00624BDD" w:rsidRPr="00991207" w:rsidRDefault="00624BDD" w:rsidP="00991207">
            <w:pPr>
              <w:jc w:val="center"/>
              <w:rPr>
                <w:color w:val="D0CECE" w:themeColor="background2" w:themeShade="E6"/>
                <w:sz w:val="20"/>
                <w:szCs w:val="20"/>
              </w:rPr>
            </w:pPr>
            <w:r w:rsidRPr="00991207">
              <w:rPr>
                <w:color w:val="D0CECE" w:themeColor="background2" w:themeShade="E6"/>
                <w:sz w:val="20"/>
                <w:szCs w:val="20"/>
              </w:rPr>
              <w:t>((Y/</w:t>
            </w:r>
            <w:proofErr w:type="gramStart"/>
            <w:r w:rsidR="00802E31" w:rsidRPr="00991207">
              <w:rPr>
                <w:color w:val="D0CECE" w:themeColor="background2" w:themeShade="E6"/>
                <w:sz w:val="20"/>
                <w:szCs w:val="20"/>
              </w:rPr>
              <w:t>6</w:t>
            </w:r>
            <w:r w:rsidRPr="00991207">
              <w:rPr>
                <w:color w:val="D0CECE" w:themeColor="background2" w:themeShade="E6"/>
                <w:sz w:val="20"/>
                <w:szCs w:val="20"/>
              </w:rPr>
              <w:t>)*</w:t>
            </w:r>
            <w:proofErr w:type="gramEnd"/>
            <w:r w:rsidR="006D777D" w:rsidRPr="00991207">
              <w:rPr>
                <w:color w:val="D0CECE" w:themeColor="background2" w:themeShade="E6"/>
                <w:sz w:val="20"/>
                <w:szCs w:val="20"/>
              </w:rPr>
              <w:t>5</w:t>
            </w:r>
            <w:r w:rsidRPr="00991207">
              <w:rPr>
                <w:color w:val="D0CECE" w:themeColor="background2" w:themeShade="E6"/>
                <w:sz w:val="20"/>
                <w:szCs w:val="20"/>
              </w:rPr>
              <w:t>))</w:t>
            </w:r>
          </w:p>
        </w:tc>
      </w:tr>
      <w:tr w:rsidR="00E277F5" w:rsidRPr="00991207" w14:paraId="2229CE65" w14:textId="77777777" w:rsidTr="00991207">
        <w:trPr>
          <w:trHeight w:val="249"/>
        </w:trPr>
        <w:tc>
          <w:tcPr>
            <w:tcW w:w="3939" w:type="pct"/>
            <w:gridSpan w:val="3"/>
            <w:shd w:val="clear" w:color="auto" w:fill="F2F2F2"/>
          </w:tcPr>
          <w:p w14:paraId="3F3C0442" w14:textId="77777777" w:rsidR="00E277F5" w:rsidRPr="00991207" w:rsidRDefault="00E277F5" w:rsidP="00E277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-Bold"/>
                <w:sz w:val="20"/>
                <w:szCs w:val="20"/>
                <w:lang w:eastAsia="en-GB"/>
              </w:rPr>
            </w:pPr>
            <w:r w:rsidRPr="00991207">
              <w:rPr>
                <w:rFonts w:cs="Calibri-Bold"/>
                <w:b/>
                <w:bCs/>
                <w:sz w:val="20"/>
                <w:szCs w:val="20"/>
                <w:lang w:eastAsia="en-GB"/>
              </w:rPr>
              <w:t>Total Spider Graph Score (Max score is 25)</w:t>
            </w:r>
          </w:p>
          <w:p w14:paraId="7C7C1AF6" w14:textId="77777777" w:rsidR="00E277F5" w:rsidRPr="00991207" w:rsidRDefault="00E277F5" w:rsidP="00C7718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61" w:type="pct"/>
          </w:tcPr>
          <w:p w14:paraId="4023380B" w14:textId="77777777" w:rsidR="00E277F5" w:rsidRPr="00991207" w:rsidRDefault="00E277F5" w:rsidP="006D777D">
            <w:pPr>
              <w:rPr>
                <w:sz w:val="20"/>
                <w:szCs w:val="20"/>
              </w:rPr>
            </w:pPr>
          </w:p>
        </w:tc>
      </w:tr>
    </w:tbl>
    <w:p w14:paraId="38DFCEB6" w14:textId="77777777" w:rsidR="00624BDD" w:rsidRPr="00D84965" w:rsidRDefault="00624BDD" w:rsidP="00D07B1D">
      <w:pPr>
        <w:spacing w:after="0"/>
        <w:rPr>
          <w:b/>
          <w:sz w:val="24"/>
          <w:szCs w:val="24"/>
        </w:rPr>
      </w:pPr>
    </w:p>
    <w:p w14:paraId="7D09E3AC" w14:textId="77777777" w:rsidR="00C24BEE" w:rsidRDefault="00C24BEE" w:rsidP="00633158">
      <w:pPr>
        <w:spacing w:after="0"/>
        <w:jc w:val="center"/>
        <w:rPr>
          <w:b/>
          <w:noProof/>
          <w:sz w:val="28"/>
          <w:lang w:eastAsia="en-GB"/>
        </w:rPr>
      </w:pPr>
    </w:p>
    <w:p w14:paraId="2E318A2A" w14:textId="77777777" w:rsidR="00556FB7" w:rsidRDefault="00556FB7" w:rsidP="00633158">
      <w:pPr>
        <w:spacing w:after="0"/>
        <w:jc w:val="center"/>
        <w:rPr>
          <w:b/>
          <w:noProof/>
          <w:sz w:val="28"/>
          <w:lang w:eastAsia="en-GB"/>
        </w:rPr>
      </w:pPr>
    </w:p>
    <w:p w14:paraId="1253A969" w14:textId="77777777" w:rsidR="00556FB7" w:rsidRDefault="00556FB7" w:rsidP="00633158">
      <w:pPr>
        <w:spacing w:after="0"/>
        <w:jc w:val="center"/>
        <w:rPr>
          <w:b/>
          <w:noProof/>
          <w:sz w:val="28"/>
          <w:lang w:eastAsia="en-GB"/>
        </w:rPr>
      </w:pPr>
    </w:p>
    <w:p w14:paraId="6AE08F82" w14:textId="77777777" w:rsidR="00556FB7" w:rsidRDefault="00556FB7" w:rsidP="00633158">
      <w:pPr>
        <w:spacing w:after="0"/>
        <w:jc w:val="center"/>
        <w:rPr>
          <w:b/>
          <w:noProof/>
          <w:sz w:val="28"/>
          <w:lang w:eastAsia="en-GB"/>
        </w:rPr>
      </w:pPr>
    </w:p>
    <w:p w14:paraId="2D45E154" w14:textId="77777777" w:rsidR="00556FB7" w:rsidRDefault="00556FB7" w:rsidP="00633158">
      <w:pPr>
        <w:spacing w:after="0"/>
        <w:jc w:val="center"/>
        <w:rPr>
          <w:b/>
          <w:noProof/>
          <w:sz w:val="28"/>
          <w:lang w:eastAsia="en-GB"/>
        </w:rPr>
      </w:pPr>
    </w:p>
    <w:p w14:paraId="37FC1B62" w14:textId="77777777" w:rsidR="00556FB7" w:rsidRDefault="00556FB7" w:rsidP="00633158">
      <w:pPr>
        <w:spacing w:after="0"/>
        <w:jc w:val="center"/>
        <w:rPr>
          <w:b/>
          <w:noProof/>
          <w:sz w:val="28"/>
          <w:lang w:eastAsia="en-GB"/>
        </w:rPr>
      </w:pPr>
    </w:p>
    <w:p w14:paraId="0CEA9E12" w14:textId="5DB354FE" w:rsidR="00685ADB" w:rsidRPr="00556FB7" w:rsidRDefault="00851412" w:rsidP="00556FB7">
      <w:pPr>
        <w:spacing w:after="0"/>
        <w:jc w:val="center"/>
        <w:rPr>
          <w:b/>
          <w:noProof/>
          <w:sz w:val="28"/>
          <w:lang w:eastAsia="en-GB"/>
        </w:rPr>
      </w:pPr>
      <w:r w:rsidRPr="00851412">
        <w:rPr>
          <w:b/>
          <w:noProof/>
          <w:sz w:val="28"/>
          <w:lang w:eastAsia="en-GB"/>
        </w:rPr>
        <w:t>Lab SPARS Key Assessment Areas</w:t>
      </w:r>
    </w:p>
    <w:p w14:paraId="1FBEBFBB" w14:textId="77777777" w:rsidR="00685ADB" w:rsidRDefault="00685ADB" w:rsidP="006D777D">
      <w:pPr>
        <w:tabs>
          <w:tab w:val="left" w:pos="2625"/>
        </w:tabs>
        <w:rPr>
          <w:sz w:val="24"/>
          <w:szCs w:val="24"/>
        </w:rPr>
      </w:pPr>
    </w:p>
    <w:p w14:paraId="73CE1C55" w14:textId="77777777" w:rsidR="00851412" w:rsidRDefault="00540AAB" w:rsidP="00540AAB">
      <w:pPr>
        <w:tabs>
          <w:tab w:val="left" w:pos="2625"/>
        </w:tabs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34D6B96" wp14:editId="6C251595">
            <wp:extent cx="5876925" cy="4438650"/>
            <wp:effectExtent l="0" t="0" r="952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EB2F680" w14:textId="77777777" w:rsidR="00851412" w:rsidRPr="00D84965" w:rsidRDefault="00851412" w:rsidP="006D777D">
      <w:pPr>
        <w:tabs>
          <w:tab w:val="left" w:pos="2625"/>
        </w:tabs>
        <w:rPr>
          <w:sz w:val="24"/>
          <w:szCs w:val="24"/>
        </w:rPr>
      </w:pPr>
    </w:p>
    <w:sectPr w:rsidR="00851412" w:rsidRPr="00D84965" w:rsidSect="00454062">
      <w:headerReference w:type="default" r:id="rId15"/>
      <w:footerReference w:type="default" r:id="rId16"/>
      <w:pgSz w:w="11906" w:h="16838"/>
      <w:pgMar w:top="432" w:right="706" w:bottom="576" w:left="576" w:header="144" w:footer="14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Oundo,Henry" w:date="2024-07-05T11:06:00Z" w:initials="HO">
    <w:p w14:paraId="6CECE50E" w14:textId="77777777" w:rsidR="00545A33" w:rsidRDefault="00CB3F8E" w:rsidP="00545A33">
      <w:pPr>
        <w:pStyle w:val="CommentText"/>
      </w:pPr>
      <w:r>
        <w:rPr>
          <w:rStyle w:val="CommentReference"/>
        </w:rPr>
        <w:annotationRef/>
      </w:r>
      <w:r w:rsidR="00545A33">
        <w:rPr>
          <w:lang w:val="en-GB"/>
        </w:rPr>
        <w:t>Include question and indicator on use of ELMIS</w:t>
      </w:r>
    </w:p>
  </w:comment>
  <w:comment w:id="3" w:author="Oundo,Henry" w:date="2024-07-05T11:25:00Z" w:initials="HO">
    <w:p w14:paraId="5A6BF0D8" w14:textId="6A7E5548" w:rsidR="00F4695D" w:rsidRDefault="00F4695D" w:rsidP="00F4695D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 xml:space="preserve">Include a question in support of electronic ordering </w:t>
      </w:r>
    </w:p>
  </w:comment>
  <w:comment w:id="4" w:author="Oundo,Henry" w:date="2024-07-05T11:35:00Z" w:initials="HO">
    <w:p w14:paraId="11FE1894" w14:textId="1CC1F821" w:rsidR="00924EAA" w:rsidRDefault="00924EAA" w:rsidP="00924EAA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Exclude the BD Presto</w:t>
      </w:r>
    </w:p>
  </w:comment>
  <w:comment w:id="5" w:author="Oundo,Henry" w:date="2024-07-05T11:38:00Z" w:initials="HO">
    <w:p w14:paraId="5858C867" w14:textId="77777777" w:rsidR="00924EAA" w:rsidRDefault="00924EAA" w:rsidP="00924EAA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Review list to ensure that it is complete</w:t>
      </w:r>
    </w:p>
  </w:comment>
  <w:comment w:id="6" w:author="Oundo,Henry" w:date="2024-07-05T11:38:00Z" w:initials="HO">
    <w:p w14:paraId="52CE3A03" w14:textId="77777777" w:rsidR="00924EAA" w:rsidRDefault="00924EAA" w:rsidP="00924EAA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Review the list to ensure that list is complete</w:t>
      </w:r>
    </w:p>
  </w:comment>
  <w:comment w:id="7" w:author="Oundo,Henry" w:date="2024-07-05T11:46:00Z" w:initials="HO">
    <w:p w14:paraId="18F0D863" w14:textId="77777777" w:rsidR="00F57EE0" w:rsidRDefault="00F57EE0" w:rsidP="00F57EE0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Specify for 3 part and 5 part with complimentary output details</w:t>
      </w:r>
    </w:p>
  </w:comment>
  <w:comment w:id="8" w:author="Oundo,Henry" w:date="2024-07-05T11:45:00Z" w:initials="HO">
    <w:p w14:paraId="22A99648" w14:textId="190C4E09" w:rsidR="00924EAA" w:rsidRDefault="00924EAA" w:rsidP="00924EAA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Include additional options/lines for new equipment that may be introduced</w:t>
      </w:r>
    </w:p>
  </w:comment>
  <w:comment w:id="9" w:author="Oundo,Henry" w:date="2024-07-05T11:39:00Z" w:initials="HO">
    <w:p w14:paraId="03CFB435" w14:textId="5A79417F" w:rsidR="00924EAA" w:rsidRDefault="00924EAA" w:rsidP="00924EAA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Review the list to include M-Pima</w:t>
      </w:r>
    </w:p>
  </w:comment>
  <w:comment w:id="10" w:author="Oundo,Henry" w:date="2024-07-05T11:56:00Z" w:initials="HO">
    <w:p w14:paraId="35C5818C" w14:textId="77777777" w:rsidR="00556FB7" w:rsidRDefault="00556FB7" w:rsidP="00F85CC8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 xml:space="preserve">Include column to score use </w:t>
      </w:r>
    </w:p>
  </w:comment>
  <w:comment w:id="11" w:author="Oundo,Henry" w:date="2024-07-05T11:48:00Z" w:initials="HO">
    <w:p w14:paraId="31C3FD8D" w14:textId="02F36EE3" w:rsidR="00556FB7" w:rsidRDefault="00556FB7" w:rsidP="00F57EE0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Review basing the current HMIS tools including facility EQA register</w:t>
      </w:r>
    </w:p>
  </w:comment>
  <w:comment w:id="12" w:author="Oundo,Henry" w:date="2024-07-31T14:26:00Z" w:initials="O">
    <w:p w14:paraId="5E114361" w14:textId="77777777" w:rsidR="009E796B" w:rsidRDefault="009E796B" w:rsidP="009E796B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Include all Lab Tracer items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CECE50E" w15:done="1"/>
  <w15:commentEx w15:paraId="5A6BF0D8" w15:done="1"/>
  <w15:commentEx w15:paraId="11FE1894" w15:done="1"/>
  <w15:commentEx w15:paraId="5858C867" w15:done="0"/>
  <w15:commentEx w15:paraId="52CE3A03" w15:done="0"/>
  <w15:commentEx w15:paraId="18F0D863" w15:done="0"/>
  <w15:commentEx w15:paraId="22A99648" w15:done="0"/>
  <w15:commentEx w15:paraId="03CFB435" w15:done="0"/>
  <w15:commentEx w15:paraId="35C5818C" w15:done="1"/>
  <w15:commentEx w15:paraId="31C3FD8D" w15:done="1"/>
  <w15:commentEx w15:paraId="5E1143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2027F78" w16cex:dateUtc="2024-07-05T08:06:00Z"/>
  <w16cex:commentExtensible w16cex:durableId="25345C46" w16cex:dateUtc="2024-07-05T08:25:00Z"/>
  <w16cex:commentExtensible w16cex:durableId="197C538C" w16cex:dateUtc="2024-07-05T08:35:00Z"/>
  <w16cex:commentExtensible w16cex:durableId="5A3B3B0A" w16cex:dateUtc="2024-07-05T08:38:00Z"/>
  <w16cex:commentExtensible w16cex:durableId="1A391D7A" w16cex:dateUtc="2024-07-05T08:38:00Z"/>
  <w16cex:commentExtensible w16cex:durableId="5CC6C700" w16cex:dateUtc="2024-07-05T08:46:00Z"/>
  <w16cex:commentExtensible w16cex:durableId="3F5D9D93" w16cex:dateUtc="2024-07-05T08:45:00Z"/>
  <w16cex:commentExtensible w16cex:durableId="1601BA37" w16cex:dateUtc="2024-07-05T08:39:00Z"/>
  <w16cex:commentExtensible w16cex:durableId="6A6A6162" w16cex:dateUtc="2024-07-05T08:56:00Z"/>
  <w16cex:commentExtensible w16cex:durableId="1DE7689A" w16cex:dateUtc="2024-07-05T08:48:00Z"/>
  <w16cex:commentExtensible w16cex:durableId="1D82F266" w16cex:dateUtc="2024-07-31T11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CECE50E" w16cid:durableId="12027F78"/>
  <w16cid:commentId w16cid:paraId="5A6BF0D8" w16cid:durableId="25345C46"/>
  <w16cid:commentId w16cid:paraId="11FE1894" w16cid:durableId="197C538C"/>
  <w16cid:commentId w16cid:paraId="5858C867" w16cid:durableId="5A3B3B0A"/>
  <w16cid:commentId w16cid:paraId="52CE3A03" w16cid:durableId="1A391D7A"/>
  <w16cid:commentId w16cid:paraId="18F0D863" w16cid:durableId="5CC6C700"/>
  <w16cid:commentId w16cid:paraId="22A99648" w16cid:durableId="3F5D9D93"/>
  <w16cid:commentId w16cid:paraId="03CFB435" w16cid:durableId="1601BA37"/>
  <w16cid:commentId w16cid:paraId="35C5818C" w16cid:durableId="6A6A6162"/>
  <w16cid:commentId w16cid:paraId="31C3FD8D" w16cid:durableId="1DE7689A"/>
  <w16cid:commentId w16cid:paraId="5E114361" w16cid:durableId="1D82F2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1C95" w14:textId="77777777" w:rsidR="00A34C6D" w:rsidRDefault="00A34C6D" w:rsidP="008E0CDD">
      <w:pPr>
        <w:spacing w:after="0" w:line="240" w:lineRule="auto"/>
      </w:pPr>
      <w:r>
        <w:separator/>
      </w:r>
    </w:p>
  </w:endnote>
  <w:endnote w:type="continuationSeparator" w:id="0">
    <w:p w14:paraId="7AC07F60" w14:textId="77777777" w:rsidR="00A34C6D" w:rsidRDefault="00A34C6D" w:rsidP="008E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522"/>
      <w:gridCol w:w="10541"/>
    </w:tblGrid>
    <w:tr w:rsidR="00AB0599" w:rsidRPr="00AB78F2" w14:paraId="64ADF342" w14:textId="77777777" w:rsidTr="00A76F50">
      <w:trPr>
        <w:trHeight w:val="504"/>
      </w:trPr>
      <w:tc>
        <w:tcPr>
          <w:tcW w:w="7665" w:type="dxa"/>
          <w:shd w:val="clear" w:color="auto" w:fill="auto"/>
        </w:tcPr>
        <w:p w14:paraId="437A014E" w14:textId="77777777" w:rsidR="00AB0599" w:rsidRPr="001A3215" w:rsidRDefault="00AB0599" w:rsidP="0079368C">
          <w:pPr>
            <w:pStyle w:val="Footer"/>
            <w:tabs>
              <w:tab w:val="clear" w:pos="4513"/>
              <w:tab w:val="clear" w:pos="9026"/>
            </w:tabs>
            <w:rPr>
              <w:rFonts w:cs="Calibri"/>
              <w:i/>
            </w:rPr>
          </w:pPr>
          <w:r w:rsidRPr="001A3215">
            <w:rPr>
              <w:rFonts w:cs="Calibri"/>
              <w:i/>
            </w:rPr>
            <w:t>Lab SPARS Assessment Tool</w:t>
          </w:r>
          <w:r w:rsidRPr="001A3215">
            <w:rPr>
              <w:rFonts w:cs="Calibri"/>
              <w:i/>
            </w:rPr>
            <w:tab/>
          </w:r>
        </w:p>
      </w:tc>
      <w:tc>
        <w:tcPr>
          <w:tcW w:w="15513" w:type="dxa"/>
          <w:shd w:val="clear" w:color="auto" w:fill="auto"/>
        </w:tcPr>
        <w:p w14:paraId="3A90EBAC" w14:textId="77777777" w:rsidR="00AB0599" w:rsidRPr="00AB78F2" w:rsidRDefault="00AB0599" w:rsidP="0079368C">
          <w:pPr>
            <w:pStyle w:val="Footer"/>
            <w:tabs>
              <w:tab w:val="clear" w:pos="4513"/>
              <w:tab w:val="clear" w:pos="9026"/>
            </w:tabs>
            <w:jc w:val="right"/>
            <w:rPr>
              <w:rFonts w:cs="Calibri"/>
            </w:rPr>
          </w:pPr>
          <w:r w:rsidRPr="00AB78F2">
            <w:rPr>
              <w:rFonts w:cs="Calibri"/>
            </w:rPr>
            <w:t xml:space="preserve">Page </w:t>
          </w:r>
          <w:r w:rsidRPr="00AB78F2">
            <w:rPr>
              <w:rFonts w:cs="Calibri"/>
            </w:rPr>
            <w:fldChar w:fldCharType="begin"/>
          </w:r>
          <w:r w:rsidRPr="00AB78F2">
            <w:rPr>
              <w:rFonts w:cs="Calibri"/>
            </w:rPr>
            <w:instrText xml:space="preserve"> PAGE   \* MERGEFORMAT </w:instrText>
          </w:r>
          <w:r w:rsidRPr="00AB78F2">
            <w:rPr>
              <w:rFonts w:cs="Calibri"/>
            </w:rPr>
            <w:fldChar w:fldCharType="separate"/>
          </w:r>
          <w:r w:rsidR="007A217E">
            <w:rPr>
              <w:rFonts w:cs="Calibri"/>
              <w:noProof/>
            </w:rPr>
            <w:t>1</w:t>
          </w:r>
          <w:r w:rsidRPr="00AB78F2">
            <w:rPr>
              <w:rFonts w:cs="Calibri"/>
            </w:rPr>
            <w:fldChar w:fldCharType="end"/>
          </w:r>
        </w:p>
      </w:tc>
    </w:tr>
  </w:tbl>
  <w:p w14:paraId="005A19A6" w14:textId="77777777" w:rsidR="00AB0599" w:rsidRDefault="00AB05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64017" w14:textId="77777777" w:rsidR="00AB0599" w:rsidRPr="00A26CCE" w:rsidRDefault="00AB0599" w:rsidP="00A26CCE">
    <w:pPr>
      <w:pStyle w:val="Footer"/>
      <w:tabs>
        <w:tab w:val="left" w:pos="184"/>
        <w:tab w:val="right" w:pos="10624"/>
      </w:tabs>
    </w:pPr>
    <w:r w:rsidRPr="00A26CCE">
      <w:rPr>
        <w:i/>
      </w:rPr>
      <w:tab/>
      <w:t>Lab SPARS Assessment Tool</w:t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A217E">
      <w:rPr>
        <w:noProof/>
      </w:rPr>
      <w:t>15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11FE8" w14:textId="77777777" w:rsidR="00A34C6D" w:rsidRDefault="00A34C6D" w:rsidP="008E0CDD">
      <w:pPr>
        <w:spacing w:after="0" w:line="240" w:lineRule="auto"/>
      </w:pPr>
      <w:r>
        <w:separator/>
      </w:r>
    </w:p>
  </w:footnote>
  <w:footnote w:type="continuationSeparator" w:id="0">
    <w:p w14:paraId="79511C14" w14:textId="77777777" w:rsidR="00A34C6D" w:rsidRDefault="00A34C6D" w:rsidP="008E0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5615" w:type="dxa"/>
      <w:tblLook w:val="04A0" w:firstRow="1" w:lastRow="0" w:firstColumn="1" w:lastColumn="0" w:noHBand="0" w:noVBand="1"/>
    </w:tblPr>
    <w:tblGrid>
      <w:gridCol w:w="3708"/>
      <w:gridCol w:w="8640"/>
      <w:gridCol w:w="3267"/>
    </w:tblGrid>
    <w:tr w:rsidR="00AB0599" w:rsidRPr="00A34E07" w14:paraId="772BB93B" w14:textId="77777777" w:rsidTr="00466B8B">
      <w:trPr>
        <w:trHeight w:val="903"/>
      </w:trPr>
      <w:tc>
        <w:tcPr>
          <w:tcW w:w="3708" w:type="dxa"/>
        </w:tcPr>
        <w:p w14:paraId="7F769F93" w14:textId="77777777" w:rsidR="00AB0599" w:rsidRPr="00A34E07" w:rsidRDefault="00AB0599" w:rsidP="0079368C">
          <w:pPr>
            <w:pStyle w:val="Header"/>
            <w:rPr>
              <w:b/>
              <w:sz w:val="16"/>
            </w:rPr>
          </w:pPr>
        </w:p>
      </w:tc>
      <w:tc>
        <w:tcPr>
          <w:tcW w:w="8640" w:type="dxa"/>
          <w:vAlign w:val="center"/>
        </w:tcPr>
        <w:p w14:paraId="04D4C271" w14:textId="77777777" w:rsidR="00AB0599" w:rsidRPr="00F85797" w:rsidRDefault="00AB0599" w:rsidP="0079368C">
          <w:pPr>
            <w:pStyle w:val="Header"/>
            <w:jc w:val="center"/>
            <w:rPr>
              <w:b/>
              <w:sz w:val="32"/>
              <w:szCs w:val="32"/>
            </w:rPr>
          </w:pPr>
        </w:p>
      </w:tc>
      <w:tc>
        <w:tcPr>
          <w:tcW w:w="3267" w:type="dxa"/>
        </w:tcPr>
        <w:p w14:paraId="71341C39" w14:textId="77777777" w:rsidR="00AB0599" w:rsidRPr="00A34E07" w:rsidRDefault="00AB0599" w:rsidP="0079368C">
          <w:pPr>
            <w:pStyle w:val="Header"/>
            <w:jc w:val="right"/>
            <w:rPr>
              <w:b/>
              <w:sz w:val="16"/>
            </w:rPr>
          </w:pPr>
        </w:p>
      </w:tc>
    </w:tr>
  </w:tbl>
  <w:p w14:paraId="636DF675" w14:textId="77777777" w:rsidR="00AB0599" w:rsidRDefault="00AB0599" w:rsidP="00631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81BA6"/>
    <w:multiLevelType w:val="hybridMultilevel"/>
    <w:tmpl w:val="E676BA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165EE"/>
    <w:multiLevelType w:val="hybridMultilevel"/>
    <w:tmpl w:val="31A8497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B6EB6"/>
    <w:multiLevelType w:val="hybridMultilevel"/>
    <w:tmpl w:val="B284F23E"/>
    <w:lvl w:ilvl="0" w:tplc="E53A68FA">
      <w:start w:val="1"/>
      <w:numFmt w:val="lowerLetter"/>
      <w:lvlText w:val="☐    %1)"/>
      <w:lvlJc w:val="left"/>
      <w:pPr>
        <w:ind w:left="360" w:hanging="360"/>
      </w:pPr>
      <w:rPr>
        <w:rFonts w:hint="default"/>
        <w:color w:val="auto"/>
        <w:shd w:val="clear" w:color="auto" w:fil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926B1"/>
    <w:multiLevelType w:val="hybridMultilevel"/>
    <w:tmpl w:val="9E18756A"/>
    <w:lvl w:ilvl="0" w:tplc="D5B298AC">
      <w:start w:val="1"/>
      <w:numFmt w:val="lowerLetter"/>
      <w:lvlText w:val="☐    %1)"/>
      <w:lvlJc w:val="left"/>
      <w:pPr>
        <w:ind w:left="36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C07EEA"/>
    <w:multiLevelType w:val="hybridMultilevel"/>
    <w:tmpl w:val="DB7E154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CC3A24"/>
    <w:multiLevelType w:val="hybridMultilevel"/>
    <w:tmpl w:val="7ED8B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24F62"/>
    <w:multiLevelType w:val="hybridMultilevel"/>
    <w:tmpl w:val="C7B853D6"/>
    <w:lvl w:ilvl="0" w:tplc="B79E99E0">
      <w:start w:val="1"/>
      <w:numFmt w:val="lowerLetter"/>
      <w:lvlText w:val="☐    %1)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E874AF"/>
    <w:multiLevelType w:val="hybridMultilevel"/>
    <w:tmpl w:val="04CC6C10"/>
    <w:lvl w:ilvl="0" w:tplc="3F2E1FD6">
      <w:start w:val="1"/>
      <w:numFmt w:val="lowerLetter"/>
      <w:lvlText w:val="☐    %1)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2F38F4"/>
    <w:multiLevelType w:val="hybridMultilevel"/>
    <w:tmpl w:val="523C3B6C"/>
    <w:lvl w:ilvl="0" w:tplc="040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B53377D"/>
    <w:multiLevelType w:val="hybridMultilevel"/>
    <w:tmpl w:val="5C3854F0"/>
    <w:lvl w:ilvl="0" w:tplc="D06E81F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E807C7"/>
    <w:multiLevelType w:val="hybridMultilevel"/>
    <w:tmpl w:val="90CA1E64"/>
    <w:lvl w:ilvl="0" w:tplc="75942BE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392B28"/>
    <w:multiLevelType w:val="hybridMultilevel"/>
    <w:tmpl w:val="A61C207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344199"/>
    <w:multiLevelType w:val="hybridMultilevel"/>
    <w:tmpl w:val="9134F802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A46B57"/>
    <w:multiLevelType w:val="hybridMultilevel"/>
    <w:tmpl w:val="D0224A6E"/>
    <w:lvl w:ilvl="0" w:tplc="60564D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577BD1"/>
    <w:multiLevelType w:val="hybridMultilevel"/>
    <w:tmpl w:val="165AD976"/>
    <w:lvl w:ilvl="0" w:tplc="E1D8CA1C">
      <w:start w:val="1"/>
      <w:numFmt w:val="lowerLetter"/>
      <w:lvlText w:val="☐    %1)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2B1C2A"/>
    <w:multiLevelType w:val="hybridMultilevel"/>
    <w:tmpl w:val="39C47F0E"/>
    <w:lvl w:ilvl="0" w:tplc="9850C7F8">
      <w:start w:val="1"/>
      <w:numFmt w:val="lowerLetter"/>
      <w:lvlText w:val="☐    %1)"/>
      <w:lvlJc w:val="left"/>
      <w:pPr>
        <w:ind w:left="1080" w:hanging="360"/>
      </w:pPr>
      <w:rPr>
        <w:rFonts w:hint="default"/>
        <w:color w:val="auto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E8408A"/>
    <w:multiLevelType w:val="hybridMultilevel"/>
    <w:tmpl w:val="430CB604"/>
    <w:lvl w:ilvl="0" w:tplc="B79E99E0">
      <w:start w:val="1"/>
      <w:numFmt w:val="lowerLetter"/>
      <w:lvlText w:val="☐    %1)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55691"/>
    <w:multiLevelType w:val="hybridMultilevel"/>
    <w:tmpl w:val="7B003D86"/>
    <w:lvl w:ilvl="0" w:tplc="0409000F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8" w15:restartNumberingAfterBreak="0">
    <w:nsid w:val="4E9445D7"/>
    <w:multiLevelType w:val="hybridMultilevel"/>
    <w:tmpl w:val="F098A08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311B03"/>
    <w:multiLevelType w:val="hybridMultilevel"/>
    <w:tmpl w:val="38744152"/>
    <w:lvl w:ilvl="0" w:tplc="08090017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7E37A3"/>
    <w:multiLevelType w:val="hybridMultilevel"/>
    <w:tmpl w:val="61BE15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103C3E"/>
    <w:multiLevelType w:val="hybridMultilevel"/>
    <w:tmpl w:val="3CEA6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85A94"/>
    <w:multiLevelType w:val="hybridMultilevel"/>
    <w:tmpl w:val="66D09B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D130CC"/>
    <w:multiLevelType w:val="hybridMultilevel"/>
    <w:tmpl w:val="24B48BEE"/>
    <w:lvl w:ilvl="0" w:tplc="040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6001B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29E1F05"/>
    <w:multiLevelType w:val="hybridMultilevel"/>
    <w:tmpl w:val="DCA2D27C"/>
    <w:lvl w:ilvl="0" w:tplc="272ACE1E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E1688F"/>
    <w:multiLevelType w:val="hybridMultilevel"/>
    <w:tmpl w:val="E788DF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920BB3"/>
    <w:multiLevelType w:val="hybridMultilevel"/>
    <w:tmpl w:val="02E68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73194"/>
    <w:multiLevelType w:val="hybridMultilevel"/>
    <w:tmpl w:val="6BD8B9E8"/>
    <w:lvl w:ilvl="0" w:tplc="6172AD0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E4578F5"/>
    <w:multiLevelType w:val="hybridMultilevel"/>
    <w:tmpl w:val="33720616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9968950">
    <w:abstractNumId w:val="23"/>
  </w:num>
  <w:num w:numId="2" w16cid:durableId="2100129941">
    <w:abstractNumId w:val="8"/>
  </w:num>
  <w:num w:numId="3" w16cid:durableId="1842356988">
    <w:abstractNumId w:val="27"/>
  </w:num>
  <w:num w:numId="4" w16cid:durableId="720176986">
    <w:abstractNumId w:val="4"/>
  </w:num>
  <w:num w:numId="5" w16cid:durableId="1816214076">
    <w:abstractNumId w:val="13"/>
  </w:num>
  <w:num w:numId="6" w16cid:durableId="598023259">
    <w:abstractNumId w:val="21"/>
  </w:num>
  <w:num w:numId="7" w16cid:durableId="1186864439">
    <w:abstractNumId w:val="17"/>
  </w:num>
  <w:num w:numId="8" w16cid:durableId="1502575570">
    <w:abstractNumId w:val="7"/>
  </w:num>
  <w:num w:numId="9" w16cid:durableId="841890063">
    <w:abstractNumId w:val="6"/>
  </w:num>
  <w:num w:numId="10" w16cid:durableId="550534700">
    <w:abstractNumId w:val="14"/>
  </w:num>
  <w:num w:numId="11" w16cid:durableId="600799110">
    <w:abstractNumId w:val="15"/>
  </w:num>
  <w:num w:numId="12" w16cid:durableId="1723794822">
    <w:abstractNumId w:val="2"/>
  </w:num>
  <w:num w:numId="13" w16cid:durableId="782378616">
    <w:abstractNumId w:val="22"/>
  </w:num>
  <w:num w:numId="14" w16cid:durableId="35203988">
    <w:abstractNumId w:val="16"/>
  </w:num>
  <w:num w:numId="15" w16cid:durableId="42024647">
    <w:abstractNumId w:val="3"/>
  </w:num>
  <w:num w:numId="16" w16cid:durableId="1984508612">
    <w:abstractNumId w:val="19"/>
  </w:num>
  <w:num w:numId="17" w16cid:durableId="1224680014">
    <w:abstractNumId w:val="1"/>
  </w:num>
  <w:num w:numId="18" w16cid:durableId="1252472054">
    <w:abstractNumId w:val="18"/>
  </w:num>
  <w:num w:numId="19" w16cid:durableId="688063515">
    <w:abstractNumId w:val="12"/>
  </w:num>
  <w:num w:numId="20" w16cid:durableId="1022323684">
    <w:abstractNumId w:val="28"/>
  </w:num>
  <w:num w:numId="21" w16cid:durableId="2001500456">
    <w:abstractNumId w:val="24"/>
  </w:num>
  <w:num w:numId="22" w16cid:durableId="661542354">
    <w:abstractNumId w:val="10"/>
  </w:num>
  <w:num w:numId="23" w16cid:durableId="990865455">
    <w:abstractNumId w:val="9"/>
  </w:num>
  <w:num w:numId="24" w16cid:durableId="1577587865">
    <w:abstractNumId w:val="11"/>
  </w:num>
  <w:num w:numId="25" w16cid:durableId="1687829219">
    <w:abstractNumId w:val="25"/>
  </w:num>
  <w:num w:numId="26" w16cid:durableId="1282762599">
    <w:abstractNumId w:val="5"/>
  </w:num>
  <w:num w:numId="27" w16cid:durableId="1321159783">
    <w:abstractNumId w:val="0"/>
  </w:num>
  <w:num w:numId="28" w16cid:durableId="1724331332">
    <w:abstractNumId w:val="26"/>
  </w:num>
  <w:num w:numId="29" w16cid:durableId="1650399918">
    <w:abstractNumId w:val="20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Oundo,Henry">
    <w15:presenceInfo w15:providerId="AD" w15:userId="S::houndo@ug-sscs.org::68fb3c29-ce64-429c-b641-8eb2a6236b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gutterAtTop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8EE"/>
    <w:rsid w:val="000002DA"/>
    <w:rsid w:val="0000203D"/>
    <w:rsid w:val="00002992"/>
    <w:rsid w:val="00004072"/>
    <w:rsid w:val="0000502C"/>
    <w:rsid w:val="000054F6"/>
    <w:rsid w:val="00007670"/>
    <w:rsid w:val="00010270"/>
    <w:rsid w:val="000114E0"/>
    <w:rsid w:val="00012ACE"/>
    <w:rsid w:val="00012D79"/>
    <w:rsid w:val="00017788"/>
    <w:rsid w:val="000205C8"/>
    <w:rsid w:val="00020926"/>
    <w:rsid w:val="00021B09"/>
    <w:rsid w:val="00022E91"/>
    <w:rsid w:val="00023F5B"/>
    <w:rsid w:val="0002470A"/>
    <w:rsid w:val="0002478C"/>
    <w:rsid w:val="00024CB3"/>
    <w:rsid w:val="00024FD3"/>
    <w:rsid w:val="00025514"/>
    <w:rsid w:val="000259C0"/>
    <w:rsid w:val="0002759B"/>
    <w:rsid w:val="00027D7A"/>
    <w:rsid w:val="00027E6B"/>
    <w:rsid w:val="00030FC0"/>
    <w:rsid w:val="00033AB1"/>
    <w:rsid w:val="00034418"/>
    <w:rsid w:val="0003476A"/>
    <w:rsid w:val="00034D9A"/>
    <w:rsid w:val="00035DD2"/>
    <w:rsid w:val="00037656"/>
    <w:rsid w:val="00040427"/>
    <w:rsid w:val="00041B12"/>
    <w:rsid w:val="0004222A"/>
    <w:rsid w:val="00042EE2"/>
    <w:rsid w:val="00043103"/>
    <w:rsid w:val="00045DAC"/>
    <w:rsid w:val="0004651A"/>
    <w:rsid w:val="0005048D"/>
    <w:rsid w:val="00051325"/>
    <w:rsid w:val="00051DC6"/>
    <w:rsid w:val="00051E97"/>
    <w:rsid w:val="000523B7"/>
    <w:rsid w:val="00052A8D"/>
    <w:rsid w:val="00053BB9"/>
    <w:rsid w:val="00055D22"/>
    <w:rsid w:val="00056C60"/>
    <w:rsid w:val="00057B1B"/>
    <w:rsid w:val="000623E4"/>
    <w:rsid w:val="00063EDE"/>
    <w:rsid w:val="000645FB"/>
    <w:rsid w:val="00064B8C"/>
    <w:rsid w:val="00064BD1"/>
    <w:rsid w:val="00066155"/>
    <w:rsid w:val="00070552"/>
    <w:rsid w:val="000706B8"/>
    <w:rsid w:val="000713EA"/>
    <w:rsid w:val="00071B3C"/>
    <w:rsid w:val="000732D9"/>
    <w:rsid w:val="00073CED"/>
    <w:rsid w:val="00074427"/>
    <w:rsid w:val="00074C04"/>
    <w:rsid w:val="00074E51"/>
    <w:rsid w:val="000750D8"/>
    <w:rsid w:val="00075329"/>
    <w:rsid w:val="00075877"/>
    <w:rsid w:val="00075D94"/>
    <w:rsid w:val="00076700"/>
    <w:rsid w:val="00076EBD"/>
    <w:rsid w:val="00077052"/>
    <w:rsid w:val="000810B5"/>
    <w:rsid w:val="00082C75"/>
    <w:rsid w:val="000836A3"/>
    <w:rsid w:val="000850D9"/>
    <w:rsid w:val="0008592C"/>
    <w:rsid w:val="000918C9"/>
    <w:rsid w:val="00091A13"/>
    <w:rsid w:val="00091C34"/>
    <w:rsid w:val="00091FAC"/>
    <w:rsid w:val="000926AE"/>
    <w:rsid w:val="000939C9"/>
    <w:rsid w:val="00094373"/>
    <w:rsid w:val="00094530"/>
    <w:rsid w:val="00095BDA"/>
    <w:rsid w:val="00096496"/>
    <w:rsid w:val="000A0A0D"/>
    <w:rsid w:val="000A0A25"/>
    <w:rsid w:val="000A4177"/>
    <w:rsid w:val="000A42E0"/>
    <w:rsid w:val="000A4587"/>
    <w:rsid w:val="000A62AF"/>
    <w:rsid w:val="000A6A2B"/>
    <w:rsid w:val="000B3AD7"/>
    <w:rsid w:val="000B421C"/>
    <w:rsid w:val="000B5E1C"/>
    <w:rsid w:val="000C1100"/>
    <w:rsid w:val="000C11E3"/>
    <w:rsid w:val="000C380A"/>
    <w:rsid w:val="000C39B7"/>
    <w:rsid w:val="000C59CD"/>
    <w:rsid w:val="000C7A51"/>
    <w:rsid w:val="000C7FDD"/>
    <w:rsid w:val="000D3AE7"/>
    <w:rsid w:val="000D3D73"/>
    <w:rsid w:val="000D58ED"/>
    <w:rsid w:val="000D6239"/>
    <w:rsid w:val="000E4A10"/>
    <w:rsid w:val="000E5731"/>
    <w:rsid w:val="000E6C3D"/>
    <w:rsid w:val="000E6EF2"/>
    <w:rsid w:val="000E7628"/>
    <w:rsid w:val="000E7767"/>
    <w:rsid w:val="000E7A43"/>
    <w:rsid w:val="000E7D7D"/>
    <w:rsid w:val="000E7FEC"/>
    <w:rsid w:val="000F0FF4"/>
    <w:rsid w:val="000F2106"/>
    <w:rsid w:val="000F2D86"/>
    <w:rsid w:val="000F2F43"/>
    <w:rsid w:val="000F3167"/>
    <w:rsid w:val="000F39F9"/>
    <w:rsid w:val="000F543D"/>
    <w:rsid w:val="000F5833"/>
    <w:rsid w:val="000F5956"/>
    <w:rsid w:val="000F5994"/>
    <w:rsid w:val="000F7558"/>
    <w:rsid w:val="0010459C"/>
    <w:rsid w:val="001062AD"/>
    <w:rsid w:val="00107B57"/>
    <w:rsid w:val="00111A91"/>
    <w:rsid w:val="00113C64"/>
    <w:rsid w:val="001145D8"/>
    <w:rsid w:val="001161BF"/>
    <w:rsid w:val="00116983"/>
    <w:rsid w:val="00121B0F"/>
    <w:rsid w:val="00122E01"/>
    <w:rsid w:val="001279EB"/>
    <w:rsid w:val="00127F60"/>
    <w:rsid w:val="00132069"/>
    <w:rsid w:val="001331B3"/>
    <w:rsid w:val="00133475"/>
    <w:rsid w:val="00134C66"/>
    <w:rsid w:val="0013697E"/>
    <w:rsid w:val="00137214"/>
    <w:rsid w:val="00144D01"/>
    <w:rsid w:val="00145B87"/>
    <w:rsid w:val="00145B8B"/>
    <w:rsid w:val="0015037E"/>
    <w:rsid w:val="00150962"/>
    <w:rsid w:val="001516CB"/>
    <w:rsid w:val="001529CC"/>
    <w:rsid w:val="001543E8"/>
    <w:rsid w:val="001549AF"/>
    <w:rsid w:val="001568DB"/>
    <w:rsid w:val="00157413"/>
    <w:rsid w:val="00157DE5"/>
    <w:rsid w:val="001607B4"/>
    <w:rsid w:val="001607FB"/>
    <w:rsid w:val="001628F6"/>
    <w:rsid w:val="00164D0C"/>
    <w:rsid w:val="00165C02"/>
    <w:rsid w:val="00166707"/>
    <w:rsid w:val="00166E9E"/>
    <w:rsid w:val="00167293"/>
    <w:rsid w:val="00170172"/>
    <w:rsid w:val="00170DD5"/>
    <w:rsid w:val="00173B5D"/>
    <w:rsid w:val="0017496C"/>
    <w:rsid w:val="001760E0"/>
    <w:rsid w:val="001779BD"/>
    <w:rsid w:val="0018095F"/>
    <w:rsid w:val="00180A4B"/>
    <w:rsid w:val="00181300"/>
    <w:rsid w:val="00181F72"/>
    <w:rsid w:val="0018324E"/>
    <w:rsid w:val="00186AE2"/>
    <w:rsid w:val="00187BA8"/>
    <w:rsid w:val="001911FF"/>
    <w:rsid w:val="0019558E"/>
    <w:rsid w:val="00196C5C"/>
    <w:rsid w:val="00197896"/>
    <w:rsid w:val="00197D16"/>
    <w:rsid w:val="001A0821"/>
    <w:rsid w:val="001A152F"/>
    <w:rsid w:val="001A2335"/>
    <w:rsid w:val="001A26D3"/>
    <w:rsid w:val="001A2B56"/>
    <w:rsid w:val="001A3215"/>
    <w:rsid w:val="001A330A"/>
    <w:rsid w:val="001A4B4D"/>
    <w:rsid w:val="001A50DA"/>
    <w:rsid w:val="001A63E7"/>
    <w:rsid w:val="001A71E0"/>
    <w:rsid w:val="001B0655"/>
    <w:rsid w:val="001B0F8B"/>
    <w:rsid w:val="001B13F3"/>
    <w:rsid w:val="001B2A1C"/>
    <w:rsid w:val="001B3187"/>
    <w:rsid w:val="001B7355"/>
    <w:rsid w:val="001B79DC"/>
    <w:rsid w:val="001C0AF9"/>
    <w:rsid w:val="001C0BBD"/>
    <w:rsid w:val="001C4EC7"/>
    <w:rsid w:val="001C6811"/>
    <w:rsid w:val="001D1D96"/>
    <w:rsid w:val="001D208D"/>
    <w:rsid w:val="001D2AD3"/>
    <w:rsid w:val="001D30C5"/>
    <w:rsid w:val="001D3596"/>
    <w:rsid w:val="001D3E76"/>
    <w:rsid w:val="001D706D"/>
    <w:rsid w:val="001E0B95"/>
    <w:rsid w:val="001E0CD8"/>
    <w:rsid w:val="001E0EE4"/>
    <w:rsid w:val="001E121C"/>
    <w:rsid w:val="001E19FB"/>
    <w:rsid w:val="001E1B8F"/>
    <w:rsid w:val="001E27AF"/>
    <w:rsid w:val="001E2AA4"/>
    <w:rsid w:val="001E2D52"/>
    <w:rsid w:val="001E7CB4"/>
    <w:rsid w:val="001F2111"/>
    <w:rsid w:val="001F277C"/>
    <w:rsid w:val="001F2E44"/>
    <w:rsid w:val="001F3E7A"/>
    <w:rsid w:val="001F4993"/>
    <w:rsid w:val="001F537F"/>
    <w:rsid w:val="001F5901"/>
    <w:rsid w:val="001F5E04"/>
    <w:rsid w:val="001F692B"/>
    <w:rsid w:val="00200D95"/>
    <w:rsid w:val="00201605"/>
    <w:rsid w:val="00201658"/>
    <w:rsid w:val="00202C02"/>
    <w:rsid w:val="00204735"/>
    <w:rsid w:val="00204B0F"/>
    <w:rsid w:val="00207040"/>
    <w:rsid w:val="00207388"/>
    <w:rsid w:val="0020796B"/>
    <w:rsid w:val="002122EC"/>
    <w:rsid w:val="00214ED1"/>
    <w:rsid w:val="0021567F"/>
    <w:rsid w:val="00215A80"/>
    <w:rsid w:val="00215E70"/>
    <w:rsid w:val="0021763F"/>
    <w:rsid w:val="0022039A"/>
    <w:rsid w:val="002205BD"/>
    <w:rsid w:val="00221089"/>
    <w:rsid w:val="00221F1E"/>
    <w:rsid w:val="00223E60"/>
    <w:rsid w:val="00224DDE"/>
    <w:rsid w:val="00226221"/>
    <w:rsid w:val="00230C5B"/>
    <w:rsid w:val="0023554E"/>
    <w:rsid w:val="002413B8"/>
    <w:rsid w:val="0024188E"/>
    <w:rsid w:val="002434C8"/>
    <w:rsid w:val="00245461"/>
    <w:rsid w:val="00245DDF"/>
    <w:rsid w:val="00246BF9"/>
    <w:rsid w:val="002513DF"/>
    <w:rsid w:val="002529B2"/>
    <w:rsid w:val="00252C26"/>
    <w:rsid w:val="00254E04"/>
    <w:rsid w:val="00256B12"/>
    <w:rsid w:val="00257D2F"/>
    <w:rsid w:val="00261107"/>
    <w:rsid w:val="00262004"/>
    <w:rsid w:val="002622EF"/>
    <w:rsid w:val="00262B53"/>
    <w:rsid w:val="00265C19"/>
    <w:rsid w:val="00266684"/>
    <w:rsid w:val="002716E6"/>
    <w:rsid w:val="002717B8"/>
    <w:rsid w:val="00271EAF"/>
    <w:rsid w:val="002724BA"/>
    <w:rsid w:val="00273C3D"/>
    <w:rsid w:val="0027430D"/>
    <w:rsid w:val="00275643"/>
    <w:rsid w:val="00275746"/>
    <w:rsid w:val="00275C3D"/>
    <w:rsid w:val="0027751D"/>
    <w:rsid w:val="0028032E"/>
    <w:rsid w:val="00280448"/>
    <w:rsid w:val="00280EC3"/>
    <w:rsid w:val="0028151C"/>
    <w:rsid w:val="002823A0"/>
    <w:rsid w:val="00282DE6"/>
    <w:rsid w:val="0028322F"/>
    <w:rsid w:val="002838B9"/>
    <w:rsid w:val="00284C0A"/>
    <w:rsid w:val="0028580E"/>
    <w:rsid w:val="00287908"/>
    <w:rsid w:val="00290555"/>
    <w:rsid w:val="00293F0D"/>
    <w:rsid w:val="00295ADF"/>
    <w:rsid w:val="002960AC"/>
    <w:rsid w:val="00297333"/>
    <w:rsid w:val="002A01E7"/>
    <w:rsid w:val="002A3139"/>
    <w:rsid w:val="002A3B60"/>
    <w:rsid w:val="002A4782"/>
    <w:rsid w:val="002A4AD5"/>
    <w:rsid w:val="002A6F2C"/>
    <w:rsid w:val="002B01E8"/>
    <w:rsid w:val="002B173A"/>
    <w:rsid w:val="002B21FF"/>
    <w:rsid w:val="002B3712"/>
    <w:rsid w:val="002B4385"/>
    <w:rsid w:val="002B45B7"/>
    <w:rsid w:val="002B488C"/>
    <w:rsid w:val="002B6211"/>
    <w:rsid w:val="002B6281"/>
    <w:rsid w:val="002B62D4"/>
    <w:rsid w:val="002B6505"/>
    <w:rsid w:val="002B72CB"/>
    <w:rsid w:val="002C36EB"/>
    <w:rsid w:val="002C476F"/>
    <w:rsid w:val="002C4C96"/>
    <w:rsid w:val="002C642D"/>
    <w:rsid w:val="002C6F79"/>
    <w:rsid w:val="002D0101"/>
    <w:rsid w:val="002D089A"/>
    <w:rsid w:val="002D1E46"/>
    <w:rsid w:val="002D2E0C"/>
    <w:rsid w:val="002D465A"/>
    <w:rsid w:val="002D75C7"/>
    <w:rsid w:val="002E07A9"/>
    <w:rsid w:val="002E2002"/>
    <w:rsid w:val="002E3EB7"/>
    <w:rsid w:val="002E45D6"/>
    <w:rsid w:val="002E4C35"/>
    <w:rsid w:val="002E518E"/>
    <w:rsid w:val="002F1982"/>
    <w:rsid w:val="002F1BF2"/>
    <w:rsid w:val="002F5E42"/>
    <w:rsid w:val="002F67ED"/>
    <w:rsid w:val="002F6C38"/>
    <w:rsid w:val="002F722F"/>
    <w:rsid w:val="002F7C09"/>
    <w:rsid w:val="00300CBC"/>
    <w:rsid w:val="003014CC"/>
    <w:rsid w:val="00302B6C"/>
    <w:rsid w:val="00304DDA"/>
    <w:rsid w:val="003104A4"/>
    <w:rsid w:val="00310A07"/>
    <w:rsid w:val="00310CB3"/>
    <w:rsid w:val="00310F68"/>
    <w:rsid w:val="00311CE3"/>
    <w:rsid w:val="00312D55"/>
    <w:rsid w:val="0031327A"/>
    <w:rsid w:val="00313B74"/>
    <w:rsid w:val="00315DCD"/>
    <w:rsid w:val="00316494"/>
    <w:rsid w:val="003165BC"/>
    <w:rsid w:val="00316A0E"/>
    <w:rsid w:val="00316E05"/>
    <w:rsid w:val="00320A4C"/>
    <w:rsid w:val="00320CD3"/>
    <w:rsid w:val="00322184"/>
    <w:rsid w:val="00323222"/>
    <w:rsid w:val="00323411"/>
    <w:rsid w:val="00323E84"/>
    <w:rsid w:val="00324B48"/>
    <w:rsid w:val="00325BB4"/>
    <w:rsid w:val="003275A1"/>
    <w:rsid w:val="003279A4"/>
    <w:rsid w:val="00332018"/>
    <w:rsid w:val="00332622"/>
    <w:rsid w:val="00334853"/>
    <w:rsid w:val="00334904"/>
    <w:rsid w:val="003350A7"/>
    <w:rsid w:val="00336C4D"/>
    <w:rsid w:val="00340CF8"/>
    <w:rsid w:val="00342278"/>
    <w:rsid w:val="00342C6B"/>
    <w:rsid w:val="003461AB"/>
    <w:rsid w:val="00346A31"/>
    <w:rsid w:val="00347FE6"/>
    <w:rsid w:val="00351F3F"/>
    <w:rsid w:val="00352053"/>
    <w:rsid w:val="00352448"/>
    <w:rsid w:val="0035255C"/>
    <w:rsid w:val="00353229"/>
    <w:rsid w:val="00355073"/>
    <w:rsid w:val="00355E66"/>
    <w:rsid w:val="00357ED7"/>
    <w:rsid w:val="00360495"/>
    <w:rsid w:val="00361019"/>
    <w:rsid w:val="00361F96"/>
    <w:rsid w:val="00362152"/>
    <w:rsid w:val="0036625B"/>
    <w:rsid w:val="003663C7"/>
    <w:rsid w:val="0036728B"/>
    <w:rsid w:val="00367AB0"/>
    <w:rsid w:val="00371C90"/>
    <w:rsid w:val="00373481"/>
    <w:rsid w:val="00373655"/>
    <w:rsid w:val="003759BA"/>
    <w:rsid w:val="00376019"/>
    <w:rsid w:val="003767A2"/>
    <w:rsid w:val="00377F1E"/>
    <w:rsid w:val="0038027E"/>
    <w:rsid w:val="00380393"/>
    <w:rsid w:val="0038060E"/>
    <w:rsid w:val="00381368"/>
    <w:rsid w:val="0038317C"/>
    <w:rsid w:val="00384DEF"/>
    <w:rsid w:val="00385154"/>
    <w:rsid w:val="00390731"/>
    <w:rsid w:val="00391F73"/>
    <w:rsid w:val="00395281"/>
    <w:rsid w:val="003965C1"/>
    <w:rsid w:val="00397757"/>
    <w:rsid w:val="00397FB0"/>
    <w:rsid w:val="003A01F4"/>
    <w:rsid w:val="003A072A"/>
    <w:rsid w:val="003A28C7"/>
    <w:rsid w:val="003A448B"/>
    <w:rsid w:val="003A4CC9"/>
    <w:rsid w:val="003A74BB"/>
    <w:rsid w:val="003A7B67"/>
    <w:rsid w:val="003A7C49"/>
    <w:rsid w:val="003B1D68"/>
    <w:rsid w:val="003B2F37"/>
    <w:rsid w:val="003B2FED"/>
    <w:rsid w:val="003B37D3"/>
    <w:rsid w:val="003B51A5"/>
    <w:rsid w:val="003B5BE5"/>
    <w:rsid w:val="003B7D22"/>
    <w:rsid w:val="003C05EF"/>
    <w:rsid w:val="003C0F16"/>
    <w:rsid w:val="003C10C1"/>
    <w:rsid w:val="003C11F4"/>
    <w:rsid w:val="003C40FE"/>
    <w:rsid w:val="003C49EF"/>
    <w:rsid w:val="003C531D"/>
    <w:rsid w:val="003C74AE"/>
    <w:rsid w:val="003D375B"/>
    <w:rsid w:val="003D4609"/>
    <w:rsid w:val="003D672D"/>
    <w:rsid w:val="003D7F0D"/>
    <w:rsid w:val="003E0096"/>
    <w:rsid w:val="003E2A44"/>
    <w:rsid w:val="003E4D90"/>
    <w:rsid w:val="003E5C55"/>
    <w:rsid w:val="003E5DAD"/>
    <w:rsid w:val="003E7F33"/>
    <w:rsid w:val="003F02DE"/>
    <w:rsid w:val="003F1953"/>
    <w:rsid w:val="003F20F1"/>
    <w:rsid w:val="003F30CA"/>
    <w:rsid w:val="003F62D6"/>
    <w:rsid w:val="003F649A"/>
    <w:rsid w:val="00402D87"/>
    <w:rsid w:val="00402DA8"/>
    <w:rsid w:val="004032D7"/>
    <w:rsid w:val="00403C98"/>
    <w:rsid w:val="00403F41"/>
    <w:rsid w:val="0040588E"/>
    <w:rsid w:val="0040606A"/>
    <w:rsid w:val="00406C23"/>
    <w:rsid w:val="00407E6E"/>
    <w:rsid w:val="00411C11"/>
    <w:rsid w:val="004124F1"/>
    <w:rsid w:val="0041306C"/>
    <w:rsid w:val="00413CC8"/>
    <w:rsid w:val="00414B4E"/>
    <w:rsid w:val="00416779"/>
    <w:rsid w:val="00420185"/>
    <w:rsid w:val="004245CC"/>
    <w:rsid w:val="00424EE8"/>
    <w:rsid w:val="00430253"/>
    <w:rsid w:val="004304E3"/>
    <w:rsid w:val="004304FC"/>
    <w:rsid w:val="00431C6E"/>
    <w:rsid w:val="00432426"/>
    <w:rsid w:val="004339DF"/>
    <w:rsid w:val="0043541B"/>
    <w:rsid w:val="004371B1"/>
    <w:rsid w:val="00437563"/>
    <w:rsid w:val="00437A69"/>
    <w:rsid w:val="00441416"/>
    <w:rsid w:val="00442008"/>
    <w:rsid w:val="00442375"/>
    <w:rsid w:val="00443381"/>
    <w:rsid w:val="0044389D"/>
    <w:rsid w:val="004445E6"/>
    <w:rsid w:val="004465B8"/>
    <w:rsid w:val="004467D3"/>
    <w:rsid w:val="00447444"/>
    <w:rsid w:val="004500E8"/>
    <w:rsid w:val="004508F2"/>
    <w:rsid w:val="0045255F"/>
    <w:rsid w:val="00452BA2"/>
    <w:rsid w:val="00453A15"/>
    <w:rsid w:val="00453E6D"/>
    <w:rsid w:val="00454062"/>
    <w:rsid w:val="00454AF1"/>
    <w:rsid w:val="00456998"/>
    <w:rsid w:val="00460314"/>
    <w:rsid w:val="00460D69"/>
    <w:rsid w:val="0046108D"/>
    <w:rsid w:val="004620A3"/>
    <w:rsid w:val="0046289B"/>
    <w:rsid w:val="00464454"/>
    <w:rsid w:val="00464D48"/>
    <w:rsid w:val="00466522"/>
    <w:rsid w:val="00466B8B"/>
    <w:rsid w:val="0047175B"/>
    <w:rsid w:val="00472DD1"/>
    <w:rsid w:val="004733B3"/>
    <w:rsid w:val="00473FC4"/>
    <w:rsid w:val="004763AE"/>
    <w:rsid w:val="00476846"/>
    <w:rsid w:val="00476E26"/>
    <w:rsid w:val="004825F6"/>
    <w:rsid w:val="0048273C"/>
    <w:rsid w:val="004865F4"/>
    <w:rsid w:val="00486F86"/>
    <w:rsid w:val="0048762F"/>
    <w:rsid w:val="00493523"/>
    <w:rsid w:val="0049392E"/>
    <w:rsid w:val="00494E79"/>
    <w:rsid w:val="00495C63"/>
    <w:rsid w:val="00496467"/>
    <w:rsid w:val="004977C9"/>
    <w:rsid w:val="004A0968"/>
    <w:rsid w:val="004A1665"/>
    <w:rsid w:val="004A3EF5"/>
    <w:rsid w:val="004B0F6E"/>
    <w:rsid w:val="004B145E"/>
    <w:rsid w:val="004B2493"/>
    <w:rsid w:val="004B3D04"/>
    <w:rsid w:val="004B409B"/>
    <w:rsid w:val="004B4861"/>
    <w:rsid w:val="004B4C4D"/>
    <w:rsid w:val="004B53EB"/>
    <w:rsid w:val="004B70C9"/>
    <w:rsid w:val="004B71D5"/>
    <w:rsid w:val="004C230B"/>
    <w:rsid w:val="004C2E3C"/>
    <w:rsid w:val="004C3486"/>
    <w:rsid w:val="004C44AF"/>
    <w:rsid w:val="004C46AB"/>
    <w:rsid w:val="004C47F1"/>
    <w:rsid w:val="004C68B2"/>
    <w:rsid w:val="004C6F89"/>
    <w:rsid w:val="004C748F"/>
    <w:rsid w:val="004D0BAF"/>
    <w:rsid w:val="004D2035"/>
    <w:rsid w:val="004D231E"/>
    <w:rsid w:val="004D4662"/>
    <w:rsid w:val="004D4EB4"/>
    <w:rsid w:val="004D535A"/>
    <w:rsid w:val="004D5AA6"/>
    <w:rsid w:val="004D5ED6"/>
    <w:rsid w:val="004D744C"/>
    <w:rsid w:val="004D7565"/>
    <w:rsid w:val="004E0B48"/>
    <w:rsid w:val="004E161E"/>
    <w:rsid w:val="004E1BCE"/>
    <w:rsid w:val="004E24EC"/>
    <w:rsid w:val="004E2791"/>
    <w:rsid w:val="004E3241"/>
    <w:rsid w:val="004E3729"/>
    <w:rsid w:val="004E3DB9"/>
    <w:rsid w:val="004E4C28"/>
    <w:rsid w:val="004E5EFE"/>
    <w:rsid w:val="004E6235"/>
    <w:rsid w:val="004F023E"/>
    <w:rsid w:val="004F037C"/>
    <w:rsid w:val="004F03D1"/>
    <w:rsid w:val="004F1899"/>
    <w:rsid w:val="004F2A83"/>
    <w:rsid w:val="004F2B36"/>
    <w:rsid w:val="004F4322"/>
    <w:rsid w:val="004F5AED"/>
    <w:rsid w:val="004F71DB"/>
    <w:rsid w:val="005011A2"/>
    <w:rsid w:val="00501219"/>
    <w:rsid w:val="005023D3"/>
    <w:rsid w:val="00505B46"/>
    <w:rsid w:val="0050712F"/>
    <w:rsid w:val="00507188"/>
    <w:rsid w:val="00507359"/>
    <w:rsid w:val="00510D98"/>
    <w:rsid w:val="005116A6"/>
    <w:rsid w:val="00511F84"/>
    <w:rsid w:val="00515B8F"/>
    <w:rsid w:val="00517CFC"/>
    <w:rsid w:val="0052247E"/>
    <w:rsid w:val="00522EC0"/>
    <w:rsid w:val="005303E8"/>
    <w:rsid w:val="005307A9"/>
    <w:rsid w:val="005309BA"/>
    <w:rsid w:val="00531441"/>
    <w:rsid w:val="0053327E"/>
    <w:rsid w:val="00533DCF"/>
    <w:rsid w:val="00534978"/>
    <w:rsid w:val="005349EE"/>
    <w:rsid w:val="00534A46"/>
    <w:rsid w:val="005356CE"/>
    <w:rsid w:val="00540AAB"/>
    <w:rsid w:val="0054410E"/>
    <w:rsid w:val="005445D8"/>
    <w:rsid w:val="00545A33"/>
    <w:rsid w:val="00545E47"/>
    <w:rsid w:val="0054647D"/>
    <w:rsid w:val="00547FCD"/>
    <w:rsid w:val="00550553"/>
    <w:rsid w:val="005506A3"/>
    <w:rsid w:val="005516BF"/>
    <w:rsid w:val="00553943"/>
    <w:rsid w:val="00553A10"/>
    <w:rsid w:val="005548FA"/>
    <w:rsid w:val="005568BE"/>
    <w:rsid w:val="00556FB7"/>
    <w:rsid w:val="005576DC"/>
    <w:rsid w:val="005612BC"/>
    <w:rsid w:val="005618B0"/>
    <w:rsid w:val="005624E5"/>
    <w:rsid w:val="00562ACA"/>
    <w:rsid w:val="00563345"/>
    <w:rsid w:val="00563952"/>
    <w:rsid w:val="0056428A"/>
    <w:rsid w:val="005646A2"/>
    <w:rsid w:val="005676C5"/>
    <w:rsid w:val="005709CE"/>
    <w:rsid w:val="005710C2"/>
    <w:rsid w:val="0057124E"/>
    <w:rsid w:val="00571921"/>
    <w:rsid w:val="00572674"/>
    <w:rsid w:val="00572B6C"/>
    <w:rsid w:val="005733DE"/>
    <w:rsid w:val="00573AD0"/>
    <w:rsid w:val="00573E8D"/>
    <w:rsid w:val="00575220"/>
    <w:rsid w:val="00575C4D"/>
    <w:rsid w:val="005825CB"/>
    <w:rsid w:val="00582D81"/>
    <w:rsid w:val="005834F6"/>
    <w:rsid w:val="00584683"/>
    <w:rsid w:val="00584E83"/>
    <w:rsid w:val="005859B1"/>
    <w:rsid w:val="005869B1"/>
    <w:rsid w:val="0058710C"/>
    <w:rsid w:val="00587946"/>
    <w:rsid w:val="00590E78"/>
    <w:rsid w:val="00591687"/>
    <w:rsid w:val="00594031"/>
    <w:rsid w:val="00595EE8"/>
    <w:rsid w:val="0059740D"/>
    <w:rsid w:val="00597F7F"/>
    <w:rsid w:val="005A03D1"/>
    <w:rsid w:val="005A2C48"/>
    <w:rsid w:val="005A2CA3"/>
    <w:rsid w:val="005A2F2D"/>
    <w:rsid w:val="005A54F2"/>
    <w:rsid w:val="005A758D"/>
    <w:rsid w:val="005A7CE9"/>
    <w:rsid w:val="005B1864"/>
    <w:rsid w:val="005B2164"/>
    <w:rsid w:val="005B23F7"/>
    <w:rsid w:val="005B5751"/>
    <w:rsid w:val="005B6561"/>
    <w:rsid w:val="005B6D98"/>
    <w:rsid w:val="005B7C9E"/>
    <w:rsid w:val="005C1C06"/>
    <w:rsid w:val="005C1DD6"/>
    <w:rsid w:val="005C2A7C"/>
    <w:rsid w:val="005C38E4"/>
    <w:rsid w:val="005C4FCC"/>
    <w:rsid w:val="005C504D"/>
    <w:rsid w:val="005C6277"/>
    <w:rsid w:val="005C7F4B"/>
    <w:rsid w:val="005D0207"/>
    <w:rsid w:val="005D331E"/>
    <w:rsid w:val="005D3A5F"/>
    <w:rsid w:val="005D41FA"/>
    <w:rsid w:val="005D64A3"/>
    <w:rsid w:val="005D777F"/>
    <w:rsid w:val="005D7906"/>
    <w:rsid w:val="005E051D"/>
    <w:rsid w:val="005E1BD1"/>
    <w:rsid w:val="005E21AA"/>
    <w:rsid w:val="005E33B4"/>
    <w:rsid w:val="005E4187"/>
    <w:rsid w:val="005E4269"/>
    <w:rsid w:val="005E4B80"/>
    <w:rsid w:val="005E4DE0"/>
    <w:rsid w:val="005E5815"/>
    <w:rsid w:val="005E59ED"/>
    <w:rsid w:val="005E6023"/>
    <w:rsid w:val="005E6937"/>
    <w:rsid w:val="005E77DA"/>
    <w:rsid w:val="005F0584"/>
    <w:rsid w:val="005F0BB2"/>
    <w:rsid w:val="005F18D7"/>
    <w:rsid w:val="005F2750"/>
    <w:rsid w:val="005F3A68"/>
    <w:rsid w:val="005F4796"/>
    <w:rsid w:val="005F5A7D"/>
    <w:rsid w:val="005F61A7"/>
    <w:rsid w:val="005F6E26"/>
    <w:rsid w:val="00600890"/>
    <w:rsid w:val="00600B81"/>
    <w:rsid w:val="00601CA6"/>
    <w:rsid w:val="00603455"/>
    <w:rsid w:val="00605B16"/>
    <w:rsid w:val="00605F9F"/>
    <w:rsid w:val="006062F7"/>
    <w:rsid w:val="0060727E"/>
    <w:rsid w:val="006111D4"/>
    <w:rsid w:val="00612A06"/>
    <w:rsid w:val="00612B76"/>
    <w:rsid w:val="00613B5E"/>
    <w:rsid w:val="00615375"/>
    <w:rsid w:val="006155B3"/>
    <w:rsid w:val="00617347"/>
    <w:rsid w:val="0061772D"/>
    <w:rsid w:val="00620D88"/>
    <w:rsid w:val="00621FA2"/>
    <w:rsid w:val="00622678"/>
    <w:rsid w:val="006245A2"/>
    <w:rsid w:val="00624BDD"/>
    <w:rsid w:val="00625F7F"/>
    <w:rsid w:val="00626D80"/>
    <w:rsid w:val="00630762"/>
    <w:rsid w:val="00631CB6"/>
    <w:rsid w:val="00633158"/>
    <w:rsid w:val="006331DC"/>
    <w:rsid w:val="006359E5"/>
    <w:rsid w:val="00635B13"/>
    <w:rsid w:val="00637D6E"/>
    <w:rsid w:val="00640542"/>
    <w:rsid w:val="00640F8F"/>
    <w:rsid w:val="00642495"/>
    <w:rsid w:val="00642CE3"/>
    <w:rsid w:val="00642FED"/>
    <w:rsid w:val="0064346C"/>
    <w:rsid w:val="00643DC4"/>
    <w:rsid w:val="00643EF9"/>
    <w:rsid w:val="00644C91"/>
    <w:rsid w:val="006479FB"/>
    <w:rsid w:val="006505E7"/>
    <w:rsid w:val="00651982"/>
    <w:rsid w:val="006523D2"/>
    <w:rsid w:val="00653D5C"/>
    <w:rsid w:val="00654200"/>
    <w:rsid w:val="00655325"/>
    <w:rsid w:val="006555AF"/>
    <w:rsid w:val="00656D11"/>
    <w:rsid w:val="0065722A"/>
    <w:rsid w:val="00657E09"/>
    <w:rsid w:val="00661131"/>
    <w:rsid w:val="00661B08"/>
    <w:rsid w:val="00661C54"/>
    <w:rsid w:val="00662FB3"/>
    <w:rsid w:val="00664DC5"/>
    <w:rsid w:val="00665197"/>
    <w:rsid w:val="006656EF"/>
    <w:rsid w:val="00666A2A"/>
    <w:rsid w:val="00666A45"/>
    <w:rsid w:val="006713A9"/>
    <w:rsid w:val="00671F69"/>
    <w:rsid w:val="006721AB"/>
    <w:rsid w:val="0067419B"/>
    <w:rsid w:val="00674D9A"/>
    <w:rsid w:val="00675344"/>
    <w:rsid w:val="00677950"/>
    <w:rsid w:val="0068142C"/>
    <w:rsid w:val="00681F6A"/>
    <w:rsid w:val="006821E0"/>
    <w:rsid w:val="0068238F"/>
    <w:rsid w:val="00683477"/>
    <w:rsid w:val="0068354A"/>
    <w:rsid w:val="00685ADB"/>
    <w:rsid w:val="00685C9E"/>
    <w:rsid w:val="006865DD"/>
    <w:rsid w:val="00687714"/>
    <w:rsid w:val="00687886"/>
    <w:rsid w:val="00690235"/>
    <w:rsid w:val="006902AA"/>
    <w:rsid w:val="0069358D"/>
    <w:rsid w:val="00694591"/>
    <w:rsid w:val="00694C45"/>
    <w:rsid w:val="006965C7"/>
    <w:rsid w:val="00696CF6"/>
    <w:rsid w:val="00696D89"/>
    <w:rsid w:val="00697D95"/>
    <w:rsid w:val="006A12D7"/>
    <w:rsid w:val="006A2471"/>
    <w:rsid w:val="006A24ED"/>
    <w:rsid w:val="006A2A38"/>
    <w:rsid w:val="006A2A63"/>
    <w:rsid w:val="006A305E"/>
    <w:rsid w:val="006A30DD"/>
    <w:rsid w:val="006A6350"/>
    <w:rsid w:val="006A6976"/>
    <w:rsid w:val="006A6FF3"/>
    <w:rsid w:val="006B1EC6"/>
    <w:rsid w:val="006B33A6"/>
    <w:rsid w:val="006B373E"/>
    <w:rsid w:val="006B38C1"/>
    <w:rsid w:val="006B5D0A"/>
    <w:rsid w:val="006B61CB"/>
    <w:rsid w:val="006B65AF"/>
    <w:rsid w:val="006B76FF"/>
    <w:rsid w:val="006C046F"/>
    <w:rsid w:val="006C36BC"/>
    <w:rsid w:val="006C41E4"/>
    <w:rsid w:val="006C4B17"/>
    <w:rsid w:val="006C6A13"/>
    <w:rsid w:val="006C7556"/>
    <w:rsid w:val="006D21C2"/>
    <w:rsid w:val="006D2573"/>
    <w:rsid w:val="006D28E9"/>
    <w:rsid w:val="006D2B6A"/>
    <w:rsid w:val="006D3376"/>
    <w:rsid w:val="006D420D"/>
    <w:rsid w:val="006D4F89"/>
    <w:rsid w:val="006D5112"/>
    <w:rsid w:val="006D52B3"/>
    <w:rsid w:val="006D777D"/>
    <w:rsid w:val="006D7E02"/>
    <w:rsid w:val="006D7E4B"/>
    <w:rsid w:val="006E15E3"/>
    <w:rsid w:val="006E17CD"/>
    <w:rsid w:val="006E422B"/>
    <w:rsid w:val="006E4AA3"/>
    <w:rsid w:val="006E4D1B"/>
    <w:rsid w:val="006E57E8"/>
    <w:rsid w:val="006E5982"/>
    <w:rsid w:val="006E6A19"/>
    <w:rsid w:val="006F03AE"/>
    <w:rsid w:val="006F03DA"/>
    <w:rsid w:val="006F0602"/>
    <w:rsid w:val="006F08D6"/>
    <w:rsid w:val="006F0D27"/>
    <w:rsid w:val="006F1AA9"/>
    <w:rsid w:val="006F2F7E"/>
    <w:rsid w:val="006F325C"/>
    <w:rsid w:val="006F3324"/>
    <w:rsid w:val="007009C5"/>
    <w:rsid w:val="00703742"/>
    <w:rsid w:val="007044E2"/>
    <w:rsid w:val="00704A84"/>
    <w:rsid w:val="007058B4"/>
    <w:rsid w:val="007059D3"/>
    <w:rsid w:val="0070667C"/>
    <w:rsid w:val="00711946"/>
    <w:rsid w:val="00712EE9"/>
    <w:rsid w:val="0071417B"/>
    <w:rsid w:val="007146E5"/>
    <w:rsid w:val="007168E7"/>
    <w:rsid w:val="007179A0"/>
    <w:rsid w:val="00720536"/>
    <w:rsid w:val="00721E00"/>
    <w:rsid w:val="00722DE3"/>
    <w:rsid w:val="00723FFE"/>
    <w:rsid w:val="00724714"/>
    <w:rsid w:val="007270F5"/>
    <w:rsid w:val="00727909"/>
    <w:rsid w:val="00727DE5"/>
    <w:rsid w:val="007312D8"/>
    <w:rsid w:val="00731954"/>
    <w:rsid w:val="00731B38"/>
    <w:rsid w:val="00732523"/>
    <w:rsid w:val="00733803"/>
    <w:rsid w:val="007349C7"/>
    <w:rsid w:val="007363F9"/>
    <w:rsid w:val="00736BAB"/>
    <w:rsid w:val="00737013"/>
    <w:rsid w:val="0073778F"/>
    <w:rsid w:val="007419DC"/>
    <w:rsid w:val="00741D1F"/>
    <w:rsid w:val="0074278B"/>
    <w:rsid w:val="0074457D"/>
    <w:rsid w:val="007478AD"/>
    <w:rsid w:val="00747D55"/>
    <w:rsid w:val="00747DBB"/>
    <w:rsid w:val="00754796"/>
    <w:rsid w:val="00754F1A"/>
    <w:rsid w:val="00756A14"/>
    <w:rsid w:val="00756A76"/>
    <w:rsid w:val="00757647"/>
    <w:rsid w:val="00757737"/>
    <w:rsid w:val="00757BAE"/>
    <w:rsid w:val="00757D11"/>
    <w:rsid w:val="00761A1A"/>
    <w:rsid w:val="0076384E"/>
    <w:rsid w:val="0076400B"/>
    <w:rsid w:val="007644C0"/>
    <w:rsid w:val="007661BA"/>
    <w:rsid w:val="00771CED"/>
    <w:rsid w:val="007721D2"/>
    <w:rsid w:val="00772607"/>
    <w:rsid w:val="00772A13"/>
    <w:rsid w:val="007739B7"/>
    <w:rsid w:val="00775E91"/>
    <w:rsid w:val="007807CD"/>
    <w:rsid w:val="007808AE"/>
    <w:rsid w:val="00780A31"/>
    <w:rsid w:val="007818D4"/>
    <w:rsid w:val="00781D2F"/>
    <w:rsid w:val="00783266"/>
    <w:rsid w:val="00784382"/>
    <w:rsid w:val="007859C9"/>
    <w:rsid w:val="0078607D"/>
    <w:rsid w:val="00786DC0"/>
    <w:rsid w:val="007877DA"/>
    <w:rsid w:val="007879C5"/>
    <w:rsid w:val="0079368C"/>
    <w:rsid w:val="00793B5C"/>
    <w:rsid w:val="00796F87"/>
    <w:rsid w:val="00797E7F"/>
    <w:rsid w:val="007A217E"/>
    <w:rsid w:val="007A2C59"/>
    <w:rsid w:val="007A4459"/>
    <w:rsid w:val="007A5487"/>
    <w:rsid w:val="007A64F0"/>
    <w:rsid w:val="007A6E8B"/>
    <w:rsid w:val="007A6F57"/>
    <w:rsid w:val="007B0843"/>
    <w:rsid w:val="007B1D89"/>
    <w:rsid w:val="007B36D3"/>
    <w:rsid w:val="007B3A00"/>
    <w:rsid w:val="007B5B9A"/>
    <w:rsid w:val="007B788B"/>
    <w:rsid w:val="007B7FB2"/>
    <w:rsid w:val="007C4F48"/>
    <w:rsid w:val="007C5FBB"/>
    <w:rsid w:val="007C721D"/>
    <w:rsid w:val="007D3315"/>
    <w:rsid w:val="007D3426"/>
    <w:rsid w:val="007D3913"/>
    <w:rsid w:val="007D7D33"/>
    <w:rsid w:val="007E02C8"/>
    <w:rsid w:val="007E0C4C"/>
    <w:rsid w:val="007E15F2"/>
    <w:rsid w:val="007E3608"/>
    <w:rsid w:val="007E3CBF"/>
    <w:rsid w:val="007E4AE7"/>
    <w:rsid w:val="007E58AD"/>
    <w:rsid w:val="007E7C06"/>
    <w:rsid w:val="007F0D47"/>
    <w:rsid w:val="007F1400"/>
    <w:rsid w:val="007F212D"/>
    <w:rsid w:val="007F236C"/>
    <w:rsid w:val="007F2393"/>
    <w:rsid w:val="007F3219"/>
    <w:rsid w:val="007F3DCC"/>
    <w:rsid w:val="007F403C"/>
    <w:rsid w:val="007F67C4"/>
    <w:rsid w:val="007F78C0"/>
    <w:rsid w:val="00801FD0"/>
    <w:rsid w:val="00802353"/>
    <w:rsid w:val="008023D9"/>
    <w:rsid w:val="00802D16"/>
    <w:rsid w:val="00802E31"/>
    <w:rsid w:val="008036C7"/>
    <w:rsid w:val="00804D98"/>
    <w:rsid w:val="0080687B"/>
    <w:rsid w:val="00806924"/>
    <w:rsid w:val="008077CE"/>
    <w:rsid w:val="008102ED"/>
    <w:rsid w:val="0081076F"/>
    <w:rsid w:val="00810A27"/>
    <w:rsid w:val="00812879"/>
    <w:rsid w:val="00813A67"/>
    <w:rsid w:val="00814839"/>
    <w:rsid w:val="00815167"/>
    <w:rsid w:val="00815AA1"/>
    <w:rsid w:val="00816B8D"/>
    <w:rsid w:val="00821436"/>
    <w:rsid w:val="008216C2"/>
    <w:rsid w:val="00822A2F"/>
    <w:rsid w:val="0083141C"/>
    <w:rsid w:val="00833C81"/>
    <w:rsid w:val="00835023"/>
    <w:rsid w:val="00840B88"/>
    <w:rsid w:val="00841A94"/>
    <w:rsid w:val="00841EEE"/>
    <w:rsid w:val="00843D07"/>
    <w:rsid w:val="008445BB"/>
    <w:rsid w:val="00844FAB"/>
    <w:rsid w:val="00845600"/>
    <w:rsid w:val="00846579"/>
    <w:rsid w:val="008466D7"/>
    <w:rsid w:val="00846828"/>
    <w:rsid w:val="00850289"/>
    <w:rsid w:val="00851160"/>
    <w:rsid w:val="00851412"/>
    <w:rsid w:val="00852004"/>
    <w:rsid w:val="00854417"/>
    <w:rsid w:val="00855CC2"/>
    <w:rsid w:val="008569CB"/>
    <w:rsid w:val="00857520"/>
    <w:rsid w:val="008578EE"/>
    <w:rsid w:val="00860D71"/>
    <w:rsid w:val="008631EF"/>
    <w:rsid w:val="00864D85"/>
    <w:rsid w:val="00865511"/>
    <w:rsid w:val="00866130"/>
    <w:rsid w:val="00866E55"/>
    <w:rsid w:val="008679EC"/>
    <w:rsid w:val="00870B7A"/>
    <w:rsid w:val="00871B30"/>
    <w:rsid w:val="00872077"/>
    <w:rsid w:val="008737E9"/>
    <w:rsid w:val="00874970"/>
    <w:rsid w:val="00874F8B"/>
    <w:rsid w:val="00875368"/>
    <w:rsid w:val="008757DC"/>
    <w:rsid w:val="00876A2F"/>
    <w:rsid w:val="008770AD"/>
    <w:rsid w:val="0087786C"/>
    <w:rsid w:val="008802D6"/>
    <w:rsid w:val="0088069F"/>
    <w:rsid w:val="00882592"/>
    <w:rsid w:val="0088271E"/>
    <w:rsid w:val="008830BD"/>
    <w:rsid w:val="00883179"/>
    <w:rsid w:val="008857A7"/>
    <w:rsid w:val="008859BA"/>
    <w:rsid w:val="008870B7"/>
    <w:rsid w:val="0088758B"/>
    <w:rsid w:val="00887D98"/>
    <w:rsid w:val="008908B8"/>
    <w:rsid w:val="008914E8"/>
    <w:rsid w:val="0089248F"/>
    <w:rsid w:val="00893F86"/>
    <w:rsid w:val="008945FE"/>
    <w:rsid w:val="00894FBE"/>
    <w:rsid w:val="008A2577"/>
    <w:rsid w:val="008A605B"/>
    <w:rsid w:val="008B0020"/>
    <w:rsid w:val="008B03C7"/>
    <w:rsid w:val="008B5031"/>
    <w:rsid w:val="008B59B9"/>
    <w:rsid w:val="008B5D7F"/>
    <w:rsid w:val="008B62A2"/>
    <w:rsid w:val="008B663D"/>
    <w:rsid w:val="008B747B"/>
    <w:rsid w:val="008C0050"/>
    <w:rsid w:val="008C1A02"/>
    <w:rsid w:val="008C2AB8"/>
    <w:rsid w:val="008C321E"/>
    <w:rsid w:val="008C3AF6"/>
    <w:rsid w:val="008C3DA7"/>
    <w:rsid w:val="008C456A"/>
    <w:rsid w:val="008C5457"/>
    <w:rsid w:val="008D1B16"/>
    <w:rsid w:val="008D2238"/>
    <w:rsid w:val="008D3603"/>
    <w:rsid w:val="008D6192"/>
    <w:rsid w:val="008D70AD"/>
    <w:rsid w:val="008E0CDD"/>
    <w:rsid w:val="008E12D4"/>
    <w:rsid w:val="008E5273"/>
    <w:rsid w:val="008E6CCB"/>
    <w:rsid w:val="008E6DB7"/>
    <w:rsid w:val="008F12B0"/>
    <w:rsid w:val="008F1B04"/>
    <w:rsid w:val="008F371C"/>
    <w:rsid w:val="008F4EE6"/>
    <w:rsid w:val="008F5CEA"/>
    <w:rsid w:val="00901644"/>
    <w:rsid w:val="00901CB0"/>
    <w:rsid w:val="00902130"/>
    <w:rsid w:val="009022ED"/>
    <w:rsid w:val="0090236C"/>
    <w:rsid w:val="00902848"/>
    <w:rsid w:val="0090294E"/>
    <w:rsid w:val="00903753"/>
    <w:rsid w:val="009038C6"/>
    <w:rsid w:val="0090399F"/>
    <w:rsid w:val="009042C0"/>
    <w:rsid w:val="0090535B"/>
    <w:rsid w:val="00906BDC"/>
    <w:rsid w:val="009113FE"/>
    <w:rsid w:val="0091176D"/>
    <w:rsid w:val="00915255"/>
    <w:rsid w:val="0091654E"/>
    <w:rsid w:val="009166D1"/>
    <w:rsid w:val="00916A9D"/>
    <w:rsid w:val="00920A4E"/>
    <w:rsid w:val="00920F46"/>
    <w:rsid w:val="00923A6B"/>
    <w:rsid w:val="00923D8D"/>
    <w:rsid w:val="00924365"/>
    <w:rsid w:val="00924EAA"/>
    <w:rsid w:val="00925F22"/>
    <w:rsid w:val="00926B62"/>
    <w:rsid w:val="00930E29"/>
    <w:rsid w:val="00930E55"/>
    <w:rsid w:val="00931DFF"/>
    <w:rsid w:val="00931E6B"/>
    <w:rsid w:val="00932A80"/>
    <w:rsid w:val="00934029"/>
    <w:rsid w:val="009347FE"/>
    <w:rsid w:val="009362FB"/>
    <w:rsid w:val="00936880"/>
    <w:rsid w:val="00936A8D"/>
    <w:rsid w:val="0094026C"/>
    <w:rsid w:val="00942FF4"/>
    <w:rsid w:val="00944204"/>
    <w:rsid w:val="00944CE4"/>
    <w:rsid w:val="009454A2"/>
    <w:rsid w:val="00946B43"/>
    <w:rsid w:val="00946F89"/>
    <w:rsid w:val="00947856"/>
    <w:rsid w:val="00950626"/>
    <w:rsid w:val="00951BE4"/>
    <w:rsid w:val="00951D8E"/>
    <w:rsid w:val="009528E2"/>
    <w:rsid w:val="00955023"/>
    <w:rsid w:val="0095525C"/>
    <w:rsid w:val="00955341"/>
    <w:rsid w:val="0095794C"/>
    <w:rsid w:val="0096153C"/>
    <w:rsid w:val="009635C4"/>
    <w:rsid w:val="00963E6D"/>
    <w:rsid w:val="00964658"/>
    <w:rsid w:val="009646D6"/>
    <w:rsid w:val="00964C58"/>
    <w:rsid w:val="00964E35"/>
    <w:rsid w:val="00964F33"/>
    <w:rsid w:val="00967A66"/>
    <w:rsid w:val="00967F55"/>
    <w:rsid w:val="009728CD"/>
    <w:rsid w:val="00973221"/>
    <w:rsid w:val="009753D8"/>
    <w:rsid w:val="00976905"/>
    <w:rsid w:val="00977585"/>
    <w:rsid w:val="00980C43"/>
    <w:rsid w:val="00980CFC"/>
    <w:rsid w:val="00981325"/>
    <w:rsid w:val="009819DD"/>
    <w:rsid w:val="009820D3"/>
    <w:rsid w:val="00983FC9"/>
    <w:rsid w:val="0098440F"/>
    <w:rsid w:val="00984AD2"/>
    <w:rsid w:val="00985D6B"/>
    <w:rsid w:val="00987B62"/>
    <w:rsid w:val="00987BFF"/>
    <w:rsid w:val="00990D4A"/>
    <w:rsid w:val="00991207"/>
    <w:rsid w:val="00991568"/>
    <w:rsid w:val="00991DC8"/>
    <w:rsid w:val="00994350"/>
    <w:rsid w:val="00995502"/>
    <w:rsid w:val="0099638D"/>
    <w:rsid w:val="009A07F1"/>
    <w:rsid w:val="009A2BD8"/>
    <w:rsid w:val="009A5520"/>
    <w:rsid w:val="009A5C3F"/>
    <w:rsid w:val="009A67DF"/>
    <w:rsid w:val="009A76AF"/>
    <w:rsid w:val="009B11E3"/>
    <w:rsid w:val="009B16D1"/>
    <w:rsid w:val="009B1C27"/>
    <w:rsid w:val="009B25D3"/>
    <w:rsid w:val="009B2C3A"/>
    <w:rsid w:val="009B3114"/>
    <w:rsid w:val="009B5E4F"/>
    <w:rsid w:val="009B693F"/>
    <w:rsid w:val="009B6E01"/>
    <w:rsid w:val="009B7853"/>
    <w:rsid w:val="009B79EA"/>
    <w:rsid w:val="009B7A0C"/>
    <w:rsid w:val="009B7FBB"/>
    <w:rsid w:val="009C1936"/>
    <w:rsid w:val="009C1BAE"/>
    <w:rsid w:val="009C22F3"/>
    <w:rsid w:val="009C5C17"/>
    <w:rsid w:val="009C696C"/>
    <w:rsid w:val="009C6DFE"/>
    <w:rsid w:val="009D31BB"/>
    <w:rsid w:val="009D3E95"/>
    <w:rsid w:val="009D626C"/>
    <w:rsid w:val="009D66B1"/>
    <w:rsid w:val="009D691A"/>
    <w:rsid w:val="009E12C3"/>
    <w:rsid w:val="009E3823"/>
    <w:rsid w:val="009E3E82"/>
    <w:rsid w:val="009E5141"/>
    <w:rsid w:val="009E579B"/>
    <w:rsid w:val="009E796B"/>
    <w:rsid w:val="009F0A5A"/>
    <w:rsid w:val="009F10FD"/>
    <w:rsid w:val="009F258B"/>
    <w:rsid w:val="009F4AE3"/>
    <w:rsid w:val="009F4BF3"/>
    <w:rsid w:val="009F7033"/>
    <w:rsid w:val="009F7DD9"/>
    <w:rsid w:val="00A003F3"/>
    <w:rsid w:val="00A02C54"/>
    <w:rsid w:val="00A02E4F"/>
    <w:rsid w:val="00A0301A"/>
    <w:rsid w:val="00A05F63"/>
    <w:rsid w:val="00A0613E"/>
    <w:rsid w:val="00A061EE"/>
    <w:rsid w:val="00A07338"/>
    <w:rsid w:val="00A10DEE"/>
    <w:rsid w:val="00A11527"/>
    <w:rsid w:val="00A11621"/>
    <w:rsid w:val="00A11633"/>
    <w:rsid w:val="00A13455"/>
    <w:rsid w:val="00A14BBE"/>
    <w:rsid w:val="00A16B43"/>
    <w:rsid w:val="00A17755"/>
    <w:rsid w:val="00A20003"/>
    <w:rsid w:val="00A202EA"/>
    <w:rsid w:val="00A214D5"/>
    <w:rsid w:val="00A21F7D"/>
    <w:rsid w:val="00A23450"/>
    <w:rsid w:val="00A234EC"/>
    <w:rsid w:val="00A25F62"/>
    <w:rsid w:val="00A26CCE"/>
    <w:rsid w:val="00A27C79"/>
    <w:rsid w:val="00A27D2F"/>
    <w:rsid w:val="00A306BE"/>
    <w:rsid w:val="00A30B5F"/>
    <w:rsid w:val="00A30BBE"/>
    <w:rsid w:val="00A30C01"/>
    <w:rsid w:val="00A334DC"/>
    <w:rsid w:val="00A3391B"/>
    <w:rsid w:val="00A34376"/>
    <w:rsid w:val="00A34506"/>
    <w:rsid w:val="00A34C6D"/>
    <w:rsid w:val="00A3623A"/>
    <w:rsid w:val="00A374FC"/>
    <w:rsid w:val="00A3772C"/>
    <w:rsid w:val="00A42493"/>
    <w:rsid w:val="00A4287F"/>
    <w:rsid w:val="00A42B39"/>
    <w:rsid w:val="00A43B2D"/>
    <w:rsid w:val="00A4576B"/>
    <w:rsid w:val="00A45AAF"/>
    <w:rsid w:val="00A45AFB"/>
    <w:rsid w:val="00A464D2"/>
    <w:rsid w:val="00A477A8"/>
    <w:rsid w:val="00A52F2D"/>
    <w:rsid w:val="00A53BBA"/>
    <w:rsid w:val="00A552D6"/>
    <w:rsid w:val="00A558C5"/>
    <w:rsid w:val="00A56AB2"/>
    <w:rsid w:val="00A606DB"/>
    <w:rsid w:val="00A609C8"/>
    <w:rsid w:val="00A609F2"/>
    <w:rsid w:val="00A615D4"/>
    <w:rsid w:val="00A62442"/>
    <w:rsid w:val="00A660B7"/>
    <w:rsid w:val="00A66211"/>
    <w:rsid w:val="00A663B4"/>
    <w:rsid w:val="00A6697C"/>
    <w:rsid w:val="00A7270E"/>
    <w:rsid w:val="00A72875"/>
    <w:rsid w:val="00A72A48"/>
    <w:rsid w:val="00A73635"/>
    <w:rsid w:val="00A73B4A"/>
    <w:rsid w:val="00A74016"/>
    <w:rsid w:val="00A74180"/>
    <w:rsid w:val="00A754AD"/>
    <w:rsid w:val="00A75F82"/>
    <w:rsid w:val="00A76F50"/>
    <w:rsid w:val="00A7701D"/>
    <w:rsid w:val="00A815B2"/>
    <w:rsid w:val="00A823FD"/>
    <w:rsid w:val="00A83CEA"/>
    <w:rsid w:val="00A841F3"/>
    <w:rsid w:val="00A84455"/>
    <w:rsid w:val="00A85B7D"/>
    <w:rsid w:val="00A8688B"/>
    <w:rsid w:val="00A928D4"/>
    <w:rsid w:val="00A9340F"/>
    <w:rsid w:val="00A94381"/>
    <w:rsid w:val="00A944D8"/>
    <w:rsid w:val="00A95997"/>
    <w:rsid w:val="00A965CE"/>
    <w:rsid w:val="00A96CF8"/>
    <w:rsid w:val="00AA03E4"/>
    <w:rsid w:val="00AA0A11"/>
    <w:rsid w:val="00AA18FD"/>
    <w:rsid w:val="00AA33A9"/>
    <w:rsid w:val="00AA5924"/>
    <w:rsid w:val="00AA685B"/>
    <w:rsid w:val="00AB00B3"/>
    <w:rsid w:val="00AB0599"/>
    <w:rsid w:val="00AB0639"/>
    <w:rsid w:val="00AB0892"/>
    <w:rsid w:val="00AB163D"/>
    <w:rsid w:val="00AB2E9F"/>
    <w:rsid w:val="00AB3104"/>
    <w:rsid w:val="00AB46C3"/>
    <w:rsid w:val="00AB5736"/>
    <w:rsid w:val="00AB5E54"/>
    <w:rsid w:val="00AB605C"/>
    <w:rsid w:val="00AB60C2"/>
    <w:rsid w:val="00AB7C99"/>
    <w:rsid w:val="00AC1A2E"/>
    <w:rsid w:val="00AC3129"/>
    <w:rsid w:val="00AC3FC2"/>
    <w:rsid w:val="00AC4C81"/>
    <w:rsid w:val="00AC55C1"/>
    <w:rsid w:val="00AC5C6C"/>
    <w:rsid w:val="00AC61A1"/>
    <w:rsid w:val="00AC6CCF"/>
    <w:rsid w:val="00AD0351"/>
    <w:rsid w:val="00AD0882"/>
    <w:rsid w:val="00AD1897"/>
    <w:rsid w:val="00AD31C1"/>
    <w:rsid w:val="00AD45A0"/>
    <w:rsid w:val="00AD5829"/>
    <w:rsid w:val="00AD5C6A"/>
    <w:rsid w:val="00AD5FED"/>
    <w:rsid w:val="00AD6A97"/>
    <w:rsid w:val="00AD71B8"/>
    <w:rsid w:val="00AE012C"/>
    <w:rsid w:val="00AE127A"/>
    <w:rsid w:val="00AE2BD4"/>
    <w:rsid w:val="00AE2C34"/>
    <w:rsid w:val="00AE31E2"/>
    <w:rsid w:val="00AE41C5"/>
    <w:rsid w:val="00AF0123"/>
    <w:rsid w:val="00AF1B5F"/>
    <w:rsid w:val="00AF42BE"/>
    <w:rsid w:val="00AF6CCA"/>
    <w:rsid w:val="00AF79F6"/>
    <w:rsid w:val="00B0069A"/>
    <w:rsid w:val="00B00D2C"/>
    <w:rsid w:val="00B00DC9"/>
    <w:rsid w:val="00B010A1"/>
    <w:rsid w:val="00B02D09"/>
    <w:rsid w:val="00B030BB"/>
    <w:rsid w:val="00B05616"/>
    <w:rsid w:val="00B0584B"/>
    <w:rsid w:val="00B05942"/>
    <w:rsid w:val="00B06A1F"/>
    <w:rsid w:val="00B0726E"/>
    <w:rsid w:val="00B073DF"/>
    <w:rsid w:val="00B1072E"/>
    <w:rsid w:val="00B11123"/>
    <w:rsid w:val="00B12206"/>
    <w:rsid w:val="00B123F4"/>
    <w:rsid w:val="00B12548"/>
    <w:rsid w:val="00B152F4"/>
    <w:rsid w:val="00B17906"/>
    <w:rsid w:val="00B2126E"/>
    <w:rsid w:val="00B22CF0"/>
    <w:rsid w:val="00B23562"/>
    <w:rsid w:val="00B23E67"/>
    <w:rsid w:val="00B24808"/>
    <w:rsid w:val="00B249AA"/>
    <w:rsid w:val="00B254B7"/>
    <w:rsid w:val="00B26F22"/>
    <w:rsid w:val="00B30274"/>
    <w:rsid w:val="00B30A44"/>
    <w:rsid w:val="00B31B98"/>
    <w:rsid w:val="00B334FA"/>
    <w:rsid w:val="00B336DC"/>
    <w:rsid w:val="00B34384"/>
    <w:rsid w:val="00B34F5A"/>
    <w:rsid w:val="00B3575F"/>
    <w:rsid w:val="00B37751"/>
    <w:rsid w:val="00B4251E"/>
    <w:rsid w:val="00B426C6"/>
    <w:rsid w:val="00B429E0"/>
    <w:rsid w:val="00B45306"/>
    <w:rsid w:val="00B4753C"/>
    <w:rsid w:val="00B47C51"/>
    <w:rsid w:val="00B50143"/>
    <w:rsid w:val="00B50A81"/>
    <w:rsid w:val="00B520FF"/>
    <w:rsid w:val="00B5269F"/>
    <w:rsid w:val="00B526CC"/>
    <w:rsid w:val="00B52A59"/>
    <w:rsid w:val="00B558F8"/>
    <w:rsid w:val="00B566E8"/>
    <w:rsid w:val="00B56FAA"/>
    <w:rsid w:val="00B576C7"/>
    <w:rsid w:val="00B57B1E"/>
    <w:rsid w:val="00B57C23"/>
    <w:rsid w:val="00B639BE"/>
    <w:rsid w:val="00B63D10"/>
    <w:rsid w:val="00B64B6C"/>
    <w:rsid w:val="00B64D9E"/>
    <w:rsid w:val="00B65C6D"/>
    <w:rsid w:val="00B67476"/>
    <w:rsid w:val="00B7170C"/>
    <w:rsid w:val="00B71891"/>
    <w:rsid w:val="00B75E6B"/>
    <w:rsid w:val="00B802A5"/>
    <w:rsid w:val="00B82B11"/>
    <w:rsid w:val="00B83393"/>
    <w:rsid w:val="00B83F7C"/>
    <w:rsid w:val="00B84BE5"/>
    <w:rsid w:val="00B854B5"/>
    <w:rsid w:val="00B87F79"/>
    <w:rsid w:val="00B9003D"/>
    <w:rsid w:val="00B905F3"/>
    <w:rsid w:val="00B91817"/>
    <w:rsid w:val="00B93CD6"/>
    <w:rsid w:val="00B969CC"/>
    <w:rsid w:val="00B96A18"/>
    <w:rsid w:val="00BA313C"/>
    <w:rsid w:val="00BA3880"/>
    <w:rsid w:val="00BA46DA"/>
    <w:rsid w:val="00BA4700"/>
    <w:rsid w:val="00BA701A"/>
    <w:rsid w:val="00BA7403"/>
    <w:rsid w:val="00BA7C0D"/>
    <w:rsid w:val="00BA7EA3"/>
    <w:rsid w:val="00BB11E5"/>
    <w:rsid w:val="00BB35D4"/>
    <w:rsid w:val="00BB37AD"/>
    <w:rsid w:val="00BB4554"/>
    <w:rsid w:val="00BC045E"/>
    <w:rsid w:val="00BC2E8A"/>
    <w:rsid w:val="00BC36CC"/>
    <w:rsid w:val="00BC4277"/>
    <w:rsid w:val="00BC5CE7"/>
    <w:rsid w:val="00BC6463"/>
    <w:rsid w:val="00BC78F6"/>
    <w:rsid w:val="00BD1065"/>
    <w:rsid w:val="00BD435F"/>
    <w:rsid w:val="00BD51F6"/>
    <w:rsid w:val="00BD52F7"/>
    <w:rsid w:val="00BE16CF"/>
    <w:rsid w:val="00BE1DC9"/>
    <w:rsid w:val="00BE21B6"/>
    <w:rsid w:val="00BE2FD4"/>
    <w:rsid w:val="00BE5704"/>
    <w:rsid w:val="00BE6245"/>
    <w:rsid w:val="00BE6A62"/>
    <w:rsid w:val="00BE6C0F"/>
    <w:rsid w:val="00BF0980"/>
    <w:rsid w:val="00BF1161"/>
    <w:rsid w:val="00BF1BAA"/>
    <w:rsid w:val="00BF1EAB"/>
    <w:rsid w:val="00BF4135"/>
    <w:rsid w:val="00BF4C78"/>
    <w:rsid w:val="00BF5D59"/>
    <w:rsid w:val="00BF62C1"/>
    <w:rsid w:val="00BF75CF"/>
    <w:rsid w:val="00C01182"/>
    <w:rsid w:val="00C011FE"/>
    <w:rsid w:val="00C02209"/>
    <w:rsid w:val="00C02ECF"/>
    <w:rsid w:val="00C03E01"/>
    <w:rsid w:val="00C054CA"/>
    <w:rsid w:val="00C067B4"/>
    <w:rsid w:val="00C06D18"/>
    <w:rsid w:val="00C070A9"/>
    <w:rsid w:val="00C107A1"/>
    <w:rsid w:val="00C109E6"/>
    <w:rsid w:val="00C10B48"/>
    <w:rsid w:val="00C10CB1"/>
    <w:rsid w:val="00C11506"/>
    <w:rsid w:val="00C125B5"/>
    <w:rsid w:val="00C12A19"/>
    <w:rsid w:val="00C13226"/>
    <w:rsid w:val="00C14232"/>
    <w:rsid w:val="00C152F3"/>
    <w:rsid w:val="00C16290"/>
    <w:rsid w:val="00C166DF"/>
    <w:rsid w:val="00C17FF4"/>
    <w:rsid w:val="00C20C15"/>
    <w:rsid w:val="00C20D1D"/>
    <w:rsid w:val="00C220E1"/>
    <w:rsid w:val="00C222F9"/>
    <w:rsid w:val="00C2238B"/>
    <w:rsid w:val="00C244B9"/>
    <w:rsid w:val="00C24BEE"/>
    <w:rsid w:val="00C25AFA"/>
    <w:rsid w:val="00C25D5D"/>
    <w:rsid w:val="00C2665C"/>
    <w:rsid w:val="00C2783C"/>
    <w:rsid w:val="00C27880"/>
    <w:rsid w:val="00C27EC8"/>
    <w:rsid w:val="00C3034F"/>
    <w:rsid w:val="00C33DB4"/>
    <w:rsid w:val="00C33E9A"/>
    <w:rsid w:val="00C347E8"/>
    <w:rsid w:val="00C34F6B"/>
    <w:rsid w:val="00C3549A"/>
    <w:rsid w:val="00C36BF2"/>
    <w:rsid w:val="00C37774"/>
    <w:rsid w:val="00C4017F"/>
    <w:rsid w:val="00C43921"/>
    <w:rsid w:val="00C44A9A"/>
    <w:rsid w:val="00C4574C"/>
    <w:rsid w:val="00C45D55"/>
    <w:rsid w:val="00C5006A"/>
    <w:rsid w:val="00C50725"/>
    <w:rsid w:val="00C5149E"/>
    <w:rsid w:val="00C52243"/>
    <w:rsid w:val="00C52F1E"/>
    <w:rsid w:val="00C53E5C"/>
    <w:rsid w:val="00C54757"/>
    <w:rsid w:val="00C56F4A"/>
    <w:rsid w:val="00C5733B"/>
    <w:rsid w:val="00C648F1"/>
    <w:rsid w:val="00C64AA9"/>
    <w:rsid w:val="00C6510F"/>
    <w:rsid w:val="00C651B5"/>
    <w:rsid w:val="00C65ECD"/>
    <w:rsid w:val="00C66BEE"/>
    <w:rsid w:val="00C679DF"/>
    <w:rsid w:val="00C703D4"/>
    <w:rsid w:val="00C7111A"/>
    <w:rsid w:val="00C71810"/>
    <w:rsid w:val="00C72F38"/>
    <w:rsid w:val="00C730C6"/>
    <w:rsid w:val="00C74707"/>
    <w:rsid w:val="00C74E73"/>
    <w:rsid w:val="00C762E1"/>
    <w:rsid w:val="00C76814"/>
    <w:rsid w:val="00C76893"/>
    <w:rsid w:val="00C77181"/>
    <w:rsid w:val="00C80704"/>
    <w:rsid w:val="00C8193B"/>
    <w:rsid w:val="00C8597B"/>
    <w:rsid w:val="00C85D41"/>
    <w:rsid w:val="00C87968"/>
    <w:rsid w:val="00C9135B"/>
    <w:rsid w:val="00C92112"/>
    <w:rsid w:val="00C92B7D"/>
    <w:rsid w:val="00C93292"/>
    <w:rsid w:val="00C93AED"/>
    <w:rsid w:val="00C93E0D"/>
    <w:rsid w:val="00C94091"/>
    <w:rsid w:val="00C94B7C"/>
    <w:rsid w:val="00CA0169"/>
    <w:rsid w:val="00CA127F"/>
    <w:rsid w:val="00CA2AAF"/>
    <w:rsid w:val="00CA3611"/>
    <w:rsid w:val="00CA3691"/>
    <w:rsid w:val="00CA4686"/>
    <w:rsid w:val="00CA576B"/>
    <w:rsid w:val="00CA58B7"/>
    <w:rsid w:val="00CA5909"/>
    <w:rsid w:val="00CA5C5F"/>
    <w:rsid w:val="00CA60CE"/>
    <w:rsid w:val="00CA67DD"/>
    <w:rsid w:val="00CA7436"/>
    <w:rsid w:val="00CA7B2F"/>
    <w:rsid w:val="00CA7BF4"/>
    <w:rsid w:val="00CB1464"/>
    <w:rsid w:val="00CB333C"/>
    <w:rsid w:val="00CB3F8E"/>
    <w:rsid w:val="00CB6D34"/>
    <w:rsid w:val="00CB7B2D"/>
    <w:rsid w:val="00CC07D5"/>
    <w:rsid w:val="00CC19B7"/>
    <w:rsid w:val="00CC20B6"/>
    <w:rsid w:val="00CC36A1"/>
    <w:rsid w:val="00CC6FF0"/>
    <w:rsid w:val="00CD0654"/>
    <w:rsid w:val="00CD12FD"/>
    <w:rsid w:val="00CD1ED4"/>
    <w:rsid w:val="00CD215A"/>
    <w:rsid w:val="00CD3CE6"/>
    <w:rsid w:val="00CD4BFC"/>
    <w:rsid w:val="00CD5308"/>
    <w:rsid w:val="00CD5790"/>
    <w:rsid w:val="00CE06AC"/>
    <w:rsid w:val="00CE14DF"/>
    <w:rsid w:val="00CE2FA3"/>
    <w:rsid w:val="00CE3850"/>
    <w:rsid w:val="00CE60D3"/>
    <w:rsid w:val="00CE7D95"/>
    <w:rsid w:val="00CE7FC1"/>
    <w:rsid w:val="00CF0BD2"/>
    <w:rsid w:val="00CF0C10"/>
    <w:rsid w:val="00CF1553"/>
    <w:rsid w:val="00CF3107"/>
    <w:rsid w:val="00CF39FD"/>
    <w:rsid w:val="00CF4FC2"/>
    <w:rsid w:val="00CF535E"/>
    <w:rsid w:val="00CF65E2"/>
    <w:rsid w:val="00CF6ED3"/>
    <w:rsid w:val="00D003C5"/>
    <w:rsid w:val="00D0184C"/>
    <w:rsid w:val="00D03809"/>
    <w:rsid w:val="00D0646D"/>
    <w:rsid w:val="00D0704A"/>
    <w:rsid w:val="00D0713A"/>
    <w:rsid w:val="00D072B1"/>
    <w:rsid w:val="00D07B1D"/>
    <w:rsid w:val="00D111F4"/>
    <w:rsid w:val="00D142A2"/>
    <w:rsid w:val="00D15D1B"/>
    <w:rsid w:val="00D2037C"/>
    <w:rsid w:val="00D20F7D"/>
    <w:rsid w:val="00D21474"/>
    <w:rsid w:val="00D21EB8"/>
    <w:rsid w:val="00D22228"/>
    <w:rsid w:val="00D22AD2"/>
    <w:rsid w:val="00D22F02"/>
    <w:rsid w:val="00D230F0"/>
    <w:rsid w:val="00D24E34"/>
    <w:rsid w:val="00D24EAF"/>
    <w:rsid w:val="00D25A83"/>
    <w:rsid w:val="00D25B26"/>
    <w:rsid w:val="00D25D6B"/>
    <w:rsid w:val="00D25FBC"/>
    <w:rsid w:val="00D26F8F"/>
    <w:rsid w:val="00D27897"/>
    <w:rsid w:val="00D30B92"/>
    <w:rsid w:val="00D337F1"/>
    <w:rsid w:val="00D3494A"/>
    <w:rsid w:val="00D359D1"/>
    <w:rsid w:val="00D36E1B"/>
    <w:rsid w:val="00D41631"/>
    <w:rsid w:val="00D41C2E"/>
    <w:rsid w:val="00D42A19"/>
    <w:rsid w:val="00D42A5A"/>
    <w:rsid w:val="00D42FC5"/>
    <w:rsid w:val="00D43379"/>
    <w:rsid w:val="00D43DD5"/>
    <w:rsid w:val="00D44C9D"/>
    <w:rsid w:val="00D45265"/>
    <w:rsid w:val="00D45846"/>
    <w:rsid w:val="00D461F7"/>
    <w:rsid w:val="00D46660"/>
    <w:rsid w:val="00D46978"/>
    <w:rsid w:val="00D46FB5"/>
    <w:rsid w:val="00D50780"/>
    <w:rsid w:val="00D513C4"/>
    <w:rsid w:val="00D51B9D"/>
    <w:rsid w:val="00D51C26"/>
    <w:rsid w:val="00D51CDB"/>
    <w:rsid w:val="00D51D92"/>
    <w:rsid w:val="00D52BC2"/>
    <w:rsid w:val="00D54AF8"/>
    <w:rsid w:val="00D608E5"/>
    <w:rsid w:val="00D614E1"/>
    <w:rsid w:val="00D61E71"/>
    <w:rsid w:val="00D63471"/>
    <w:rsid w:val="00D638DA"/>
    <w:rsid w:val="00D6459C"/>
    <w:rsid w:val="00D64D9A"/>
    <w:rsid w:val="00D65AC5"/>
    <w:rsid w:val="00D67504"/>
    <w:rsid w:val="00D72F93"/>
    <w:rsid w:val="00D761FD"/>
    <w:rsid w:val="00D76365"/>
    <w:rsid w:val="00D76AA1"/>
    <w:rsid w:val="00D775D9"/>
    <w:rsid w:val="00D8062D"/>
    <w:rsid w:val="00D825D2"/>
    <w:rsid w:val="00D830CA"/>
    <w:rsid w:val="00D84965"/>
    <w:rsid w:val="00D84DA4"/>
    <w:rsid w:val="00D85F32"/>
    <w:rsid w:val="00D877B2"/>
    <w:rsid w:val="00D87966"/>
    <w:rsid w:val="00D902F0"/>
    <w:rsid w:val="00D91419"/>
    <w:rsid w:val="00D91AF6"/>
    <w:rsid w:val="00D91CF5"/>
    <w:rsid w:val="00D93A3C"/>
    <w:rsid w:val="00D9653C"/>
    <w:rsid w:val="00D96CAE"/>
    <w:rsid w:val="00D9723C"/>
    <w:rsid w:val="00DA09F6"/>
    <w:rsid w:val="00DA1BBA"/>
    <w:rsid w:val="00DA3329"/>
    <w:rsid w:val="00DA3722"/>
    <w:rsid w:val="00DA3BB3"/>
    <w:rsid w:val="00DA4527"/>
    <w:rsid w:val="00DA6F02"/>
    <w:rsid w:val="00DA7200"/>
    <w:rsid w:val="00DA7722"/>
    <w:rsid w:val="00DB039F"/>
    <w:rsid w:val="00DB0962"/>
    <w:rsid w:val="00DB149C"/>
    <w:rsid w:val="00DB1CE6"/>
    <w:rsid w:val="00DB1D59"/>
    <w:rsid w:val="00DB1DF4"/>
    <w:rsid w:val="00DB494C"/>
    <w:rsid w:val="00DB4A71"/>
    <w:rsid w:val="00DB4C9E"/>
    <w:rsid w:val="00DB4CD0"/>
    <w:rsid w:val="00DB723E"/>
    <w:rsid w:val="00DC1A0C"/>
    <w:rsid w:val="00DC25A5"/>
    <w:rsid w:val="00DC4F53"/>
    <w:rsid w:val="00DC5A36"/>
    <w:rsid w:val="00DC78FF"/>
    <w:rsid w:val="00DD1537"/>
    <w:rsid w:val="00DD1AFB"/>
    <w:rsid w:val="00DD35C6"/>
    <w:rsid w:val="00DD3D5F"/>
    <w:rsid w:val="00DD5094"/>
    <w:rsid w:val="00DD589E"/>
    <w:rsid w:val="00DD6FF3"/>
    <w:rsid w:val="00DE097A"/>
    <w:rsid w:val="00DE0E0A"/>
    <w:rsid w:val="00DE1F21"/>
    <w:rsid w:val="00DE2F11"/>
    <w:rsid w:val="00DE3A6B"/>
    <w:rsid w:val="00DE53E1"/>
    <w:rsid w:val="00DE5971"/>
    <w:rsid w:val="00DE7DB8"/>
    <w:rsid w:val="00DF1A3C"/>
    <w:rsid w:val="00DF297A"/>
    <w:rsid w:val="00DF34D6"/>
    <w:rsid w:val="00DF41FC"/>
    <w:rsid w:val="00DF4FB9"/>
    <w:rsid w:val="00DF6162"/>
    <w:rsid w:val="00E002D4"/>
    <w:rsid w:val="00E021E1"/>
    <w:rsid w:val="00E025A2"/>
    <w:rsid w:val="00E06628"/>
    <w:rsid w:val="00E06C23"/>
    <w:rsid w:val="00E07B3B"/>
    <w:rsid w:val="00E10868"/>
    <w:rsid w:val="00E10D3F"/>
    <w:rsid w:val="00E12810"/>
    <w:rsid w:val="00E13C28"/>
    <w:rsid w:val="00E1458B"/>
    <w:rsid w:val="00E16958"/>
    <w:rsid w:val="00E16C3C"/>
    <w:rsid w:val="00E16F01"/>
    <w:rsid w:val="00E20E26"/>
    <w:rsid w:val="00E22E95"/>
    <w:rsid w:val="00E23270"/>
    <w:rsid w:val="00E24A67"/>
    <w:rsid w:val="00E26E22"/>
    <w:rsid w:val="00E277F5"/>
    <w:rsid w:val="00E304D1"/>
    <w:rsid w:val="00E33345"/>
    <w:rsid w:val="00E33D51"/>
    <w:rsid w:val="00E35836"/>
    <w:rsid w:val="00E359C1"/>
    <w:rsid w:val="00E36373"/>
    <w:rsid w:val="00E36691"/>
    <w:rsid w:val="00E36709"/>
    <w:rsid w:val="00E37EC6"/>
    <w:rsid w:val="00E407F8"/>
    <w:rsid w:val="00E444EA"/>
    <w:rsid w:val="00E444EE"/>
    <w:rsid w:val="00E44FBF"/>
    <w:rsid w:val="00E4566A"/>
    <w:rsid w:val="00E45FD0"/>
    <w:rsid w:val="00E46C2B"/>
    <w:rsid w:val="00E46D1A"/>
    <w:rsid w:val="00E51A63"/>
    <w:rsid w:val="00E51C26"/>
    <w:rsid w:val="00E530F8"/>
    <w:rsid w:val="00E537F1"/>
    <w:rsid w:val="00E53BB1"/>
    <w:rsid w:val="00E57B38"/>
    <w:rsid w:val="00E621E7"/>
    <w:rsid w:val="00E62515"/>
    <w:rsid w:val="00E6566B"/>
    <w:rsid w:val="00E67304"/>
    <w:rsid w:val="00E70A03"/>
    <w:rsid w:val="00E70E59"/>
    <w:rsid w:val="00E72E1D"/>
    <w:rsid w:val="00E74CDB"/>
    <w:rsid w:val="00E74F40"/>
    <w:rsid w:val="00E7539B"/>
    <w:rsid w:val="00E75BEB"/>
    <w:rsid w:val="00E762E5"/>
    <w:rsid w:val="00E771FA"/>
    <w:rsid w:val="00E811F7"/>
    <w:rsid w:val="00E827A5"/>
    <w:rsid w:val="00E84E9B"/>
    <w:rsid w:val="00E84F9E"/>
    <w:rsid w:val="00E85522"/>
    <w:rsid w:val="00E856C9"/>
    <w:rsid w:val="00E85C9C"/>
    <w:rsid w:val="00E860A4"/>
    <w:rsid w:val="00E86E9B"/>
    <w:rsid w:val="00E873BB"/>
    <w:rsid w:val="00E87A99"/>
    <w:rsid w:val="00E90AE6"/>
    <w:rsid w:val="00E91796"/>
    <w:rsid w:val="00E9204E"/>
    <w:rsid w:val="00E93B53"/>
    <w:rsid w:val="00E94091"/>
    <w:rsid w:val="00E940CE"/>
    <w:rsid w:val="00E94C32"/>
    <w:rsid w:val="00E95850"/>
    <w:rsid w:val="00EA11AC"/>
    <w:rsid w:val="00EA1232"/>
    <w:rsid w:val="00EA2369"/>
    <w:rsid w:val="00EA2517"/>
    <w:rsid w:val="00EA2556"/>
    <w:rsid w:val="00EA352E"/>
    <w:rsid w:val="00EA3E6B"/>
    <w:rsid w:val="00EA4A37"/>
    <w:rsid w:val="00EA5F33"/>
    <w:rsid w:val="00EA6071"/>
    <w:rsid w:val="00EA6D72"/>
    <w:rsid w:val="00EB2B06"/>
    <w:rsid w:val="00EB33AC"/>
    <w:rsid w:val="00EB57A5"/>
    <w:rsid w:val="00EC06DF"/>
    <w:rsid w:val="00EC0813"/>
    <w:rsid w:val="00EC1597"/>
    <w:rsid w:val="00EC1B58"/>
    <w:rsid w:val="00EC22D6"/>
    <w:rsid w:val="00EC2761"/>
    <w:rsid w:val="00EC2766"/>
    <w:rsid w:val="00EC3B4C"/>
    <w:rsid w:val="00EC4532"/>
    <w:rsid w:val="00EC4DF3"/>
    <w:rsid w:val="00EC5B71"/>
    <w:rsid w:val="00EC5FC1"/>
    <w:rsid w:val="00EC7672"/>
    <w:rsid w:val="00ED1B65"/>
    <w:rsid w:val="00ED1DE1"/>
    <w:rsid w:val="00ED3784"/>
    <w:rsid w:val="00ED3B34"/>
    <w:rsid w:val="00ED5400"/>
    <w:rsid w:val="00ED6C93"/>
    <w:rsid w:val="00ED7820"/>
    <w:rsid w:val="00EE136A"/>
    <w:rsid w:val="00EE1EBD"/>
    <w:rsid w:val="00EE43CF"/>
    <w:rsid w:val="00EE4A01"/>
    <w:rsid w:val="00EE4AF4"/>
    <w:rsid w:val="00EE4E5D"/>
    <w:rsid w:val="00EE7855"/>
    <w:rsid w:val="00EE7A13"/>
    <w:rsid w:val="00EF07D2"/>
    <w:rsid w:val="00EF2991"/>
    <w:rsid w:val="00EF2E0C"/>
    <w:rsid w:val="00EF3EDD"/>
    <w:rsid w:val="00EF5BE9"/>
    <w:rsid w:val="00EF6529"/>
    <w:rsid w:val="00F00A02"/>
    <w:rsid w:val="00F03DFE"/>
    <w:rsid w:val="00F0419C"/>
    <w:rsid w:val="00F0593F"/>
    <w:rsid w:val="00F07FEC"/>
    <w:rsid w:val="00F12868"/>
    <w:rsid w:val="00F130D6"/>
    <w:rsid w:val="00F164C3"/>
    <w:rsid w:val="00F176D9"/>
    <w:rsid w:val="00F20538"/>
    <w:rsid w:val="00F20AF3"/>
    <w:rsid w:val="00F20BED"/>
    <w:rsid w:val="00F22968"/>
    <w:rsid w:val="00F22B15"/>
    <w:rsid w:val="00F22E8B"/>
    <w:rsid w:val="00F23A95"/>
    <w:rsid w:val="00F23C5F"/>
    <w:rsid w:val="00F2628E"/>
    <w:rsid w:val="00F265A4"/>
    <w:rsid w:val="00F27058"/>
    <w:rsid w:val="00F30217"/>
    <w:rsid w:val="00F33F5F"/>
    <w:rsid w:val="00F34AF2"/>
    <w:rsid w:val="00F34BC3"/>
    <w:rsid w:val="00F36FFC"/>
    <w:rsid w:val="00F37AD6"/>
    <w:rsid w:val="00F37EE2"/>
    <w:rsid w:val="00F42A48"/>
    <w:rsid w:val="00F42CEC"/>
    <w:rsid w:val="00F432F3"/>
    <w:rsid w:val="00F4408B"/>
    <w:rsid w:val="00F4695D"/>
    <w:rsid w:val="00F47933"/>
    <w:rsid w:val="00F52167"/>
    <w:rsid w:val="00F53623"/>
    <w:rsid w:val="00F53DD0"/>
    <w:rsid w:val="00F56940"/>
    <w:rsid w:val="00F56AB5"/>
    <w:rsid w:val="00F56B70"/>
    <w:rsid w:val="00F57EE0"/>
    <w:rsid w:val="00F60A2E"/>
    <w:rsid w:val="00F60AAE"/>
    <w:rsid w:val="00F6354B"/>
    <w:rsid w:val="00F63EC9"/>
    <w:rsid w:val="00F654A5"/>
    <w:rsid w:val="00F656D5"/>
    <w:rsid w:val="00F66F7D"/>
    <w:rsid w:val="00F67DF4"/>
    <w:rsid w:val="00F70D60"/>
    <w:rsid w:val="00F714D1"/>
    <w:rsid w:val="00F71F62"/>
    <w:rsid w:val="00F74926"/>
    <w:rsid w:val="00F75A7E"/>
    <w:rsid w:val="00F81C25"/>
    <w:rsid w:val="00F82D2B"/>
    <w:rsid w:val="00F84130"/>
    <w:rsid w:val="00F8440D"/>
    <w:rsid w:val="00F84FA9"/>
    <w:rsid w:val="00F85CC8"/>
    <w:rsid w:val="00F86FE5"/>
    <w:rsid w:val="00F872B4"/>
    <w:rsid w:val="00F90C25"/>
    <w:rsid w:val="00F91D5F"/>
    <w:rsid w:val="00F92296"/>
    <w:rsid w:val="00F92A85"/>
    <w:rsid w:val="00F92DC1"/>
    <w:rsid w:val="00F93380"/>
    <w:rsid w:val="00F934E9"/>
    <w:rsid w:val="00F93F44"/>
    <w:rsid w:val="00F94CEF"/>
    <w:rsid w:val="00F94F79"/>
    <w:rsid w:val="00F9509B"/>
    <w:rsid w:val="00F959C0"/>
    <w:rsid w:val="00F96975"/>
    <w:rsid w:val="00FA032B"/>
    <w:rsid w:val="00FA1B99"/>
    <w:rsid w:val="00FA2047"/>
    <w:rsid w:val="00FA2785"/>
    <w:rsid w:val="00FA380E"/>
    <w:rsid w:val="00FA4346"/>
    <w:rsid w:val="00FA5A50"/>
    <w:rsid w:val="00FA5FCC"/>
    <w:rsid w:val="00FA6F03"/>
    <w:rsid w:val="00FA7E46"/>
    <w:rsid w:val="00FB16E8"/>
    <w:rsid w:val="00FB4A09"/>
    <w:rsid w:val="00FB4B9D"/>
    <w:rsid w:val="00FB533D"/>
    <w:rsid w:val="00FC1948"/>
    <w:rsid w:val="00FC194C"/>
    <w:rsid w:val="00FC2146"/>
    <w:rsid w:val="00FC3185"/>
    <w:rsid w:val="00FC3ED9"/>
    <w:rsid w:val="00FD0292"/>
    <w:rsid w:val="00FD3058"/>
    <w:rsid w:val="00FD333C"/>
    <w:rsid w:val="00FD3785"/>
    <w:rsid w:val="00FD4209"/>
    <w:rsid w:val="00FD57F7"/>
    <w:rsid w:val="00FD742C"/>
    <w:rsid w:val="00FE06E7"/>
    <w:rsid w:val="00FE0824"/>
    <w:rsid w:val="00FE0A76"/>
    <w:rsid w:val="00FE0BCD"/>
    <w:rsid w:val="00FE101F"/>
    <w:rsid w:val="00FE3A5D"/>
    <w:rsid w:val="00FE4298"/>
    <w:rsid w:val="00FE48EF"/>
    <w:rsid w:val="00FE4C52"/>
    <w:rsid w:val="00FF2A82"/>
    <w:rsid w:val="00FF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8EDC95A"/>
  <w15:chartTrackingRefBased/>
  <w15:docId w15:val="{4013232A-F807-4007-8A82-91BF0B73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52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8E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1412"/>
    <w:pPr>
      <w:widowControl w:val="0"/>
      <w:shd w:val="clear" w:color="auto" w:fill="EEECE1"/>
      <w:tabs>
        <w:tab w:val="left" w:pos="7470"/>
        <w:tab w:val="left" w:pos="21510"/>
      </w:tabs>
      <w:spacing w:after="60"/>
      <w:jc w:val="center"/>
      <w:outlineLvl w:val="1"/>
    </w:pPr>
    <w:rPr>
      <w:rFonts w:eastAsia="Times New Roman"/>
      <w:b/>
      <w:bCs/>
      <w:iCs/>
      <w:sz w:val="28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4B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8569CB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578E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8578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Text1">
    <w:name w:val="Body Text1"/>
    <w:rsid w:val="00315DCD"/>
    <w:pPr>
      <w:widowControl w:val="0"/>
      <w:autoSpaceDE w:val="0"/>
      <w:autoSpaceDN w:val="0"/>
      <w:adjustRightInd w:val="0"/>
      <w:spacing w:before="200" w:line="260" w:lineRule="atLeast"/>
    </w:pPr>
    <w:rPr>
      <w:rFonts w:ascii="Arial" w:eastAsia="Times New Roman" w:hAnsi="Arial" w:cs="Arial"/>
      <w:color w:val="000000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B1C27"/>
    <w:pPr>
      <w:ind w:left="720"/>
      <w:contextualSpacing/>
    </w:pPr>
  </w:style>
  <w:style w:type="character" w:customStyle="1" w:styleId="Heading7Char">
    <w:name w:val="Heading 7 Char"/>
    <w:link w:val="Heading7"/>
    <w:uiPriority w:val="9"/>
    <w:semiHidden/>
    <w:rsid w:val="008569CB"/>
    <w:rPr>
      <w:rFonts w:ascii="Cambria" w:eastAsia="Times New Roman" w:hAnsi="Cambria" w:cs="Times New Roman"/>
      <w:i/>
      <w:iCs/>
      <w:color w:val="404040"/>
    </w:rPr>
  </w:style>
  <w:style w:type="paragraph" w:styleId="FootnoteText">
    <w:name w:val="footnote text"/>
    <w:basedOn w:val="Normal"/>
    <w:link w:val="FootnoteTextChar"/>
    <w:semiHidden/>
    <w:rsid w:val="008E0CD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da-DK"/>
    </w:rPr>
  </w:style>
  <w:style w:type="character" w:customStyle="1" w:styleId="FootnoteTextChar">
    <w:name w:val="Footnote Text Char"/>
    <w:link w:val="FootnoteText"/>
    <w:semiHidden/>
    <w:rsid w:val="008E0CDD"/>
    <w:rPr>
      <w:rFonts w:ascii="Times New Roman" w:eastAsia="Times New Roman" w:hAnsi="Times New Roman" w:cs="Times New Roman"/>
      <w:sz w:val="20"/>
      <w:szCs w:val="20"/>
      <w:lang w:eastAsia="da-DK"/>
    </w:rPr>
  </w:style>
  <w:style w:type="character" w:styleId="FootnoteReference">
    <w:name w:val="footnote reference"/>
    <w:semiHidden/>
    <w:rsid w:val="008E0CD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46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7D3"/>
  </w:style>
  <w:style w:type="paragraph" w:styleId="Footer">
    <w:name w:val="footer"/>
    <w:basedOn w:val="Normal"/>
    <w:link w:val="FooterChar"/>
    <w:uiPriority w:val="99"/>
    <w:unhideWhenUsed/>
    <w:rsid w:val="00446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7D3"/>
  </w:style>
  <w:style w:type="paragraph" w:styleId="BalloonText">
    <w:name w:val="Balloon Text"/>
    <w:basedOn w:val="Normal"/>
    <w:link w:val="BalloonTextChar"/>
    <w:uiPriority w:val="99"/>
    <w:semiHidden/>
    <w:unhideWhenUsed/>
    <w:rsid w:val="004467D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467D3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7058B4"/>
    <w:pPr>
      <w:spacing w:after="120" w:line="240" w:lineRule="auto"/>
    </w:pPr>
    <w:rPr>
      <w:rFonts w:ascii="Arial" w:eastAsia="Times New Roman" w:hAnsi="Arial"/>
      <w:sz w:val="16"/>
      <w:szCs w:val="16"/>
      <w:lang w:eastAsia="x-none"/>
    </w:rPr>
  </w:style>
  <w:style w:type="character" w:customStyle="1" w:styleId="BodyText3Char">
    <w:name w:val="Body Text 3 Char"/>
    <w:link w:val="BodyText3"/>
    <w:rsid w:val="007058B4"/>
    <w:rPr>
      <w:rFonts w:ascii="Arial" w:eastAsia="Times New Roman" w:hAnsi="Arial"/>
      <w:sz w:val="16"/>
      <w:szCs w:val="16"/>
      <w:lang w:val="en-GB"/>
    </w:rPr>
  </w:style>
  <w:style w:type="character" w:styleId="CommentReference">
    <w:name w:val="annotation reference"/>
    <w:uiPriority w:val="99"/>
    <w:semiHidden/>
    <w:unhideWhenUsed/>
    <w:rsid w:val="00CD4B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4BFC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rsid w:val="00CD4BF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BF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D4BFC"/>
    <w:rPr>
      <w:b/>
      <w:bCs/>
      <w:lang w:eastAsia="en-US"/>
    </w:rPr>
  </w:style>
  <w:style w:type="paragraph" w:styleId="Revision">
    <w:name w:val="Revision"/>
    <w:hidden/>
    <w:uiPriority w:val="99"/>
    <w:semiHidden/>
    <w:rsid w:val="007D3426"/>
    <w:rPr>
      <w:sz w:val="22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851412"/>
    <w:rPr>
      <w:rFonts w:eastAsia="Times New Roman"/>
      <w:b/>
      <w:bCs/>
      <w:iCs/>
      <w:sz w:val="28"/>
      <w:szCs w:val="24"/>
      <w:shd w:val="clear" w:color="auto" w:fill="EEECE1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D07B1D"/>
    <w:rPr>
      <w:b/>
      <w:bCs/>
      <w:sz w:val="20"/>
      <w:szCs w:val="20"/>
    </w:rPr>
  </w:style>
  <w:style w:type="paragraph" w:customStyle="1" w:styleId="BulletLevel1">
    <w:name w:val="Bullet Level 1"/>
    <w:basedOn w:val="Normal"/>
    <w:autoRedefine/>
    <w:qFormat/>
    <w:rsid w:val="002B6281"/>
    <w:pPr>
      <w:framePr w:hSpace="180" w:wrap="around" w:vAnchor="text" w:hAnchor="text" w:y="1"/>
      <w:widowControl w:val="0"/>
      <w:tabs>
        <w:tab w:val="left" w:pos="0"/>
      </w:tabs>
      <w:autoSpaceDE w:val="0"/>
      <w:autoSpaceDN w:val="0"/>
      <w:adjustRightInd w:val="0"/>
      <w:spacing w:after="0" w:line="240" w:lineRule="auto"/>
      <w:ind w:right="-29"/>
      <w:suppressOverlap/>
    </w:pPr>
    <w:rPr>
      <w:rFonts w:eastAsia="Times New Roman" w:cs="Calibri"/>
      <w:sz w:val="24"/>
      <w:szCs w:val="24"/>
    </w:rPr>
  </w:style>
  <w:style w:type="paragraph" w:customStyle="1" w:styleId="western">
    <w:name w:val="western"/>
    <w:basedOn w:val="Normal"/>
    <w:rsid w:val="00E26E22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2D0101"/>
    <w:rPr>
      <w:sz w:val="22"/>
      <w:szCs w:val="22"/>
      <w:lang w:eastAsia="en-US"/>
    </w:rPr>
  </w:style>
  <w:style w:type="character" w:customStyle="1" w:styleId="Heading3Char">
    <w:name w:val="Heading 3 Char"/>
    <w:link w:val="Heading3"/>
    <w:uiPriority w:val="9"/>
    <w:rsid w:val="00B854B5"/>
    <w:rPr>
      <w:rFonts w:ascii="Cambria" w:eastAsia="Times New Roman" w:hAnsi="Cambria" w:cs="Times New Roman"/>
      <w:b/>
      <w:bCs/>
      <w:color w:val="4F81BD"/>
      <w:sz w:val="22"/>
      <w:szCs w:val="22"/>
    </w:rPr>
  </w:style>
  <w:style w:type="paragraph" w:styleId="NormalWeb">
    <w:name w:val="Normal (Web)"/>
    <w:basedOn w:val="Normal"/>
    <w:uiPriority w:val="99"/>
    <w:unhideWhenUsed/>
    <w:rsid w:val="00FA03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Default">
    <w:name w:val="Default"/>
    <w:rsid w:val="004F43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font01">
    <w:name w:val="font01"/>
    <w:basedOn w:val="DefaultParagraphFont"/>
    <w:rsid w:val="004F03D1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43135057874654"/>
          <c:y val="4.8292836785959699E-2"/>
          <c:w val="0.53697843685260604"/>
          <c:h val="0.69129510098791302"/>
        </c:manualLayout>
      </c:layout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[Book1]Sheet1!$C$3:$C$7</c:f>
              <c:strCache>
                <c:ptCount val="5"/>
                <c:pt idx="0">
                  <c:v>Stock Management</c:v>
                </c:pt>
                <c:pt idx="1">
                  <c:v>Storage Areas &amp; Lab Facilities Management </c:v>
                </c:pt>
                <c:pt idx="2">
                  <c:v>Laboratory Equipment</c:v>
                </c:pt>
                <c:pt idx="3">
                  <c:v>Ordering</c:v>
                </c:pt>
                <c:pt idx="4">
                  <c:v>Laboratory Information Systems</c:v>
                </c:pt>
              </c:strCache>
            </c:strRef>
          </c:cat>
          <c:val>
            <c:numRef>
              <c:f>[Book1]Sheet1!$D$3:$D$7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0-BD87-4ED2-9E6D-84D66B4E82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609576"/>
        <c:axId val="436608400"/>
      </c:radarChart>
      <c:catAx>
        <c:axId val="436609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608400"/>
        <c:crosses val="autoZero"/>
        <c:auto val="1"/>
        <c:lblAlgn val="ctr"/>
        <c:lblOffset val="100"/>
        <c:noMultiLvlLbl val="0"/>
      </c:catAx>
      <c:valAx>
        <c:axId val="436608400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609576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62492-FEF9-4EB8-BDF0-59F16CCDF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4539</Words>
  <Characters>25876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FACILITY SUPERVISOR’S MONITORING AND REPORTING TOOL</vt:lpstr>
    </vt:vector>
  </TitlesOfParts>
  <Company>Microsoft</Company>
  <LinksUpToDate>false</LinksUpToDate>
  <CharactersWithSpaces>30355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FACILITY SUPERVISOR’S MONITORING AND REPORTING TOOL</dc:title>
  <dc:subject/>
  <dc:creator>Wilson;Richard;Philip</dc:creator>
  <cp:keywords/>
  <dc:description/>
  <cp:lastModifiedBy>Oundo,Henry</cp:lastModifiedBy>
  <cp:revision>3</cp:revision>
  <cp:lastPrinted>2017-03-23T17:21:00Z</cp:lastPrinted>
  <dcterms:created xsi:type="dcterms:W3CDTF">2024-08-01T09:15:00Z</dcterms:created>
  <dcterms:modified xsi:type="dcterms:W3CDTF">2024-08-01T10:21:00Z</dcterms:modified>
</cp:coreProperties>
</file>