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ED" w:rsidRDefault="00DD7BED" w:rsidP="00DD7BED">
      <w:pPr>
        <w:pStyle w:val="Title"/>
        <w:jc w:val="both"/>
      </w:pPr>
      <w:r>
        <w:t>Speeding up code in R – 4/23/14</w:t>
      </w:r>
    </w:p>
    <w:p w:rsidR="004F1B89" w:rsidRDefault="004F1B89" w:rsidP="00DD7BED">
      <w:pPr>
        <w:pStyle w:val="Heading1"/>
        <w:jc w:val="both"/>
      </w:pPr>
      <w:r>
        <w:t>Measuring system performance</w:t>
      </w:r>
    </w:p>
    <w:p w:rsidR="004F1B89" w:rsidRDefault="004F1B89" w:rsidP="00DD7BED">
      <w:pPr>
        <w:jc w:val="both"/>
      </w:pPr>
      <w:r>
        <w:t xml:space="preserve">One common way to measure system performance is to measure how long a computer takes to </w:t>
      </w:r>
      <w:r w:rsidR="00AD0B3C">
        <w:t xml:space="preserve">perform a given instruction or set of instructions. The most common way to do this is using </w:t>
      </w:r>
      <w:proofErr w:type="spellStart"/>
      <w:proofErr w:type="gramStart"/>
      <w:r w:rsidR="00AD0B3C" w:rsidRPr="00DD7BED">
        <w:rPr>
          <w:rFonts w:ascii="Courier New" w:hAnsi="Courier New" w:cs="Courier New"/>
        </w:rPr>
        <w:t>system.time</w:t>
      </w:r>
      <w:proofErr w:type="spellEnd"/>
      <w:r w:rsidR="00AD0B3C" w:rsidRPr="00DD7BED">
        <w:rPr>
          <w:rFonts w:ascii="Courier New" w:hAnsi="Courier New" w:cs="Courier New"/>
        </w:rPr>
        <w:t>(</w:t>
      </w:r>
      <w:proofErr w:type="spellStart"/>
      <w:proofErr w:type="gramEnd"/>
      <w:r w:rsidR="00DD7BED" w:rsidRPr="00DD7BED">
        <w:rPr>
          <w:rFonts w:ascii="Courier New" w:hAnsi="Courier New" w:cs="Courier New"/>
        </w:rPr>
        <w:t>expr</w:t>
      </w:r>
      <w:proofErr w:type="spellEnd"/>
      <w:r w:rsidR="00DD7BED" w:rsidRPr="00DD7BED">
        <w:rPr>
          <w:rFonts w:ascii="Courier New" w:hAnsi="Courier New" w:cs="Courier New"/>
        </w:rPr>
        <w:t>)</w:t>
      </w:r>
      <w:r w:rsidR="00DD7BED">
        <w:t xml:space="preserve">, which will return the time a computer took to run </w:t>
      </w:r>
      <w:proofErr w:type="spellStart"/>
      <w:r w:rsidR="00DD7BED" w:rsidRPr="00DD7BED">
        <w:rPr>
          <w:rFonts w:ascii="Courier New" w:hAnsi="Courier New" w:cs="Courier New"/>
        </w:rPr>
        <w:t>expr</w:t>
      </w:r>
      <w:proofErr w:type="spellEnd"/>
      <w:r w:rsidR="00DD7BED">
        <w:t xml:space="preserve">. However, </w:t>
      </w:r>
      <w:proofErr w:type="spellStart"/>
      <w:proofErr w:type="gramStart"/>
      <w:r w:rsidR="00DD7BED" w:rsidRPr="00DD7BED">
        <w:rPr>
          <w:rFonts w:ascii="Courier New" w:hAnsi="Courier New" w:cs="Courier New"/>
        </w:rPr>
        <w:t>system.time</w:t>
      </w:r>
      <w:proofErr w:type="spellEnd"/>
      <w:r w:rsidR="00DD7BED" w:rsidRPr="00DD7BED">
        <w:rPr>
          <w:rFonts w:ascii="Courier New" w:hAnsi="Courier New" w:cs="Courier New"/>
        </w:rPr>
        <w:t>(</w:t>
      </w:r>
      <w:proofErr w:type="gramEnd"/>
      <w:r w:rsidR="00DD7BED" w:rsidRPr="00DD7BED">
        <w:rPr>
          <w:rFonts w:ascii="Courier New" w:hAnsi="Courier New" w:cs="Courier New"/>
        </w:rPr>
        <w:t>)</w:t>
      </w:r>
      <w:r w:rsidR="00DD7BED">
        <w:t xml:space="preserve"> is not very precise (measuring in thousand</w:t>
      </w:r>
      <w:r w:rsidR="00632D76">
        <w:t>th</w:t>
      </w:r>
      <w:r w:rsidR="00DD7BED">
        <w:t xml:space="preserve">s of a second). If more precision is needed, the function </w:t>
      </w:r>
      <w:proofErr w:type="spellStart"/>
      <w:proofErr w:type="gramStart"/>
      <w:r w:rsidR="00DD7BED" w:rsidRPr="00DD7BED">
        <w:rPr>
          <w:rFonts w:ascii="Courier New" w:hAnsi="Courier New" w:cs="Courier New"/>
        </w:rPr>
        <w:t>microbenchmark</w:t>
      </w:r>
      <w:proofErr w:type="spellEnd"/>
      <w:r w:rsidR="00DD7BED" w:rsidRPr="00DD7BED">
        <w:rPr>
          <w:rFonts w:ascii="Courier New" w:hAnsi="Courier New" w:cs="Courier New"/>
        </w:rPr>
        <w:t>(</w:t>
      </w:r>
      <w:proofErr w:type="gramEnd"/>
      <w:r w:rsidR="00DD7BED" w:rsidRPr="00DD7BED">
        <w:rPr>
          <w:rFonts w:ascii="Courier New" w:hAnsi="Courier New" w:cs="Courier New"/>
        </w:rPr>
        <w:t>)</w:t>
      </w:r>
      <w:r w:rsidR="00DD7BED">
        <w:t xml:space="preserve"> is able to measure down to nanosecond</w:t>
      </w:r>
      <w:r w:rsidR="003A0D24">
        <w:t>s</w:t>
      </w:r>
      <w:r w:rsidR="00DD7BED">
        <w:t xml:space="preserve">.  </w:t>
      </w:r>
      <w:r w:rsidR="00D663FD">
        <w:t xml:space="preserve">For processes that take longer, reduce the </w:t>
      </w:r>
      <w:r w:rsidR="00D663FD" w:rsidRPr="00D663FD">
        <w:rPr>
          <w:rFonts w:ascii="Courier New" w:hAnsi="Courier New" w:cs="Courier New"/>
        </w:rPr>
        <w:t>times</w:t>
      </w:r>
      <w:r w:rsidR="00D663FD">
        <w:t xml:space="preserve"> parameter so that it takes shorter to run (default is 100).</w:t>
      </w:r>
    </w:p>
    <w:p w:rsidR="00814108" w:rsidRDefault="00814108" w:rsidP="00814108">
      <w:pPr>
        <w:pStyle w:val="Heading1"/>
      </w:pPr>
      <w:r>
        <w:t>Making your code faster in three simple steps</w:t>
      </w:r>
    </w:p>
    <w:p w:rsidR="00814108" w:rsidRDefault="00814108" w:rsidP="00814108">
      <w:pPr>
        <w:pStyle w:val="ListParagraph"/>
        <w:numPr>
          <w:ilvl w:val="0"/>
          <w:numId w:val="2"/>
        </w:numPr>
        <w:jc w:val="both"/>
      </w:pPr>
      <w:r>
        <w:t>Find the biggest bottleneck, the slowest part of your code.</w:t>
      </w:r>
    </w:p>
    <w:p w:rsidR="00814108" w:rsidRDefault="00814108" w:rsidP="00814108">
      <w:pPr>
        <w:pStyle w:val="ListParagraph"/>
        <w:numPr>
          <w:ilvl w:val="0"/>
          <w:numId w:val="2"/>
        </w:numPr>
        <w:jc w:val="both"/>
      </w:pPr>
      <w:r>
        <w:t>Eliminate the bottleneck by modifying the code</w:t>
      </w:r>
      <w:r w:rsidR="00412BCB">
        <w:t>.</w:t>
      </w:r>
    </w:p>
    <w:p w:rsidR="00814108" w:rsidRDefault="00814108" w:rsidP="00814108">
      <w:pPr>
        <w:pStyle w:val="ListParagraph"/>
        <w:numPr>
          <w:ilvl w:val="0"/>
          <w:numId w:val="2"/>
        </w:numPr>
        <w:jc w:val="both"/>
      </w:pPr>
      <w:r>
        <w:t>Repeat until your code is fast enough.</w:t>
      </w:r>
    </w:p>
    <w:p w:rsidR="00B407B1" w:rsidRDefault="00DD7BED" w:rsidP="00DD7BED">
      <w:pPr>
        <w:pStyle w:val="Heading1"/>
      </w:pPr>
      <w:r>
        <w:t xml:space="preserve">Finding bottlenecks – profiling with </w:t>
      </w:r>
      <w:proofErr w:type="spellStart"/>
      <w:r w:rsidRPr="00814108">
        <w:rPr>
          <w:rFonts w:ascii="Courier New" w:hAnsi="Courier New" w:cs="Courier New"/>
        </w:rPr>
        <w:t>Rprof</w:t>
      </w:r>
      <w:proofErr w:type="spellEnd"/>
    </w:p>
    <w:p w:rsidR="00DD7BED" w:rsidRDefault="00DD7BED" w:rsidP="00DD7BED">
      <w:pPr>
        <w:jc w:val="both"/>
      </w:pPr>
      <w:r>
        <w:t xml:space="preserve">The first step to speed up code is to find </w:t>
      </w:r>
      <w:r w:rsidR="00D663FD">
        <w:t xml:space="preserve">the </w:t>
      </w:r>
      <w:r>
        <w:t xml:space="preserve">bottlenecks in your code. </w:t>
      </w:r>
      <w:r w:rsidR="00D663FD">
        <w:t xml:space="preserve">When dealing with large chunks of code, a practical approach is to use </w:t>
      </w:r>
      <w:proofErr w:type="spellStart"/>
      <w:r w:rsidR="00D663FD" w:rsidRPr="00D663FD">
        <w:rPr>
          <w:rFonts w:ascii="Courier New" w:hAnsi="Courier New" w:cs="Courier New"/>
        </w:rPr>
        <w:t>system.time</w:t>
      </w:r>
      <w:proofErr w:type="spellEnd"/>
      <w:r w:rsidR="00D663FD" w:rsidRPr="00D663FD">
        <w:rPr>
          <w:rFonts w:ascii="Courier New" w:hAnsi="Courier New" w:cs="Courier New"/>
        </w:rPr>
        <w:t>()</w:t>
      </w:r>
      <w:r w:rsidR="00D663FD">
        <w:t xml:space="preserve"> to isolate which parts are taking longer, but once you find those parts you need to understand what is making them slow. </w:t>
      </w:r>
      <w:proofErr w:type="spellStart"/>
      <w:r w:rsidR="00D663FD" w:rsidRPr="00DF2C61">
        <w:rPr>
          <w:rFonts w:ascii="Courier New" w:hAnsi="Courier New" w:cs="Courier New"/>
        </w:rPr>
        <w:t>Rprof</w:t>
      </w:r>
      <w:proofErr w:type="spellEnd"/>
      <w:r w:rsidR="00D663FD">
        <w:t xml:space="preserve"> </w:t>
      </w:r>
      <w:r w:rsidR="00DF2C61">
        <w:t xml:space="preserve">is a convenient tool that tells you how long your code </w:t>
      </w:r>
      <w:r w:rsidR="00814108">
        <w:t xml:space="preserve">is </w:t>
      </w:r>
      <w:r w:rsidR="00DF2C61">
        <w:t>spending in each of the functions it calls.</w:t>
      </w:r>
      <w:r w:rsidR="00814108">
        <w:t xml:space="preserve"> It works by examining the call stack at fixed </w:t>
      </w:r>
      <w:r w:rsidR="00814108" w:rsidRPr="00814108">
        <w:rPr>
          <w:rFonts w:ascii="Courier New" w:hAnsi="Courier New" w:cs="Courier New"/>
        </w:rPr>
        <w:t>interval</w:t>
      </w:r>
      <w:r w:rsidR="00814108">
        <w:t xml:space="preserve"> (default is 0.02 second) to determine which function calls are active then. Then it writes those functions to an output file (specified via </w:t>
      </w:r>
      <w:r w:rsidR="00814108" w:rsidRPr="00814108">
        <w:rPr>
          <w:rFonts w:ascii="Courier New" w:hAnsi="Courier New" w:cs="Courier New"/>
        </w:rPr>
        <w:t>filename</w:t>
      </w:r>
      <w:r w:rsidR="00814108">
        <w:t xml:space="preserve">), which can be summarized using the function </w:t>
      </w:r>
      <w:proofErr w:type="spellStart"/>
      <w:proofErr w:type="gramStart"/>
      <w:r w:rsidR="00814108" w:rsidRPr="00814108">
        <w:rPr>
          <w:rFonts w:ascii="Courier New" w:hAnsi="Courier New" w:cs="Courier New"/>
        </w:rPr>
        <w:t>summar</w:t>
      </w:r>
      <w:r w:rsidR="00814108">
        <w:rPr>
          <w:rFonts w:ascii="Courier New" w:hAnsi="Courier New" w:cs="Courier New"/>
        </w:rPr>
        <w:t>y</w:t>
      </w:r>
      <w:r w:rsidR="00814108" w:rsidRPr="00814108">
        <w:rPr>
          <w:rFonts w:ascii="Courier New" w:hAnsi="Courier New" w:cs="Courier New"/>
        </w:rPr>
        <w:t>Rprof</w:t>
      </w:r>
      <w:proofErr w:type="spellEnd"/>
      <w:r w:rsidR="00814108" w:rsidRPr="00814108">
        <w:rPr>
          <w:rFonts w:ascii="Courier New" w:hAnsi="Courier New" w:cs="Courier New"/>
        </w:rPr>
        <w:t>(</w:t>
      </w:r>
      <w:proofErr w:type="gramEnd"/>
      <w:r w:rsidR="00814108" w:rsidRPr="00814108">
        <w:rPr>
          <w:rFonts w:ascii="Courier New" w:hAnsi="Courier New" w:cs="Courier New"/>
        </w:rPr>
        <w:t>)</w:t>
      </w:r>
      <w:r w:rsidR="00814108">
        <w:t xml:space="preserve">.  </w:t>
      </w:r>
      <w:proofErr w:type="spellStart"/>
      <w:r w:rsidR="00814108" w:rsidRPr="00814108">
        <w:rPr>
          <w:rFonts w:ascii="Courier New" w:hAnsi="Courier New" w:cs="Courier New"/>
        </w:rPr>
        <w:t>Rprof</w:t>
      </w:r>
      <w:proofErr w:type="spellEnd"/>
      <w:r w:rsidR="00814108">
        <w:t xml:space="preserve"> can also profile memory use, line locations (which line of your code is taking longer) and garbage collection.  Using </w:t>
      </w:r>
      <w:proofErr w:type="spellStart"/>
      <w:r w:rsidR="00814108" w:rsidRPr="00F544BD">
        <w:rPr>
          <w:rFonts w:ascii="Courier New" w:hAnsi="Courier New" w:cs="Courier New"/>
        </w:rPr>
        <w:t>Rprof</w:t>
      </w:r>
      <w:proofErr w:type="spellEnd"/>
      <w:r w:rsidR="00814108">
        <w:t xml:space="preserve"> is simple:</w:t>
      </w:r>
    </w:p>
    <w:p w:rsidR="00814108" w:rsidRPr="00814108" w:rsidRDefault="00B907F9" w:rsidP="00814108">
      <w:pPr>
        <w:ind w:left="720"/>
        <w:jc w:val="both"/>
        <w:rPr>
          <w:rFonts w:ascii="Courier New" w:hAnsi="Courier New" w:cs="Courier New"/>
        </w:rPr>
      </w:pPr>
      <w:r>
        <w:rPr>
          <w:rFonts w:ascii="Courier New" w:hAnsi="Courier New" w:cs="Courier New"/>
        </w:rPr>
        <w:t xml:space="preserve">&gt; </w:t>
      </w:r>
      <w:proofErr w:type="spellStart"/>
      <w:proofErr w:type="gramStart"/>
      <w:r w:rsidR="00814108" w:rsidRPr="00814108">
        <w:rPr>
          <w:rFonts w:ascii="Courier New" w:hAnsi="Courier New" w:cs="Courier New"/>
        </w:rPr>
        <w:t>Rprof</w:t>
      </w:r>
      <w:proofErr w:type="spellEnd"/>
      <w:r w:rsidR="00814108" w:rsidRPr="00814108">
        <w:rPr>
          <w:rFonts w:ascii="Courier New" w:hAnsi="Courier New" w:cs="Courier New"/>
        </w:rPr>
        <w:t>(</w:t>
      </w:r>
      <w:proofErr w:type="gramEnd"/>
      <w:r w:rsidR="00814108" w:rsidRPr="00814108">
        <w:rPr>
          <w:rFonts w:ascii="Courier New" w:hAnsi="Courier New" w:cs="Courier New"/>
        </w:rPr>
        <w:t>…)</w:t>
      </w:r>
      <w:r w:rsidR="00814108">
        <w:rPr>
          <w:rFonts w:ascii="Courier New" w:hAnsi="Courier New" w:cs="Courier New"/>
        </w:rPr>
        <w:t xml:space="preserve"> # Start </w:t>
      </w:r>
      <w:proofErr w:type="spellStart"/>
      <w:r w:rsidR="00814108">
        <w:rPr>
          <w:rFonts w:ascii="Courier New" w:hAnsi="Courier New" w:cs="Courier New"/>
        </w:rPr>
        <w:t>Rprof</w:t>
      </w:r>
      <w:proofErr w:type="spellEnd"/>
      <w:r w:rsidR="00814108">
        <w:rPr>
          <w:rFonts w:ascii="Courier New" w:hAnsi="Courier New" w:cs="Courier New"/>
        </w:rPr>
        <w:t xml:space="preserve"> with options ‘…’</w:t>
      </w:r>
    </w:p>
    <w:p w:rsidR="00814108" w:rsidRPr="00814108" w:rsidRDefault="00B907F9" w:rsidP="00814108">
      <w:pPr>
        <w:ind w:left="720"/>
        <w:jc w:val="both"/>
        <w:rPr>
          <w:rFonts w:ascii="Courier New" w:hAnsi="Courier New" w:cs="Courier New"/>
        </w:rPr>
      </w:pPr>
      <w:r>
        <w:rPr>
          <w:rFonts w:ascii="Courier New" w:hAnsi="Courier New" w:cs="Courier New"/>
        </w:rPr>
        <w:t xml:space="preserve">&gt; </w:t>
      </w:r>
      <w:r w:rsidR="00814108" w:rsidRPr="00814108">
        <w:rPr>
          <w:rFonts w:ascii="Courier New" w:hAnsi="Courier New" w:cs="Courier New"/>
        </w:rPr>
        <w:t>&lt;</w:t>
      </w:r>
      <w:proofErr w:type="spellStart"/>
      <w:r w:rsidR="00814108" w:rsidRPr="00814108">
        <w:rPr>
          <w:rFonts w:ascii="Courier New" w:hAnsi="Courier New" w:cs="Courier New"/>
        </w:rPr>
        <w:t>whatever_you_want_to_profile</w:t>
      </w:r>
      <w:proofErr w:type="spellEnd"/>
      <w:r w:rsidR="00814108" w:rsidRPr="00814108">
        <w:rPr>
          <w:rFonts w:ascii="Courier New" w:hAnsi="Courier New" w:cs="Courier New"/>
        </w:rPr>
        <w:t>&gt;</w:t>
      </w:r>
    </w:p>
    <w:p w:rsidR="00814108" w:rsidRDefault="00B907F9" w:rsidP="00814108">
      <w:pPr>
        <w:ind w:left="720"/>
        <w:jc w:val="both"/>
        <w:rPr>
          <w:rFonts w:ascii="Courier New" w:hAnsi="Courier New" w:cs="Courier New"/>
        </w:rPr>
      </w:pPr>
      <w:r>
        <w:rPr>
          <w:rFonts w:ascii="Courier New" w:hAnsi="Courier New" w:cs="Courier New"/>
        </w:rPr>
        <w:t xml:space="preserve">&gt; </w:t>
      </w:r>
      <w:proofErr w:type="spellStart"/>
      <w:proofErr w:type="gramStart"/>
      <w:r w:rsidR="00814108" w:rsidRPr="00814108">
        <w:rPr>
          <w:rFonts w:ascii="Courier New" w:hAnsi="Courier New" w:cs="Courier New"/>
        </w:rPr>
        <w:t>Rprof</w:t>
      </w:r>
      <w:proofErr w:type="spellEnd"/>
      <w:r w:rsidR="00814108" w:rsidRPr="00814108">
        <w:rPr>
          <w:rFonts w:ascii="Courier New" w:hAnsi="Courier New" w:cs="Courier New"/>
        </w:rPr>
        <w:t>(</w:t>
      </w:r>
      <w:proofErr w:type="gramEnd"/>
      <w:r w:rsidR="00814108" w:rsidRPr="00814108">
        <w:rPr>
          <w:rFonts w:ascii="Courier New" w:hAnsi="Courier New" w:cs="Courier New"/>
        </w:rPr>
        <w:t>NULL)</w:t>
      </w:r>
      <w:r w:rsidR="00814108">
        <w:rPr>
          <w:rFonts w:ascii="Courier New" w:hAnsi="Courier New" w:cs="Courier New"/>
        </w:rPr>
        <w:t xml:space="preserve"> # End </w:t>
      </w:r>
      <w:proofErr w:type="spellStart"/>
      <w:r w:rsidR="00814108">
        <w:rPr>
          <w:rFonts w:ascii="Courier New" w:hAnsi="Courier New" w:cs="Courier New"/>
        </w:rPr>
        <w:t>Rprof</w:t>
      </w:r>
      <w:proofErr w:type="spellEnd"/>
    </w:p>
    <w:p w:rsidR="00814108" w:rsidRPr="00814108" w:rsidRDefault="00B907F9" w:rsidP="00814108">
      <w:pPr>
        <w:ind w:left="720"/>
        <w:jc w:val="both"/>
        <w:rPr>
          <w:rFonts w:ascii="Courier New" w:hAnsi="Courier New" w:cs="Courier New"/>
        </w:rPr>
      </w:pPr>
      <w:r>
        <w:rPr>
          <w:rFonts w:ascii="Courier New" w:hAnsi="Courier New" w:cs="Courier New"/>
        </w:rPr>
        <w:t xml:space="preserve">&gt; </w:t>
      </w:r>
      <w:proofErr w:type="spellStart"/>
      <w:proofErr w:type="gramStart"/>
      <w:r w:rsidR="00814108">
        <w:rPr>
          <w:rFonts w:ascii="Courier New" w:hAnsi="Courier New" w:cs="Courier New"/>
        </w:rPr>
        <w:t>summaryRprof</w:t>
      </w:r>
      <w:proofErr w:type="spellEnd"/>
      <w:r w:rsidR="00814108">
        <w:rPr>
          <w:rFonts w:ascii="Courier New" w:hAnsi="Courier New" w:cs="Courier New"/>
        </w:rPr>
        <w:t>(</w:t>
      </w:r>
      <w:proofErr w:type="gramEnd"/>
      <w:r w:rsidR="00814108">
        <w:rPr>
          <w:rFonts w:ascii="Courier New" w:hAnsi="Courier New" w:cs="Courier New"/>
        </w:rPr>
        <w:t>) # Summarize results</w:t>
      </w:r>
    </w:p>
    <w:p w:rsidR="00B407B1" w:rsidRDefault="00B407B1" w:rsidP="00C46DA8">
      <w:pPr>
        <w:pStyle w:val="Heading1"/>
      </w:pPr>
      <w:r>
        <w:t>Other R implementations that you might want to try</w:t>
      </w:r>
    </w:p>
    <w:p w:rsidR="00B407B1" w:rsidRDefault="008E64EE" w:rsidP="00DD7BED">
      <w:pPr>
        <w:jc w:val="both"/>
      </w:pPr>
      <w:r>
        <w:t>The usual R that you get at CRAN (Gnu-R) is an implementation with more than 20 years of history, kept by the R-Core Team. This is mostly a voluntary effort, so there is still place for a lot of improvement. However, there are alternative implementations of R which improve many aspects of the language (taken from Wickham’s Advanced R):</w:t>
      </w:r>
    </w:p>
    <w:p w:rsidR="008E64EE" w:rsidRDefault="008E64EE" w:rsidP="008E64EE">
      <w:pPr>
        <w:pStyle w:val="ListParagraph"/>
        <w:numPr>
          <w:ilvl w:val="0"/>
          <w:numId w:val="1"/>
        </w:numPr>
        <w:jc w:val="both"/>
      </w:pPr>
      <w:proofErr w:type="spellStart"/>
      <w:proofErr w:type="gramStart"/>
      <w:r w:rsidRPr="008E64EE">
        <w:rPr>
          <w:b/>
        </w:rPr>
        <w:t>pqR</w:t>
      </w:r>
      <w:proofErr w:type="spellEnd"/>
      <w:proofErr w:type="gramEnd"/>
      <w:r>
        <w:t xml:space="preserve"> (pretty quick R), by Radford Neal. It's built on top of the existing R code base (2.15.0), and fixes many obvious performance issues. It provides better memory management, and some support for automatic multithreading. (</w:t>
      </w:r>
      <w:r w:rsidRPr="008E64EE">
        <w:t>http://www.pqr-project.org/</w:t>
      </w:r>
      <w:r>
        <w:t>)</w:t>
      </w:r>
    </w:p>
    <w:p w:rsidR="008E64EE" w:rsidRDefault="008E64EE" w:rsidP="008E64EE">
      <w:pPr>
        <w:pStyle w:val="ListParagraph"/>
        <w:numPr>
          <w:ilvl w:val="0"/>
          <w:numId w:val="1"/>
        </w:numPr>
        <w:jc w:val="both"/>
      </w:pPr>
      <w:proofErr w:type="spellStart"/>
      <w:r w:rsidRPr="008E64EE">
        <w:rPr>
          <w:b/>
        </w:rPr>
        <w:lastRenderedPageBreak/>
        <w:t>Renjin</w:t>
      </w:r>
      <w:proofErr w:type="spellEnd"/>
      <w:r>
        <w:t xml:space="preserve"> by </w:t>
      </w:r>
      <w:proofErr w:type="spellStart"/>
      <w:r>
        <w:t>BeDataDriven</w:t>
      </w:r>
      <w:proofErr w:type="spellEnd"/>
      <w:r>
        <w:t xml:space="preserve">. </w:t>
      </w:r>
      <w:proofErr w:type="spellStart"/>
      <w:r>
        <w:t>Renjin</w:t>
      </w:r>
      <w:proofErr w:type="spellEnd"/>
      <w:r>
        <w:t xml:space="preserve"> uses the java virtual machine, and has an extensive test suite. (</w:t>
      </w:r>
      <w:r w:rsidRPr="008E64EE">
        <w:t>http://www.renjin.org/</w:t>
      </w:r>
      <w:r>
        <w:t>)</w:t>
      </w:r>
    </w:p>
    <w:p w:rsidR="008E64EE" w:rsidRDefault="008E64EE" w:rsidP="008E64EE">
      <w:pPr>
        <w:pStyle w:val="ListParagraph"/>
        <w:numPr>
          <w:ilvl w:val="0"/>
          <w:numId w:val="1"/>
        </w:numPr>
        <w:jc w:val="both"/>
      </w:pPr>
      <w:proofErr w:type="spellStart"/>
      <w:proofErr w:type="gramStart"/>
      <w:r w:rsidRPr="008E64EE">
        <w:rPr>
          <w:b/>
        </w:rPr>
        <w:t>fastr</w:t>
      </w:r>
      <w:proofErr w:type="spellEnd"/>
      <w:proofErr w:type="gramEnd"/>
      <w:r>
        <w:t xml:space="preserve">, by a team from Purdue. </w:t>
      </w:r>
      <w:proofErr w:type="spellStart"/>
      <w:proofErr w:type="gramStart"/>
      <w:r>
        <w:t>fastr</w:t>
      </w:r>
      <w:proofErr w:type="spellEnd"/>
      <w:proofErr w:type="gramEnd"/>
      <w:r>
        <w:t xml:space="preserve"> is similar to </w:t>
      </w:r>
      <w:proofErr w:type="spellStart"/>
      <w:r>
        <w:t>Renjin</w:t>
      </w:r>
      <w:proofErr w:type="spellEnd"/>
      <w:r>
        <w:t xml:space="preserve">, but it makes more ambitious </w:t>
      </w:r>
      <w:proofErr w:type="spellStart"/>
      <w:r>
        <w:t>optimisations</w:t>
      </w:r>
      <w:proofErr w:type="spellEnd"/>
      <w:r>
        <w:t xml:space="preserve"> and is somewhat less mature. (</w:t>
      </w:r>
      <w:r w:rsidRPr="008E64EE">
        <w:t>https://github.com/allr/fastr</w:t>
      </w:r>
      <w:r>
        <w:t>)</w:t>
      </w:r>
    </w:p>
    <w:p w:rsidR="008E64EE" w:rsidRDefault="008E64EE" w:rsidP="008E64EE">
      <w:pPr>
        <w:pStyle w:val="ListParagraph"/>
        <w:numPr>
          <w:ilvl w:val="0"/>
          <w:numId w:val="1"/>
        </w:numPr>
        <w:jc w:val="both"/>
      </w:pPr>
      <w:r w:rsidRPr="008E64EE">
        <w:rPr>
          <w:b/>
        </w:rPr>
        <w:t>Riposte</w:t>
      </w:r>
      <w:r>
        <w:t>, by Justin Talbot and Zachary DeVito. Riposte is experimental and ambitious, and for the parts of R it implements is extremely fast. Riposte is described in more detail in Riposte: A Trace-Driven Compiler and Parallel VM for Vector Code in R. (</w:t>
      </w:r>
      <w:r w:rsidRPr="008E64EE">
        <w:t>https://github.com/jtalbot/riposte</w:t>
      </w:r>
      <w:r>
        <w:t>)</w:t>
      </w:r>
    </w:p>
    <w:p w:rsidR="00B407B1" w:rsidRDefault="00B407B1" w:rsidP="00DD7BED">
      <w:pPr>
        <w:pStyle w:val="Heading1"/>
      </w:pPr>
      <w:proofErr w:type="spellStart"/>
      <w:r>
        <w:t>Vectorizing</w:t>
      </w:r>
      <w:proofErr w:type="spellEnd"/>
    </w:p>
    <w:p w:rsidR="00DF2C61" w:rsidRDefault="00DF2C61" w:rsidP="00DD7BED">
      <w:pPr>
        <w:jc w:val="both"/>
      </w:pPr>
      <w:r>
        <w:t xml:space="preserve">Vectorized functions are much faster than simple loops or ‘apply’ calls. They are fast because their internal loops are optimized and written in C++, so using them wherever possible is a good way to speed up code. </w:t>
      </w:r>
    </w:p>
    <w:p w:rsidR="00474783" w:rsidRDefault="00F544BD" w:rsidP="00412BCB">
      <w:pPr>
        <w:ind w:firstLine="360"/>
        <w:jc w:val="both"/>
      </w:pPr>
      <w:r>
        <w:t>Here is a</w:t>
      </w:r>
      <w:r w:rsidR="00087F1A">
        <w:t xml:space="preserve"> list of vectorized functions in R you may not know, and could help speed up your code</w:t>
      </w:r>
      <w:r w:rsidR="00DF2C61">
        <w:t>:</w:t>
      </w:r>
    </w:p>
    <w:tbl>
      <w:tblPr>
        <w:tblStyle w:val="LightShading"/>
        <w:tblW w:w="0" w:type="auto"/>
        <w:tblLook w:val="04A0" w:firstRow="1" w:lastRow="0" w:firstColumn="1" w:lastColumn="0" w:noHBand="0" w:noVBand="1"/>
      </w:tblPr>
      <w:tblGrid>
        <w:gridCol w:w="1933"/>
        <w:gridCol w:w="7643"/>
      </w:tblGrid>
      <w:tr w:rsidR="00E14FEF" w:rsidTr="00E23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E14FEF" w:rsidRDefault="00E14FEF" w:rsidP="00DD7BED">
            <w:pPr>
              <w:jc w:val="both"/>
            </w:pPr>
            <w:r>
              <w:t>Function</w:t>
            </w:r>
          </w:p>
        </w:tc>
        <w:tc>
          <w:tcPr>
            <w:tcW w:w="7643" w:type="dxa"/>
          </w:tcPr>
          <w:p w:rsidR="00E14FEF" w:rsidRDefault="00E14FEF" w:rsidP="00DD7BED">
            <w:pPr>
              <w:jc w:val="both"/>
              <w:cnfStyle w:val="100000000000" w:firstRow="1" w:lastRow="0" w:firstColumn="0" w:lastColumn="0" w:oddVBand="0" w:evenVBand="0" w:oddHBand="0" w:evenHBand="0" w:firstRowFirstColumn="0" w:firstRowLastColumn="0" w:lastRowFirstColumn="0" w:lastRowLastColumn="0"/>
            </w:pPr>
            <w:r>
              <w:t>What does it do?</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ifelse</w:t>
            </w:r>
            <w:proofErr w:type="spellEnd"/>
            <w:r w:rsidRPr="00DD7BED">
              <w:rPr>
                <w:rFonts w:ascii="Courier New" w:hAnsi="Courier New" w:cs="Courier New"/>
              </w:rPr>
              <w:t>()</w:t>
            </w:r>
          </w:p>
        </w:tc>
        <w:tc>
          <w:tcPr>
            <w:tcW w:w="7643" w:type="dxa"/>
          </w:tcPr>
          <w:p w:rsidR="00087F1A" w:rsidRDefault="00087F1A" w:rsidP="00DD7BED">
            <w:pPr>
              <w:jc w:val="both"/>
              <w:cnfStyle w:val="000000100000" w:firstRow="0" w:lastRow="0" w:firstColumn="0" w:lastColumn="0" w:oddVBand="0" w:evenVBand="0" w:oddHBand="1" w:evenHBand="0" w:firstRowFirstColumn="0" w:firstRowLastColumn="0" w:lastRowFirstColumn="0" w:lastRowLastColumn="0"/>
            </w:pPr>
            <w:r>
              <w:t>Vectorized if</w:t>
            </w:r>
            <w:r w:rsidR="00E23EB8">
              <w:t>.</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pmax</w:t>
            </w:r>
            <w:proofErr w:type="spellEnd"/>
            <w:r w:rsidRPr="00DD7BED">
              <w:rPr>
                <w:rFonts w:ascii="Courier New" w:hAnsi="Courier New" w:cs="Courier New"/>
              </w:rPr>
              <w:t>()</w:t>
            </w:r>
          </w:p>
        </w:tc>
        <w:tc>
          <w:tcPr>
            <w:tcW w:w="7643" w:type="dxa"/>
          </w:tcPr>
          <w:p w:rsidR="00087F1A" w:rsidRDefault="00DD7BED" w:rsidP="00DD7BED">
            <w:pPr>
              <w:jc w:val="both"/>
              <w:cnfStyle w:val="000000000000" w:firstRow="0" w:lastRow="0" w:firstColumn="0" w:lastColumn="0" w:oddVBand="0" w:evenVBand="0" w:oddHBand="0" w:evenHBand="0" w:firstRowFirstColumn="0" w:firstRowLastColumn="0" w:lastRowFirstColumn="0" w:lastRowLastColumn="0"/>
            </w:pPr>
            <w:r>
              <w:t>Returns the (parallel) maxima</w:t>
            </w:r>
            <w:r w:rsidR="00E23EB8">
              <w:t>.</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pmin</w:t>
            </w:r>
            <w:proofErr w:type="spellEnd"/>
            <w:r w:rsidRPr="00DD7BED">
              <w:rPr>
                <w:rFonts w:ascii="Courier New" w:hAnsi="Courier New" w:cs="Courier New"/>
              </w:rPr>
              <w:t>()</w:t>
            </w:r>
          </w:p>
        </w:tc>
        <w:tc>
          <w:tcPr>
            <w:tcW w:w="7643" w:type="dxa"/>
          </w:tcPr>
          <w:p w:rsidR="00087F1A" w:rsidRDefault="00DD7BED" w:rsidP="00DD7BED">
            <w:pPr>
              <w:jc w:val="both"/>
              <w:cnfStyle w:val="000000100000" w:firstRow="0" w:lastRow="0" w:firstColumn="0" w:lastColumn="0" w:oddVBand="0" w:evenVBand="0" w:oddHBand="1" w:evenHBand="0" w:firstRowFirstColumn="0" w:firstRowLastColumn="0" w:lastRowFirstColumn="0" w:lastRowLastColumn="0"/>
            </w:pPr>
            <w:r>
              <w:t>Returns the (parallel) minima</w:t>
            </w:r>
            <w:r w:rsidR="00E23EB8">
              <w:t>.</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rowSums</w:t>
            </w:r>
            <w:proofErr w:type="spellEnd"/>
            <w:r w:rsidRPr="00DD7BED">
              <w:rPr>
                <w:rFonts w:ascii="Courier New" w:hAnsi="Courier New" w:cs="Courier New"/>
              </w:rPr>
              <w:t>()</w:t>
            </w:r>
          </w:p>
        </w:tc>
        <w:tc>
          <w:tcPr>
            <w:tcW w:w="7643" w:type="dxa"/>
          </w:tcPr>
          <w:p w:rsidR="00087F1A" w:rsidRDefault="00DD7BED" w:rsidP="00DD7BED">
            <w:pPr>
              <w:jc w:val="both"/>
              <w:cnfStyle w:val="000000000000" w:firstRow="0" w:lastRow="0" w:firstColumn="0" w:lastColumn="0" w:oddVBand="0" w:evenVBand="0" w:oddHBand="0" w:evenHBand="0" w:firstRowFirstColumn="0" w:firstRowLastColumn="0" w:lastRowFirstColumn="0" w:lastRowLastColumn="0"/>
            </w:pPr>
            <w:r>
              <w:t>Row sums for numeric arrays</w:t>
            </w:r>
            <w:r w:rsidR="00E23EB8">
              <w:t>.</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colSums</w:t>
            </w:r>
            <w:proofErr w:type="spellEnd"/>
            <w:r w:rsidRPr="00DD7BED">
              <w:rPr>
                <w:rFonts w:ascii="Courier New" w:hAnsi="Courier New" w:cs="Courier New"/>
              </w:rPr>
              <w:t>()</w:t>
            </w:r>
          </w:p>
        </w:tc>
        <w:tc>
          <w:tcPr>
            <w:tcW w:w="7643" w:type="dxa"/>
          </w:tcPr>
          <w:p w:rsidR="00087F1A" w:rsidRDefault="00DD7BED" w:rsidP="00DD7BED">
            <w:pPr>
              <w:jc w:val="both"/>
              <w:cnfStyle w:val="000000100000" w:firstRow="0" w:lastRow="0" w:firstColumn="0" w:lastColumn="0" w:oddVBand="0" w:evenVBand="0" w:oddHBand="1" w:evenHBand="0" w:firstRowFirstColumn="0" w:firstRowLastColumn="0" w:lastRowFirstColumn="0" w:lastRowLastColumn="0"/>
            </w:pPr>
            <w:r>
              <w:t>Column sums for numeric arrays</w:t>
            </w:r>
            <w:r w:rsidR="00E23EB8">
              <w:t>.</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rowMeans</w:t>
            </w:r>
            <w:proofErr w:type="spellEnd"/>
            <w:r w:rsidRPr="00DD7BED">
              <w:rPr>
                <w:rFonts w:ascii="Courier New" w:hAnsi="Courier New" w:cs="Courier New"/>
              </w:rPr>
              <w:t>()</w:t>
            </w:r>
          </w:p>
        </w:tc>
        <w:tc>
          <w:tcPr>
            <w:tcW w:w="7643" w:type="dxa"/>
          </w:tcPr>
          <w:p w:rsidR="00087F1A" w:rsidRDefault="00DD7BED" w:rsidP="00DD7BED">
            <w:pPr>
              <w:jc w:val="both"/>
              <w:cnfStyle w:val="000000000000" w:firstRow="0" w:lastRow="0" w:firstColumn="0" w:lastColumn="0" w:oddVBand="0" w:evenVBand="0" w:oddHBand="0" w:evenHBand="0" w:firstRowFirstColumn="0" w:firstRowLastColumn="0" w:lastRowFirstColumn="0" w:lastRowLastColumn="0"/>
            </w:pPr>
            <w:r>
              <w:t>Row means for numeric arrays</w:t>
            </w:r>
            <w:r w:rsidR="00E23EB8">
              <w:t>.</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colMeans</w:t>
            </w:r>
            <w:proofErr w:type="spellEnd"/>
            <w:r w:rsidRPr="00DD7BED">
              <w:rPr>
                <w:rFonts w:ascii="Courier New" w:hAnsi="Courier New" w:cs="Courier New"/>
              </w:rPr>
              <w:t>()</w:t>
            </w:r>
          </w:p>
        </w:tc>
        <w:tc>
          <w:tcPr>
            <w:tcW w:w="7643" w:type="dxa"/>
          </w:tcPr>
          <w:p w:rsidR="00087F1A" w:rsidRDefault="00DD7BED" w:rsidP="00DD7BED">
            <w:pPr>
              <w:jc w:val="both"/>
              <w:cnfStyle w:val="000000100000" w:firstRow="0" w:lastRow="0" w:firstColumn="0" w:lastColumn="0" w:oddVBand="0" w:evenVBand="0" w:oddHBand="1" w:evenHBand="0" w:firstRowFirstColumn="0" w:firstRowLastColumn="0" w:lastRowFirstColumn="0" w:lastRowLastColumn="0"/>
            </w:pPr>
            <w:r>
              <w:t>Column means for numeric arrays</w:t>
            </w:r>
            <w:r w:rsidR="00E23EB8">
              <w:t>.</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crossprod</w:t>
            </w:r>
            <w:proofErr w:type="spellEnd"/>
            <w:r w:rsidRPr="00DD7BED">
              <w:rPr>
                <w:rFonts w:ascii="Courier New" w:hAnsi="Courier New" w:cs="Courier New"/>
              </w:rPr>
              <w:t>()</w:t>
            </w:r>
          </w:p>
        </w:tc>
        <w:tc>
          <w:tcPr>
            <w:tcW w:w="7643" w:type="dxa"/>
          </w:tcPr>
          <w:p w:rsidR="00087F1A" w:rsidRDefault="00DD7BED" w:rsidP="00DD7BED">
            <w:pPr>
              <w:jc w:val="both"/>
              <w:cnfStyle w:val="000000000000" w:firstRow="0" w:lastRow="0" w:firstColumn="0" w:lastColumn="0" w:oddVBand="0" w:evenVBand="0" w:oddHBand="0" w:evenHBand="0" w:firstRowFirstColumn="0" w:firstRowLastColumn="0" w:lastRowFirstColumn="0" w:lastRowLastColumn="0"/>
            </w:pPr>
            <w:r>
              <w:t>Returns a matrix cross-product of two matrices</w:t>
            </w:r>
            <w:r w:rsidR="00E23EB8">
              <w:t>.</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r w:rsidRPr="00DD7BED">
              <w:rPr>
                <w:rFonts w:ascii="Courier New" w:hAnsi="Courier New" w:cs="Courier New"/>
              </w:rPr>
              <w:t>which()</w:t>
            </w:r>
          </w:p>
        </w:tc>
        <w:tc>
          <w:tcPr>
            <w:tcW w:w="7643" w:type="dxa"/>
          </w:tcPr>
          <w:p w:rsidR="00087F1A" w:rsidRDefault="00E23EB8" w:rsidP="00DD7BED">
            <w:pPr>
              <w:jc w:val="both"/>
              <w:cnfStyle w:val="000000100000" w:firstRow="0" w:lastRow="0" w:firstColumn="0" w:lastColumn="0" w:oddVBand="0" w:evenVBand="0" w:oddHBand="1" w:evenHBand="0" w:firstRowFirstColumn="0" w:firstRowLastColumn="0" w:lastRowFirstColumn="0" w:lastRowLastColumn="0"/>
            </w:pPr>
            <w:r w:rsidRPr="00E23EB8">
              <w:t>Give the TRUE indices of a logical object, allowing for array indices.</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r w:rsidRPr="00DD7BED">
              <w:rPr>
                <w:rFonts w:ascii="Courier New" w:hAnsi="Courier New" w:cs="Courier New"/>
              </w:rPr>
              <w:t>all()</w:t>
            </w:r>
          </w:p>
        </w:tc>
        <w:tc>
          <w:tcPr>
            <w:tcW w:w="7643" w:type="dxa"/>
          </w:tcPr>
          <w:p w:rsidR="00087F1A" w:rsidRDefault="00E23EB8" w:rsidP="00DD7BED">
            <w:pPr>
              <w:jc w:val="both"/>
              <w:cnfStyle w:val="000000000000" w:firstRow="0" w:lastRow="0" w:firstColumn="0" w:lastColumn="0" w:oddVBand="0" w:evenVBand="0" w:oddHBand="0" w:evenHBand="0" w:firstRowFirstColumn="0" w:firstRowLastColumn="0" w:lastRowFirstColumn="0" w:lastRowLastColumn="0"/>
            </w:pPr>
            <w:r>
              <w:t>Are all values TRUE?</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r w:rsidRPr="00DD7BED">
              <w:rPr>
                <w:rFonts w:ascii="Courier New" w:hAnsi="Courier New" w:cs="Courier New"/>
              </w:rPr>
              <w:t>any()</w:t>
            </w:r>
          </w:p>
        </w:tc>
        <w:tc>
          <w:tcPr>
            <w:tcW w:w="7643" w:type="dxa"/>
          </w:tcPr>
          <w:p w:rsidR="00087F1A" w:rsidRDefault="00E23EB8" w:rsidP="00DD7BED">
            <w:pPr>
              <w:jc w:val="both"/>
              <w:cnfStyle w:val="000000100000" w:firstRow="0" w:lastRow="0" w:firstColumn="0" w:lastColumn="0" w:oddVBand="0" w:evenVBand="0" w:oddHBand="1" w:evenHBand="0" w:firstRowFirstColumn="0" w:firstRowLastColumn="0" w:lastRowFirstColumn="0" w:lastRowLastColumn="0"/>
            </w:pPr>
            <w:r>
              <w:t>Is at least one value TRUE?</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cumsum</w:t>
            </w:r>
            <w:proofErr w:type="spellEnd"/>
            <w:r w:rsidRPr="00DD7BED">
              <w:rPr>
                <w:rFonts w:ascii="Courier New" w:hAnsi="Courier New" w:cs="Courier New"/>
              </w:rPr>
              <w:t>()</w:t>
            </w:r>
          </w:p>
        </w:tc>
        <w:tc>
          <w:tcPr>
            <w:tcW w:w="7643" w:type="dxa"/>
          </w:tcPr>
          <w:p w:rsidR="00087F1A" w:rsidRDefault="00E23EB8" w:rsidP="00DD7BED">
            <w:pPr>
              <w:jc w:val="both"/>
              <w:cnfStyle w:val="000000000000" w:firstRow="0" w:lastRow="0" w:firstColumn="0" w:lastColumn="0" w:oddVBand="0" w:evenVBand="0" w:oddHBand="0" w:evenHBand="0" w:firstRowFirstColumn="0" w:firstRowLastColumn="0" w:lastRowFirstColumn="0" w:lastRowLastColumn="0"/>
            </w:pPr>
            <w:r>
              <w:t>Cumulative sum of a vector. Returns a vector.</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cumprod</w:t>
            </w:r>
            <w:proofErr w:type="spellEnd"/>
            <w:r w:rsidRPr="00DD7BED">
              <w:rPr>
                <w:rFonts w:ascii="Courier New" w:hAnsi="Courier New" w:cs="Courier New"/>
              </w:rPr>
              <w:t>()</w:t>
            </w:r>
          </w:p>
        </w:tc>
        <w:tc>
          <w:tcPr>
            <w:tcW w:w="7643" w:type="dxa"/>
          </w:tcPr>
          <w:p w:rsidR="00087F1A" w:rsidRDefault="00E23EB8" w:rsidP="00DD7BED">
            <w:pPr>
              <w:jc w:val="both"/>
              <w:cnfStyle w:val="000000100000" w:firstRow="0" w:lastRow="0" w:firstColumn="0" w:lastColumn="0" w:oddVBand="0" w:evenVBand="0" w:oddHBand="1" w:evenHBand="0" w:firstRowFirstColumn="0" w:firstRowLastColumn="0" w:lastRowFirstColumn="0" w:lastRowLastColumn="0"/>
            </w:pPr>
            <w:r>
              <w:t>Cumulative product of a vector. Returns a vector.</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r w:rsidRPr="00DD7BED">
              <w:rPr>
                <w:rFonts w:ascii="Courier New" w:hAnsi="Courier New" w:cs="Courier New"/>
              </w:rPr>
              <w:t>outer()</w:t>
            </w:r>
          </w:p>
        </w:tc>
        <w:tc>
          <w:tcPr>
            <w:tcW w:w="7643" w:type="dxa"/>
          </w:tcPr>
          <w:p w:rsidR="00087F1A" w:rsidRDefault="00E23EB8" w:rsidP="00DD7BED">
            <w:pPr>
              <w:jc w:val="both"/>
              <w:cnfStyle w:val="000000000000" w:firstRow="0" w:lastRow="0" w:firstColumn="0" w:lastColumn="0" w:oddVBand="0" w:evenVBand="0" w:oddHBand="0" w:evenHBand="0" w:firstRowFirstColumn="0" w:firstRowLastColumn="0" w:lastRowFirstColumn="0" w:lastRowLastColumn="0"/>
            </w:pPr>
            <w:r w:rsidRPr="00E23EB8">
              <w:t xml:space="preserve">The outer product of the arrays X and Y is the array A with dimension </w:t>
            </w:r>
            <w:proofErr w:type="gramStart"/>
            <w:r w:rsidRPr="00E23EB8">
              <w:t>c(</w:t>
            </w:r>
            <w:proofErr w:type="gramEnd"/>
            <w:r w:rsidRPr="00E23EB8">
              <w:t>dim(X), dim(Y)) where element A[c(</w:t>
            </w:r>
            <w:proofErr w:type="spellStart"/>
            <w:r w:rsidRPr="00E23EB8">
              <w:t>arrayindex.x</w:t>
            </w:r>
            <w:proofErr w:type="spellEnd"/>
            <w:r w:rsidRPr="00E23EB8">
              <w:t xml:space="preserve">, </w:t>
            </w:r>
            <w:proofErr w:type="spellStart"/>
            <w:r w:rsidRPr="00E23EB8">
              <w:t>arrayindex.y</w:t>
            </w:r>
            <w:proofErr w:type="spellEnd"/>
            <w:r w:rsidRPr="00E23EB8">
              <w:t>)] = FUN(X[</w:t>
            </w:r>
            <w:proofErr w:type="spellStart"/>
            <w:r w:rsidRPr="00E23EB8">
              <w:t>arrayindex.x</w:t>
            </w:r>
            <w:proofErr w:type="spellEnd"/>
            <w:r w:rsidRPr="00E23EB8">
              <w:t>], Y[</w:t>
            </w:r>
            <w:proofErr w:type="spellStart"/>
            <w:r w:rsidRPr="00E23EB8">
              <w:t>arrayindex.y</w:t>
            </w:r>
            <w:proofErr w:type="spellEnd"/>
            <w:r w:rsidRPr="00E23EB8">
              <w:t>], ...).</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lower.tri</w:t>
            </w:r>
            <w:proofErr w:type="spellEnd"/>
            <w:r w:rsidRPr="00DD7BED">
              <w:rPr>
                <w:rFonts w:ascii="Courier New" w:hAnsi="Courier New" w:cs="Courier New"/>
              </w:rPr>
              <w:t>()</w:t>
            </w:r>
          </w:p>
        </w:tc>
        <w:tc>
          <w:tcPr>
            <w:tcW w:w="7643" w:type="dxa"/>
          </w:tcPr>
          <w:p w:rsidR="00087F1A" w:rsidRDefault="00E23EB8" w:rsidP="00E23EB8">
            <w:pPr>
              <w:jc w:val="both"/>
              <w:cnfStyle w:val="000000100000" w:firstRow="0" w:lastRow="0" w:firstColumn="0" w:lastColumn="0" w:oddVBand="0" w:evenVBand="0" w:oddHBand="1" w:evenHBand="0" w:firstRowFirstColumn="0" w:firstRowLastColumn="0" w:lastRowFirstColumn="0" w:lastRowLastColumn="0"/>
            </w:pPr>
            <w:r w:rsidRPr="006A6965">
              <w:t xml:space="preserve">Returns a matrix of </w:t>
            </w:r>
            <w:proofErr w:type="spellStart"/>
            <w:r w:rsidRPr="006A6965">
              <w:t>logicals</w:t>
            </w:r>
            <w:proofErr w:type="spellEnd"/>
            <w:r w:rsidRPr="006A6965">
              <w:t xml:space="preserve"> the same size of a given matrix with entries TRUE in the lower triangle.</w:t>
            </w:r>
          </w:p>
        </w:tc>
      </w:tr>
      <w:tr w:rsidR="00087F1A" w:rsidTr="00E23EB8">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upper.tri</w:t>
            </w:r>
            <w:proofErr w:type="spellEnd"/>
            <w:r w:rsidRPr="00DD7BED">
              <w:rPr>
                <w:rFonts w:ascii="Courier New" w:hAnsi="Courier New" w:cs="Courier New"/>
              </w:rPr>
              <w:t>()</w:t>
            </w:r>
          </w:p>
        </w:tc>
        <w:tc>
          <w:tcPr>
            <w:tcW w:w="7643" w:type="dxa"/>
          </w:tcPr>
          <w:p w:rsidR="00087F1A" w:rsidRDefault="00E23EB8" w:rsidP="00E23EB8">
            <w:pPr>
              <w:jc w:val="both"/>
              <w:cnfStyle w:val="000000000000" w:firstRow="0" w:lastRow="0" w:firstColumn="0" w:lastColumn="0" w:oddVBand="0" w:evenVBand="0" w:oddHBand="0" w:evenHBand="0" w:firstRowFirstColumn="0" w:firstRowLastColumn="0" w:lastRowFirstColumn="0" w:lastRowLastColumn="0"/>
            </w:pPr>
            <w:r w:rsidRPr="006A6965">
              <w:t xml:space="preserve">Returns a matrix of </w:t>
            </w:r>
            <w:proofErr w:type="spellStart"/>
            <w:r w:rsidRPr="006A6965">
              <w:t>logicals</w:t>
            </w:r>
            <w:proofErr w:type="spellEnd"/>
            <w:r w:rsidRPr="006A6965">
              <w:t xml:space="preserve"> the same size of a given matrix with entries TRUE in the upper triangle.</w:t>
            </w:r>
          </w:p>
        </w:tc>
      </w:tr>
      <w:tr w:rsidR="00087F1A" w:rsidTr="00E23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087F1A" w:rsidRPr="00DD7BED" w:rsidRDefault="00087F1A" w:rsidP="00DD7BED">
            <w:pPr>
              <w:jc w:val="both"/>
              <w:rPr>
                <w:rFonts w:ascii="Courier New" w:hAnsi="Courier New" w:cs="Courier New"/>
              </w:rPr>
            </w:pPr>
            <w:proofErr w:type="spellStart"/>
            <w:r w:rsidRPr="00DD7BED">
              <w:rPr>
                <w:rFonts w:ascii="Courier New" w:hAnsi="Courier New" w:cs="Courier New"/>
              </w:rPr>
              <w:t>expand.grid</w:t>
            </w:r>
            <w:proofErr w:type="spellEnd"/>
            <w:r w:rsidRPr="00DD7BED">
              <w:rPr>
                <w:rFonts w:ascii="Courier New" w:hAnsi="Courier New" w:cs="Courier New"/>
              </w:rPr>
              <w:t>()</w:t>
            </w:r>
          </w:p>
        </w:tc>
        <w:tc>
          <w:tcPr>
            <w:tcW w:w="7643" w:type="dxa"/>
          </w:tcPr>
          <w:p w:rsidR="00087F1A" w:rsidRDefault="006A6965" w:rsidP="00DD7BED">
            <w:pPr>
              <w:jc w:val="both"/>
              <w:cnfStyle w:val="000000100000" w:firstRow="0" w:lastRow="0" w:firstColumn="0" w:lastColumn="0" w:oddVBand="0" w:evenVBand="0" w:oddHBand="1" w:evenHBand="0" w:firstRowFirstColumn="0" w:firstRowLastColumn="0" w:lastRowFirstColumn="0" w:lastRowLastColumn="0"/>
            </w:pPr>
            <w:r w:rsidRPr="006A6965">
              <w:t>Create a data frame from all combinations of the supplied vectors or factors.</w:t>
            </w:r>
          </w:p>
        </w:tc>
      </w:tr>
    </w:tbl>
    <w:p w:rsidR="000F6412" w:rsidRDefault="000F6412" w:rsidP="00C46DA8">
      <w:pPr>
        <w:pStyle w:val="Heading1"/>
      </w:pPr>
      <w:r>
        <w:t>Byte code compilation</w:t>
      </w:r>
    </w:p>
    <w:p w:rsidR="000F6412" w:rsidRDefault="008E64EE" w:rsidP="00412BCB">
      <w:pPr>
        <w:jc w:val="both"/>
      </w:pPr>
      <w:r>
        <w:t>Some types of R code can be byte code compiled, which can increase their speed. It is very easy to use and can work for many functions</w:t>
      </w:r>
      <w:r w:rsidR="00931A03">
        <w:t>, but in most cases the speedups are going to be less than spectacular</w:t>
      </w:r>
      <w:r>
        <w:t xml:space="preserve">. </w:t>
      </w:r>
      <w:r w:rsidR="00931A03">
        <w:t xml:space="preserve">Note that all the base R functions are already byte code compiled by default. To use it, you need package </w:t>
      </w:r>
      <w:r w:rsidR="00931A03" w:rsidRPr="00931A03">
        <w:rPr>
          <w:rFonts w:ascii="Courier New" w:hAnsi="Courier New" w:cs="Courier New"/>
        </w:rPr>
        <w:t>compiler</w:t>
      </w:r>
      <w:r w:rsidR="00931A03">
        <w:t xml:space="preserve"> (already in the base R). There are several useful functions in the package, for example, </w:t>
      </w:r>
      <w:proofErr w:type="spellStart"/>
      <w:r w:rsidR="00931A03" w:rsidRPr="00931A03">
        <w:rPr>
          <w:rFonts w:ascii="Courier New" w:hAnsi="Courier New" w:cs="Courier New"/>
        </w:rPr>
        <w:t>cmpfun</w:t>
      </w:r>
      <w:proofErr w:type="spellEnd"/>
      <w:r w:rsidR="00931A03">
        <w:t xml:space="preserve"> compiles the body of a closure and returns a new compiled closure with the same </w:t>
      </w:r>
      <w:r w:rsidR="00931A03">
        <w:lastRenderedPageBreak/>
        <w:t xml:space="preserve">formals; </w:t>
      </w:r>
      <w:r w:rsidR="00931A03" w:rsidRPr="00931A03">
        <w:rPr>
          <w:rFonts w:ascii="Courier New" w:hAnsi="Courier New" w:cs="Courier New"/>
        </w:rPr>
        <w:t>compile</w:t>
      </w:r>
      <w:r w:rsidR="00931A03">
        <w:t xml:space="preserve"> compiles an expression into an object which can then be evaluated using </w:t>
      </w:r>
      <w:proofErr w:type="spellStart"/>
      <w:r w:rsidR="00931A03" w:rsidRPr="00931A03">
        <w:rPr>
          <w:rFonts w:ascii="Courier New" w:hAnsi="Courier New" w:cs="Courier New"/>
        </w:rPr>
        <w:t>eval</w:t>
      </w:r>
      <w:proofErr w:type="spellEnd"/>
      <w:r w:rsidR="00931A03">
        <w:t xml:space="preserve">; </w:t>
      </w:r>
      <w:proofErr w:type="spellStart"/>
      <w:r w:rsidR="00931A03" w:rsidRPr="00931A03">
        <w:rPr>
          <w:rFonts w:ascii="Courier New" w:hAnsi="Courier New" w:cs="Courier New"/>
        </w:rPr>
        <w:t>cmpfile</w:t>
      </w:r>
      <w:proofErr w:type="spellEnd"/>
      <w:r w:rsidR="00931A03">
        <w:t xml:space="preserve"> compiles a file, which can later be sourced using </w:t>
      </w:r>
      <w:proofErr w:type="spellStart"/>
      <w:r w:rsidR="00931A03" w:rsidRPr="00931A03">
        <w:rPr>
          <w:rFonts w:ascii="Courier New" w:hAnsi="Courier New" w:cs="Courier New"/>
        </w:rPr>
        <w:t>loadcmp</w:t>
      </w:r>
      <w:proofErr w:type="spellEnd"/>
      <w:r w:rsidR="00931A03">
        <w:t xml:space="preserve">.  </w:t>
      </w:r>
    </w:p>
    <w:p w:rsidR="00C46DA8" w:rsidRDefault="00C46DA8" w:rsidP="00412BCB">
      <w:pPr>
        <w:pStyle w:val="Heading1"/>
        <w:jc w:val="both"/>
      </w:pPr>
      <w:r>
        <w:t>Parallelizing code in R</w:t>
      </w:r>
    </w:p>
    <w:p w:rsidR="00412BCB" w:rsidRDefault="006101ED" w:rsidP="00412BCB">
      <w:pPr>
        <w:jc w:val="both"/>
      </w:pPr>
      <w:r>
        <w:t xml:space="preserve">R is by default single-threaded. </w:t>
      </w:r>
      <w:r w:rsidR="00412BCB">
        <w:t xml:space="preserve">To take advantage of multiple, you will need to use one of the many packages developed for this purpose. Here, we will be looking at three of the most popular approaches, but for a comprehensive list of what is available, see: </w:t>
      </w:r>
    </w:p>
    <w:p w:rsidR="006101ED" w:rsidRPr="006101ED" w:rsidRDefault="00412BCB" w:rsidP="007320BA">
      <w:pPr>
        <w:ind w:left="720"/>
        <w:jc w:val="both"/>
      </w:pPr>
      <w:r w:rsidRPr="00412BCB">
        <w:t>http://cran.r-project.org/web/views/HighPerformanceComputing.html</w:t>
      </w:r>
    </w:p>
    <w:p w:rsidR="00B407B1" w:rsidRDefault="00B407B1" w:rsidP="00412BCB">
      <w:pPr>
        <w:pStyle w:val="Heading2"/>
        <w:jc w:val="both"/>
      </w:pPr>
      <w:r>
        <w:t xml:space="preserve">Using </w:t>
      </w:r>
      <w:r w:rsidRPr="00412BCB">
        <w:rPr>
          <w:rFonts w:ascii="Courier New" w:hAnsi="Courier New" w:cs="Courier New"/>
        </w:rPr>
        <w:t>snow</w:t>
      </w:r>
      <w:r>
        <w:t xml:space="preserve"> and </w:t>
      </w:r>
      <w:r w:rsidRPr="00412BCB">
        <w:rPr>
          <w:rFonts w:ascii="Courier New" w:hAnsi="Courier New" w:cs="Courier New"/>
        </w:rPr>
        <w:t>snowfall</w:t>
      </w:r>
    </w:p>
    <w:p w:rsidR="00EC090B" w:rsidRDefault="005B48F4" w:rsidP="00412BCB">
      <w:pPr>
        <w:jc w:val="both"/>
      </w:pPr>
      <w:proofErr w:type="gramStart"/>
      <w:r w:rsidRPr="005B48F4">
        <w:rPr>
          <w:rFonts w:ascii="Courier New" w:hAnsi="Courier New" w:cs="Courier New"/>
        </w:rPr>
        <w:t>snow</w:t>
      </w:r>
      <w:proofErr w:type="gramEnd"/>
      <w:r>
        <w:t xml:space="preserve"> (</w:t>
      </w:r>
      <w:r w:rsidRPr="005B48F4">
        <w:rPr>
          <w:b/>
        </w:rPr>
        <w:t>s</w:t>
      </w:r>
      <w:r>
        <w:t xml:space="preserve">imple </w:t>
      </w:r>
      <w:r w:rsidRPr="005B48F4">
        <w:rPr>
          <w:b/>
        </w:rPr>
        <w:t>n</w:t>
      </w:r>
      <w:r>
        <w:t xml:space="preserve">etwork </w:t>
      </w:r>
      <w:r w:rsidRPr="005B48F4">
        <w:rPr>
          <w:b/>
        </w:rPr>
        <w:t>o</w:t>
      </w:r>
      <w:r>
        <w:t xml:space="preserve">f </w:t>
      </w:r>
      <w:r w:rsidRPr="005B48F4">
        <w:rPr>
          <w:b/>
        </w:rPr>
        <w:t>w</w:t>
      </w:r>
      <w:r>
        <w:t xml:space="preserve">orkstations)  is a package developed by Luke Tierney and others intended to easily implement parallel computing for embarrassingly parallel problems. </w:t>
      </w:r>
      <w:proofErr w:type="gramStart"/>
      <w:r w:rsidRPr="005B48F4">
        <w:rPr>
          <w:rFonts w:ascii="Courier New" w:hAnsi="Courier New" w:cs="Courier New"/>
        </w:rPr>
        <w:t>snowfall</w:t>
      </w:r>
      <w:proofErr w:type="gramEnd"/>
      <w:r>
        <w:t xml:space="preserve">, developed by </w:t>
      </w:r>
      <w:proofErr w:type="spellStart"/>
      <w:r>
        <w:t>Jochen</w:t>
      </w:r>
      <w:proofErr w:type="spellEnd"/>
      <w:r>
        <w:t xml:space="preserve"> </w:t>
      </w:r>
      <w:proofErr w:type="spellStart"/>
      <w:r>
        <w:t>Knauss</w:t>
      </w:r>
      <w:proofErr w:type="spellEnd"/>
      <w:r>
        <w:t xml:space="preserve"> and others, is a package intended to further simplify the use of </w:t>
      </w:r>
      <w:r w:rsidRPr="00F544BD">
        <w:rPr>
          <w:rFonts w:ascii="Courier New" w:hAnsi="Courier New" w:cs="Courier New"/>
        </w:rPr>
        <w:t>snow</w:t>
      </w:r>
      <w:r>
        <w:t xml:space="preserve"> by automating the creation of clusters and assignment of tasks. </w:t>
      </w:r>
    </w:p>
    <w:p w:rsidR="005B48F4" w:rsidRDefault="00EC090B" w:rsidP="00B907F9">
      <w:pPr>
        <w:ind w:firstLine="360"/>
        <w:jc w:val="both"/>
      </w:pPr>
      <w:r>
        <w:t>Before parallelizing, you need to write the code you want to parallelize inside a wrapper function. The first argument of this function needs to be an iterator over which you’re going to parallelize. Once you have this in place, using the packages</w:t>
      </w:r>
      <w:r w:rsidR="005B48F4">
        <w:t xml:space="preserve"> is relatively easy:</w:t>
      </w:r>
    </w:p>
    <w:p w:rsidR="00B907F9" w:rsidRDefault="00B907F9" w:rsidP="007320BA">
      <w:pPr>
        <w:ind w:left="720"/>
        <w:jc w:val="both"/>
        <w:rPr>
          <w:rFonts w:ascii="Courier New" w:hAnsi="Courier New" w:cs="Courier New"/>
        </w:rPr>
      </w:pPr>
      <w:r>
        <w:rPr>
          <w:rFonts w:ascii="Courier New" w:hAnsi="Courier New" w:cs="Courier New"/>
        </w:rPr>
        <w:t xml:space="preserve">&gt; </w:t>
      </w:r>
      <w:proofErr w:type="gramStart"/>
      <w:r>
        <w:rPr>
          <w:rFonts w:ascii="Courier New" w:hAnsi="Courier New" w:cs="Courier New"/>
        </w:rPr>
        <w:t>fun</w:t>
      </w:r>
      <w:proofErr w:type="gramEnd"/>
      <w:r>
        <w:rPr>
          <w:rFonts w:ascii="Courier New" w:hAnsi="Courier New" w:cs="Courier New"/>
        </w:rPr>
        <w:t xml:space="preserve"> &lt;- function(ii, …){}</w:t>
      </w:r>
    </w:p>
    <w:p w:rsidR="005B48F4" w:rsidRPr="007320BA" w:rsidRDefault="00B907F9" w:rsidP="007320BA">
      <w:pPr>
        <w:ind w:left="720"/>
        <w:jc w:val="both"/>
        <w:rPr>
          <w:rFonts w:ascii="Courier New" w:hAnsi="Courier New" w:cs="Courier New"/>
        </w:rPr>
      </w:pPr>
      <w:r>
        <w:rPr>
          <w:rFonts w:ascii="Courier New" w:hAnsi="Courier New" w:cs="Courier New"/>
        </w:rPr>
        <w:t xml:space="preserve">&gt; </w:t>
      </w:r>
      <w:proofErr w:type="gramStart"/>
      <w:r w:rsidR="005B48F4" w:rsidRPr="007320BA">
        <w:rPr>
          <w:rFonts w:ascii="Courier New" w:hAnsi="Courier New" w:cs="Courier New"/>
        </w:rPr>
        <w:t>require(</w:t>
      </w:r>
      <w:proofErr w:type="gramEnd"/>
      <w:r w:rsidR="005B48F4" w:rsidRPr="007320BA">
        <w:rPr>
          <w:rFonts w:ascii="Courier New" w:hAnsi="Courier New" w:cs="Courier New"/>
        </w:rPr>
        <w:t>“snow”)</w:t>
      </w:r>
    </w:p>
    <w:p w:rsidR="005B48F4" w:rsidRPr="007320BA" w:rsidRDefault="00B907F9" w:rsidP="007320BA">
      <w:pPr>
        <w:ind w:left="720"/>
        <w:jc w:val="both"/>
        <w:rPr>
          <w:rFonts w:ascii="Courier New" w:hAnsi="Courier New" w:cs="Courier New"/>
        </w:rPr>
      </w:pPr>
      <w:r>
        <w:rPr>
          <w:rFonts w:ascii="Courier New" w:hAnsi="Courier New" w:cs="Courier New"/>
        </w:rPr>
        <w:t xml:space="preserve">&gt; </w:t>
      </w:r>
      <w:proofErr w:type="gramStart"/>
      <w:r w:rsidR="005B48F4" w:rsidRPr="007320BA">
        <w:rPr>
          <w:rFonts w:ascii="Courier New" w:hAnsi="Courier New" w:cs="Courier New"/>
        </w:rPr>
        <w:t>require(</w:t>
      </w:r>
      <w:proofErr w:type="gramEnd"/>
      <w:r w:rsidR="005B48F4" w:rsidRPr="007320BA">
        <w:rPr>
          <w:rFonts w:ascii="Courier New" w:hAnsi="Courier New" w:cs="Courier New"/>
        </w:rPr>
        <w:t>“snowfall”)</w:t>
      </w:r>
    </w:p>
    <w:p w:rsidR="007320BA" w:rsidRDefault="007320BA" w:rsidP="00EC090B">
      <w:pPr>
        <w:ind w:firstLine="360"/>
        <w:jc w:val="both"/>
      </w:pPr>
      <w:r>
        <w:t>First, initialize a cluster. You can tell it whether to run in parallel or serially (</w:t>
      </w:r>
      <w:r w:rsidRPr="007320BA">
        <w:rPr>
          <w:rFonts w:ascii="Courier New" w:hAnsi="Courier New" w:cs="Courier New"/>
        </w:rPr>
        <w:t>parallel</w:t>
      </w:r>
      <w:r>
        <w:t>), what type of cluster to create (</w:t>
      </w:r>
      <w:r w:rsidRPr="007320BA">
        <w:rPr>
          <w:rFonts w:ascii="Courier New" w:hAnsi="Courier New" w:cs="Courier New"/>
        </w:rPr>
        <w:t>type</w:t>
      </w:r>
      <w:r>
        <w:t xml:space="preserve">, options include </w:t>
      </w:r>
      <w:r w:rsidRPr="007320BA">
        <w:rPr>
          <w:rFonts w:ascii="Courier New" w:hAnsi="Courier New" w:cs="Courier New"/>
        </w:rPr>
        <w:t>SOCK</w:t>
      </w:r>
      <w:r>
        <w:t xml:space="preserve">, </w:t>
      </w:r>
      <w:r w:rsidRPr="007320BA">
        <w:rPr>
          <w:rFonts w:ascii="Courier New" w:hAnsi="Courier New" w:cs="Courier New"/>
        </w:rPr>
        <w:t>MPI</w:t>
      </w:r>
      <w:r>
        <w:t xml:space="preserve">, </w:t>
      </w:r>
      <w:r w:rsidRPr="007320BA">
        <w:rPr>
          <w:rFonts w:ascii="Courier New" w:hAnsi="Courier New" w:cs="Courier New"/>
        </w:rPr>
        <w:t>PVM</w:t>
      </w:r>
      <w:r>
        <w:t xml:space="preserve"> and </w:t>
      </w:r>
      <w:r w:rsidRPr="007320BA">
        <w:rPr>
          <w:rFonts w:ascii="Courier New" w:hAnsi="Courier New" w:cs="Courier New"/>
        </w:rPr>
        <w:t>NWS</w:t>
      </w:r>
      <w:r>
        <w:t xml:space="preserve">; use </w:t>
      </w:r>
      <w:r w:rsidRPr="007320BA">
        <w:rPr>
          <w:rFonts w:ascii="Courier New" w:hAnsi="Courier New" w:cs="Courier New"/>
        </w:rPr>
        <w:t>SOCK</w:t>
      </w:r>
      <w:r>
        <w:t xml:space="preserve"> for a multicore single machine), number of </w:t>
      </w:r>
      <w:proofErr w:type="spellStart"/>
      <w:r>
        <w:t>cpus</w:t>
      </w:r>
      <w:proofErr w:type="spellEnd"/>
      <w:r>
        <w:t xml:space="preserve"> to use (</w:t>
      </w:r>
      <w:proofErr w:type="spellStart"/>
      <w:r w:rsidRPr="007320BA">
        <w:rPr>
          <w:rFonts w:ascii="Courier New" w:hAnsi="Courier New" w:cs="Courier New"/>
        </w:rPr>
        <w:t>cpus</w:t>
      </w:r>
      <w:proofErr w:type="spellEnd"/>
      <w:r>
        <w:t xml:space="preserve">), among other options. </w:t>
      </w:r>
    </w:p>
    <w:p w:rsidR="005B48F4" w:rsidRPr="00EC090B" w:rsidRDefault="00B907F9" w:rsidP="00EC090B">
      <w:pPr>
        <w:ind w:left="720"/>
        <w:jc w:val="both"/>
        <w:rPr>
          <w:rFonts w:ascii="Courier New" w:hAnsi="Courier New" w:cs="Courier New"/>
        </w:rPr>
      </w:pPr>
      <w:r>
        <w:rPr>
          <w:rFonts w:ascii="Courier New" w:hAnsi="Courier New" w:cs="Courier New"/>
        </w:rPr>
        <w:t xml:space="preserve">&gt; </w:t>
      </w:r>
      <w:proofErr w:type="spellStart"/>
      <w:proofErr w:type="gramStart"/>
      <w:r w:rsidR="00EC090B" w:rsidRPr="00EC090B">
        <w:rPr>
          <w:rFonts w:ascii="Courier New" w:hAnsi="Courier New" w:cs="Courier New"/>
        </w:rPr>
        <w:t>sfInit</w:t>
      </w:r>
      <w:proofErr w:type="spellEnd"/>
      <w:r w:rsidR="00EC090B" w:rsidRPr="00EC090B">
        <w:rPr>
          <w:rFonts w:ascii="Courier New" w:hAnsi="Courier New" w:cs="Courier New"/>
        </w:rPr>
        <w:t>(</w:t>
      </w:r>
      <w:proofErr w:type="gramEnd"/>
      <w:r w:rsidR="00EC090B" w:rsidRPr="00EC090B">
        <w:rPr>
          <w:rFonts w:ascii="Courier New" w:hAnsi="Courier New" w:cs="Courier New"/>
        </w:rPr>
        <w:t xml:space="preserve">parallel=TRUE, type=’SOCK’, </w:t>
      </w:r>
      <w:proofErr w:type="spellStart"/>
      <w:r w:rsidR="00EC090B" w:rsidRPr="00EC090B">
        <w:rPr>
          <w:rFonts w:ascii="Courier New" w:hAnsi="Courier New" w:cs="Courier New"/>
        </w:rPr>
        <w:t>cpus</w:t>
      </w:r>
      <w:proofErr w:type="spellEnd"/>
      <w:r w:rsidR="00EC090B" w:rsidRPr="00EC090B">
        <w:rPr>
          <w:rFonts w:ascii="Courier New" w:hAnsi="Courier New" w:cs="Courier New"/>
        </w:rPr>
        <w:t>=4)</w:t>
      </w:r>
    </w:p>
    <w:p w:rsidR="00EC090B" w:rsidRDefault="00EC090B" w:rsidP="00EC090B">
      <w:pPr>
        <w:ind w:firstLine="360"/>
        <w:jc w:val="both"/>
      </w:pPr>
      <w:r>
        <w:t xml:space="preserve">If you need to pass any objects, libraries or source codes to each one of the workers, you can use the functions </w:t>
      </w:r>
      <w:proofErr w:type="spellStart"/>
      <w:proofErr w:type="gramStart"/>
      <w:r w:rsidRPr="00EC090B">
        <w:rPr>
          <w:rFonts w:ascii="Courier New" w:hAnsi="Courier New" w:cs="Courier New"/>
        </w:rPr>
        <w:t>sfExport</w:t>
      </w:r>
      <w:proofErr w:type="spellEnd"/>
      <w:r w:rsidRPr="00EC090B">
        <w:rPr>
          <w:rFonts w:ascii="Courier New" w:hAnsi="Courier New" w:cs="Courier New"/>
        </w:rPr>
        <w:t>(</w:t>
      </w:r>
      <w:proofErr w:type="gramEnd"/>
      <w:r w:rsidRPr="00EC090B">
        <w:rPr>
          <w:rFonts w:ascii="Courier New" w:hAnsi="Courier New" w:cs="Courier New"/>
        </w:rPr>
        <w:t>)</w:t>
      </w:r>
      <w:r>
        <w:t xml:space="preserve">, </w:t>
      </w:r>
      <w:proofErr w:type="spellStart"/>
      <w:r w:rsidRPr="00EC090B">
        <w:rPr>
          <w:rFonts w:ascii="Courier New" w:hAnsi="Courier New" w:cs="Courier New"/>
        </w:rPr>
        <w:t>sfLibrary</w:t>
      </w:r>
      <w:proofErr w:type="spellEnd"/>
      <w:r w:rsidRPr="00EC090B">
        <w:rPr>
          <w:rFonts w:ascii="Courier New" w:hAnsi="Courier New" w:cs="Courier New"/>
        </w:rPr>
        <w:t>()</w:t>
      </w:r>
      <w:r>
        <w:t xml:space="preserve">, </w:t>
      </w:r>
      <w:proofErr w:type="spellStart"/>
      <w:r w:rsidRPr="00F544BD">
        <w:rPr>
          <w:rFonts w:ascii="Courier New" w:hAnsi="Courier New" w:cs="Courier New"/>
        </w:rPr>
        <w:t>sfSource</w:t>
      </w:r>
      <w:proofErr w:type="spellEnd"/>
      <w:r w:rsidRPr="00F544BD">
        <w:rPr>
          <w:rFonts w:ascii="Courier New" w:hAnsi="Courier New" w:cs="Courier New"/>
        </w:rPr>
        <w:t>()</w:t>
      </w:r>
      <w:r>
        <w:t xml:space="preserve"> and </w:t>
      </w:r>
      <w:proofErr w:type="spellStart"/>
      <w:r w:rsidRPr="00F544BD">
        <w:rPr>
          <w:rFonts w:ascii="Courier New" w:hAnsi="Courier New" w:cs="Courier New"/>
        </w:rPr>
        <w:t>sfExportAll</w:t>
      </w:r>
      <w:proofErr w:type="spellEnd"/>
      <w:r w:rsidRPr="00F544BD">
        <w:rPr>
          <w:rFonts w:ascii="Courier New" w:hAnsi="Courier New" w:cs="Courier New"/>
        </w:rPr>
        <w:t>()</w:t>
      </w:r>
      <w:r>
        <w:t xml:space="preserve">. Then, to parallelize, you can use the functions </w:t>
      </w:r>
      <w:proofErr w:type="spellStart"/>
      <w:proofErr w:type="gramStart"/>
      <w:r w:rsidRPr="00EC090B">
        <w:rPr>
          <w:rFonts w:ascii="Courier New" w:hAnsi="Courier New" w:cs="Courier New"/>
        </w:rPr>
        <w:t>sfApply</w:t>
      </w:r>
      <w:proofErr w:type="spellEnd"/>
      <w:r w:rsidRPr="00EC090B">
        <w:rPr>
          <w:rFonts w:ascii="Courier New" w:hAnsi="Courier New" w:cs="Courier New"/>
        </w:rPr>
        <w:t>(</w:t>
      </w:r>
      <w:proofErr w:type="gramEnd"/>
      <w:r w:rsidRPr="00EC090B">
        <w:rPr>
          <w:rFonts w:ascii="Courier New" w:hAnsi="Courier New" w:cs="Courier New"/>
        </w:rPr>
        <w:t>)</w:t>
      </w:r>
      <w:r>
        <w:t xml:space="preserve">, </w:t>
      </w:r>
      <w:proofErr w:type="spellStart"/>
      <w:r w:rsidRPr="00EC090B">
        <w:rPr>
          <w:rFonts w:ascii="Courier New" w:hAnsi="Courier New" w:cs="Courier New"/>
        </w:rPr>
        <w:t>sfLapply</w:t>
      </w:r>
      <w:proofErr w:type="spellEnd"/>
      <w:r w:rsidRPr="00EC090B">
        <w:rPr>
          <w:rFonts w:ascii="Courier New" w:hAnsi="Courier New" w:cs="Courier New"/>
        </w:rPr>
        <w:t>()</w:t>
      </w:r>
      <w:r>
        <w:t xml:space="preserve"> and </w:t>
      </w:r>
      <w:proofErr w:type="spellStart"/>
      <w:r w:rsidRPr="00EC090B">
        <w:rPr>
          <w:rFonts w:ascii="Courier New" w:hAnsi="Courier New" w:cs="Courier New"/>
        </w:rPr>
        <w:t>sfSapply</w:t>
      </w:r>
      <w:proofErr w:type="spellEnd"/>
      <w:r w:rsidRPr="00EC090B">
        <w:rPr>
          <w:rFonts w:ascii="Courier New" w:hAnsi="Courier New" w:cs="Courier New"/>
        </w:rPr>
        <w:t>()</w:t>
      </w:r>
      <w:r>
        <w:t xml:space="preserve">, which are the parallel versions of </w:t>
      </w:r>
      <w:r w:rsidRPr="00EC090B">
        <w:rPr>
          <w:rFonts w:ascii="Courier New" w:hAnsi="Courier New" w:cs="Courier New"/>
        </w:rPr>
        <w:t>apply()</w:t>
      </w:r>
      <w:r>
        <w:t xml:space="preserve">, </w:t>
      </w:r>
      <w:proofErr w:type="spellStart"/>
      <w:r w:rsidRPr="00EC090B">
        <w:rPr>
          <w:rFonts w:ascii="Courier New" w:hAnsi="Courier New" w:cs="Courier New"/>
        </w:rPr>
        <w:t>lapply</w:t>
      </w:r>
      <w:proofErr w:type="spellEnd"/>
      <w:r w:rsidRPr="00EC090B">
        <w:rPr>
          <w:rFonts w:ascii="Courier New" w:hAnsi="Courier New" w:cs="Courier New"/>
        </w:rPr>
        <w:t>()</w:t>
      </w:r>
      <w:r>
        <w:t xml:space="preserve"> and </w:t>
      </w:r>
      <w:proofErr w:type="spellStart"/>
      <w:r w:rsidRPr="00EC090B">
        <w:rPr>
          <w:rFonts w:ascii="Courier New" w:hAnsi="Courier New" w:cs="Courier New"/>
        </w:rPr>
        <w:t>sapply</w:t>
      </w:r>
      <w:proofErr w:type="spellEnd"/>
      <w:r w:rsidRPr="00EC090B">
        <w:rPr>
          <w:rFonts w:ascii="Courier New" w:hAnsi="Courier New" w:cs="Courier New"/>
        </w:rPr>
        <w:t>()</w:t>
      </w:r>
      <w:r>
        <w:t xml:space="preserve">. </w:t>
      </w:r>
    </w:p>
    <w:p w:rsidR="00B907F9" w:rsidRPr="00B907F9" w:rsidRDefault="00B907F9" w:rsidP="00B907F9">
      <w:pPr>
        <w:ind w:firstLine="720"/>
        <w:jc w:val="both"/>
        <w:rPr>
          <w:rFonts w:ascii="Courier New" w:hAnsi="Courier New" w:cs="Courier New"/>
        </w:rPr>
      </w:pPr>
      <w:r w:rsidRPr="00B907F9">
        <w:rPr>
          <w:rFonts w:ascii="Courier New" w:hAnsi="Courier New" w:cs="Courier New"/>
        </w:rPr>
        <w:t xml:space="preserve">&gt; </w:t>
      </w:r>
      <w:proofErr w:type="spellStart"/>
      <w:proofErr w:type="gramStart"/>
      <w:r w:rsidRPr="00B907F9">
        <w:rPr>
          <w:rFonts w:ascii="Courier New" w:hAnsi="Courier New" w:cs="Courier New"/>
        </w:rPr>
        <w:t>sfSapply</w:t>
      </w:r>
      <w:proofErr w:type="spellEnd"/>
      <w:r w:rsidRPr="00B907F9">
        <w:rPr>
          <w:rFonts w:ascii="Courier New" w:hAnsi="Courier New" w:cs="Courier New"/>
        </w:rPr>
        <w:t>(</w:t>
      </w:r>
      <w:proofErr w:type="gramEnd"/>
      <w:r w:rsidRPr="00B907F9">
        <w:rPr>
          <w:rFonts w:ascii="Courier New" w:hAnsi="Courier New" w:cs="Courier New"/>
        </w:rPr>
        <w:t>ii, fun, …)</w:t>
      </w:r>
    </w:p>
    <w:p w:rsidR="00B907F9" w:rsidRDefault="00B907F9" w:rsidP="00EC090B">
      <w:pPr>
        <w:ind w:firstLine="360"/>
        <w:jc w:val="both"/>
      </w:pPr>
      <w:r>
        <w:t>And remember to stop the cluster once you’re done.</w:t>
      </w:r>
    </w:p>
    <w:p w:rsidR="00B907F9" w:rsidRPr="00B907F9" w:rsidRDefault="00B907F9" w:rsidP="00B907F9">
      <w:pPr>
        <w:ind w:firstLine="720"/>
        <w:jc w:val="both"/>
        <w:rPr>
          <w:rFonts w:ascii="Courier New" w:hAnsi="Courier New" w:cs="Courier New"/>
        </w:rPr>
      </w:pPr>
      <w:r w:rsidRPr="00B907F9">
        <w:rPr>
          <w:rFonts w:ascii="Courier New" w:hAnsi="Courier New" w:cs="Courier New"/>
        </w:rPr>
        <w:t xml:space="preserve">&gt; </w:t>
      </w:r>
      <w:proofErr w:type="spellStart"/>
      <w:proofErr w:type="gramStart"/>
      <w:r w:rsidRPr="00B907F9">
        <w:rPr>
          <w:rFonts w:ascii="Courier New" w:hAnsi="Courier New" w:cs="Courier New"/>
        </w:rPr>
        <w:t>sfStop</w:t>
      </w:r>
      <w:proofErr w:type="spellEnd"/>
      <w:r w:rsidRPr="00B907F9">
        <w:rPr>
          <w:rFonts w:ascii="Courier New" w:hAnsi="Courier New" w:cs="Courier New"/>
        </w:rPr>
        <w:t>()</w:t>
      </w:r>
      <w:proofErr w:type="gramEnd"/>
    </w:p>
    <w:p w:rsidR="005B48F4" w:rsidRDefault="005B48F4" w:rsidP="00B907F9">
      <w:pPr>
        <w:ind w:firstLine="360"/>
        <w:jc w:val="both"/>
      </w:pPr>
      <w:r>
        <w:t>For more information, see:</w:t>
      </w:r>
    </w:p>
    <w:p w:rsidR="00AD0B3C" w:rsidRDefault="005B48F4" w:rsidP="007320BA">
      <w:pPr>
        <w:ind w:left="720"/>
        <w:jc w:val="both"/>
      </w:pPr>
      <w:r>
        <w:t xml:space="preserve"> </w:t>
      </w:r>
      <w:r w:rsidR="00AD0B3C" w:rsidRPr="00AD0B3C">
        <w:t>http://journal.r-project.org/archive/2009-1/RJournal_2009-1_Knaus+et+al.pdf</w:t>
      </w:r>
    </w:p>
    <w:p w:rsidR="00B44974" w:rsidRDefault="00B44974" w:rsidP="00412BCB">
      <w:pPr>
        <w:pStyle w:val="Heading2"/>
        <w:jc w:val="both"/>
      </w:pPr>
      <w:r>
        <w:t xml:space="preserve">Using </w:t>
      </w:r>
      <w:r w:rsidR="00412BCB" w:rsidRPr="00412BCB">
        <w:rPr>
          <w:rFonts w:ascii="Courier New" w:hAnsi="Courier New" w:cs="Courier New"/>
        </w:rPr>
        <w:t>parallel</w:t>
      </w:r>
    </w:p>
    <w:p w:rsidR="00B907F9" w:rsidRDefault="00B907F9" w:rsidP="00163C49">
      <w:pPr>
        <w:jc w:val="both"/>
      </w:pPr>
      <w:r>
        <w:t xml:space="preserve">The </w:t>
      </w:r>
      <w:r w:rsidRPr="00B907F9">
        <w:rPr>
          <w:rFonts w:ascii="Courier New" w:hAnsi="Courier New" w:cs="Courier New"/>
        </w:rPr>
        <w:t>parallel</w:t>
      </w:r>
      <w:r>
        <w:t xml:space="preserve"> package is based on packages </w:t>
      </w:r>
      <w:r w:rsidRPr="00B907F9">
        <w:rPr>
          <w:rFonts w:ascii="Courier New" w:hAnsi="Courier New" w:cs="Courier New"/>
        </w:rPr>
        <w:t>multicore</w:t>
      </w:r>
      <w:r>
        <w:t xml:space="preserve"> and </w:t>
      </w:r>
      <w:r w:rsidRPr="00B907F9">
        <w:rPr>
          <w:rFonts w:ascii="Courier New" w:hAnsi="Courier New" w:cs="Courier New"/>
        </w:rPr>
        <w:t>snow</w:t>
      </w:r>
      <w:r w:rsidR="00163C49">
        <w:rPr>
          <w:rFonts w:cs="Courier New"/>
        </w:rPr>
        <w:t xml:space="preserve">, and </w:t>
      </w:r>
      <w:r w:rsidR="00163C49" w:rsidRPr="00163C49">
        <w:rPr>
          <w:rFonts w:cs="Courier New"/>
        </w:rPr>
        <w:t>provides drop-in replacements for most of the functionality of those packages, with integrated handling of</w:t>
      </w:r>
      <w:r w:rsidR="00163C49">
        <w:rPr>
          <w:rFonts w:cs="Courier New"/>
        </w:rPr>
        <w:t xml:space="preserve"> </w:t>
      </w:r>
      <w:r w:rsidR="00163C49" w:rsidRPr="00163C49">
        <w:rPr>
          <w:rFonts w:cs="Courier New"/>
        </w:rPr>
        <w:t>random-number generation</w:t>
      </w:r>
      <w:r>
        <w:t xml:space="preserve">. It also uses a </w:t>
      </w:r>
      <w:proofErr w:type="spellStart"/>
      <w:r w:rsidR="00B8776D" w:rsidRPr="00B8776D">
        <w:rPr>
          <w:rFonts w:ascii="Courier New" w:hAnsi="Courier New" w:cs="Courier New"/>
        </w:rPr>
        <w:t>l</w:t>
      </w:r>
      <w:r w:rsidRPr="00B8776D">
        <w:rPr>
          <w:rFonts w:ascii="Courier New" w:hAnsi="Courier New" w:cs="Courier New"/>
        </w:rPr>
        <w:t>apply</w:t>
      </w:r>
      <w:proofErr w:type="spellEnd"/>
      <w:r>
        <w:t xml:space="preserve">-like interface, so the first step will be to create a wrapper function for what you want to parallelize. </w:t>
      </w:r>
    </w:p>
    <w:p w:rsidR="00B907F9" w:rsidRDefault="00B907F9" w:rsidP="00B907F9">
      <w:pPr>
        <w:ind w:left="720"/>
        <w:jc w:val="both"/>
        <w:rPr>
          <w:rFonts w:ascii="Courier New" w:hAnsi="Courier New" w:cs="Courier New"/>
        </w:rPr>
      </w:pPr>
      <w:r>
        <w:rPr>
          <w:rFonts w:ascii="Courier New" w:hAnsi="Courier New" w:cs="Courier New"/>
        </w:rPr>
        <w:t xml:space="preserve">&gt; </w:t>
      </w:r>
      <w:proofErr w:type="gramStart"/>
      <w:r>
        <w:rPr>
          <w:rFonts w:ascii="Courier New" w:hAnsi="Courier New" w:cs="Courier New"/>
        </w:rPr>
        <w:t>fun</w:t>
      </w:r>
      <w:proofErr w:type="gramEnd"/>
      <w:r>
        <w:rPr>
          <w:rFonts w:ascii="Courier New" w:hAnsi="Courier New" w:cs="Courier New"/>
        </w:rPr>
        <w:t xml:space="preserve"> &lt;- function(ii, …){}</w:t>
      </w:r>
    </w:p>
    <w:p w:rsidR="00B907F9" w:rsidRPr="007320BA" w:rsidRDefault="00B907F9" w:rsidP="00B907F9">
      <w:pPr>
        <w:ind w:left="720"/>
        <w:jc w:val="both"/>
        <w:rPr>
          <w:rFonts w:ascii="Courier New" w:hAnsi="Courier New" w:cs="Courier New"/>
        </w:rPr>
      </w:pPr>
      <w:r>
        <w:rPr>
          <w:rFonts w:ascii="Courier New" w:hAnsi="Courier New" w:cs="Courier New"/>
        </w:rPr>
        <w:t xml:space="preserve">&gt; </w:t>
      </w:r>
      <w:proofErr w:type="gramStart"/>
      <w:r w:rsidRPr="007320BA">
        <w:rPr>
          <w:rFonts w:ascii="Courier New" w:hAnsi="Courier New" w:cs="Courier New"/>
        </w:rPr>
        <w:t>require(</w:t>
      </w:r>
      <w:proofErr w:type="gramEnd"/>
      <w:r w:rsidRPr="007320BA">
        <w:rPr>
          <w:rFonts w:ascii="Courier New" w:hAnsi="Courier New" w:cs="Courier New"/>
        </w:rPr>
        <w:t>“</w:t>
      </w:r>
      <w:r>
        <w:rPr>
          <w:rFonts w:ascii="Courier New" w:hAnsi="Courier New" w:cs="Courier New"/>
        </w:rPr>
        <w:t>parallel</w:t>
      </w:r>
      <w:r w:rsidRPr="007320BA">
        <w:rPr>
          <w:rFonts w:ascii="Courier New" w:hAnsi="Courier New" w:cs="Courier New"/>
        </w:rPr>
        <w:t>”)</w:t>
      </w:r>
    </w:p>
    <w:p w:rsidR="00B907F9" w:rsidRDefault="00B8776D" w:rsidP="00B03CA0">
      <w:pPr>
        <w:ind w:firstLine="360"/>
        <w:jc w:val="both"/>
      </w:pPr>
      <w:r>
        <w:lastRenderedPageBreak/>
        <w:t xml:space="preserve">In Windows, you will need to </w:t>
      </w:r>
      <w:r w:rsidR="00B03CA0">
        <w:t>initial</w:t>
      </w:r>
      <w:r>
        <w:t>ize a cluster,</w:t>
      </w:r>
      <w:r w:rsidR="00B03CA0">
        <w:t xml:space="preserve"> telling it what type of cluster and how many workers to use</w:t>
      </w:r>
    </w:p>
    <w:p w:rsidR="00B03CA0" w:rsidRDefault="00B03CA0" w:rsidP="00B03CA0">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numWorkers</w:t>
      </w:r>
      <w:proofErr w:type="spellEnd"/>
      <w:proofErr w:type="gramEnd"/>
      <w:r>
        <w:rPr>
          <w:rFonts w:ascii="Courier New" w:hAnsi="Courier New" w:cs="Courier New"/>
        </w:rPr>
        <w:t xml:space="preserve"> &lt;- 4</w:t>
      </w:r>
    </w:p>
    <w:p w:rsidR="00B03CA0" w:rsidRDefault="00B03CA0" w:rsidP="00B03CA0">
      <w:pPr>
        <w:ind w:left="720"/>
        <w:jc w:val="both"/>
        <w:rPr>
          <w:rFonts w:ascii="Courier New" w:hAnsi="Courier New" w:cs="Courier New"/>
        </w:rPr>
      </w:pPr>
      <w:r>
        <w:rPr>
          <w:rFonts w:ascii="Courier New" w:hAnsi="Courier New" w:cs="Courier New"/>
        </w:rPr>
        <w:t xml:space="preserve">&gt; </w:t>
      </w:r>
      <w:proofErr w:type="gramStart"/>
      <w:r>
        <w:rPr>
          <w:rFonts w:ascii="Courier New" w:hAnsi="Courier New" w:cs="Courier New"/>
        </w:rPr>
        <w:t>cl</w:t>
      </w:r>
      <w:proofErr w:type="gramEnd"/>
      <w:r>
        <w:rPr>
          <w:rFonts w:ascii="Courier New" w:hAnsi="Courier New" w:cs="Courier New"/>
        </w:rPr>
        <w:t xml:space="preserve"> &lt;- </w:t>
      </w:r>
      <w:proofErr w:type="spellStart"/>
      <w:r>
        <w:rPr>
          <w:rFonts w:ascii="Courier New" w:hAnsi="Courier New" w:cs="Courier New"/>
        </w:rPr>
        <w:t>makeCluster</w:t>
      </w:r>
      <w:proofErr w:type="spellEnd"/>
      <w:r>
        <w:rPr>
          <w:rFonts w:ascii="Courier New" w:hAnsi="Courier New" w:cs="Courier New"/>
        </w:rPr>
        <w:t>(</w:t>
      </w:r>
      <w:proofErr w:type="spellStart"/>
      <w:r>
        <w:rPr>
          <w:rFonts w:ascii="Courier New" w:hAnsi="Courier New" w:cs="Courier New"/>
        </w:rPr>
        <w:t>numWorkers</w:t>
      </w:r>
      <w:proofErr w:type="spellEnd"/>
      <w:r>
        <w:rPr>
          <w:rFonts w:ascii="Courier New" w:hAnsi="Courier New" w:cs="Courier New"/>
        </w:rPr>
        <w:t>, type = “PSOCK”)</w:t>
      </w:r>
    </w:p>
    <w:p w:rsidR="00B03CA0" w:rsidRDefault="00B03CA0" w:rsidP="00B03CA0">
      <w:pPr>
        <w:ind w:firstLine="360"/>
        <w:jc w:val="both"/>
        <w:rPr>
          <w:rFonts w:cs="Courier New"/>
        </w:rPr>
      </w:pPr>
      <w:r>
        <w:rPr>
          <w:rFonts w:cs="Courier New"/>
        </w:rPr>
        <w:t xml:space="preserve">Then, run the function to parallelize using </w:t>
      </w:r>
      <w:proofErr w:type="spellStart"/>
      <w:proofErr w:type="gramStart"/>
      <w:r w:rsidRPr="00B03CA0">
        <w:rPr>
          <w:rFonts w:ascii="Courier New" w:hAnsi="Courier New" w:cs="Courier New"/>
        </w:rPr>
        <w:t>parLapply</w:t>
      </w:r>
      <w:proofErr w:type="spellEnd"/>
      <w:r w:rsidRPr="00B03CA0">
        <w:rPr>
          <w:rFonts w:ascii="Courier New" w:hAnsi="Courier New" w:cs="Courier New"/>
        </w:rPr>
        <w:t>()</w:t>
      </w:r>
      <w:proofErr w:type="gramEnd"/>
    </w:p>
    <w:p w:rsidR="00B03CA0" w:rsidRPr="007320BA" w:rsidRDefault="00B03CA0" w:rsidP="00B03CA0">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parLapply</w:t>
      </w:r>
      <w:proofErr w:type="spellEnd"/>
      <w:r>
        <w:rPr>
          <w:rFonts w:ascii="Courier New" w:hAnsi="Courier New" w:cs="Courier New"/>
        </w:rPr>
        <w:t>(</w:t>
      </w:r>
      <w:proofErr w:type="gramEnd"/>
      <w:r>
        <w:rPr>
          <w:rFonts w:ascii="Courier New" w:hAnsi="Courier New" w:cs="Courier New"/>
        </w:rPr>
        <w:t>cl, ii, fun, …)</w:t>
      </w:r>
    </w:p>
    <w:p w:rsidR="00B03CA0" w:rsidRDefault="00B03CA0" w:rsidP="00B03CA0">
      <w:pPr>
        <w:ind w:firstLine="360"/>
        <w:jc w:val="both"/>
      </w:pPr>
      <w:r>
        <w:t>And as before, stop the cluster</w:t>
      </w:r>
    </w:p>
    <w:p w:rsidR="00B03CA0" w:rsidRPr="007320BA" w:rsidRDefault="00B03CA0" w:rsidP="00B03CA0">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stopCluster</w:t>
      </w:r>
      <w:proofErr w:type="spellEnd"/>
      <w:r>
        <w:rPr>
          <w:rFonts w:ascii="Courier New" w:hAnsi="Courier New" w:cs="Courier New"/>
        </w:rPr>
        <w:t>(</w:t>
      </w:r>
      <w:proofErr w:type="gramEnd"/>
      <w:r>
        <w:rPr>
          <w:rFonts w:ascii="Courier New" w:hAnsi="Courier New" w:cs="Courier New"/>
        </w:rPr>
        <w:t>cl)</w:t>
      </w:r>
    </w:p>
    <w:p w:rsidR="00B03CA0" w:rsidRDefault="00B03CA0" w:rsidP="00B03CA0">
      <w:pPr>
        <w:ind w:firstLine="360"/>
        <w:jc w:val="both"/>
      </w:pPr>
      <w:r>
        <w:t xml:space="preserve">If you’re running on a </w:t>
      </w:r>
      <w:r w:rsidR="00F544BD">
        <w:t>M</w:t>
      </w:r>
      <w:r>
        <w:t>ac</w:t>
      </w:r>
      <w:r w:rsidR="00F544BD">
        <w:t xml:space="preserve"> or Linux</w:t>
      </w:r>
      <w:r>
        <w:t xml:space="preserve">, you can skip the setting up clusters steps and instead use </w:t>
      </w:r>
      <w:proofErr w:type="spellStart"/>
      <w:proofErr w:type="gramStart"/>
      <w:r w:rsidRPr="00707BEC">
        <w:rPr>
          <w:rFonts w:ascii="Courier New" w:hAnsi="Courier New" w:cs="Courier New"/>
        </w:rPr>
        <w:t>mclapply</w:t>
      </w:r>
      <w:proofErr w:type="spellEnd"/>
      <w:r w:rsidR="00707BEC" w:rsidRPr="00707BEC">
        <w:rPr>
          <w:rFonts w:ascii="Courier New" w:hAnsi="Courier New" w:cs="Courier New"/>
        </w:rPr>
        <w:t>(</w:t>
      </w:r>
      <w:proofErr w:type="gramEnd"/>
      <w:r w:rsidR="00707BEC" w:rsidRPr="00707BEC">
        <w:rPr>
          <w:rFonts w:ascii="Courier New" w:hAnsi="Courier New" w:cs="Courier New"/>
        </w:rPr>
        <w:t>)</w:t>
      </w:r>
      <w:r>
        <w:t xml:space="preserve">, which works by forking workers (not supported by Windows). </w:t>
      </w:r>
    </w:p>
    <w:p w:rsidR="00707BEC" w:rsidRPr="00707BEC" w:rsidRDefault="00707BEC" w:rsidP="00707BEC">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mclapply</w:t>
      </w:r>
      <w:proofErr w:type="spellEnd"/>
      <w:r>
        <w:rPr>
          <w:rFonts w:ascii="Courier New" w:hAnsi="Courier New" w:cs="Courier New"/>
        </w:rPr>
        <w:t>(</w:t>
      </w:r>
      <w:proofErr w:type="gramEnd"/>
      <w:r>
        <w:rPr>
          <w:rFonts w:ascii="Courier New" w:hAnsi="Courier New" w:cs="Courier New"/>
        </w:rPr>
        <w:t xml:space="preserve">ii, fun, </w:t>
      </w:r>
      <w:proofErr w:type="spellStart"/>
      <w:r>
        <w:rPr>
          <w:rFonts w:ascii="Courier New" w:hAnsi="Courier New" w:cs="Courier New"/>
        </w:rPr>
        <w:t>mc.cores</w:t>
      </w:r>
      <w:proofErr w:type="spellEnd"/>
      <w:r>
        <w:rPr>
          <w:rFonts w:ascii="Courier New" w:hAnsi="Courier New" w:cs="Courier New"/>
        </w:rPr>
        <w:t>=</w:t>
      </w:r>
      <w:proofErr w:type="spellStart"/>
      <w:r>
        <w:rPr>
          <w:rFonts w:ascii="Courier New" w:hAnsi="Courier New" w:cs="Courier New"/>
        </w:rPr>
        <w:t>numWorkers</w:t>
      </w:r>
      <w:proofErr w:type="spellEnd"/>
      <w:r>
        <w:rPr>
          <w:rFonts w:ascii="Courier New" w:hAnsi="Courier New" w:cs="Courier New"/>
        </w:rPr>
        <w:t>, …)</w:t>
      </w:r>
    </w:p>
    <w:p w:rsidR="00B44974" w:rsidRDefault="00B907F9" w:rsidP="00B03CA0">
      <w:pPr>
        <w:ind w:firstLine="360"/>
        <w:jc w:val="both"/>
      </w:pPr>
      <w:r>
        <w:t xml:space="preserve">For more information, see: </w:t>
      </w:r>
      <w:r w:rsidR="005B48F4" w:rsidRPr="005B48F4">
        <w:t>http://stat.ethz.ch/R-manual/R-devel/library/parallel/doc/parallel.pdf</w:t>
      </w:r>
    </w:p>
    <w:p w:rsidR="00B44974" w:rsidRDefault="00B44974" w:rsidP="00412BCB">
      <w:pPr>
        <w:pStyle w:val="Heading2"/>
        <w:jc w:val="both"/>
      </w:pPr>
      <w:r>
        <w:t xml:space="preserve">Using </w:t>
      </w:r>
      <w:proofErr w:type="spellStart"/>
      <w:r w:rsidRPr="00412BCB">
        <w:rPr>
          <w:rFonts w:ascii="Courier New" w:hAnsi="Courier New" w:cs="Courier New"/>
        </w:rPr>
        <w:t>foreach</w:t>
      </w:r>
      <w:proofErr w:type="spellEnd"/>
    </w:p>
    <w:p w:rsidR="00163C49" w:rsidRDefault="00E55051" w:rsidP="00412BCB">
      <w:pPr>
        <w:jc w:val="both"/>
      </w:pPr>
      <w:r>
        <w:t xml:space="preserve">The </w:t>
      </w:r>
      <w:proofErr w:type="spellStart"/>
      <w:r w:rsidRPr="00E55051">
        <w:rPr>
          <w:rFonts w:ascii="Courier New" w:hAnsi="Courier New" w:cs="Courier New"/>
        </w:rPr>
        <w:t>foreach</w:t>
      </w:r>
      <w:proofErr w:type="spellEnd"/>
      <w:r>
        <w:t xml:space="preserve"> package, developed by Steve Weston from Revolution Analytics, differs from the previous two packages in that it uses a </w:t>
      </w:r>
      <w:r w:rsidRPr="00E55051">
        <w:rPr>
          <w:rFonts w:ascii="Courier New" w:hAnsi="Courier New" w:cs="Courier New"/>
        </w:rPr>
        <w:t>for</w:t>
      </w:r>
      <w:r>
        <w:t xml:space="preserve">-loop construction. </w:t>
      </w:r>
      <w:r w:rsidR="00DB6C17">
        <w:t xml:space="preserve">To use </w:t>
      </w:r>
      <w:proofErr w:type="spellStart"/>
      <w:r w:rsidR="00DB6C17" w:rsidRPr="00DB6C17">
        <w:rPr>
          <w:rFonts w:ascii="Courier New" w:hAnsi="Courier New" w:cs="Courier New"/>
        </w:rPr>
        <w:t>foreach</w:t>
      </w:r>
      <w:proofErr w:type="spellEnd"/>
      <w:r w:rsidR="00DB6C17">
        <w:t xml:space="preserve"> in parallel, you will also need the package </w:t>
      </w:r>
      <w:proofErr w:type="spellStart"/>
      <w:r w:rsidR="00DB6C17" w:rsidRPr="00DB6C17">
        <w:rPr>
          <w:rFonts w:ascii="Courier New" w:hAnsi="Courier New" w:cs="Courier New"/>
        </w:rPr>
        <w:t>doParallel</w:t>
      </w:r>
      <w:proofErr w:type="spellEnd"/>
      <w:r w:rsidR="00DB6C17">
        <w:t xml:space="preserve">. As with the parallel package, start by initializing a cluster, and the register it for use with </w:t>
      </w:r>
      <w:proofErr w:type="spellStart"/>
      <w:r w:rsidR="00DB6C17" w:rsidRPr="00DB6C17">
        <w:rPr>
          <w:rFonts w:ascii="Courier New" w:hAnsi="Courier New" w:cs="Courier New"/>
        </w:rPr>
        <w:t>foreach</w:t>
      </w:r>
      <w:proofErr w:type="spellEnd"/>
    </w:p>
    <w:p w:rsidR="00DB6C17" w:rsidRDefault="00DB6C17" w:rsidP="00DB6C17">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numWorkers</w:t>
      </w:r>
      <w:proofErr w:type="spellEnd"/>
      <w:proofErr w:type="gramEnd"/>
      <w:r>
        <w:rPr>
          <w:rFonts w:ascii="Courier New" w:hAnsi="Courier New" w:cs="Courier New"/>
        </w:rPr>
        <w:t xml:space="preserve"> &lt;- 4</w:t>
      </w:r>
    </w:p>
    <w:p w:rsidR="00DB6C17" w:rsidRDefault="00DB6C17" w:rsidP="00DB6C17">
      <w:pPr>
        <w:ind w:left="720"/>
        <w:jc w:val="both"/>
        <w:rPr>
          <w:rFonts w:ascii="Courier New" w:hAnsi="Courier New" w:cs="Courier New"/>
        </w:rPr>
      </w:pPr>
      <w:r>
        <w:rPr>
          <w:rFonts w:ascii="Courier New" w:hAnsi="Courier New" w:cs="Courier New"/>
        </w:rPr>
        <w:t xml:space="preserve">&gt; </w:t>
      </w:r>
      <w:proofErr w:type="gramStart"/>
      <w:r>
        <w:rPr>
          <w:rFonts w:ascii="Courier New" w:hAnsi="Courier New" w:cs="Courier New"/>
        </w:rPr>
        <w:t>cl</w:t>
      </w:r>
      <w:proofErr w:type="gramEnd"/>
      <w:r>
        <w:rPr>
          <w:rFonts w:ascii="Courier New" w:hAnsi="Courier New" w:cs="Courier New"/>
        </w:rPr>
        <w:t xml:space="preserve"> &lt;- </w:t>
      </w:r>
      <w:proofErr w:type="spellStart"/>
      <w:r>
        <w:rPr>
          <w:rFonts w:ascii="Courier New" w:hAnsi="Courier New" w:cs="Courier New"/>
        </w:rPr>
        <w:t>makeCluster</w:t>
      </w:r>
      <w:proofErr w:type="spellEnd"/>
      <w:r>
        <w:rPr>
          <w:rFonts w:ascii="Courier New" w:hAnsi="Courier New" w:cs="Courier New"/>
        </w:rPr>
        <w:t>(</w:t>
      </w:r>
      <w:proofErr w:type="spellStart"/>
      <w:r>
        <w:rPr>
          <w:rFonts w:ascii="Courier New" w:hAnsi="Courier New" w:cs="Courier New"/>
        </w:rPr>
        <w:t>numWorkers</w:t>
      </w:r>
      <w:proofErr w:type="spellEnd"/>
      <w:r>
        <w:rPr>
          <w:rFonts w:ascii="Courier New" w:hAnsi="Courier New" w:cs="Courier New"/>
        </w:rPr>
        <w:t>, type = “PSOCK”)</w:t>
      </w:r>
    </w:p>
    <w:p w:rsidR="00DB6C17" w:rsidRDefault="00DB6C17" w:rsidP="00DB6C17">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registerDoParallel</w:t>
      </w:r>
      <w:proofErr w:type="spellEnd"/>
      <w:r>
        <w:rPr>
          <w:rFonts w:ascii="Courier New" w:hAnsi="Courier New" w:cs="Courier New"/>
        </w:rPr>
        <w:t>(</w:t>
      </w:r>
      <w:proofErr w:type="gramEnd"/>
      <w:r>
        <w:rPr>
          <w:rFonts w:ascii="Courier New" w:hAnsi="Courier New" w:cs="Courier New"/>
        </w:rPr>
        <w:t>cl)</w:t>
      </w:r>
    </w:p>
    <w:p w:rsidR="00DB6C17" w:rsidRDefault="00DB6C17" w:rsidP="009A0211">
      <w:pPr>
        <w:ind w:firstLine="360"/>
        <w:jc w:val="both"/>
      </w:pPr>
      <w:r>
        <w:t xml:space="preserve">With this done, you can now run your code in parallel as you would do with a </w:t>
      </w:r>
      <w:r w:rsidRPr="00DB6C17">
        <w:rPr>
          <w:rFonts w:ascii="Courier New" w:hAnsi="Courier New" w:cs="Courier New"/>
        </w:rPr>
        <w:t>for</w:t>
      </w:r>
      <w:r>
        <w:t>-loop</w:t>
      </w:r>
    </w:p>
    <w:p w:rsidR="00DB6C17" w:rsidRPr="00DB6C17" w:rsidRDefault="00DB6C17" w:rsidP="00DB6C17">
      <w:pPr>
        <w:ind w:left="720"/>
        <w:jc w:val="both"/>
        <w:rPr>
          <w:rFonts w:ascii="Courier New" w:hAnsi="Courier New" w:cs="Courier New"/>
        </w:rPr>
      </w:pPr>
      <w:r w:rsidRPr="00DB6C17">
        <w:rPr>
          <w:rFonts w:ascii="Courier New" w:hAnsi="Courier New" w:cs="Courier New"/>
        </w:rPr>
        <w:t xml:space="preserve">&gt; </w:t>
      </w:r>
      <w:proofErr w:type="spellStart"/>
      <w:proofErr w:type="gramStart"/>
      <w:r w:rsidRPr="00DB6C17">
        <w:rPr>
          <w:rFonts w:ascii="Courier New" w:hAnsi="Courier New" w:cs="Courier New"/>
        </w:rPr>
        <w:t>foreach</w:t>
      </w:r>
      <w:proofErr w:type="spellEnd"/>
      <w:r w:rsidRPr="00DB6C17">
        <w:rPr>
          <w:rFonts w:ascii="Courier New" w:hAnsi="Courier New" w:cs="Courier New"/>
        </w:rPr>
        <w:t>(</w:t>
      </w:r>
      <w:proofErr w:type="gramEnd"/>
      <w:r w:rsidRPr="00DB6C17">
        <w:rPr>
          <w:rFonts w:ascii="Courier New" w:hAnsi="Courier New" w:cs="Courier New"/>
        </w:rPr>
        <w:t>ii = &lt;</w:t>
      </w:r>
      <w:proofErr w:type="spellStart"/>
      <w:r w:rsidRPr="00DB6C17">
        <w:rPr>
          <w:rFonts w:ascii="Courier New" w:hAnsi="Courier New" w:cs="Courier New"/>
        </w:rPr>
        <w:t>some_sequence</w:t>
      </w:r>
      <w:proofErr w:type="spellEnd"/>
      <w:r w:rsidRPr="00DB6C17">
        <w:rPr>
          <w:rFonts w:ascii="Courier New" w:hAnsi="Courier New" w:cs="Courier New"/>
        </w:rPr>
        <w:t>&gt;, …) %</w:t>
      </w:r>
      <w:proofErr w:type="spellStart"/>
      <w:r w:rsidRPr="00DB6C17">
        <w:rPr>
          <w:rFonts w:ascii="Courier New" w:hAnsi="Courier New" w:cs="Courier New"/>
        </w:rPr>
        <w:t>dopar</w:t>
      </w:r>
      <w:proofErr w:type="spellEnd"/>
      <w:r w:rsidRPr="00DB6C17">
        <w:rPr>
          <w:rFonts w:ascii="Courier New" w:hAnsi="Courier New" w:cs="Courier New"/>
        </w:rPr>
        <w:t>% { }</w:t>
      </w:r>
    </w:p>
    <w:p w:rsidR="00DB6C17" w:rsidRDefault="00DB6C17" w:rsidP="009A0211">
      <w:pPr>
        <w:ind w:firstLine="360"/>
        <w:jc w:val="both"/>
      </w:pPr>
      <w:r>
        <w:t xml:space="preserve">The binary operator </w:t>
      </w:r>
      <w:r w:rsidRPr="009A0211">
        <w:rPr>
          <w:rFonts w:ascii="Courier New" w:hAnsi="Courier New" w:cs="Courier New"/>
        </w:rPr>
        <w:t>%</w:t>
      </w:r>
      <w:proofErr w:type="spellStart"/>
      <w:r w:rsidRPr="009A0211">
        <w:rPr>
          <w:rFonts w:ascii="Courier New" w:hAnsi="Courier New" w:cs="Courier New"/>
        </w:rPr>
        <w:t>dopar</w:t>
      </w:r>
      <w:proofErr w:type="spellEnd"/>
      <w:r w:rsidRPr="009A0211">
        <w:rPr>
          <w:rFonts w:ascii="Courier New" w:hAnsi="Courier New" w:cs="Courier New"/>
        </w:rPr>
        <w:t>%</w:t>
      </w:r>
      <w:r>
        <w:t xml:space="preserve"> tells </w:t>
      </w:r>
      <w:proofErr w:type="spellStart"/>
      <w:r w:rsidRPr="00CE5921">
        <w:rPr>
          <w:rFonts w:ascii="Courier New" w:hAnsi="Courier New" w:cs="Courier New"/>
        </w:rPr>
        <w:t>foreach</w:t>
      </w:r>
      <w:proofErr w:type="spellEnd"/>
      <w:r>
        <w:t xml:space="preserve"> to do this in parallel. If you need to do it serially, use </w:t>
      </w:r>
      <w:r w:rsidRPr="009A0211">
        <w:rPr>
          <w:rFonts w:ascii="Courier New" w:hAnsi="Courier New" w:cs="Courier New"/>
        </w:rPr>
        <w:t>%do%</w:t>
      </w:r>
      <w:r>
        <w:t xml:space="preserve">. Other options that can be passed to </w:t>
      </w:r>
      <w:proofErr w:type="spellStart"/>
      <w:r w:rsidRPr="009A0211">
        <w:rPr>
          <w:rFonts w:ascii="Courier New" w:hAnsi="Courier New" w:cs="Courier New"/>
        </w:rPr>
        <w:t>foreach</w:t>
      </w:r>
      <w:proofErr w:type="spellEnd"/>
      <w:r>
        <w:t xml:space="preserve"> are </w:t>
      </w:r>
      <w:r w:rsidRPr="009A0211">
        <w:rPr>
          <w:rFonts w:ascii="Courier New" w:hAnsi="Courier New" w:cs="Courier New"/>
        </w:rPr>
        <w:t>.combine</w:t>
      </w:r>
      <w:r>
        <w:t xml:space="preserve"> (how to process the task results as they are generated), </w:t>
      </w:r>
      <w:r w:rsidRPr="009A0211">
        <w:rPr>
          <w:rFonts w:ascii="Courier New" w:hAnsi="Courier New" w:cs="Courier New"/>
        </w:rPr>
        <w:t>.</w:t>
      </w:r>
      <w:proofErr w:type="spellStart"/>
      <w:r w:rsidRPr="009A0211">
        <w:rPr>
          <w:rFonts w:ascii="Courier New" w:hAnsi="Courier New" w:cs="Courier New"/>
        </w:rPr>
        <w:t>init</w:t>
      </w:r>
      <w:proofErr w:type="spellEnd"/>
      <w:r>
        <w:t xml:space="preserve"> (initial value for </w:t>
      </w:r>
      <w:r w:rsidRPr="009A0211">
        <w:rPr>
          <w:rFonts w:ascii="Courier New" w:hAnsi="Courier New" w:cs="Courier New"/>
        </w:rPr>
        <w:t>.combine</w:t>
      </w:r>
      <w:r>
        <w:t xml:space="preserve">), </w:t>
      </w:r>
      <w:r w:rsidRPr="009A0211">
        <w:rPr>
          <w:rFonts w:ascii="Courier New" w:hAnsi="Courier New" w:cs="Courier New"/>
        </w:rPr>
        <w:t>.</w:t>
      </w:r>
      <w:proofErr w:type="spellStart"/>
      <w:r w:rsidRPr="009A0211">
        <w:rPr>
          <w:rFonts w:ascii="Courier New" w:hAnsi="Courier New" w:cs="Courier New"/>
        </w:rPr>
        <w:t>inorder</w:t>
      </w:r>
      <w:proofErr w:type="spellEnd"/>
      <w:r>
        <w:t xml:space="preserve"> (tells .combine that tasks need to be combined in order), </w:t>
      </w:r>
      <w:r w:rsidRPr="009A0211">
        <w:rPr>
          <w:rFonts w:ascii="Courier New" w:hAnsi="Courier New" w:cs="Courier New"/>
        </w:rPr>
        <w:t>.packages</w:t>
      </w:r>
      <w:r>
        <w:t xml:space="preserve"> (</w:t>
      </w:r>
      <w:r w:rsidR="009A0211">
        <w:t xml:space="preserve">packages a task depend on), </w:t>
      </w:r>
      <w:r w:rsidR="009A0211" w:rsidRPr="009A0211">
        <w:rPr>
          <w:rFonts w:ascii="Courier New" w:hAnsi="Courier New" w:cs="Courier New"/>
        </w:rPr>
        <w:t>.export</w:t>
      </w:r>
      <w:r w:rsidR="009A0211">
        <w:t xml:space="preserve"> (variables to export). Once you’re done, don’t forget to stop the cluster</w:t>
      </w:r>
    </w:p>
    <w:p w:rsidR="009A0211" w:rsidRPr="007320BA" w:rsidRDefault="009A0211" w:rsidP="009A0211">
      <w:pPr>
        <w:ind w:left="720"/>
        <w:jc w:val="both"/>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stopCluster</w:t>
      </w:r>
      <w:proofErr w:type="spellEnd"/>
      <w:r>
        <w:rPr>
          <w:rFonts w:ascii="Courier New" w:hAnsi="Courier New" w:cs="Courier New"/>
        </w:rPr>
        <w:t>(</w:t>
      </w:r>
      <w:proofErr w:type="gramEnd"/>
      <w:r>
        <w:rPr>
          <w:rFonts w:ascii="Courier New" w:hAnsi="Courier New" w:cs="Courier New"/>
        </w:rPr>
        <w:t>cl</w:t>
      </w:r>
      <w:r>
        <w:rPr>
          <w:rFonts w:ascii="Courier New" w:hAnsi="Courier New" w:cs="Courier New"/>
        </w:rPr>
        <w:t>=NULL</w:t>
      </w:r>
      <w:r>
        <w:rPr>
          <w:rFonts w:ascii="Courier New" w:hAnsi="Courier New" w:cs="Courier New"/>
        </w:rPr>
        <w:t>)</w:t>
      </w:r>
    </w:p>
    <w:p w:rsidR="00163C49" w:rsidRDefault="00163C49" w:rsidP="00163C49">
      <w:pPr>
        <w:ind w:firstLine="360"/>
        <w:jc w:val="both"/>
      </w:pPr>
      <w:r>
        <w:t xml:space="preserve">For more information, see: </w:t>
      </w:r>
    </w:p>
    <w:p w:rsidR="00AD0B3C" w:rsidRDefault="00AD0B3C" w:rsidP="00163C49">
      <w:pPr>
        <w:ind w:firstLine="720"/>
        <w:jc w:val="both"/>
      </w:pPr>
      <w:r w:rsidRPr="00AD0B3C">
        <w:t>http://cran.r-project.org/web/packages/doParallel/vignettes/gettingstarted</w:t>
      </w:r>
      <w:bookmarkStart w:id="0" w:name="_GoBack"/>
      <w:bookmarkEnd w:id="0"/>
      <w:r w:rsidRPr="00AD0B3C">
        <w:t>Parallel.pdf</w:t>
      </w:r>
      <w:r w:rsidR="00163C49">
        <w:t xml:space="preserve"> </w:t>
      </w:r>
    </w:p>
    <w:p w:rsidR="00163C49" w:rsidRDefault="00163C49" w:rsidP="00163C49">
      <w:pPr>
        <w:ind w:firstLine="720"/>
        <w:jc w:val="both"/>
      </w:pPr>
      <w:r w:rsidRPr="00163C49">
        <w:t>http://cran.r-project.org/web/packages/foreach/vignettes/foreach.pdf</w:t>
      </w:r>
    </w:p>
    <w:sectPr w:rsidR="001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2AC6"/>
    <w:multiLevelType w:val="hybridMultilevel"/>
    <w:tmpl w:val="3226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142A4"/>
    <w:multiLevelType w:val="hybridMultilevel"/>
    <w:tmpl w:val="B240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F1A"/>
    <w:rsid w:val="00087F1A"/>
    <w:rsid w:val="000F6412"/>
    <w:rsid w:val="00163C49"/>
    <w:rsid w:val="003A0D24"/>
    <w:rsid w:val="00412BCB"/>
    <w:rsid w:val="00474783"/>
    <w:rsid w:val="004F1B89"/>
    <w:rsid w:val="005B48F4"/>
    <w:rsid w:val="006101ED"/>
    <w:rsid w:val="00632D76"/>
    <w:rsid w:val="006A6965"/>
    <w:rsid w:val="00707BEC"/>
    <w:rsid w:val="007320BA"/>
    <w:rsid w:val="00814108"/>
    <w:rsid w:val="008B5C4E"/>
    <w:rsid w:val="008E64EE"/>
    <w:rsid w:val="00931A03"/>
    <w:rsid w:val="00973B7C"/>
    <w:rsid w:val="009A0211"/>
    <w:rsid w:val="00A71DB7"/>
    <w:rsid w:val="00AD0B3C"/>
    <w:rsid w:val="00B03CA0"/>
    <w:rsid w:val="00B407B1"/>
    <w:rsid w:val="00B44974"/>
    <w:rsid w:val="00B8776D"/>
    <w:rsid w:val="00B907F9"/>
    <w:rsid w:val="00C46DA8"/>
    <w:rsid w:val="00CE5921"/>
    <w:rsid w:val="00D663FD"/>
    <w:rsid w:val="00DB6C17"/>
    <w:rsid w:val="00DD7BED"/>
    <w:rsid w:val="00DF2C61"/>
    <w:rsid w:val="00E14FEF"/>
    <w:rsid w:val="00E23EB8"/>
    <w:rsid w:val="00E55051"/>
    <w:rsid w:val="00EC090B"/>
    <w:rsid w:val="00F54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B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D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F1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7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B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7BED"/>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DD7BE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C46DA8"/>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E23EB8"/>
  </w:style>
  <w:style w:type="character" w:customStyle="1" w:styleId="apple-converted-space">
    <w:name w:val="apple-converted-space"/>
    <w:basedOn w:val="DefaultParagraphFont"/>
    <w:rsid w:val="00E23EB8"/>
  </w:style>
  <w:style w:type="character" w:styleId="HTMLCode">
    <w:name w:val="HTML Code"/>
    <w:basedOn w:val="DefaultParagraphFont"/>
    <w:uiPriority w:val="99"/>
    <w:semiHidden/>
    <w:unhideWhenUsed/>
    <w:rsid w:val="00E23EB8"/>
    <w:rPr>
      <w:rFonts w:ascii="Courier New" w:eastAsia="Times New Roman" w:hAnsi="Courier New" w:cs="Courier New"/>
      <w:sz w:val="20"/>
      <w:szCs w:val="20"/>
    </w:rPr>
  </w:style>
  <w:style w:type="paragraph" w:styleId="ListParagraph">
    <w:name w:val="List Paragraph"/>
    <w:basedOn w:val="Normal"/>
    <w:uiPriority w:val="34"/>
    <w:qFormat/>
    <w:rsid w:val="008E64EE"/>
    <w:pPr>
      <w:ind w:left="720"/>
      <w:contextualSpacing/>
    </w:pPr>
  </w:style>
  <w:style w:type="character" w:styleId="Hyperlink">
    <w:name w:val="Hyperlink"/>
    <w:basedOn w:val="DefaultParagraphFont"/>
    <w:uiPriority w:val="99"/>
    <w:unhideWhenUsed/>
    <w:rsid w:val="00163C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B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D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F1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7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B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7BED"/>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DD7BE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C46DA8"/>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E23EB8"/>
  </w:style>
  <w:style w:type="character" w:customStyle="1" w:styleId="apple-converted-space">
    <w:name w:val="apple-converted-space"/>
    <w:basedOn w:val="DefaultParagraphFont"/>
    <w:rsid w:val="00E23EB8"/>
  </w:style>
  <w:style w:type="character" w:styleId="HTMLCode">
    <w:name w:val="HTML Code"/>
    <w:basedOn w:val="DefaultParagraphFont"/>
    <w:uiPriority w:val="99"/>
    <w:semiHidden/>
    <w:unhideWhenUsed/>
    <w:rsid w:val="00E23EB8"/>
    <w:rPr>
      <w:rFonts w:ascii="Courier New" w:eastAsia="Times New Roman" w:hAnsi="Courier New" w:cs="Courier New"/>
      <w:sz w:val="20"/>
      <w:szCs w:val="20"/>
    </w:rPr>
  </w:style>
  <w:style w:type="paragraph" w:styleId="ListParagraph">
    <w:name w:val="List Paragraph"/>
    <w:basedOn w:val="Normal"/>
    <w:uiPriority w:val="34"/>
    <w:qFormat/>
    <w:rsid w:val="008E64EE"/>
    <w:pPr>
      <w:ind w:left="720"/>
      <w:contextualSpacing/>
    </w:pPr>
  </w:style>
  <w:style w:type="character" w:styleId="Hyperlink">
    <w:name w:val="Hyperlink"/>
    <w:basedOn w:val="DefaultParagraphFont"/>
    <w:uiPriority w:val="99"/>
    <w:unhideWhenUsed/>
    <w:rsid w:val="00163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067343">
      <w:bodyDiv w:val="1"/>
      <w:marLeft w:val="0"/>
      <w:marRight w:val="0"/>
      <w:marTop w:val="0"/>
      <w:marBottom w:val="0"/>
      <w:divBdr>
        <w:top w:val="none" w:sz="0" w:space="0" w:color="auto"/>
        <w:left w:val="none" w:sz="0" w:space="0" w:color="auto"/>
        <w:bottom w:val="none" w:sz="0" w:space="0" w:color="auto"/>
        <w:right w:val="none" w:sz="0" w:space="0" w:color="auto"/>
      </w:divBdr>
    </w:div>
    <w:div w:id="1279950649">
      <w:bodyDiv w:val="1"/>
      <w:marLeft w:val="0"/>
      <w:marRight w:val="0"/>
      <w:marTop w:val="0"/>
      <w:marBottom w:val="0"/>
      <w:divBdr>
        <w:top w:val="none" w:sz="0" w:space="0" w:color="auto"/>
        <w:left w:val="none" w:sz="0" w:space="0" w:color="auto"/>
        <w:bottom w:val="none" w:sz="0" w:space="0" w:color="auto"/>
        <w:right w:val="none" w:sz="0" w:space="0" w:color="auto"/>
      </w:divBdr>
    </w:div>
    <w:div w:id="17420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20</cp:revision>
  <dcterms:created xsi:type="dcterms:W3CDTF">2014-04-18T05:04:00Z</dcterms:created>
  <dcterms:modified xsi:type="dcterms:W3CDTF">2014-04-22T22:09:00Z</dcterms:modified>
</cp:coreProperties>
</file>