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4" w:rsidRDefault="008011DF"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41024" w:rsidRDefault="008011DF">
      <w:r>
        <w:rPr>
          <w:rFonts w:hint="eastAsia"/>
        </w:rPr>
        <w:t>/etc/nginx</w:t>
      </w:r>
      <w:bookmarkStart w:id="0" w:name="_GoBack"/>
      <w:bookmarkEnd w:id="0"/>
    </w:p>
    <w:p w:rsidR="00341024" w:rsidRDefault="008011DF">
      <w:r>
        <w:rPr>
          <w:noProof/>
        </w:rPr>
        <w:drawing>
          <wp:inline distT="0" distB="0" distL="114300" distR="114300">
            <wp:extent cx="5268595" cy="30467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024" w:rsidRDefault="008011DF">
      <w:r>
        <w:rPr>
          <w:rFonts w:hint="eastAsia"/>
        </w:rPr>
        <w:t>nginx</w:t>
      </w:r>
      <w:r>
        <w:rPr>
          <w:rFonts w:hint="eastAsia"/>
        </w:rPr>
        <w:t>配置</w:t>
      </w:r>
    </w:p>
    <w:p w:rsidR="00341024" w:rsidRDefault="008011DF">
      <w:r>
        <w:rPr>
          <w:rFonts w:hint="eastAsia"/>
        </w:rPr>
        <w:t>nginx/vhost</w:t>
      </w:r>
      <w:r>
        <w:rPr>
          <w:rFonts w:hint="eastAsia"/>
        </w:rPr>
        <w:t>目录下</w:t>
      </w:r>
      <w:r>
        <w:rPr>
          <w:rFonts w:hint="eastAsia"/>
        </w:rPr>
        <w:t>node_react.conf</w:t>
      </w:r>
    </w:p>
    <w:p w:rsidR="00341024" w:rsidRDefault="008011DF">
      <w:r>
        <w:rPr>
          <w:rFonts w:hint="eastAsia"/>
        </w:rPr>
        <w:object w:dxaOrig="1504" w:dyaOrig="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pt;height:48.75pt" o:ole="">
            <v:imagedata r:id="rId8" o:title=""/>
          </v:shape>
          <o:OLEObject Type="Embed" ProgID="Package" ShapeID="_x0000_i1025" DrawAspect="Content" ObjectID="_1662193147" r:id="rId9"/>
        </w:object>
      </w:r>
    </w:p>
    <w:p w:rsidR="00341024" w:rsidRDefault="008011DF">
      <w:r>
        <w:rPr>
          <w:rFonts w:hint="eastAsia"/>
        </w:rPr>
        <w:t>nginx</w:t>
      </w:r>
      <w:r>
        <w:rPr>
          <w:rFonts w:hint="eastAsia"/>
        </w:rPr>
        <w:t>根目录下</w:t>
      </w:r>
      <w:r>
        <w:rPr>
          <w:rFonts w:hint="eastAsia"/>
        </w:rPr>
        <w:t>nginx.conf</w:t>
      </w:r>
    </w:p>
    <w:p w:rsidR="00341024" w:rsidRDefault="008011DF">
      <w:r>
        <w:rPr>
          <w:rFonts w:hint="eastAsia"/>
        </w:rPr>
        <w:object w:dxaOrig="720" w:dyaOrig="720">
          <v:shape id="_x0000_i1026" type="#_x0000_t75" style="width:36pt;height:36pt" o:ole="">
            <v:imagedata r:id="rId10" o:title=""/>
          </v:shape>
          <o:OLEObject Type="Embed" ProgID="Package" ShapeID="_x0000_i1026" DrawAspect="Content" ObjectID="_1662193148" r:id="rId11"/>
        </w:object>
      </w:r>
    </w:p>
    <w:p w:rsidR="00341024" w:rsidRDefault="008011DF">
      <w:r>
        <w:rPr>
          <w:rFonts w:hint="eastAsia"/>
        </w:rPr>
        <w:t xml:space="preserve">nginx.conf </w:t>
      </w:r>
      <w:r>
        <w:rPr>
          <w:rFonts w:hint="eastAsia"/>
        </w:rPr>
        <w:t>配置</w:t>
      </w:r>
    </w:p>
    <w:p w:rsidR="00341024" w:rsidRDefault="008011DF">
      <w:r>
        <w:rPr>
          <w:noProof/>
        </w:rPr>
        <w:drawing>
          <wp:inline distT="0" distB="0" distL="114300" distR="114300">
            <wp:extent cx="5268595" cy="2642870"/>
            <wp:effectExtent l="0" t="0" r="8255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024" w:rsidRDefault="00341024"/>
    <w:p w:rsidR="00341024" w:rsidRDefault="008011DF">
      <w:r>
        <w:rPr>
          <w:rFonts w:hint="eastAsia"/>
        </w:rPr>
        <w:lastRenderedPageBreak/>
        <w:t xml:space="preserve">node_react.conf </w:t>
      </w:r>
      <w:r>
        <w:rPr>
          <w:rFonts w:hint="eastAsia"/>
        </w:rPr>
        <w:t>配置</w:t>
      </w:r>
    </w:p>
    <w:p w:rsidR="00341024" w:rsidRDefault="008011DF">
      <w:r>
        <w:rPr>
          <w:noProof/>
        </w:rPr>
        <w:drawing>
          <wp:inline distT="0" distB="0" distL="114300" distR="114300">
            <wp:extent cx="5266690" cy="1588135"/>
            <wp:effectExtent l="0" t="0" r="10160" b="1206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024" w:rsidRDefault="008011DF">
      <w:r>
        <w:rPr>
          <w:rFonts w:hint="eastAsia"/>
        </w:rPr>
        <w:t>最新配置：对</w:t>
      </w:r>
      <w:r>
        <w:rPr>
          <w:rFonts w:hint="eastAsia"/>
        </w:rPr>
        <w:t>build</w:t>
      </w:r>
      <w:r>
        <w:rPr>
          <w:rFonts w:hint="eastAsia"/>
        </w:rPr>
        <w:t>文件夹的路径进行了调整</w:t>
      </w:r>
    </w:p>
    <w:p w:rsidR="00341024" w:rsidRDefault="008011DF">
      <w:r>
        <w:rPr>
          <w:rFonts w:hint="eastAsia"/>
        </w:rPr>
        <w:t>server {</w:t>
      </w:r>
    </w:p>
    <w:p w:rsidR="00341024" w:rsidRDefault="008011DF">
      <w:r>
        <w:rPr>
          <w:rFonts w:hint="eastAsia"/>
        </w:rPr>
        <w:tab/>
        <w:t>listen 8080;</w:t>
      </w:r>
    </w:p>
    <w:p w:rsidR="00341024" w:rsidRDefault="00341024"/>
    <w:p w:rsidR="00341024" w:rsidRDefault="008011DF">
      <w:r>
        <w:rPr>
          <w:rFonts w:hint="eastAsia"/>
        </w:rPr>
        <w:tab/>
        <w:t xml:space="preserve">root </w:t>
      </w:r>
      <w:r>
        <w:rPr>
          <w:rFonts w:hint="eastAsia"/>
          <w:color w:val="0000FF"/>
        </w:rPr>
        <w:t>/home/liuyuanbing/todolist/frontend/build</w:t>
      </w:r>
      <w:r>
        <w:rPr>
          <w:rFonts w:hint="eastAsia"/>
        </w:rPr>
        <w:t>;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>index index.html index.htm;</w:t>
      </w:r>
    </w:p>
    <w:p w:rsidR="00341024" w:rsidRDefault="00341024"/>
    <w:p w:rsidR="00341024" w:rsidRDefault="008011DF">
      <w:r>
        <w:rPr>
          <w:rFonts w:hint="eastAsia"/>
        </w:rPr>
        <w:tab/>
        <w:t>location / {</w:t>
      </w:r>
    </w:p>
    <w:p w:rsidR="00341024" w:rsidRDefault="008011DF">
      <w:r>
        <w:rPr>
          <w:rFonts w:hint="eastAsia"/>
        </w:rPr>
        <w:tab/>
        <w:t xml:space="preserve">       try_files $uri $uri/ /index.html;</w:t>
      </w:r>
    </w:p>
    <w:p w:rsidR="00341024" w:rsidRDefault="008011DF">
      <w:r>
        <w:rPr>
          <w:rFonts w:hint="eastAsia"/>
        </w:rPr>
        <w:t xml:space="preserve">               # /index.html;</w:t>
      </w:r>
    </w:p>
    <w:p w:rsidR="00341024" w:rsidRDefault="008011DF">
      <w:r>
        <w:rPr>
          <w:rFonts w:hint="eastAsia"/>
        </w:rPr>
        <w:tab/>
        <w:t>}</w:t>
      </w:r>
    </w:p>
    <w:p w:rsidR="00341024" w:rsidRDefault="008011DF">
      <w:r>
        <w:rPr>
          <w:rFonts w:hint="eastAsia"/>
        </w:rPr>
        <w:tab/>
        <w:t>location ^~ /user/ {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ab/>
        <w:t>proxy_pass http://127.0.0.1:8081;</w:t>
      </w:r>
    </w:p>
    <w:p w:rsidR="00341024" w:rsidRDefault="008011DF">
      <w:r>
        <w:rPr>
          <w:rFonts w:hint="eastAsia"/>
        </w:rPr>
        <w:tab/>
        <w:t>}</w:t>
      </w:r>
    </w:p>
    <w:p w:rsidR="00341024" w:rsidRDefault="008011DF">
      <w:r>
        <w:rPr>
          <w:rFonts w:hint="eastAsia"/>
        </w:rPr>
        <w:tab/>
      </w:r>
    </w:p>
    <w:p w:rsidR="00341024" w:rsidRDefault="008011DF">
      <w:r>
        <w:rPr>
          <w:rFonts w:hint="eastAsia"/>
        </w:rPr>
        <w:tab/>
        <w:t>location ^~ /todolist/ {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ab/>
        <w:t>proxy_pass http://127.0.0.1:8081;</w:t>
      </w:r>
    </w:p>
    <w:p w:rsidR="00341024" w:rsidRDefault="008011DF">
      <w:r>
        <w:rPr>
          <w:rFonts w:hint="eastAsia"/>
        </w:rPr>
        <w:tab/>
        <w:t>}</w:t>
      </w:r>
    </w:p>
    <w:p w:rsidR="00341024" w:rsidRDefault="008011DF">
      <w:r>
        <w:rPr>
          <w:rFonts w:hint="eastAsia"/>
        </w:rPr>
        <w:tab/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>location ^~ /assets/ {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ab/>
        <w:t>gzip_static on;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ab/>
        <w:t>expires max;</w:t>
      </w:r>
    </w:p>
    <w:p w:rsidR="00341024" w:rsidRDefault="008011DF">
      <w:r>
        <w:rPr>
          <w:rFonts w:hint="eastAsia"/>
        </w:rPr>
        <w:tab/>
      </w:r>
      <w:r>
        <w:rPr>
          <w:rFonts w:hint="eastAsia"/>
        </w:rPr>
        <w:tab/>
        <w:t>add_header Cache-Control public;</w:t>
      </w:r>
    </w:p>
    <w:p w:rsidR="00341024" w:rsidRDefault="008011DF">
      <w:r>
        <w:rPr>
          <w:rFonts w:hint="eastAsia"/>
        </w:rPr>
        <w:tab/>
        <w:t>}</w:t>
      </w:r>
    </w:p>
    <w:p w:rsidR="00341024" w:rsidRDefault="008011DF">
      <w:r>
        <w:rPr>
          <w:rFonts w:hint="eastAsia"/>
        </w:rPr>
        <w:tab/>
        <w:t>error_page 500 502 503 504 /500.html;</w:t>
      </w:r>
    </w:p>
    <w:p w:rsidR="00341024" w:rsidRDefault="008011DF">
      <w:r>
        <w:rPr>
          <w:rFonts w:hint="eastAsia"/>
        </w:rPr>
        <w:tab/>
        <w:t>client_max_body_size 20M;</w:t>
      </w:r>
    </w:p>
    <w:p w:rsidR="00341024" w:rsidRDefault="008011DF">
      <w:r>
        <w:rPr>
          <w:rFonts w:hint="eastAsia"/>
        </w:rPr>
        <w:tab/>
        <w:t>keepalive_timeout 10;</w:t>
      </w:r>
    </w:p>
    <w:p w:rsidR="00341024" w:rsidRDefault="008011DF">
      <w:r>
        <w:rPr>
          <w:rFonts w:hint="eastAsia"/>
        </w:rPr>
        <w:t>}</w:t>
      </w:r>
    </w:p>
    <w:sectPr w:rsidR="0034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1DF" w:rsidRDefault="008011DF" w:rsidP="00470A34">
      <w:r>
        <w:separator/>
      </w:r>
    </w:p>
  </w:endnote>
  <w:endnote w:type="continuationSeparator" w:id="0">
    <w:p w:rsidR="008011DF" w:rsidRDefault="008011DF" w:rsidP="0047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1DF" w:rsidRDefault="008011DF" w:rsidP="00470A34">
      <w:r>
        <w:separator/>
      </w:r>
    </w:p>
  </w:footnote>
  <w:footnote w:type="continuationSeparator" w:id="0">
    <w:p w:rsidR="008011DF" w:rsidRDefault="008011DF" w:rsidP="00470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4"/>
    <w:rsid w:val="00103C72"/>
    <w:rsid w:val="00341024"/>
    <w:rsid w:val="00470A34"/>
    <w:rsid w:val="00470F97"/>
    <w:rsid w:val="008011DF"/>
    <w:rsid w:val="01614C1C"/>
    <w:rsid w:val="035A496C"/>
    <w:rsid w:val="06674B40"/>
    <w:rsid w:val="06C661F7"/>
    <w:rsid w:val="0744040F"/>
    <w:rsid w:val="078A5A4D"/>
    <w:rsid w:val="07E84633"/>
    <w:rsid w:val="0B0801FE"/>
    <w:rsid w:val="0B3B6097"/>
    <w:rsid w:val="10257AD8"/>
    <w:rsid w:val="106C5C61"/>
    <w:rsid w:val="10CC4114"/>
    <w:rsid w:val="10E53CDA"/>
    <w:rsid w:val="116406F8"/>
    <w:rsid w:val="14F31215"/>
    <w:rsid w:val="18785CB1"/>
    <w:rsid w:val="18803898"/>
    <w:rsid w:val="19943B32"/>
    <w:rsid w:val="1D441A36"/>
    <w:rsid w:val="20394C9C"/>
    <w:rsid w:val="237D65A3"/>
    <w:rsid w:val="24B61C94"/>
    <w:rsid w:val="250F1532"/>
    <w:rsid w:val="251137DD"/>
    <w:rsid w:val="26106E76"/>
    <w:rsid w:val="262E691E"/>
    <w:rsid w:val="2757064F"/>
    <w:rsid w:val="29497432"/>
    <w:rsid w:val="29614BF1"/>
    <w:rsid w:val="29FA4C1E"/>
    <w:rsid w:val="2A5A2394"/>
    <w:rsid w:val="2ED14AF6"/>
    <w:rsid w:val="2ED520CC"/>
    <w:rsid w:val="30467D50"/>
    <w:rsid w:val="317C3336"/>
    <w:rsid w:val="31B97771"/>
    <w:rsid w:val="32BA5FC1"/>
    <w:rsid w:val="32C37FF6"/>
    <w:rsid w:val="338C1F11"/>
    <w:rsid w:val="33940C8D"/>
    <w:rsid w:val="33BD5688"/>
    <w:rsid w:val="355E198A"/>
    <w:rsid w:val="37F13CD1"/>
    <w:rsid w:val="383048D6"/>
    <w:rsid w:val="39722EEE"/>
    <w:rsid w:val="39877CCC"/>
    <w:rsid w:val="3A2F3D16"/>
    <w:rsid w:val="3A8078A8"/>
    <w:rsid w:val="3C8B247E"/>
    <w:rsid w:val="3CB77B6A"/>
    <w:rsid w:val="3CF211D1"/>
    <w:rsid w:val="3D343569"/>
    <w:rsid w:val="3E594A2E"/>
    <w:rsid w:val="3F1B48CF"/>
    <w:rsid w:val="41DD7F7E"/>
    <w:rsid w:val="427D37F2"/>
    <w:rsid w:val="42BD1A6F"/>
    <w:rsid w:val="44434BE8"/>
    <w:rsid w:val="444B205E"/>
    <w:rsid w:val="46853520"/>
    <w:rsid w:val="46F444D1"/>
    <w:rsid w:val="4A381993"/>
    <w:rsid w:val="4A5B37C7"/>
    <w:rsid w:val="4A770599"/>
    <w:rsid w:val="4B570429"/>
    <w:rsid w:val="4C6D10C5"/>
    <w:rsid w:val="511D4C8D"/>
    <w:rsid w:val="52D87110"/>
    <w:rsid w:val="53766287"/>
    <w:rsid w:val="53C12CF3"/>
    <w:rsid w:val="56543B35"/>
    <w:rsid w:val="56C93FC1"/>
    <w:rsid w:val="5719379F"/>
    <w:rsid w:val="576C6A9E"/>
    <w:rsid w:val="5A7E245C"/>
    <w:rsid w:val="5B161545"/>
    <w:rsid w:val="5D9D1464"/>
    <w:rsid w:val="5F103C35"/>
    <w:rsid w:val="603B48E7"/>
    <w:rsid w:val="63AA7966"/>
    <w:rsid w:val="661C48CA"/>
    <w:rsid w:val="6B1A5394"/>
    <w:rsid w:val="6B5C4F8C"/>
    <w:rsid w:val="6CA023F0"/>
    <w:rsid w:val="6D5E63B7"/>
    <w:rsid w:val="6D6D5847"/>
    <w:rsid w:val="6DC559B6"/>
    <w:rsid w:val="70DE0118"/>
    <w:rsid w:val="73761B74"/>
    <w:rsid w:val="73FA796C"/>
    <w:rsid w:val="74F66001"/>
    <w:rsid w:val="7517395F"/>
    <w:rsid w:val="75C409F4"/>
    <w:rsid w:val="77F43356"/>
    <w:rsid w:val="798A7E10"/>
    <w:rsid w:val="7C191D90"/>
    <w:rsid w:val="7C2D1855"/>
    <w:rsid w:val="7F9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01536B-2614-4DBB-BFE2-375A57C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0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0A34"/>
    <w:rPr>
      <w:kern w:val="2"/>
      <w:sz w:val="18"/>
      <w:szCs w:val="18"/>
    </w:rPr>
  </w:style>
  <w:style w:type="paragraph" w:styleId="a5">
    <w:name w:val="footer"/>
    <w:basedOn w:val="a"/>
    <w:link w:val="a6"/>
    <w:rsid w:val="00470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0A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liuyuanbing</dc:creator>
  <cp:lastModifiedBy>刘元兵</cp:lastModifiedBy>
  <cp:revision>2</cp:revision>
  <dcterms:created xsi:type="dcterms:W3CDTF">2020-09-21T03:33:00Z</dcterms:created>
  <dcterms:modified xsi:type="dcterms:W3CDTF">2020-09-21T03:33:00Z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