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4"/>
          <w:szCs w:val="24"/>
          <w:lang w:val="en-US" w:eastAsia="zh-CN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 xml:space="preserve">At the start of the project, I used 5 min to finished a simple code to solve this problem used 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Cartesian(), which will take n^2 complexity, but our goal is to find a efficient way ,so it is definitely not work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 xml:space="preserve">Then I learned the algorithm for PPjoin, then I trying to  </w:t>
      </w:r>
      <w:r>
        <w:rPr>
          <w:rFonts w:hint="default" w:eastAsia="宋体"/>
          <w:sz w:val="24"/>
          <w:szCs w:val="24"/>
          <w:lang w:val="en-US" w:eastAsia="zh-CN"/>
        </w:rPr>
        <w:fldChar w:fldCharType="begin"/>
      </w:r>
      <w:r>
        <w:rPr>
          <w:rFonts w:hint="default" w:eastAsia="宋体"/>
          <w:sz w:val="24"/>
          <w:szCs w:val="24"/>
          <w:lang w:val="en-US" w:eastAsia="zh-CN"/>
        </w:rPr>
        <w:instrText xml:space="preserve"> HYPERLINK "C:/Users/Olson/AppData/Local/youdao/dict/Application/8.10.3.0/resultui/html/index.html" \l "/javascript:;" </w:instrText>
      </w:r>
      <w:r>
        <w:rPr>
          <w:rFonts w:hint="default" w:eastAsia="宋体"/>
          <w:sz w:val="24"/>
          <w:szCs w:val="24"/>
          <w:lang w:val="en-US" w:eastAsia="zh-CN"/>
        </w:rPr>
        <w:fldChar w:fldCharType="separate"/>
      </w:r>
      <w:r>
        <w:rPr>
          <w:rFonts w:hint="default" w:eastAsia="宋体"/>
          <w:sz w:val="24"/>
          <w:szCs w:val="24"/>
          <w:lang w:val="en-US" w:eastAsia="zh-CN"/>
        </w:rPr>
        <w:t>implement</w:t>
      </w:r>
      <w:r>
        <w:rPr>
          <w:rFonts w:hint="default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 xml:space="preserve"> it with map reduce followed this graph</w:t>
      </w:r>
    </w:p>
    <w:p>
      <w:pPr>
        <w:numPr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50444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My code works fine but takes 80min to complete london.txt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Originally it structure is </w:t>
      </w:r>
    </w:p>
    <w:p>
      <w:pPr>
        <w:numPr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Split each line into array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.Map each line id,content to content(x),id,content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.Group them by content(x)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.use two for loop to get all the passable pairs for each content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.calculate the similarity for each pair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.filter all the pairs with first number &gt; second number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.filter all the pairs with similarity &gt; t 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.map to the correct format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Which has too much repetition, so I mixed filter with all the if statement,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After that my code cost 40 min,</w:t>
      </w:r>
    </w:p>
    <w:p>
      <w:pPr>
        <w:numPr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3.</w:t>
      </w:r>
    </w:p>
    <w:p>
      <w:pPr>
        <w:numPr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After solve the Useless repetition problem of my code, I</w:t>
      </w:r>
      <w:r>
        <w:rPr>
          <w:rFonts w:hint="default" w:eastAsia="宋体"/>
          <w:sz w:val="24"/>
          <w:szCs w:val="24"/>
          <w:lang w:val="en-US" w:eastAsia="zh-CN"/>
        </w:rPr>
        <w:t>’</w:t>
      </w:r>
      <w:r>
        <w:rPr>
          <w:rFonts w:hint="eastAsia" w:eastAsia="宋体"/>
          <w:sz w:val="24"/>
          <w:szCs w:val="24"/>
          <w:lang w:val="en-US" w:eastAsia="zh-CN"/>
        </w:rPr>
        <w:t>m thinking about to reduce complexity from logic,</w:t>
      </w:r>
    </w:p>
    <w:p>
      <w:pPr>
        <w:numPr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 find</w:t>
      </w:r>
    </w:p>
    <w:p>
      <w:pPr>
        <w:numPr>
          <w:numId w:val="0"/>
        </w:numPr>
        <w:ind w:leftChars="0"/>
        <w:rPr>
          <w:rFonts w:hint="eastAsia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</w:pPr>
    </w:p>
    <w:p>
      <w:pPr>
        <w:numPr>
          <w:numId w:val="0"/>
        </w:numPr>
        <w:ind w:leftChars="0"/>
        <w:rPr>
          <w:rFonts w:hint="eastAsia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 xml:space="preserve">Prefix filtering principle: </w:t>
      </w:r>
    </w:p>
    <w:p>
      <w:pPr>
        <w:numPr>
          <w:numId w:val="0"/>
        </w:numPr>
        <w:ind w:leftChars="0"/>
        <w:rPr>
          <w:rFonts w:hint="eastAsia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 xml:space="preserve">for text x,y sorted by token, </w:t>
      </w: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>if O(x,y)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 &gt;=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 xml:space="preserve"> a, 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first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 xml:space="preserve"> | 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>| - a + 1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 xml:space="preserve"> 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in x have at least one coincidence with</w:t>
      </w: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first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 xml:space="preserve"> | 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>| - a + 1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</w:rPr>
        <w:t xml:space="preserve"> 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in y</w:t>
      </w: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7F8FA"/>
          <w:lang w:val="en-US" w:eastAsia="zh-CN"/>
        </w:rPr>
        <w:t>W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hich mean for a sorted line X,only need to choose first |x|-ceil(|x|*t) +1</w:t>
      </w:r>
    </w:p>
    <w:p>
      <w:pPr>
        <w:numPr>
          <w:numId w:val="0"/>
        </w:numPr>
        <w:ind w:leftChars="0"/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7F8FA"/>
          <w:lang w:val="en-US" w:eastAsia="zh-CN"/>
        </w:rPr>
        <w:t>A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nd</w:t>
      </w: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Length filtering principle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7F8FA"/>
          <w:lang w:val="en-US" w:eastAsia="zh-CN"/>
        </w:rPr>
        <w:t>I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f we have two lines</w:t>
      </w:r>
    </w:p>
    <w:p>
      <w:pPr>
        <w:numPr>
          <w:numId w:val="0"/>
        </w:numPr>
        <w:ind w:leftChars="0"/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“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a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“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a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”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,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”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b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”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,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”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c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”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,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”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d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”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7F8FA"/>
          <w:lang w:val="en-US" w:eastAsia="zh-CN"/>
        </w:rPr>
        <w:t>T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he largest similarity for those two lines are 0.25</w:t>
      </w: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7F8FA"/>
          <w:lang w:val="en-US" w:eastAsia="zh-CN"/>
        </w:rPr>
        <w:t>S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o If t greater than 0.25,then we dont need to calculate two line with length 1 and 4, which is </w:t>
      </w:r>
    </w:p>
    <w:p>
      <w:pPr>
        <w:numPr>
          <w:numId w:val="0"/>
        </w:numPr>
        <w:ind w:leftChars="0"/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for 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any 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text x, y, 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|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y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| 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&lt;=</w:t>
      </w:r>
      <w:r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 t*|x|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         (|x|&gt;|y|)</w:t>
      </w:r>
    </w:p>
    <w:p>
      <w:pPr>
        <w:numPr>
          <w:numId w:val="0"/>
        </w:numPr>
        <w:ind w:leftChars="0"/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7F8FA"/>
          <w:lang w:val="en-US" w:eastAsia="zh-CN"/>
        </w:rPr>
        <w:t>W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e dont need to calculate their similarity,because their largest similarity it less than t</w:t>
      </w: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7F8FA"/>
          <w:lang w:val="en-US" w:eastAsia="zh-CN"/>
        </w:rPr>
        <w:t>A</w:t>
      </w: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fter those optimization, runtime is  shortened to 26min,</w:t>
      </w: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4.At the last I modified some redundant duplicates in the code again to let in shortened to 23min on VM, and 16min on GCP with 3 worker,It's not the simplest number but I'm happy with it</w:t>
      </w:r>
    </w:p>
    <w:p>
      <w:pPr>
        <w:numPr>
          <w:numId w:val="0"/>
        </w:numPr>
        <w:ind w:leftChars="0"/>
        <w:rPr>
          <w:rFonts w:hint="eastAsia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ahoma" w:hAnsi="Tahoma" w:eastAsia="宋体" w:cs="Tahom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D52B1B"/>
    <w:multiLevelType w:val="singleLevel"/>
    <w:tmpl w:val="71D52B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F17C6"/>
    <w:rsid w:val="1B556376"/>
    <w:rsid w:val="3FC8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2021-11-22T06:53:42Z</dcterms:created>
  <dc:creator>Olson</dc:creator>
  <cp:lastModifiedBy>Olsonオルソン</cp:lastModifiedBy>
  <dcterms:modified xsi:type="dcterms:W3CDTF">2021-11-22T07:55:37Z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3AFEB71ED3E444798849AE107CAF58B7</vt:lpwstr>
  </property>
</Properties>
</file>