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80"/>
        <w:gridCol w:w="1776"/>
        <w:gridCol w:w="60"/>
        <w:gridCol w:w="72"/>
        <w:gridCol w:w="72"/>
        <w:gridCol w:w="2722"/>
        <w:tblGridChange w:id="0">
          <w:tblGrid>
            <w:gridCol w:w="6780"/>
            <w:gridCol w:w="1776"/>
            <w:gridCol w:w="60"/>
            <w:gridCol w:w="72"/>
            <w:gridCol w:w="72"/>
            <w:gridCol w:w="2722"/>
          </w:tblGrid>
        </w:tblGridChange>
      </w:tblGrid>
      <w:tr>
        <w:trPr>
          <w:cantSplit w:val="0"/>
          <w:trHeight w:val="125" w:hRule="atLeast"/>
          <w:tblHeader w:val="0"/>
        </w:trPr>
        <w:tc>
          <w:tcPr>
            <w:gridSpan w:val="6"/>
            <w:shd w:fill="e19162" w:val="clear"/>
          </w:tcPr>
          <w:p w:rsidR="00000000" w:rsidDel="00000000" w:rsidP="00000000" w:rsidRDefault="00000000" w:rsidRPr="00000000" w14:paraId="00000002">
            <w:pPr>
              <w:rPr>
                <w:rFonts w:ascii="Roboto" w:cs="Roboto" w:eastAsia="Roboto" w:hAnsi="Roboto"/>
                <w:color w:val="000000"/>
                <w:sz w:val="10"/>
                <w:szCs w:val="10"/>
              </w:rPr>
            </w:pPr>
            <w:r w:rsidDel="00000000" w:rsidR="00000000" w:rsidRPr="00000000">
              <w:rPr>
                <w:rtl w:val="0"/>
              </w:rPr>
            </w:r>
          </w:p>
        </w:tc>
      </w:tr>
      <w:tr>
        <w:trPr>
          <w:cantSplit w:val="0"/>
          <w:trHeight w:val="1731" w:hRule="atLeast"/>
          <w:tblHeader w:val="0"/>
        </w:trPr>
        <w:tc>
          <w:tcPr>
            <w:shd w:fill="f2f2f2" w:val="clear"/>
            <w:vAlign w:val="center"/>
          </w:tcPr>
          <w:p w:rsidR="00000000" w:rsidDel="00000000" w:rsidP="00000000" w:rsidRDefault="00000000" w:rsidRPr="00000000" w14:paraId="00000008">
            <w:pPr>
              <w:spacing w:line="276" w:lineRule="auto"/>
              <w:ind w:left="227" w:firstLine="0"/>
              <w:rPr>
                <w:rFonts w:ascii="Roboto" w:cs="Roboto" w:eastAsia="Roboto" w:hAnsi="Roboto"/>
                <w:color w:val="000000"/>
                <w:sz w:val="52"/>
                <w:szCs w:val="52"/>
              </w:rPr>
            </w:pPr>
            <w:r w:rsidDel="00000000" w:rsidR="00000000" w:rsidRPr="00000000">
              <w:rPr>
                <w:rFonts w:ascii="Roboto" w:cs="Roboto" w:eastAsia="Roboto" w:hAnsi="Roboto"/>
                <w:color w:val="000000"/>
                <w:sz w:val="52"/>
                <w:szCs w:val="52"/>
                <w:rtl w:val="0"/>
              </w:rPr>
              <w:t xml:space="preserve">LAUREN CHEN </w:t>
            </w:r>
          </w:p>
          <w:p w:rsidR="00000000" w:rsidDel="00000000" w:rsidP="00000000" w:rsidRDefault="00000000" w:rsidRPr="00000000" w14:paraId="00000009">
            <w:pPr>
              <w:spacing w:line="276" w:lineRule="auto"/>
              <w:ind w:left="227" w:firstLine="0"/>
              <w:rPr>
                <w:rFonts w:ascii="Roboto" w:cs="Roboto" w:eastAsia="Roboto" w:hAnsi="Roboto"/>
                <w:b w:val="1"/>
                <w:bCs w:val="1"/>
                <w:color w:val="000000"/>
              </w:rPr>
            </w:pPr>
            <w:r w:rsidDel="00000000" w:rsidR="00000000" w:rsidRPr="00000000">
              <w:rPr>
                <w:rFonts w:ascii="Roboto" w:cs="Roboto" w:eastAsia="Roboto" w:hAnsi="Roboto"/>
                <w:color w:val="000000"/>
                <w:rtl w:val="0"/>
              </w:rPr>
              <w:t xml:space="preserve">Digital Marketing Specialist</w:t>
            </w:r>
            <w:r w:rsidDel="00000000" w:rsidR="00000000" w:rsidRPr="00000000">
              <w:rPr>
                <w:rtl w:val="0"/>
              </w:rPr>
            </w:r>
          </w:p>
        </w:tc>
        <w:tc>
          <w:tcPr>
            <w:gridSpan w:val="5"/>
            <w:shd w:fill="f2f2f2" w:val="clear"/>
            <w:vAlign w:val="center"/>
          </w:tcPr>
          <w:p w:rsidR="00000000" w:rsidDel="00000000" w:rsidP="00000000" w:rsidRDefault="00000000" w:rsidRPr="00000000" w14:paraId="0000000A">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Phone:</w:t>
            </w:r>
            <w:r w:rsidDel="00000000" w:rsidR="00000000" w:rsidRPr="00000000">
              <w:rPr>
                <w:rFonts w:ascii="Roboto" w:cs="Roboto" w:eastAsia="Roboto" w:hAnsi="Roboto"/>
                <w:color w:val="000000"/>
                <w:rtl w:val="0"/>
              </w:rPr>
              <w:t xml:space="preserve"> (212) 256-1414</w:t>
            </w:r>
          </w:p>
          <w:p w:rsidR="00000000" w:rsidDel="00000000" w:rsidP="00000000" w:rsidRDefault="00000000" w:rsidRPr="00000000" w14:paraId="0000000B">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Email:</w:t>
            </w:r>
            <w:r w:rsidDel="00000000" w:rsidR="00000000" w:rsidRPr="00000000">
              <w:rPr>
                <w:rFonts w:ascii="Roboto" w:cs="Roboto" w:eastAsia="Roboto" w:hAnsi="Roboto"/>
                <w:color w:val="000000"/>
                <w:rtl w:val="0"/>
              </w:rPr>
              <w:t xml:space="preserve"> lauren.chen@gmail.com</w:t>
            </w:r>
          </w:p>
          <w:p w:rsidR="00000000" w:rsidDel="00000000" w:rsidP="00000000" w:rsidRDefault="00000000" w:rsidRPr="00000000" w14:paraId="0000000C">
            <w:pPr>
              <w:ind w:right="227"/>
              <w:jc w:val="right"/>
              <w:rPr>
                <w:rFonts w:ascii="Roboto" w:cs="Roboto" w:eastAsia="Roboto" w:hAnsi="Roboto"/>
                <w:color w:val="000000"/>
                <w:sz w:val="20"/>
                <w:szCs w:val="20"/>
              </w:rPr>
            </w:pPr>
            <w:r w:rsidDel="00000000" w:rsidR="00000000" w:rsidRPr="00000000">
              <w:rPr>
                <w:rFonts w:ascii="Roboto" w:cs="Roboto" w:eastAsia="Roboto" w:hAnsi="Roboto"/>
                <w:b w:val="1"/>
                <w:bCs w:val="1"/>
                <w:color w:val="000000"/>
                <w:rtl w:val="0"/>
              </w:rPr>
              <w:t xml:space="preserve">LinkedIn:</w:t>
            </w:r>
            <w:r w:rsidDel="00000000" w:rsidR="00000000" w:rsidRPr="00000000">
              <w:rPr>
                <w:rFonts w:ascii="Roboto" w:cs="Roboto" w:eastAsia="Roboto" w:hAnsi="Roboto"/>
                <w:color w:val="000000"/>
                <w:rtl w:val="0"/>
              </w:rPr>
              <w:t xml:space="preserve"> linkedin.com/in/lauren-chen/</w:t>
            </w:r>
            <w:r w:rsidDel="00000000" w:rsidR="00000000" w:rsidRPr="00000000">
              <w:rPr>
                <w:rtl w:val="0"/>
              </w:rPr>
            </w:r>
          </w:p>
        </w:tc>
      </w:tr>
      <w:tr>
        <w:trPr>
          <w:cantSplit w:val="0"/>
          <w:trHeight w:val="435" w:hRule="atLeast"/>
          <w:tblHeader w:val="0"/>
        </w:trPr>
        <w:tc>
          <w:tcPr>
            <w:gridSpan w:val="6"/>
            <w:shd w:fill="auto" w:val="clear"/>
          </w:tcPr>
          <w:p w:rsidR="00000000" w:rsidDel="00000000" w:rsidP="00000000" w:rsidRDefault="00000000" w:rsidRPr="00000000" w14:paraId="00000011">
            <w:pPr>
              <w:rPr>
                <w:rFonts w:ascii="Roboto" w:cs="Roboto" w:eastAsia="Roboto" w:hAnsi="Roboto"/>
                <w:color w:val="000000"/>
                <w:sz w:val="16"/>
                <w:szCs w:val="16"/>
              </w:rPr>
            </w:pPr>
            <w:r w:rsidDel="00000000" w:rsidR="00000000" w:rsidRPr="00000000">
              <w:rPr>
                <w:rtl w:val="0"/>
              </w:rPr>
            </w:r>
          </w:p>
        </w:tc>
      </w:tr>
      <w:tr>
        <w:trPr>
          <w:cantSplit w:val="0"/>
          <w:trHeight w:val="752" w:hRule="atLeast"/>
          <w:tblHeader w:val="0"/>
        </w:trPr>
        <w:tc>
          <w:tcPr>
            <w:gridSpan w:val="6"/>
            <w:shd w:fill="auto" w:val="clear"/>
            <w:vAlign w:val="center"/>
          </w:tcPr>
          <w:p w:rsidR="00000000" w:rsidDel="00000000" w:rsidP="00000000" w:rsidRDefault="00000000" w:rsidRPr="00000000" w14:paraId="00000017">
            <w:pPr>
              <w:ind w:right="172"/>
              <w:rPr>
                <w:rFonts w:ascii="Roboto" w:cs="Roboto" w:eastAsia="Roboto" w:hAnsi="Roboto"/>
                <w:color w:val="000000"/>
              </w:rPr>
            </w:pPr>
            <w:r w:rsidDel="00000000" w:rsidR="00000000" w:rsidRPr="00000000">
              <w:rPr>
                <w:rFonts w:ascii="Roboto" w:cs="Roboto" w:eastAsia="Roboto" w:hAnsi="Roboto"/>
                <w:color w:val="000000"/>
                <w:rtl w:val="0"/>
              </w:rPr>
              <w:t xml:space="preserve">Digital Marketing Specialist with 4+ years of experience in online marketing, branding, and business strategy across music, media, and entertainment industries. Skilled in evaluating financial needs and implementing multi-pronged digital strategies that increase revenue and drive brand growth.</w:t>
            </w:r>
          </w:p>
        </w:tc>
      </w:tr>
      <w:tr>
        <w:trPr>
          <w:cantSplit w:val="0"/>
          <w:trHeight w:val="351" w:hRule="atLeast"/>
          <w:tblHeader w:val="0"/>
        </w:trPr>
        <w:tc>
          <w:tcPr>
            <w:gridSpan w:val="6"/>
            <w:shd w:fill="auto" w:val="clear"/>
            <w:vAlign w:val="center"/>
          </w:tcPr>
          <w:p w:rsidR="00000000" w:rsidDel="00000000" w:rsidP="00000000" w:rsidRDefault="00000000" w:rsidRPr="00000000" w14:paraId="0000001D">
            <w:pPr>
              <w:rPr>
                <w:rFonts w:ascii="Roboto" w:cs="Roboto" w:eastAsia="Roboto" w:hAnsi="Roboto"/>
                <w:color w:val="000000"/>
                <w:sz w:val="16"/>
                <w:szCs w:val="16"/>
              </w:rPr>
            </w:pPr>
            <w:r w:rsidDel="00000000" w:rsidR="00000000" w:rsidRPr="00000000">
              <w:rPr>
                <w:rtl w:val="0"/>
              </w:rPr>
            </w:r>
          </w:p>
        </w:tc>
      </w:tr>
      <w:tr>
        <w:trPr>
          <w:cantSplit w:val="0"/>
          <w:trHeight w:val="415" w:hRule="atLeast"/>
          <w:tblHeader w:val="0"/>
        </w:trPr>
        <w:tc>
          <w:tcPr>
            <w:gridSpan w:val="6"/>
            <w:tcBorders>
              <w:bottom w:color="000000" w:space="0" w:sz="4" w:val="dotted"/>
            </w:tcBorders>
            <w:shd w:fill="auto" w:val="clear"/>
          </w:tcPr>
          <w:p w:rsidR="00000000" w:rsidDel="00000000" w:rsidP="00000000" w:rsidRDefault="00000000" w:rsidRPr="00000000" w14:paraId="00000023">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RELEVANT SKILLS</w:t>
            </w:r>
            <w:r w:rsidDel="00000000" w:rsidR="00000000" w:rsidRPr="00000000">
              <w:rPr>
                <w:rtl w:val="0"/>
              </w:rPr>
            </w:r>
          </w:p>
        </w:tc>
      </w:tr>
      <w:tr>
        <w:trPr>
          <w:cantSplit w:val="0"/>
          <w:trHeight w:val="232" w:hRule="atLeast"/>
          <w:tblHeader w:val="0"/>
        </w:trPr>
        <w:tc>
          <w:tcPr>
            <w:gridSpan w:val="6"/>
            <w:tcBorders>
              <w:top w:color="000000" w:space="0" w:sz="4" w:val="dotted"/>
            </w:tcBorders>
            <w:shd w:fill="auto" w:val="clear"/>
          </w:tcPr>
          <w:p w:rsidR="00000000" w:rsidDel="00000000" w:rsidP="00000000" w:rsidRDefault="00000000" w:rsidRPr="00000000" w14:paraId="00000029">
            <w:pPr>
              <w:rPr>
                <w:rFonts w:ascii="Roboto" w:cs="Roboto" w:eastAsia="Roboto" w:hAnsi="Roboto"/>
                <w:color w:val="000000"/>
                <w:sz w:val="16"/>
                <w:szCs w:val="16"/>
              </w:rPr>
            </w:pPr>
            <w:r w:rsidDel="00000000" w:rsidR="00000000" w:rsidRPr="00000000">
              <w:rPr>
                <w:rtl w:val="0"/>
              </w:rPr>
            </w:r>
          </w:p>
        </w:tc>
      </w:tr>
      <w:tr>
        <w:trPr>
          <w:cantSplit w:val="0"/>
          <w:trHeight w:val="1152" w:hRule="atLeast"/>
          <w:tblHeader w:val="0"/>
        </w:trPr>
        <w:tc>
          <w:tcPr>
            <w:gridSpan w:val="6"/>
            <w:shd w:fill="auto" w:val="clear"/>
            <w:vAlign w:val="center"/>
          </w:tcPr>
          <w:p w:rsidR="00000000" w:rsidDel="00000000" w:rsidP="00000000" w:rsidRDefault="00000000" w:rsidRPr="00000000" w14:paraId="0000002F">
            <w:pPr>
              <w:spacing w:line="480" w:lineRule="auto"/>
              <w:rPr>
                <w:rFonts w:ascii="Roboto" w:cs="Roboto" w:eastAsia="Roboto" w:hAnsi="Roboto"/>
                <w:color w:val="000000"/>
                <w:sz w:val="20"/>
                <w:szCs w:val="20"/>
              </w:rPr>
            </w:pPr>
            <w:r w:rsidDel="00000000" w:rsidR="00000000" w:rsidRPr="00000000">
              <w:rPr>
                <w:rFonts w:ascii="Roboto" w:cs="Roboto" w:eastAsia="Roboto" w:hAnsi="Roboto"/>
                <w:color w:val="ffffff"/>
                <w:sz w:val="20"/>
                <w:szCs w:val="20"/>
                <w:shd w:fill="d0cece"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9" name=""/>
                      <a:graphic>
                        <a:graphicData uri="http://schemas.microsoft.com/office/word/2010/wordprocessingShape">
                          <wps:wsp>
                            <wps:cNvSpPr/>
                            <wps:cNvPr id="10" name="Shape 10"/>
                            <wps:spPr>
                              <a:xfrm>
                                <a:off x="4230940" y="3634585"/>
                                <a:ext cx="2230120"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Digital Data Analytics/Marketing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23964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6" name=""/>
                      <a:graphic>
                        <a:graphicData uri="http://schemas.microsoft.com/office/word/2010/wordprocessingShape">
                          <wps:wsp>
                            <wps:cNvSpPr/>
                            <wps:cNvPr id="7" name="Shape 7"/>
                            <wps:spPr>
                              <a:xfrm>
                                <a:off x="4667185" y="3634585"/>
                                <a:ext cx="1357630"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Photoshop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6715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1" name=""/>
                      <a:graphic>
                        <a:graphicData uri="http://schemas.microsoft.com/office/word/2010/wordprocessingShape">
                          <wps:wsp>
                            <wps:cNvSpPr/>
                            <wps:cNvPr id="2" name="Shape 2"/>
                            <wps:spPr>
                              <a:xfrm>
                                <a:off x="4701793" y="3634585"/>
                                <a:ext cx="1288415"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Illustrator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9794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3" name=""/>
                      <a:graphic>
                        <a:graphicData uri="http://schemas.microsoft.com/office/word/2010/wordprocessingShape">
                          <wps:wsp>
                            <wps:cNvSpPr/>
                            <wps:cNvPr id="4" name="Shape 4"/>
                            <wps:spPr>
                              <a:xfrm>
                                <a:off x="4729733" y="3634585"/>
                                <a:ext cx="1232535"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InDesign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4206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7" name=""/>
                      <a:graphic>
                        <a:graphicData uri="http://schemas.microsoft.com/office/word/2010/wordprocessingShape">
                          <wps:wsp>
                            <wps:cNvSpPr/>
                            <wps:cNvPr id="8" name="Shape 8"/>
                            <wps:spPr>
                              <a:xfrm>
                                <a:off x="4940870" y="3634585"/>
                                <a:ext cx="810260"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AutoCAD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81978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5" name=""/>
                      <a:graphic>
                        <a:graphicData uri="http://schemas.microsoft.com/office/word/2010/wordprocessingShape">
                          <wps:wsp>
                            <wps:cNvSpPr/>
                            <wps:cNvPr id="6" name="Shape 6"/>
                            <wps:spPr>
                              <a:xfrm>
                                <a:off x="4708778" y="3634585"/>
                                <a:ext cx="1274445"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Microsoft Office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8397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8" name=""/>
                      <a:graphic>
                        <a:graphicData uri="http://schemas.microsoft.com/office/word/2010/wordprocessingShape">
                          <wps:wsp>
                            <wps:cNvSpPr/>
                            <wps:cNvPr id="9" name="Shape 9"/>
                            <wps:spPr>
                              <a:xfrm>
                                <a:off x="4906580" y="3634585"/>
                                <a:ext cx="878840"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Hootsuite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88836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2" name=""/>
                      <a:graphic>
                        <a:graphicData uri="http://schemas.microsoft.com/office/word/2010/wordprocessingShape">
                          <wps:wsp>
                            <wps:cNvSpPr/>
                            <wps:cNvPr id="3" name="Shape 3"/>
                            <wps:spPr>
                              <a:xfrm>
                                <a:off x="4871655" y="3634585"/>
                                <a:ext cx="948690"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Salesforce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95821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4" name=""/>
                      <a:graphic>
                        <a:graphicData uri="http://schemas.microsoft.com/office/word/2010/wordprocessingShape">
                          <wps:wsp>
                            <wps:cNvSpPr/>
                            <wps:cNvPr id="5" name="Shape 5"/>
                            <wps:spPr>
                              <a:xfrm>
                                <a:off x="5034533" y="3634585"/>
                                <a:ext cx="622935" cy="290830"/>
                              </a:xfrm>
                              <a:prstGeom prst="roundRect">
                                <a:avLst>
                                  <a:gd fmla="val 16667" name="adj"/>
                                </a:avLst>
                              </a:prstGeom>
                              <a:solidFill>
                                <a:srgbClr val="E1916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Slack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32460" cy="300355"/>
                              </a:xfrm>
                              <a:prstGeom prst="rect"/>
                              <a:ln/>
                            </pic:spPr>
                          </pic:pic>
                        </a:graphicData>
                      </a:graphic>
                    </wp:anchor>
                  </w:drawing>
                </mc:Fallback>
              </mc:AlternateContent>
            </w:r>
          </w:p>
        </w:tc>
      </w:tr>
      <w:tr>
        <w:trPr>
          <w:cantSplit w:val="0"/>
          <w:trHeight w:val="299" w:hRule="atLeast"/>
          <w:tblHeader w:val="0"/>
        </w:trPr>
        <w:tc>
          <w:tcPr>
            <w:gridSpan w:val="6"/>
            <w:shd w:fill="auto" w:val="clear"/>
          </w:tcPr>
          <w:p w:rsidR="00000000" w:rsidDel="00000000" w:rsidP="00000000" w:rsidRDefault="00000000" w:rsidRPr="00000000" w14:paraId="00000035">
            <w:pPr>
              <w:rPr>
                <w:rFonts w:ascii="Roboto" w:cs="Roboto" w:eastAsia="Roboto" w:hAnsi="Roboto"/>
                <w:color w:val="000000"/>
                <w:sz w:val="16"/>
                <w:szCs w:val="16"/>
              </w:rPr>
            </w:pPr>
            <w:r w:rsidDel="00000000" w:rsidR="00000000" w:rsidRPr="00000000">
              <w:rPr>
                <w:rtl w:val="0"/>
              </w:rPr>
            </w:r>
          </w:p>
        </w:tc>
      </w:tr>
      <w:tr>
        <w:trPr>
          <w:cantSplit w:val="0"/>
          <w:trHeight w:val="408" w:hRule="atLeast"/>
          <w:tblHeader w:val="0"/>
        </w:trPr>
        <w:tc>
          <w:tcPr>
            <w:gridSpan w:val="6"/>
            <w:tcBorders>
              <w:bottom w:color="000000" w:space="0" w:sz="4" w:val="dotted"/>
            </w:tcBorders>
            <w:shd w:fill="auto" w:val="clear"/>
          </w:tcPr>
          <w:p w:rsidR="00000000" w:rsidDel="00000000" w:rsidP="00000000" w:rsidRDefault="00000000" w:rsidRPr="00000000" w14:paraId="0000003B">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PROFESSIONAL EXPERIENCE</w:t>
            </w:r>
            <w:r w:rsidDel="00000000" w:rsidR="00000000" w:rsidRPr="00000000">
              <w:rPr>
                <w:rtl w:val="0"/>
              </w:rPr>
            </w:r>
          </w:p>
        </w:tc>
      </w:tr>
      <w:tr>
        <w:trPr>
          <w:cantSplit w:val="0"/>
          <w:trHeight w:val="76" w:hRule="atLeast"/>
          <w:tblHeader w:val="0"/>
        </w:trPr>
        <w:tc>
          <w:tcPr>
            <w:gridSpan w:val="6"/>
            <w:tcBorders>
              <w:top w:color="000000" w:space="0" w:sz="4" w:val="dotted"/>
            </w:tcBorders>
            <w:shd w:fill="auto" w:val="clear"/>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tc>
      </w:tr>
      <w:tr>
        <w:trPr>
          <w:cantSplit w:val="0"/>
          <w:trHeight w:val="537" w:hRule="atLeast"/>
          <w:tblHeader w:val="0"/>
        </w:trPr>
        <w:tc>
          <w:tcPr>
            <w:gridSpan w:val="2"/>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Triangle Music Group, 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Digital Marketing Specialist</w:t>
            </w:r>
            <w:r w:rsidDel="00000000" w:rsidR="00000000" w:rsidRPr="00000000">
              <w:rPr>
                <w:rtl w:val="0"/>
              </w:rPr>
            </w:r>
          </w:p>
        </w:tc>
        <w:tc>
          <w:tcPr>
            <w:gridSpan w:val="4"/>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September 2019–Present</w:t>
            </w:r>
            <w:r w:rsidDel="00000000" w:rsidR="00000000" w:rsidRPr="00000000">
              <w:rPr>
                <w:rtl w:val="0"/>
              </w:rPr>
            </w:r>
          </w:p>
        </w:tc>
      </w:tr>
      <w:tr>
        <w:trPr>
          <w:cantSplit w:val="0"/>
          <w:trHeight w:val="132" w:hRule="atLeast"/>
          <w:tblHeader w:val="0"/>
        </w:trPr>
        <w:tc>
          <w:tcPr>
            <w:gridSpan w:val="6"/>
            <w:shd w:fill="auto" w:val="clear"/>
          </w:tcPr>
          <w:p w:rsidR="00000000" w:rsidDel="00000000" w:rsidP="00000000" w:rsidRDefault="00000000" w:rsidRPr="00000000" w14:paraId="0000004E">
            <w:pPr>
              <w:ind w:left="360" w:firstLine="0"/>
              <w:rPr>
                <w:rFonts w:ascii="Roboto" w:cs="Roboto" w:eastAsia="Roboto" w:hAnsi="Roboto"/>
                <w:color w:val="000000"/>
              </w:rPr>
            </w:pPr>
            <w:r w:rsidDel="00000000" w:rsidR="00000000" w:rsidRPr="00000000">
              <w:rPr>
                <w:rtl w:val="0"/>
              </w:rPr>
            </w:r>
          </w:p>
        </w:tc>
      </w:tr>
      <w:tr>
        <w:trPr>
          <w:cantSplit w:val="0"/>
          <w:trHeight w:val="1479" w:hRule="atLeast"/>
          <w:tblHeader w:val="0"/>
        </w:trPr>
        <w:tc>
          <w:tcPr>
            <w:gridSpan w:val="6"/>
            <w:shd w:fill="auto" w:val="clear"/>
          </w:tcPr>
          <w:p w:rsidR="00000000" w:rsidDel="00000000" w:rsidP="00000000" w:rsidRDefault="00000000" w:rsidRPr="00000000" w14:paraId="00000054">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Manage digital sales and streaming accounts to improve brand positioning and growth</w:t>
            </w:r>
          </w:p>
          <w:p w:rsidR="00000000" w:rsidDel="00000000" w:rsidP="00000000" w:rsidRDefault="00000000" w:rsidRPr="00000000" w14:paraId="00000055">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Source and develop new strategic partnerships, social engagements, and advertising opportunities that generate new revenue streams</w:t>
            </w:r>
          </w:p>
          <w:p w:rsidR="00000000" w:rsidDel="00000000" w:rsidP="00000000" w:rsidRDefault="00000000" w:rsidRPr="00000000" w14:paraId="00000056">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Collaborate with internal departments to execute national advertising campaigns, plan global digital distribution, and re-deploy a 1M+ consumer sales and marketing database</w:t>
            </w:r>
          </w:p>
        </w:tc>
      </w:tr>
      <w:tr>
        <w:trPr>
          <w:cantSplit w:val="0"/>
          <w:trHeight w:val="59" w:hRule="atLeast"/>
          <w:tblHeader w:val="0"/>
        </w:trPr>
        <w:tc>
          <w:tcPr>
            <w:gridSpan w:val="6"/>
            <w:shd w:fill="auto" w:val="clear"/>
          </w:tcPr>
          <w:p w:rsidR="00000000" w:rsidDel="00000000" w:rsidP="00000000" w:rsidRDefault="00000000" w:rsidRPr="00000000" w14:paraId="0000005C">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62">
            <w:pPr>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Momo Software, New York, NY</w:t>
            </w:r>
          </w:p>
          <w:p w:rsidR="00000000" w:rsidDel="00000000" w:rsidP="00000000" w:rsidRDefault="00000000" w:rsidRPr="00000000" w14:paraId="00000063">
            <w:pPr>
              <w:rPr>
                <w:rFonts w:ascii="Roboto" w:cs="Roboto" w:eastAsia="Roboto" w:hAnsi="Roboto"/>
                <w:color w:val="000000"/>
              </w:rPr>
            </w:pPr>
            <w:r w:rsidDel="00000000" w:rsidR="00000000" w:rsidRPr="00000000">
              <w:rPr>
                <w:rFonts w:ascii="Roboto" w:cs="Roboto" w:eastAsia="Roboto" w:hAnsi="Roboto"/>
                <w:i w:val="1"/>
                <w:iCs w:val="1"/>
                <w:color w:val="000000"/>
                <w:rtl w:val="0"/>
              </w:rPr>
              <w:t xml:space="preserve">Digital Marketing Associate </w:t>
            </w:r>
            <w:r w:rsidDel="00000000" w:rsidR="00000000" w:rsidRPr="00000000">
              <w:rPr>
                <w:rtl w:val="0"/>
              </w:rPr>
            </w:r>
          </w:p>
        </w:tc>
        <w:tc>
          <w:tcPr>
            <w:gridSpan w:val="3"/>
            <w:shd w:fill="auto" w:val="clear"/>
            <w:vAlign w:val="center"/>
          </w:tcPr>
          <w:p w:rsidR="00000000" w:rsidDel="00000000" w:rsidP="00000000" w:rsidRDefault="00000000" w:rsidRPr="00000000" w14:paraId="00000066">
            <w:pPr>
              <w:jc w:val="right"/>
              <w:rPr>
                <w:rFonts w:ascii="Roboto" w:cs="Roboto" w:eastAsia="Roboto" w:hAnsi="Roboto"/>
                <w:color w:val="000000"/>
              </w:rPr>
            </w:pPr>
            <w:r w:rsidDel="00000000" w:rsidR="00000000" w:rsidRPr="00000000">
              <w:rPr>
                <w:rFonts w:ascii="Roboto" w:cs="Roboto" w:eastAsia="Roboto" w:hAnsi="Roboto"/>
                <w:i w:val="1"/>
                <w:iCs w:val="1"/>
                <w:rtl w:val="0"/>
              </w:rPr>
              <w:t xml:space="preserve">June 2017–August 2019</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9">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Worked with management to develop and apply digital marketing plans with a focus on driving acquisition and conversion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Devised and implemented robust digital acquisition plans, ensuring precision in financial reporting, budgets, and forecasts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Increased conversions by 15% from paid sources (PPC, Grant, Display, and VOD)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Enhanced conversion rates by 12% via A/B testing landing pages for a better performing conversion funnel</w:t>
            </w:r>
          </w:p>
        </w:tc>
      </w:tr>
      <w:tr>
        <w:trPr>
          <w:cantSplit w:val="0"/>
          <w:trHeight w:val="59" w:hRule="atLeast"/>
          <w:tblHeader w:val="0"/>
        </w:trPr>
        <w:tc>
          <w:tcPr>
            <w:gridSpan w:val="6"/>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Kingston Digital, New York, 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Marketing Intern</w:t>
            </w:r>
            <w:r w:rsidDel="00000000" w:rsidR="00000000" w:rsidRPr="00000000">
              <w:rPr>
                <w:rtl w:val="0"/>
              </w:rPr>
            </w:r>
          </w:p>
        </w:tc>
        <w:tc>
          <w:tcPr>
            <w:gridSpan w:val="2"/>
            <w:shd w:fill="auto"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June 2016–May 2017</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gridSpan w:val="6"/>
            <w:shd w:fill="auto" w:val="clear"/>
          </w:tcPr>
          <w:p w:rsidR="00000000" w:rsidDel="00000000" w:rsidP="00000000" w:rsidRDefault="00000000" w:rsidRPr="00000000" w14:paraId="0000008B">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Helped research, write, and edit blog posts for Kingston’s website</w:t>
            </w:r>
          </w:p>
          <w:p w:rsidR="00000000" w:rsidDel="00000000" w:rsidP="00000000" w:rsidRDefault="00000000" w:rsidRPr="00000000" w14:paraId="0000008C">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Determined relevant keywords and entities for pages using Semrush, Ahrefs, and Page Optimizer Pro</w:t>
            </w:r>
          </w:p>
        </w:tc>
      </w:tr>
      <w:tr>
        <w:trPr>
          <w:cantSplit w:val="0"/>
          <w:trHeight w:val="104" w:hRule="atLeast"/>
          <w:tblHeader w:val="0"/>
        </w:trPr>
        <w:tc>
          <w:tcPr>
            <w:gridSpan w:val="6"/>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bottom w:color="000000" w:space="0" w:sz="4" w:val="dotted"/>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tl w:val="0"/>
              </w:rPr>
            </w:r>
          </w:p>
        </w:tc>
      </w:tr>
      <w:tr>
        <w:trPr>
          <w:cantSplit w:val="0"/>
          <w:trHeight w:val="69" w:hRule="atLeast"/>
          <w:tblHeader w:val="0"/>
        </w:trPr>
        <w:tc>
          <w:tcPr>
            <w:gridSpan w:val="6"/>
            <w:tcBorders>
              <w:top w:color="000000" w:space="0" w:sz="4" w:val="dotted"/>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964" w:hRule="atLeast"/>
          <w:tblHeader w:val="0"/>
        </w:trPr>
        <w:tc>
          <w:tcPr>
            <w:gridSpan w:val="5"/>
            <w:shd w:fill="auto"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New York University, New York, 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Bachelor of Arts, Communications,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Honors: cum laude (GPA: 3.6/4.0)</w:t>
            </w:r>
          </w:p>
        </w:tc>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May 2017</w:t>
            </w:r>
            <w:r w:rsidDel="00000000" w:rsidR="00000000" w:rsidRPr="00000000">
              <w:rPr>
                <w:rtl w:val="0"/>
              </w:rPr>
            </w:r>
          </w:p>
        </w:tc>
      </w:tr>
      <w:tr>
        <w:trPr>
          <w:cantSplit w:val="0"/>
          <w:trHeight w:val="68" w:hRule="atLeast"/>
          <w:tblHeader w:val="0"/>
        </w:trPr>
        <w:tc>
          <w:tcPr>
            <w:gridSpan w:val="5"/>
            <w:shd w:fill="e19162"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deab52"/>
                <w:sz w:val="10"/>
                <w:szCs w:val="10"/>
                <w:u w:val="none"/>
                <w:shd w:fill="auto" w:val="clear"/>
                <w:vertAlign w:val="baseline"/>
              </w:rPr>
            </w:pPr>
            <w:r w:rsidDel="00000000" w:rsidR="00000000" w:rsidRPr="00000000">
              <w:rPr>
                <w:rtl w:val="0"/>
              </w:rPr>
            </w:r>
          </w:p>
        </w:tc>
        <w:tc>
          <w:tcPr>
            <w:shd w:fill="e19162"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1"/>
                <w:iCs w:val="1"/>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B1">
      <w:pPr>
        <w:rPr>
          <w:sz w:val="2"/>
          <w:szCs w:val="2"/>
        </w:rPr>
      </w:pPr>
      <w:r w:rsidDel="00000000" w:rsidR="00000000" w:rsidRPr="00000000">
        <w:rPr>
          <w:rtl w:val="0"/>
        </w:rPr>
      </w:r>
    </w:p>
    <w:p w:rsidR="00000000" w:rsidDel="00000000" w:rsidP="00000000" w:rsidRDefault="00000000" w:rsidRPr="00000000" w14:paraId="000000B2">
      <w:pPr>
        <w:rPr>
          <w:sz w:val="2"/>
          <w:szCs w:val="2"/>
        </w:rPr>
      </w:pPr>
      <w:r w:rsidDel="00000000" w:rsidR="00000000" w:rsidRPr="00000000">
        <w:rPr>
          <w:rtl w:val="0"/>
        </w:rPr>
      </w:r>
    </w:p>
    <w:p w:rsidR="00000000" w:rsidDel="00000000" w:rsidP="00000000" w:rsidRDefault="00000000" w:rsidRPr="00000000" w14:paraId="000000B3">
      <w:pPr>
        <w:rPr>
          <w:sz w:val="2"/>
          <w:szCs w:val="2"/>
        </w:rPr>
      </w:pPr>
      <w:r w:rsidDel="00000000" w:rsidR="00000000" w:rsidRPr="00000000">
        <w:rPr>
          <w:rtl w:val="0"/>
        </w:rPr>
      </w:r>
    </w:p>
    <w:p w:rsidR="00000000" w:rsidDel="00000000" w:rsidP="00000000" w:rsidRDefault="00000000" w:rsidRPr="00000000" w14:paraId="000000B4">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B5">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5338627</wp:posOffset>
            </wp:positionH>
            <wp:positionV relativeFrom="paragraph">
              <wp:posOffset>163830</wp:posOffset>
            </wp:positionV>
            <wp:extent cx="1049871" cy="146982"/>
            <wp:effectExtent b="0" l="0" r="0" t="0"/>
            <wp:wrapNone/>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B6">
      <w:pPr>
        <w:spacing w:line="276" w:lineRule="auto"/>
        <w:ind w:left="567"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2"/>
        <w:tblW w:w="10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392"/>
        <w:tblGridChange w:id="0">
          <w:tblGrid>
            <w:gridCol w:w="4956"/>
            <w:gridCol w:w="5392"/>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7">
            <w:pPr>
              <w:tabs>
                <w:tab w:val="left" w:leader="none" w:pos="9781"/>
              </w:tabs>
              <w:spacing w:line="360" w:lineRule="auto"/>
              <w:ind w:left="567"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B8">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BA">
            <w:pPr>
              <w:tabs>
                <w:tab w:val="left" w:leader="none" w:pos="9781"/>
              </w:tabs>
              <w:spacing w:line="360" w:lineRule="auto"/>
              <w:ind w:left="567" w:firstLine="0"/>
              <w:rPr>
                <w:rFonts w:ascii="Inter" w:cs="Inter" w:eastAsia="Inter" w:hAnsi="Inter"/>
                <w:color w:val="d45c26"/>
                <w:sz w:val="20"/>
                <w:szCs w:val="20"/>
              </w:rPr>
            </w:pPr>
            <w:hyperlink r:id="rId8">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B">
            <w:pPr>
              <w:tabs>
                <w:tab w:val="left" w:leader="none" w:pos="9781"/>
              </w:tabs>
              <w:spacing w:line="360" w:lineRule="auto"/>
              <w:ind w:left="567" w:firstLine="0"/>
              <w:rPr>
                <w:rFonts w:ascii="Inter" w:cs="Inter" w:eastAsia="Inter" w:hAnsi="Inter"/>
                <w:color w:val="d45c26"/>
                <w:sz w:val="20"/>
                <w:szCs w:val="20"/>
              </w:rPr>
            </w:pPr>
            <w:hyperlink r:id="rId9">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BC">
            <w:pPr>
              <w:tabs>
                <w:tab w:val="left" w:leader="none" w:pos="9781"/>
              </w:tabs>
              <w:spacing w:line="360" w:lineRule="auto"/>
              <w:ind w:left="567" w:firstLine="0"/>
              <w:rPr>
                <w:rFonts w:ascii="Inter" w:cs="Inter" w:eastAsia="Inter" w:hAnsi="Inter"/>
                <w:color w:val="d45c26"/>
                <w:sz w:val="20"/>
                <w:szCs w:val="20"/>
              </w:rPr>
            </w:pPr>
            <w:hyperlink r:id="rId10">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D">
            <w:pPr>
              <w:tabs>
                <w:tab w:val="left" w:leader="none" w:pos="9781"/>
              </w:tabs>
              <w:spacing w:line="360" w:lineRule="auto"/>
              <w:ind w:left="567" w:firstLine="0"/>
              <w:rPr>
                <w:rFonts w:ascii="Inter" w:cs="Inter" w:eastAsia="Inter" w:hAnsi="Inter"/>
                <w:color w:val="d45c26"/>
                <w:sz w:val="20"/>
                <w:szCs w:val="20"/>
              </w:rPr>
            </w:pPr>
            <w:hyperlink r:id="rId11">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F">
            <w:pPr>
              <w:tabs>
                <w:tab w:val="left" w:leader="none" w:pos="9781"/>
              </w:tabs>
              <w:spacing w:line="360" w:lineRule="auto"/>
              <w:ind w:left="567"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C0">
            <w:pPr>
              <w:tabs>
                <w:tab w:val="left" w:leader="none" w:pos="9781"/>
              </w:tabs>
              <w:spacing w:line="276" w:lineRule="auto"/>
              <w:ind w:left="567"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2">
            <w:pPr>
              <w:tabs>
                <w:tab w:val="left" w:leader="none" w:pos="9781"/>
              </w:tabs>
              <w:spacing w:line="360" w:lineRule="auto"/>
              <w:ind w:left="567"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3">
            <w:pPr>
              <w:tabs>
                <w:tab w:val="left" w:leader="none" w:pos="9781"/>
              </w:tabs>
              <w:spacing w:line="360" w:lineRule="auto"/>
              <w:ind w:left="567"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C4">
            <w:pPr>
              <w:tabs>
                <w:tab w:val="left" w:leader="none" w:pos="9781"/>
              </w:tabs>
              <w:spacing w:line="360" w:lineRule="auto"/>
              <w:ind w:left="567"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32"/>
        <w:tblGridChange w:id="0">
          <w:tblGrid>
            <w:gridCol w:w="10632"/>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C6">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7">
            <w:pPr>
              <w:tabs>
                <w:tab w:val="left" w:leader="none" w:pos="9781"/>
              </w:tabs>
              <w:spacing w:line="360" w:lineRule="auto"/>
              <w:ind w:left="567"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8">
            <w:pPr>
              <w:tabs>
                <w:tab w:val="left" w:leader="none" w:pos="9781"/>
              </w:tabs>
              <w:spacing w:line="360" w:lineRule="auto"/>
              <w:ind w:left="567"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9">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CA">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356870</wp:posOffset>
            </wp:positionH>
            <wp:positionV relativeFrom="paragraph">
              <wp:posOffset>288925</wp:posOffset>
            </wp:positionV>
            <wp:extent cx="2333769" cy="346599"/>
            <wp:effectExtent b="0" l="0" r="0" t="0"/>
            <wp:wrapNone/>
            <wp:docPr descr="Shape&#10;&#10;Description automatically generated with medium confidence" id="13" name="image4.png"/>
            <a:graphic>
              <a:graphicData uri="http://schemas.openxmlformats.org/drawingml/2006/picture">
                <pic:pic>
                  <pic:nvPicPr>
                    <pic:cNvPr descr="Shape&#10;&#10;Description automatically generated with medium confidence" id="0" name="image4.png"/>
                    <pic:cNvPicPr preferRelativeResize="0"/>
                  </pic:nvPicPr>
                  <pic:blipFill>
                    <a:blip r:embed="rId17"/>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CB">
      <w:pPr>
        <w:spacing w:line="360" w:lineRule="auto"/>
        <w:ind w:left="567"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CC">
      <w:pPr>
        <w:rPr>
          <w:sz w:val="2"/>
          <w:szCs w:val="2"/>
        </w:rPr>
      </w:pPr>
      <w:r w:rsidDel="00000000" w:rsidR="00000000" w:rsidRPr="00000000">
        <w:rPr>
          <w:rtl w:val="0"/>
        </w:rPr>
      </w:r>
    </w:p>
    <w:p w:rsidR="00000000" w:rsidDel="00000000" w:rsidP="00000000" w:rsidRDefault="00000000" w:rsidRPr="00000000" w14:paraId="000000CD">
      <w:pPr>
        <w:rPr>
          <w:sz w:val="2"/>
          <w:szCs w:val="2"/>
        </w:rPr>
      </w:pPr>
      <w:r w:rsidDel="00000000" w:rsidR="00000000" w:rsidRPr="00000000">
        <w:rPr>
          <w:rtl w:val="0"/>
        </w:rPr>
      </w:r>
    </w:p>
    <w:p w:rsidR="00000000" w:rsidDel="00000000" w:rsidP="00000000" w:rsidRDefault="00000000" w:rsidRPr="00000000" w14:paraId="000000CE">
      <w:pPr>
        <w:rPr>
          <w:sz w:val="2"/>
          <w:szCs w:val="2"/>
        </w:rPr>
      </w:pPr>
      <w:r w:rsidDel="00000000" w:rsidR="00000000" w:rsidRPr="00000000">
        <w:rPr>
          <w:rtl w:val="0"/>
        </w:rPr>
      </w:r>
    </w:p>
    <w:tbl>
      <w:tblPr>
        <w:tblStyle w:val="Table5"/>
        <w:tblW w:w="10065.0" w:type="dxa"/>
        <w:jc w:val="left"/>
        <w:tblInd w:w="5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CF">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D0">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D2">
            <w:pPr>
              <w:spacing w:line="360" w:lineRule="auto"/>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D3">
            <w:pPr>
              <w:spacing w:line="360" w:lineRule="auto"/>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D4">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D5">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D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1" name="image3.png"/>
                  <a:graphic>
                    <a:graphicData uri="http://schemas.openxmlformats.org/drawingml/2006/picture">
                      <pic:pic>
                        <pic:nvPicPr>
                          <pic:cNvPr descr="A black and orange square with black lines&#10;&#10;AI-generated content may be incorrect." id="0" name="image3.png"/>
                          <pic:cNvPicPr preferRelativeResize="0"/>
                        </pic:nvPicPr>
                        <pic:blipFill>
                          <a:blip r:embed="rId20"/>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D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D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0" name="image2.png"/>
                  <a:graphic>
                    <a:graphicData uri="http://schemas.openxmlformats.org/drawingml/2006/picture">
                      <pic:pic>
                        <pic:nvPicPr>
                          <pic:cNvPr descr="An apple logo with a bite taken out of it&#10;&#10;AI-generated content may be incorrect." id="0" name="image2.png"/>
                          <pic:cNvPicPr preferRelativeResize="0"/>
                        </pic:nvPicPr>
                        <pic:blipFill>
                          <a:blip r:embed="rId21"/>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D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DB">
      <w:pPr>
        <w:rPr>
          <w:sz w:val="2"/>
          <w:szCs w:val="2"/>
        </w:rPr>
      </w:pPr>
      <w:r w:rsidDel="00000000" w:rsidR="00000000" w:rsidRPr="00000000">
        <w:rPr>
          <w:rtl w:val="0"/>
        </w:rPr>
      </w:r>
    </w:p>
    <w:sectPr>
      <w:pgSz w:h="15840" w:w="12240" w:orient="portrait"/>
      <w:pgMar w:bottom="0" w:top="142" w:left="533" w:right="5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Inter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resumegenius.me/4dT9p6A" TargetMode="External"/><Relationship Id="rId10" Type="http://schemas.openxmlformats.org/officeDocument/2006/relationships/hyperlink" Target="https://resumegenius.me/3yxEdtx" TargetMode="External"/><Relationship Id="rId21" Type="http://schemas.openxmlformats.org/officeDocument/2006/relationships/image" Target="media/image2.png"/><Relationship Id="rId13" Type="http://schemas.openxmlformats.org/officeDocument/2006/relationships/hyperlink" Target="https://resumegenius.me/4dNfL7F" TargetMode="External"/><Relationship Id="rId12" Type="http://schemas.openxmlformats.org/officeDocument/2006/relationships/hyperlink" Target="https://resumegenius.me/3yveoK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megenius.me/4e1kjrc" TargetMode="External"/><Relationship Id="rId15" Type="http://schemas.openxmlformats.org/officeDocument/2006/relationships/hyperlink" Target="https://resumegenius.me/3yvj3fC" TargetMode="External"/><Relationship Id="rId14" Type="http://schemas.openxmlformats.org/officeDocument/2006/relationships/hyperlink" Target="https://resumegenius.me/4dNArwh" TargetMode="External"/><Relationship Id="rId17" Type="http://schemas.openxmlformats.org/officeDocument/2006/relationships/image" Target="media/image4.png"/><Relationship Id="rId16" Type="http://schemas.openxmlformats.org/officeDocument/2006/relationships/hyperlink" Target="https://resumegenius.me/4dT8QJW" TargetMode="External"/><Relationship Id="rId5" Type="http://schemas.openxmlformats.org/officeDocument/2006/relationships/styles" Target="styles.xml"/><Relationship Id="rId19" Type="http://schemas.openxmlformats.org/officeDocument/2006/relationships/hyperlink" Target="https://resumegenius.me/3yxEdtx" TargetMode="External"/><Relationship Id="rId6" Type="http://schemas.openxmlformats.org/officeDocument/2006/relationships/image" Target="media/image13.png"/><Relationship Id="rId18" Type="http://schemas.openxmlformats.org/officeDocument/2006/relationships/hyperlink" Target="https://resumegenius.me/4dTDx1F" TargetMode="External"/><Relationship Id="rId7" Type="http://schemas.openxmlformats.org/officeDocument/2006/relationships/image" Target="media/image1.png"/><Relationship Id="rId8" Type="http://schemas.openxmlformats.org/officeDocument/2006/relationships/hyperlink" Target="https://resumegenius.me/4dTDx1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Inter-bold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Inter-italic.ttf"/><Relationship Id="rId15" Type="http://schemas.openxmlformats.org/officeDocument/2006/relationships/font" Target="fonts/InterMedium-regular.ttf"/><Relationship Id="rId14" Type="http://schemas.openxmlformats.org/officeDocument/2006/relationships/font" Target="fonts/Lexend-bold.ttf"/><Relationship Id="rId17" Type="http://schemas.openxmlformats.org/officeDocument/2006/relationships/font" Target="fonts/InterMedium-italic.ttf"/><Relationship Id="rId16" Type="http://schemas.openxmlformats.org/officeDocument/2006/relationships/font" Target="fonts/InterMedium-bold.ttf"/><Relationship Id="rId5" Type="http://schemas.openxmlformats.org/officeDocument/2006/relationships/font" Target="fonts/Roboto-italic.ttf"/><Relationship Id="rId6" Type="http://schemas.openxmlformats.org/officeDocument/2006/relationships/font" Target="fonts/Roboto-boldItalic.ttf"/><Relationship Id="rId18" Type="http://schemas.openxmlformats.org/officeDocument/2006/relationships/font" Target="fonts/InterMedium-boldItalic.ttf"/><Relationship Id="rId7" Type="http://schemas.openxmlformats.org/officeDocument/2006/relationships/font" Target="fonts/Inter-regular.ttf"/><Relationship Id="rId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