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240" w:lineRule="auto"/>
        <w:rPr>
          <w:sz w:val="12"/>
          <w:szCs w:val="12"/>
        </w:rPr>
      </w:pPr>
      <w:r w:rsidDel="00000000" w:rsidR="00000000" w:rsidRPr="00000000">
        <w:rPr>
          <w:rtl w:val="0"/>
        </w:rPr>
      </w:r>
    </w:p>
    <w:tbl>
      <w:tblPr>
        <w:tblStyle w:val="Table1"/>
        <w:tblW w:w="10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065"/>
        <w:gridCol w:w="3405"/>
        <w:tblGridChange w:id="0">
          <w:tblGrid>
            <w:gridCol w:w="7065"/>
            <w:gridCol w:w="3405"/>
          </w:tblGrid>
        </w:tblGridChange>
      </w:tblGrid>
      <w:tr>
        <w:trPr>
          <w:cantSplit w:val="0"/>
          <w:trHeight w:val="1215"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tcPr>
          <w:p w:rsidR="00000000" w:rsidDel="00000000" w:rsidP="00000000" w:rsidRDefault="00000000" w:rsidRPr="00000000" w14:paraId="00000002">
            <w:pPr>
              <w:pStyle w:val="Title"/>
              <w:pBdr>
                <w:top w:space="0" w:sz="0" w:val="nil"/>
                <w:left w:space="0" w:sz="0" w:val="nil"/>
                <w:bottom w:space="0" w:sz="0" w:val="nil"/>
                <w:right w:space="0" w:sz="0" w:val="nil"/>
                <w:between w:space="0" w:sz="0" w:val="nil"/>
              </w:pBdr>
              <w:rPr/>
            </w:pPr>
            <w:bookmarkStart w:colFirst="0" w:colLast="0" w:name="_heading=h.gjdgxs" w:id="0"/>
            <w:bookmarkEnd w:id="0"/>
            <w:r w:rsidDel="00000000" w:rsidR="00000000" w:rsidRPr="00000000">
              <w:rPr>
                <w:rtl w:val="0"/>
              </w:rPr>
              <w:t xml:space="preserve">Kassie Law</w:t>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tcPr>
          <w:p w:rsidR="00000000" w:rsidDel="00000000" w:rsidP="00000000" w:rsidRDefault="00000000" w:rsidRPr="00000000" w14:paraId="00000003">
            <w:pPr>
              <w:pBdr>
                <w:top w:space="0" w:sz="0" w:val="nil"/>
                <w:left w:space="0" w:sz="0" w:val="nil"/>
                <w:bottom w:space="0" w:sz="0" w:val="nil"/>
                <w:right w:space="0" w:sz="0" w:val="nil"/>
                <w:between w:space="0" w:sz="0" w:val="nil"/>
              </w:pBdr>
              <w:spacing w:before="0" w:line="276" w:lineRule="auto"/>
              <w:rPr>
                <w:rFonts w:ascii="Open Sans" w:cs="Open Sans" w:eastAsia="Open Sans" w:hAnsi="Open Sans"/>
                <w:b w:val="1"/>
                <w:color w:val="000000"/>
              </w:rPr>
            </w:pPr>
            <w:r w:rsidDel="00000000" w:rsidR="00000000" w:rsidRPr="00000000">
              <w:rPr>
                <w:rFonts w:ascii="Open Sans" w:cs="Open Sans" w:eastAsia="Open Sans" w:hAnsi="Open Sans"/>
                <w:b w:val="1"/>
                <w:color w:val="000000"/>
                <w:rtl w:val="0"/>
              </w:rPr>
              <w:t xml:space="preserve">0411 104 443</w:t>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before="0" w:line="276" w:lineRule="auto"/>
              <w:rPr>
                <w:rFonts w:ascii="Open Sans" w:cs="Open Sans" w:eastAsia="Open Sans" w:hAnsi="Open Sans"/>
                <w:b w:val="1"/>
                <w:color w:val="000000"/>
              </w:rPr>
            </w:pPr>
            <w:hyperlink r:id="rId7">
              <w:r w:rsidDel="00000000" w:rsidR="00000000" w:rsidRPr="00000000">
                <w:rPr>
                  <w:rFonts w:ascii="Open Sans" w:cs="Open Sans" w:eastAsia="Open Sans" w:hAnsi="Open Sans"/>
                  <w:b w:val="1"/>
                  <w:color w:val="1155cc"/>
                  <w:u w:val="single"/>
                  <w:rtl w:val="0"/>
                </w:rPr>
                <w:t xml:space="preserve">kathleenb.law@gmail.com</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before="0" w:line="276" w:lineRule="auto"/>
              <w:rPr>
                <w:rFonts w:ascii="Open Sans" w:cs="Open Sans" w:eastAsia="Open Sans" w:hAnsi="Open Sans"/>
                <w:b w:val="1"/>
                <w:color w:val="000000"/>
              </w:rPr>
            </w:pPr>
            <w:r w:rsidDel="00000000" w:rsidR="00000000" w:rsidRPr="00000000">
              <w:rPr>
                <w:rtl w:val="0"/>
              </w:rPr>
            </w:r>
          </w:p>
        </w:tc>
      </w:tr>
      <w:tr>
        <w:trPr>
          <w:cantSplit w:val="0"/>
          <w:trHeight w:val="11760" w:hRule="atLeast"/>
          <w:tblHeader w:val="0"/>
        </w:trPr>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tcPr>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rPr/>
            </w:pPr>
            <w:bookmarkStart w:colFirst="0" w:colLast="0" w:name="_heading=h.1fob9te" w:id="1"/>
            <w:bookmarkEnd w:id="1"/>
            <w:r w:rsidDel="00000000" w:rsidR="00000000" w:rsidRPr="00000000">
              <w:rPr>
                <w:rtl w:val="0"/>
              </w:rPr>
              <w:t xml:space="preserve">EXPERIENCE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b w:val="0"/>
                <w:i w:val="1"/>
                <w:sz w:val="24"/>
                <w:szCs w:val="24"/>
              </w:rPr>
            </w:pPr>
            <w:r w:rsidDel="00000000" w:rsidR="00000000" w:rsidRPr="00000000">
              <w:rPr>
                <w:rtl w:val="0"/>
              </w:rPr>
              <w:t xml:space="preserve">Post Sentence Branch, Corrections Victoria  </w:t>
            </w:r>
            <w:r w:rsidDel="00000000" w:rsidR="00000000" w:rsidRPr="00000000">
              <w:rPr>
                <w:b w:val="0"/>
                <w:rtl w:val="0"/>
              </w:rPr>
              <w:t xml:space="preserve">— </w:t>
            </w:r>
            <w:r w:rsidDel="00000000" w:rsidR="00000000" w:rsidRPr="00000000">
              <w:rPr>
                <w:rtl w:val="0"/>
              </w:rPr>
              <w:t xml:space="preserve"> </w:t>
            </w:r>
            <w:r w:rsidDel="00000000" w:rsidR="00000000" w:rsidRPr="00000000">
              <w:rPr>
                <w:b w:val="0"/>
                <w:i w:val="1"/>
                <w:rtl w:val="0"/>
              </w:rPr>
              <w:t xml:space="preserve">Coordinator and Senior Coordinator </w:t>
            </w:r>
            <w:r w:rsidDel="00000000" w:rsidR="00000000" w:rsidRPr="00000000">
              <w:rPr>
                <w:rtl w:val="0"/>
              </w:rPr>
            </w:r>
          </w:p>
          <w:p w:rsidR="00000000" w:rsidDel="00000000" w:rsidP="00000000" w:rsidRDefault="00000000" w:rsidRPr="00000000" w14:paraId="00000009">
            <w:pPr>
              <w:pStyle w:val="Heading3"/>
              <w:rPr/>
            </w:pPr>
            <w:r w:rsidDel="00000000" w:rsidR="00000000" w:rsidRPr="00000000">
              <w:rPr>
                <w:rtl w:val="0"/>
              </w:rPr>
              <w:t xml:space="preserve">July 2022- May 2023</w:t>
            </w:r>
          </w:p>
          <w:p w:rsidR="00000000" w:rsidDel="00000000" w:rsidP="00000000" w:rsidRDefault="00000000" w:rsidRPr="00000000" w14:paraId="0000000A">
            <w:pPr>
              <w:spacing w:before="0" w:line="360" w:lineRule="auto"/>
              <w:rPr/>
            </w:pPr>
            <w:r w:rsidDel="00000000" w:rsidR="00000000" w:rsidRPr="00000000">
              <w:rPr>
                <w:rtl w:val="0"/>
              </w:rPr>
              <w:t xml:space="preserve">Engaging with a wide variety of stakeholders, this position saw me acting as a key liaison between the Court, legal staff, custodial facilities, and other branches within Corrections Victoria. I excelled in this role due to my strong work ethic and desire to learn, I was offered the Senior Coordinator role after four months with the Branch. </w:t>
              <w:br w:type="textWrapping"/>
              <w:t xml:space="preserve">The Senior Coordinator role saw me preparing reports, briefs and correspondence for senior executives in relation to assessments under the Sex Offenders Act. The role involved identifying, collating and reviewing information of eligible offenders, and providing accurate summaries of this information to the  Detention and Supervision Order Review Board. </w:t>
            </w:r>
          </w:p>
          <w:p w:rsidR="00000000" w:rsidDel="00000000" w:rsidP="00000000" w:rsidRDefault="00000000" w:rsidRPr="00000000" w14:paraId="0000000B">
            <w:pPr>
              <w:spacing w:before="0" w:line="240" w:lineRule="auto"/>
              <w:rPr/>
            </w:pPr>
            <w:r w:rsidDel="00000000" w:rsidR="00000000" w:rsidRPr="00000000">
              <w:rPr>
                <w:rtl w:val="0"/>
              </w:rPr>
            </w:r>
          </w:p>
          <w:p w:rsidR="00000000" w:rsidDel="00000000" w:rsidP="00000000" w:rsidRDefault="00000000" w:rsidRPr="00000000" w14:paraId="0000000C">
            <w:pPr>
              <w:pStyle w:val="Heading2"/>
              <w:rPr>
                <w:b w:val="0"/>
                <w:i w:val="1"/>
                <w:sz w:val="24"/>
                <w:szCs w:val="24"/>
              </w:rPr>
            </w:pPr>
            <w:bookmarkStart w:colFirst="0" w:colLast="0" w:name="_heading=h.3znysh7" w:id="2"/>
            <w:bookmarkEnd w:id="2"/>
            <w:r w:rsidDel="00000000" w:rsidR="00000000" w:rsidRPr="00000000">
              <w:rPr>
                <w:rtl w:val="0"/>
              </w:rPr>
              <w:t xml:space="preserve">Youth Justice Covid Response </w:t>
            </w:r>
            <w:r w:rsidDel="00000000" w:rsidR="00000000" w:rsidRPr="00000000">
              <w:rPr>
                <w:b w:val="0"/>
                <w:rtl w:val="0"/>
              </w:rPr>
              <w:t xml:space="preserve">— </w:t>
            </w:r>
            <w:r w:rsidDel="00000000" w:rsidR="00000000" w:rsidRPr="00000000">
              <w:rPr>
                <w:b w:val="0"/>
                <w:i w:val="1"/>
                <w:rtl w:val="0"/>
              </w:rPr>
              <w:t xml:space="preserve">Project Officer</w:t>
            </w:r>
            <w:r w:rsidDel="00000000" w:rsidR="00000000" w:rsidRPr="00000000">
              <w:rPr>
                <w:rtl w:val="0"/>
              </w:rPr>
            </w:r>
          </w:p>
          <w:p w:rsidR="00000000" w:rsidDel="00000000" w:rsidP="00000000" w:rsidRDefault="00000000" w:rsidRPr="00000000" w14:paraId="0000000D">
            <w:pPr>
              <w:pStyle w:val="Heading3"/>
              <w:rPr/>
            </w:pPr>
            <w:bookmarkStart w:colFirst="0" w:colLast="0" w:name="_heading=h.2et92p0" w:id="3"/>
            <w:bookmarkEnd w:id="3"/>
            <w:r w:rsidDel="00000000" w:rsidR="00000000" w:rsidRPr="00000000">
              <w:rPr>
                <w:rtl w:val="0"/>
              </w:rPr>
              <w:t xml:space="preserve">October 2021- July 2022</w:t>
            </w:r>
          </w:p>
          <w:p w:rsidR="00000000" w:rsidDel="00000000" w:rsidP="00000000" w:rsidRDefault="00000000" w:rsidRPr="00000000" w14:paraId="0000000E">
            <w:pPr>
              <w:spacing w:before="0" w:line="360" w:lineRule="auto"/>
              <w:rPr/>
            </w:pPr>
            <w:r w:rsidDel="00000000" w:rsidR="00000000" w:rsidRPr="00000000">
              <w:rPr>
                <w:rtl w:val="0"/>
              </w:rPr>
              <w:t xml:space="preserve"> In an ever evolving role with Youth Justice’s Covid Response Team I contributed to a broad range of Covid initiatives within the Malmsbury and Parkville precincts. This role entailed planning, preparing, detecting, and responding to Covid outbreaks in the facility, creating an auditable supply of RATs to staff, promoting and facilitating young people vaccinations, running of staff vaccination clinics, and provision of PPE training to staff within the precincts. In this period I also took on the role of Planning Officer in Emergency Control Centres related to Covid outbreaks, contributing the creation of IAPs and SITREPS. My responsibilities achieved high rates of vaccination in young people and minimised transmission of Covid within the precincts.</w:t>
            </w:r>
          </w:p>
          <w:p w:rsidR="00000000" w:rsidDel="00000000" w:rsidP="00000000" w:rsidRDefault="00000000" w:rsidRPr="00000000" w14:paraId="0000000F">
            <w:pPr>
              <w:pStyle w:val="Heading2"/>
              <w:rPr>
                <w:b w:val="0"/>
                <w:i w:val="1"/>
                <w:sz w:val="24"/>
                <w:szCs w:val="24"/>
              </w:rPr>
            </w:pPr>
            <w:bookmarkStart w:colFirst="0" w:colLast="0" w:name="_heading=h.tyjcwt" w:id="4"/>
            <w:bookmarkEnd w:id="4"/>
            <w:r w:rsidDel="00000000" w:rsidR="00000000" w:rsidRPr="00000000">
              <w:rPr>
                <w:rtl w:val="0"/>
              </w:rPr>
              <w:t xml:space="preserve">Parkville Youth Justice Precinct </w:t>
            </w:r>
            <w:r w:rsidDel="00000000" w:rsidR="00000000" w:rsidRPr="00000000">
              <w:rPr>
                <w:b w:val="0"/>
                <w:rtl w:val="0"/>
              </w:rPr>
              <w:t xml:space="preserve">— </w:t>
            </w:r>
            <w:r w:rsidDel="00000000" w:rsidR="00000000" w:rsidRPr="00000000">
              <w:rPr>
                <w:b w:val="0"/>
                <w:i w:val="1"/>
                <w:rtl w:val="0"/>
              </w:rPr>
              <w:t xml:space="preserve">Youth Justice Worker</w:t>
            </w:r>
            <w:r w:rsidDel="00000000" w:rsidR="00000000" w:rsidRPr="00000000">
              <w:rPr>
                <w:rtl w:val="0"/>
              </w:rPr>
            </w:r>
          </w:p>
          <w:p w:rsidR="00000000" w:rsidDel="00000000" w:rsidP="00000000" w:rsidRDefault="00000000" w:rsidRPr="00000000" w14:paraId="00000010">
            <w:pPr>
              <w:pStyle w:val="Heading3"/>
              <w:rPr/>
            </w:pPr>
            <w:bookmarkStart w:colFirst="0" w:colLast="0" w:name="_heading=h.3dy6vkm" w:id="5"/>
            <w:bookmarkEnd w:id="5"/>
            <w:r w:rsidDel="00000000" w:rsidR="00000000" w:rsidRPr="00000000">
              <w:rPr>
                <w:rtl w:val="0"/>
              </w:rPr>
              <w:t xml:space="preserve">October 2020- October 2021</w:t>
            </w:r>
          </w:p>
          <w:p w:rsidR="00000000" w:rsidDel="00000000" w:rsidP="00000000" w:rsidRDefault="00000000" w:rsidRPr="00000000" w14:paraId="00000011">
            <w:pPr>
              <w:spacing w:line="360" w:lineRule="auto"/>
              <w:rPr/>
            </w:pPr>
            <w:r w:rsidDel="00000000" w:rsidR="00000000" w:rsidRPr="00000000">
              <w:rPr>
                <w:rtl w:val="0"/>
              </w:rPr>
              <w:t xml:space="preserve">Through a challenging Covid period I worked as a custodial Youth Justice Worker providing safety and security for some of Victoria’s most vulnerable and challenging young people. As well as case management for young people, this job entailed a large element of procedure adherence, protocol following and strict attention to detail to ensure the wellbeing of the remanded young people. Due to COVID, new additions to the role included infection control and quarantine protocol. After gaining extensive experience working in the precinct with young people, I also was given responsibility of stepping up to unit supervisor when required. This role involved a high level of engaging with marginilised youth, I was highly successful in creating rapport with the young people and was able to use those professional relationships to seek positive outcomes through daily case management.</w:t>
            </w:r>
          </w:p>
          <w:p w:rsidR="00000000" w:rsidDel="00000000" w:rsidP="00000000" w:rsidRDefault="00000000" w:rsidRPr="00000000" w14:paraId="00000012">
            <w:pPr>
              <w:spacing w:before="0" w:line="240" w:lineRule="auto"/>
              <w:rPr/>
            </w:pPr>
            <w:r w:rsidDel="00000000" w:rsidR="00000000" w:rsidRPr="00000000">
              <w:rPr>
                <w:rtl w:val="0"/>
              </w:rPr>
            </w:r>
          </w:p>
          <w:p w:rsidR="00000000" w:rsidDel="00000000" w:rsidP="00000000" w:rsidRDefault="00000000" w:rsidRPr="00000000" w14:paraId="00000013">
            <w:pPr>
              <w:pStyle w:val="Heading2"/>
              <w:pBdr>
                <w:top w:space="0" w:sz="0" w:val="nil"/>
                <w:left w:space="0" w:sz="0" w:val="nil"/>
                <w:bottom w:space="0" w:sz="0" w:val="nil"/>
                <w:right w:space="0" w:sz="0" w:val="nil"/>
                <w:between w:space="0" w:sz="0" w:val="nil"/>
              </w:pBdr>
              <w:rPr>
                <w:b w:val="0"/>
                <w:i w:val="1"/>
                <w:sz w:val="24"/>
                <w:szCs w:val="24"/>
              </w:rPr>
            </w:pPr>
            <w:bookmarkStart w:colFirst="0" w:colLast="0" w:name="_heading=h.1t3h5sf" w:id="6"/>
            <w:bookmarkEnd w:id="6"/>
            <w:r w:rsidDel="00000000" w:rsidR="00000000" w:rsidRPr="00000000">
              <w:rPr>
                <w:rtl w:val="0"/>
              </w:rPr>
              <w:t xml:space="preserve">Tiny Bear Distillery, </w:t>
            </w:r>
            <w:r w:rsidDel="00000000" w:rsidR="00000000" w:rsidRPr="00000000">
              <w:rPr>
                <w:b w:val="0"/>
                <w:rtl w:val="0"/>
              </w:rPr>
              <w:t xml:space="preserve">Knoxfield— </w:t>
            </w:r>
            <w:r w:rsidDel="00000000" w:rsidR="00000000" w:rsidRPr="00000000">
              <w:rPr>
                <w:b w:val="0"/>
                <w:i w:val="1"/>
                <w:rtl w:val="0"/>
              </w:rPr>
              <w:t xml:space="preserve">Assistant Distiller</w:t>
            </w:r>
            <w:r w:rsidDel="00000000" w:rsidR="00000000" w:rsidRPr="00000000">
              <w:rPr>
                <w:rtl w:val="0"/>
              </w:rPr>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rPr/>
            </w:pPr>
            <w:bookmarkStart w:colFirst="0" w:colLast="0" w:name="_heading=h.4d34og8" w:id="7"/>
            <w:bookmarkEnd w:id="7"/>
            <w:r w:rsidDel="00000000" w:rsidR="00000000" w:rsidRPr="00000000">
              <w:rPr>
                <w:rtl w:val="0"/>
              </w:rPr>
              <w:t xml:space="preserve">June 2019 - November 2019</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Often working alone, using a wide range of machinery I distilled both alcohol from a fermentation mix and gin from the produced ethanol. Gin production involves a high level of attention to detail, use of multiple scientific procedures and  adhering to a strict cleaning schedule.</w:t>
              <w:br w:type="textWrapping"/>
              <w:t xml:space="preserve"> The role was largely production based but I would also excel in representing the company both at the cellar door and at fast paced gin events such as Junipalooza. In customer facing elements  I maintained a friendly but professional rapport,  understanding the buying needs and also explaining the production and resulting flavour aspects in language the customer would be familiar with. I excelled in this role due to my understanding of the scientific processes of alcohol production, but also my excellent customer service skills.</w:t>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276" w:lineRule="auto"/>
              <w:rPr>
                <w:i w:val="1"/>
                <w:color w:val="000000"/>
                <w:sz w:val="22"/>
                <w:szCs w:val="22"/>
              </w:rPr>
            </w:pPr>
            <w:r w:rsidDel="00000000" w:rsidR="00000000" w:rsidRPr="00000000">
              <w:rPr>
                <w:rtl w:val="0"/>
              </w:rPr>
              <w:br w:type="textWrapping"/>
            </w:r>
            <w:r w:rsidDel="00000000" w:rsidR="00000000" w:rsidRPr="00000000">
              <w:rPr>
                <w:b w:val="1"/>
                <w:color w:val="000000"/>
                <w:sz w:val="22"/>
                <w:szCs w:val="22"/>
                <w:rtl w:val="0"/>
              </w:rPr>
              <w:t xml:space="preserve">Gapsted Wines</w:t>
            </w:r>
            <w:r w:rsidDel="00000000" w:rsidR="00000000" w:rsidRPr="00000000">
              <w:rPr>
                <w:color w:val="000000"/>
                <w:rtl w:val="0"/>
              </w:rPr>
              <w:t xml:space="preserve">, </w:t>
            </w:r>
            <w:r w:rsidDel="00000000" w:rsidR="00000000" w:rsidRPr="00000000">
              <w:rPr>
                <w:color w:val="000000"/>
                <w:sz w:val="22"/>
                <w:szCs w:val="22"/>
                <w:rtl w:val="0"/>
              </w:rPr>
              <w:t xml:space="preserve">Alpine Valley</w:t>
            </w:r>
            <w:r w:rsidDel="00000000" w:rsidR="00000000" w:rsidRPr="00000000">
              <w:rPr>
                <w:color w:val="000000"/>
                <w:rtl w:val="0"/>
              </w:rPr>
              <w:t xml:space="preserve">— </w:t>
            </w:r>
            <w:r w:rsidDel="00000000" w:rsidR="00000000" w:rsidRPr="00000000">
              <w:rPr>
                <w:i w:val="1"/>
                <w:color w:val="000000"/>
                <w:sz w:val="22"/>
                <w:szCs w:val="22"/>
                <w:rtl w:val="0"/>
              </w:rPr>
              <w:t xml:space="preserve">Cellarhand</w:t>
            </w:r>
          </w:p>
          <w:p w:rsidR="00000000" w:rsidDel="00000000" w:rsidP="00000000" w:rsidRDefault="00000000" w:rsidRPr="00000000" w14:paraId="00000017">
            <w:pPr>
              <w:pStyle w:val="Heading3"/>
              <w:spacing w:line="276" w:lineRule="auto"/>
              <w:rPr/>
            </w:pPr>
            <w:bookmarkStart w:colFirst="0" w:colLast="0" w:name="_heading=h.2s8eyo1" w:id="8"/>
            <w:bookmarkEnd w:id="8"/>
            <w:r w:rsidDel="00000000" w:rsidR="00000000" w:rsidRPr="00000000">
              <w:rPr>
                <w:rtl w:val="0"/>
              </w:rPr>
              <w:t xml:space="preserve">February 2019 - May 2019</w:t>
            </w:r>
          </w:p>
          <w:p w:rsidR="00000000" w:rsidDel="00000000" w:rsidP="00000000" w:rsidRDefault="00000000" w:rsidRPr="00000000" w14:paraId="00000018">
            <w:pPr>
              <w:rPr/>
            </w:pPr>
            <w:r w:rsidDel="00000000" w:rsidR="00000000" w:rsidRPr="00000000">
              <w:rPr>
                <w:rtl w:val="0"/>
              </w:rPr>
              <w:t xml:space="preserve">Adhering to strict timelines, I worked with the winemakers and cellarmasters through harvest at a high – volume winery. Duties included a wide variety of wine making processes and large-scale cleaning. This role saw me successfully working alongside people of wide demographic backgrounds and building positive, ongoing professional relationships.</w:t>
            </w:r>
          </w:p>
          <w:p w:rsidR="00000000" w:rsidDel="00000000" w:rsidP="00000000" w:rsidRDefault="00000000" w:rsidRPr="00000000" w14:paraId="00000019">
            <w:pPr>
              <w:pStyle w:val="Heading2"/>
              <w:rPr>
                <w:b w:val="0"/>
                <w:i w:val="1"/>
              </w:rPr>
            </w:pPr>
            <w:bookmarkStart w:colFirst="0" w:colLast="0" w:name="_heading=h.17dp8vu" w:id="9"/>
            <w:bookmarkEnd w:id="9"/>
            <w:r w:rsidDel="00000000" w:rsidR="00000000" w:rsidRPr="00000000">
              <w:rPr>
                <w:rtl w:val="0"/>
              </w:rPr>
              <w:br w:type="textWrapping"/>
              <w:t xml:space="preserve">Pole Pole, </w:t>
            </w:r>
            <w:r w:rsidDel="00000000" w:rsidR="00000000" w:rsidRPr="00000000">
              <w:rPr>
                <w:b w:val="0"/>
                <w:rtl w:val="0"/>
              </w:rPr>
              <w:t xml:space="preserve">Melbourne CBD— </w:t>
            </w:r>
            <w:r w:rsidDel="00000000" w:rsidR="00000000" w:rsidRPr="00000000">
              <w:rPr>
                <w:b w:val="0"/>
                <w:i w:val="1"/>
                <w:rtl w:val="0"/>
              </w:rPr>
              <w:t xml:space="preserve">Restaurant Waitress</w:t>
            </w:r>
          </w:p>
          <w:p w:rsidR="00000000" w:rsidDel="00000000" w:rsidP="00000000" w:rsidRDefault="00000000" w:rsidRPr="00000000" w14:paraId="0000001A">
            <w:pPr>
              <w:pStyle w:val="Heading3"/>
              <w:rPr/>
            </w:pPr>
            <w:bookmarkStart w:colFirst="0" w:colLast="0" w:name="_heading=h.3rdcrjn" w:id="10"/>
            <w:bookmarkEnd w:id="10"/>
            <w:r w:rsidDel="00000000" w:rsidR="00000000" w:rsidRPr="00000000">
              <w:rPr>
                <w:rtl w:val="0"/>
              </w:rPr>
              <w:t xml:space="preserve">July 2018- November 2018</w:t>
            </w:r>
          </w:p>
          <w:p w:rsidR="00000000" w:rsidDel="00000000" w:rsidP="00000000" w:rsidRDefault="00000000" w:rsidRPr="00000000" w14:paraId="0000001B">
            <w:pPr>
              <w:spacing w:line="360" w:lineRule="auto"/>
              <w:rPr/>
            </w:pPr>
            <w:r w:rsidDel="00000000" w:rsidR="00000000" w:rsidRPr="00000000">
              <w:rPr>
                <w:rtl w:val="0"/>
              </w:rPr>
              <w:t xml:space="preserve">This position required a high knowledge of food and beverage, plus immaculate personal presentations and professionalism whilst building relationships with high-end clientele. Function spaces held regular events and I contributed to smooth running of multiple simultaneous bookings, keeping track of customer requests, bar tabs, payments and overall experience of guests.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rPr>
                <w:b w:val="0"/>
                <w:i w:val="1"/>
              </w:rPr>
            </w:pPr>
            <w:bookmarkStart w:colFirst="0" w:colLast="0" w:name="_heading=h.26in1rg" w:id="11"/>
            <w:bookmarkEnd w:id="11"/>
            <w:r w:rsidDel="00000000" w:rsidR="00000000" w:rsidRPr="00000000">
              <w:rPr>
                <w:rtl w:val="0"/>
              </w:rPr>
              <w:t xml:space="preserve">The Hawkes Bay Wine Company, </w:t>
            </w:r>
            <w:r w:rsidDel="00000000" w:rsidR="00000000" w:rsidRPr="00000000">
              <w:rPr>
                <w:b w:val="0"/>
                <w:rtl w:val="0"/>
              </w:rPr>
              <w:t xml:space="preserve">Napier, NZ—</w:t>
            </w:r>
            <w:r w:rsidDel="00000000" w:rsidR="00000000" w:rsidRPr="00000000">
              <w:rPr>
                <w:b w:val="0"/>
                <w:i w:val="1"/>
                <w:rtl w:val="0"/>
              </w:rPr>
              <w:t xml:space="preserve">Cellarhand</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rPr/>
            </w:pPr>
            <w:bookmarkStart w:colFirst="0" w:colLast="0" w:name="_heading=h.lnxbz9" w:id="12"/>
            <w:bookmarkEnd w:id="12"/>
            <w:r w:rsidDel="00000000" w:rsidR="00000000" w:rsidRPr="00000000">
              <w:rPr>
                <w:rtl w:val="0"/>
              </w:rPr>
              <w:t xml:space="preserve">February 2018 - May 2018</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rPr/>
            </w:pPr>
            <w:r w:rsidDel="00000000" w:rsidR="00000000" w:rsidRPr="00000000">
              <w:rPr>
                <w:rtl w:val="0"/>
              </w:rPr>
              <w:t xml:space="preserve">Working in a facility very similar to the large-scale production of Gapsted Wines, I spent my first vintage as a cellar hand learning grape processing working closely with winemakers and cellarmasters in a semi-rural location.</w:t>
            </w:r>
          </w:p>
          <w:p w:rsidR="00000000" w:rsidDel="00000000" w:rsidP="00000000" w:rsidRDefault="00000000" w:rsidRPr="00000000" w14:paraId="0000001F">
            <w:pPr>
              <w:pStyle w:val="Heading2"/>
              <w:spacing w:line="360" w:lineRule="auto"/>
              <w:rPr>
                <w:rFonts w:ascii="Open Sans" w:cs="Open Sans" w:eastAsia="Open Sans" w:hAnsi="Open Sans"/>
                <w:b w:val="0"/>
                <w:sz w:val="16"/>
                <w:szCs w:val="16"/>
              </w:rPr>
            </w:pPr>
            <w:bookmarkStart w:colFirst="0" w:colLast="0" w:name="_heading=h.35nkun2" w:id="13"/>
            <w:bookmarkEnd w:id="13"/>
            <w:r w:rsidDel="00000000" w:rsidR="00000000" w:rsidRPr="00000000">
              <w:rPr>
                <w:rtl w:val="0"/>
              </w:rPr>
              <w:t xml:space="preserve">Travelling Europe and Asia</w:t>
              <w:br w:type="textWrapping"/>
            </w:r>
            <w:r w:rsidDel="00000000" w:rsidR="00000000" w:rsidRPr="00000000">
              <w:rPr>
                <w:rFonts w:ascii="Open Sans" w:cs="Open Sans" w:eastAsia="Open Sans" w:hAnsi="Open Sans"/>
                <w:b w:val="0"/>
                <w:sz w:val="16"/>
                <w:szCs w:val="16"/>
                <w:rtl w:val="0"/>
              </w:rPr>
              <w:t xml:space="preserve">May 2017 - December 2017</w:t>
            </w:r>
          </w:p>
          <w:p w:rsidR="00000000" w:rsidDel="00000000" w:rsidP="00000000" w:rsidRDefault="00000000" w:rsidRPr="00000000" w14:paraId="00000020">
            <w:pPr>
              <w:pStyle w:val="Heading2"/>
              <w:rPr>
                <w:b w:val="0"/>
                <w:i w:val="1"/>
              </w:rPr>
            </w:pPr>
            <w:bookmarkStart w:colFirst="0" w:colLast="0" w:name="_heading=h.1ksv4uv" w:id="14"/>
            <w:bookmarkEnd w:id="14"/>
            <w:r w:rsidDel="00000000" w:rsidR="00000000" w:rsidRPr="00000000">
              <w:rPr>
                <w:rtl w:val="0"/>
              </w:rPr>
              <w:t xml:space="preserve">The Westroom, </w:t>
            </w:r>
            <w:r w:rsidDel="00000000" w:rsidR="00000000" w:rsidRPr="00000000">
              <w:rPr>
                <w:b w:val="0"/>
                <w:rtl w:val="0"/>
              </w:rPr>
              <w:t xml:space="preserve">Edinburgh, UK—</w:t>
            </w:r>
            <w:r w:rsidDel="00000000" w:rsidR="00000000" w:rsidRPr="00000000">
              <w:rPr>
                <w:b w:val="0"/>
                <w:i w:val="1"/>
                <w:rtl w:val="0"/>
              </w:rPr>
              <w:t xml:space="preserve">Cocktail waitress</w:t>
            </w:r>
          </w:p>
          <w:p w:rsidR="00000000" w:rsidDel="00000000" w:rsidP="00000000" w:rsidRDefault="00000000" w:rsidRPr="00000000" w14:paraId="00000021">
            <w:pPr>
              <w:spacing w:line="360" w:lineRule="auto"/>
              <w:rPr/>
            </w:pPr>
            <w:r w:rsidDel="00000000" w:rsidR="00000000" w:rsidRPr="00000000">
              <w:rPr>
                <w:rtl w:val="0"/>
              </w:rPr>
              <w:t xml:space="preserve">February 2017 - May 2017</w:t>
              <w:br w:type="textWrapping"/>
              <w:t xml:space="preserve">Working within a tight knit team in a fast-paced and highly-respected West End cocktail and wine bar. Effective and precise communication with staff was key whilst maintaining a professional approach with clientele.</w:t>
            </w:r>
          </w:p>
          <w:p w:rsidR="00000000" w:rsidDel="00000000" w:rsidP="00000000" w:rsidRDefault="00000000" w:rsidRPr="00000000" w14:paraId="00000022">
            <w:pPr>
              <w:pStyle w:val="Heading2"/>
              <w:rPr>
                <w:b w:val="0"/>
                <w:i w:val="1"/>
              </w:rPr>
            </w:pPr>
            <w:bookmarkStart w:colFirst="0" w:colLast="0" w:name="_heading=h.44sinio" w:id="15"/>
            <w:bookmarkEnd w:id="15"/>
            <w:r w:rsidDel="00000000" w:rsidR="00000000" w:rsidRPr="00000000">
              <w:rPr>
                <w:rtl w:val="0"/>
              </w:rPr>
              <w:t xml:space="preserve">Boda Bar, </w:t>
            </w:r>
            <w:r w:rsidDel="00000000" w:rsidR="00000000" w:rsidRPr="00000000">
              <w:rPr>
                <w:b w:val="0"/>
                <w:rtl w:val="0"/>
              </w:rPr>
              <w:t xml:space="preserve">Edinburgh, UK—</w:t>
            </w:r>
            <w:r w:rsidDel="00000000" w:rsidR="00000000" w:rsidRPr="00000000">
              <w:rPr>
                <w:b w:val="0"/>
                <w:i w:val="1"/>
                <w:rtl w:val="0"/>
              </w:rPr>
              <w:t xml:space="preserve">Cocktail waitress</w:t>
            </w:r>
          </w:p>
          <w:p w:rsidR="00000000" w:rsidDel="00000000" w:rsidP="00000000" w:rsidRDefault="00000000" w:rsidRPr="00000000" w14:paraId="00000023">
            <w:pPr>
              <w:spacing w:line="360" w:lineRule="auto"/>
              <w:rPr/>
            </w:pPr>
            <w:r w:rsidDel="00000000" w:rsidR="00000000" w:rsidRPr="00000000">
              <w:rPr>
                <w:rtl w:val="0"/>
              </w:rPr>
              <w:t xml:space="preserve">August 2016 - February 2017</w:t>
              <w:br w:type="textWrapping"/>
              <w:t xml:space="preserve">Regularly led shifts in a busy cocktail bar. Work included bar opening and closing adhering to strict guidelines, cash up, high level customer service and general bar duties. This bar was located in Leith, a notorious part of Edinburgh and here I interacted with a very diverse range of people. Thriving within a huge culture shift and working with people of hugely varied backgrounds was an everyday part of my job here.</w:t>
            </w:r>
          </w:p>
          <w:p w:rsidR="00000000" w:rsidDel="00000000" w:rsidP="00000000" w:rsidRDefault="00000000" w:rsidRPr="00000000" w14:paraId="00000024">
            <w:pPr>
              <w:pStyle w:val="Heading2"/>
              <w:rPr/>
            </w:pPr>
            <w:bookmarkStart w:colFirst="0" w:colLast="0" w:name="_heading=h.2jxsxqh" w:id="16"/>
            <w:bookmarkEnd w:id="16"/>
            <w:r w:rsidDel="00000000" w:rsidR="00000000" w:rsidRPr="00000000">
              <w:rPr>
                <w:rtl w:val="0"/>
              </w:rPr>
              <w:t xml:space="preserve">Strikes Bowl, </w:t>
            </w:r>
            <w:r w:rsidDel="00000000" w:rsidR="00000000" w:rsidRPr="00000000">
              <w:rPr>
                <w:b w:val="0"/>
                <w:rtl w:val="0"/>
              </w:rPr>
              <w:t xml:space="preserve">Cambridge, UK—</w:t>
            </w:r>
            <w:r w:rsidDel="00000000" w:rsidR="00000000" w:rsidRPr="00000000">
              <w:rPr>
                <w:b w:val="0"/>
                <w:i w:val="1"/>
                <w:rtl w:val="0"/>
              </w:rPr>
              <w:t xml:space="preserve"> General Manager</w:t>
            </w:r>
            <w:r w:rsidDel="00000000" w:rsidR="00000000" w:rsidRPr="00000000">
              <w:rPr>
                <w:rtl w:val="0"/>
              </w:rPr>
            </w:r>
          </w:p>
          <w:p w:rsidR="00000000" w:rsidDel="00000000" w:rsidP="00000000" w:rsidRDefault="00000000" w:rsidRPr="00000000" w14:paraId="00000025">
            <w:pPr>
              <w:spacing w:line="360" w:lineRule="auto"/>
              <w:rPr/>
            </w:pPr>
            <w:r w:rsidDel="00000000" w:rsidR="00000000" w:rsidRPr="00000000">
              <w:rPr>
                <w:rtl w:val="0"/>
              </w:rPr>
              <w:t xml:space="preserve">April 2016 -  August 2016</w:t>
            </w:r>
            <w:r w:rsidDel="00000000" w:rsidR="00000000" w:rsidRPr="00000000">
              <w:rPr>
                <w:color w:val="434343"/>
                <w:rtl w:val="0"/>
              </w:rPr>
              <w:br w:type="textWrapping"/>
            </w:r>
            <w:r w:rsidDel="00000000" w:rsidR="00000000" w:rsidRPr="00000000">
              <w:rPr>
                <w:rtl w:val="0"/>
              </w:rPr>
              <w:t xml:space="preserve">Oversaw smooth running of a large venue. Work included payroll, roster writing, cash up, recruitment, and general running of the facility. Working in Ely, a small town in Cambridgeshire I employed people local to the community and developed close positive professional relationships with staff. </w:t>
            </w:r>
          </w:p>
          <w:p w:rsidR="00000000" w:rsidDel="00000000" w:rsidP="00000000" w:rsidRDefault="00000000" w:rsidRPr="00000000" w14:paraId="00000026">
            <w:pPr>
              <w:pStyle w:val="Heading2"/>
              <w:rPr>
                <w:sz w:val="20"/>
                <w:szCs w:val="20"/>
              </w:rPr>
            </w:pPr>
            <w:bookmarkStart w:colFirst="0" w:colLast="0" w:name="_heading=h.z337ya" w:id="17"/>
            <w:bookmarkEnd w:id="17"/>
            <w:r w:rsidDel="00000000" w:rsidR="00000000" w:rsidRPr="00000000">
              <w:rPr>
                <w:rtl w:val="0"/>
              </w:rPr>
              <w:t xml:space="preserve">The Brewer’s Apprentice,</w:t>
            </w:r>
            <w:r w:rsidDel="00000000" w:rsidR="00000000" w:rsidRPr="00000000">
              <w:rPr>
                <w:b w:val="0"/>
                <w:rtl w:val="0"/>
              </w:rPr>
              <w:t xml:space="preserve"> </w:t>
            </w:r>
            <w:r w:rsidDel="00000000" w:rsidR="00000000" w:rsidRPr="00000000">
              <w:rPr>
                <w:b w:val="0"/>
                <w:sz w:val="20"/>
                <w:szCs w:val="20"/>
                <w:rtl w:val="0"/>
              </w:rPr>
              <w:t xml:space="preserve">New Zealand—</w:t>
            </w:r>
            <w:r w:rsidDel="00000000" w:rsidR="00000000" w:rsidRPr="00000000">
              <w:rPr>
                <w:b w:val="0"/>
                <w:i w:val="1"/>
                <w:sz w:val="20"/>
                <w:szCs w:val="20"/>
                <w:rtl w:val="0"/>
              </w:rPr>
              <w:t xml:space="preserve">Restaurant Manager</w:t>
            </w:r>
            <w:r w:rsidDel="00000000" w:rsidR="00000000" w:rsidRPr="00000000">
              <w:rPr>
                <w:rtl w:val="0"/>
              </w:rPr>
            </w:r>
          </w:p>
          <w:p w:rsidR="00000000" w:rsidDel="00000000" w:rsidP="00000000" w:rsidRDefault="00000000" w:rsidRPr="00000000" w14:paraId="00000027">
            <w:pPr>
              <w:spacing w:line="360" w:lineRule="auto"/>
              <w:rPr/>
            </w:pPr>
            <w:r w:rsidDel="00000000" w:rsidR="00000000" w:rsidRPr="00000000">
              <w:rPr>
                <w:rtl w:val="0"/>
              </w:rPr>
              <w:t xml:space="preserve">Feb 2014 -March 2016</w:t>
              <w:br w:type="textWrapping"/>
              <w:t xml:space="preserve">Supervised and oversaw efficient running of a popular upmarket bar and restaurant, managing between three and six floor staff to provide smooth and enjoyable dining experience for a large volume of customers.</w:t>
            </w:r>
          </w:p>
          <w:p w:rsidR="00000000" w:rsidDel="00000000" w:rsidP="00000000" w:rsidRDefault="00000000" w:rsidRPr="00000000" w14:paraId="00000028">
            <w:pPr>
              <w:pStyle w:val="Heading2"/>
              <w:rPr>
                <w:i w:val="1"/>
              </w:rPr>
            </w:pPr>
            <w:bookmarkStart w:colFirst="0" w:colLast="0" w:name="_heading=h.3j2qqm3" w:id="18"/>
            <w:bookmarkEnd w:id="18"/>
            <w:r w:rsidDel="00000000" w:rsidR="00000000" w:rsidRPr="00000000">
              <w:rPr>
                <w:rtl w:val="0"/>
              </w:rPr>
              <w:t xml:space="preserve">The Heart Foundation, </w:t>
            </w:r>
            <w:r w:rsidDel="00000000" w:rsidR="00000000" w:rsidRPr="00000000">
              <w:rPr>
                <w:b w:val="0"/>
                <w:sz w:val="20"/>
                <w:szCs w:val="20"/>
                <w:rtl w:val="0"/>
              </w:rPr>
              <w:t xml:space="preserve">New Zealand - </w:t>
            </w:r>
            <w:r w:rsidDel="00000000" w:rsidR="00000000" w:rsidRPr="00000000">
              <w:rPr>
                <w:b w:val="0"/>
                <w:i w:val="1"/>
                <w:sz w:val="20"/>
                <w:szCs w:val="20"/>
                <w:rtl w:val="0"/>
              </w:rPr>
              <w:t xml:space="preserve">Volunteer assistant</w:t>
            </w:r>
            <w:r w:rsidDel="00000000" w:rsidR="00000000" w:rsidRPr="00000000">
              <w:rPr>
                <w:rtl w:val="0"/>
              </w:rPr>
            </w:r>
          </w:p>
          <w:p w:rsidR="00000000" w:rsidDel="00000000" w:rsidP="00000000" w:rsidRDefault="00000000" w:rsidRPr="00000000" w14:paraId="00000029">
            <w:pPr>
              <w:spacing w:line="360" w:lineRule="auto"/>
              <w:rPr/>
            </w:pPr>
            <w:r w:rsidDel="00000000" w:rsidR="00000000" w:rsidRPr="00000000">
              <w:rPr>
                <w:rtl w:val="0"/>
              </w:rPr>
              <w:t xml:space="preserve"> June 2015 - March 2016</w:t>
              <w:br w:type="textWrapping"/>
              <w:t xml:space="preserve">Volunteered as administration assistant and assistant to program coordinator. Helped orchestrate programs in schools with children around positive food choices and participated in  programs run in supermarkets for the public to make positive food choices. </w:t>
            </w:r>
          </w:p>
          <w:p w:rsidR="00000000" w:rsidDel="00000000" w:rsidP="00000000" w:rsidRDefault="00000000" w:rsidRPr="00000000" w14:paraId="0000002A">
            <w:pPr>
              <w:pStyle w:val="Heading1"/>
              <w:pBdr>
                <w:top w:space="0" w:sz="0" w:val="nil"/>
                <w:left w:space="0" w:sz="0" w:val="nil"/>
                <w:bottom w:space="0" w:sz="0" w:val="nil"/>
                <w:right w:space="0" w:sz="0" w:val="nil"/>
                <w:between w:space="0" w:sz="0" w:val="nil"/>
              </w:pBdr>
              <w:rPr/>
            </w:pPr>
            <w:bookmarkStart w:colFirst="0" w:colLast="0" w:name="_heading=h.1y810tw" w:id="19"/>
            <w:bookmarkEnd w:id="19"/>
            <w:r w:rsidDel="00000000" w:rsidR="00000000" w:rsidRPr="00000000">
              <w:rPr>
                <w:rtl w:val="0"/>
              </w:rPr>
              <w:br w:type="textWrapping"/>
              <w:t xml:space="preserve">EDUCATION</w:t>
            </w:r>
          </w:p>
          <w:p w:rsidR="00000000" w:rsidDel="00000000" w:rsidP="00000000" w:rsidRDefault="00000000" w:rsidRPr="00000000" w14:paraId="0000002B">
            <w:pPr>
              <w:spacing w:before="0" w:line="240" w:lineRule="auto"/>
              <w:rPr/>
            </w:pPr>
            <w:r w:rsidDel="00000000" w:rsidR="00000000" w:rsidRPr="00000000">
              <w:rPr>
                <w:rtl w:val="0"/>
              </w:rPr>
            </w:r>
          </w:p>
          <w:p w:rsidR="00000000" w:rsidDel="00000000" w:rsidP="00000000" w:rsidRDefault="00000000" w:rsidRPr="00000000" w14:paraId="0000002C">
            <w:pPr>
              <w:pStyle w:val="Heading2"/>
              <w:rPr>
                <w:b w:val="0"/>
                <w:i w:val="1"/>
              </w:rPr>
            </w:pPr>
            <w:bookmarkStart w:colFirst="0" w:colLast="0" w:name="_heading=h.qaafezm33tfd" w:id="20"/>
            <w:bookmarkEnd w:id="20"/>
            <w:r w:rsidDel="00000000" w:rsidR="00000000" w:rsidRPr="00000000">
              <w:rPr>
                <w:rtl w:val="0"/>
              </w:rPr>
              <w:t xml:space="preserve">Melbourne Polytechnic</w:t>
            </w:r>
            <w:r w:rsidDel="00000000" w:rsidR="00000000" w:rsidRPr="00000000">
              <w:rPr>
                <w:b w:val="0"/>
                <w:rtl w:val="0"/>
              </w:rPr>
              <w:t xml:space="preserve">— </w:t>
            </w:r>
            <w:r w:rsidDel="00000000" w:rsidR="00000000" w:rsidRPr="00000000">
              <w:rPr>
                <w:b w:val="0"/>
                <w:i w:val="1"/>
                <w:rtl w:val="0"/>
              </w:rPr>
              <w:t xml:space="preserve">Diploma of Community Services</w:t>
            </w:r>
          </w:p>
          <w:p w:rsidR="00000000" w:rsidDel="00000000" w:rsidP="00000000" w:rsidRDefault="00000000" w:rsidRPr="00000000" w14:paraId="0000002D">
            <w:pPr>
              <w:pStyle w:val="Heading3"/>
              <w:rPr/>
            </w:pPr>
            <w:bookmarkStart w:colFirst="0" w:colLast="0" w:name="_heading=h.1ci93xb" w:id="21"/>
            <w:bookmarkEnd w:id="21"/>
            <w:r w:rsidDel="00000000" w:rsidR="00000000" w:rsidRPr="00000000">
              <w:rPr>
                <w:rtl w:val="0"/>
              </w:rPr>
              <w:t xml:space="preserve">February 2020 - May 2022</w:t>
            </w:r>
          </w:p>
          <w:p w:rsidR="00000000" w:rsidDel="00000000" w:rsidP="00000000" w:rsidRDefault="00000000" w:rsidRPr="00000000" w14:paraId="0000002E">
            <w:pPr>
              <w:rPr/>
            </w:pPr>
            <w:r w:rsidDel="00000000" w:rsidR="00000000" w:rsidRPr="00000000">
              <w:rPr>
                <w:color w:val="5e5e5e"/>
                <w:highlight w:val="white"/>
                <w:rtl w:val="0"/>
              </w:rPr>
              <w:t xml:space="preserve">This diploma gave me theoretical and workplace experience in the areas of community services, family violence, case management, mental health, social housing, drug and alcohol services and counseling.. Delivered by experienced sector workers, this diploma gave me strong foundations for a career in client-facing case management. This qualification taught managing, </w:t>
              <w:br w:type="textWrapping"/>
              <w:t xml:space="preserve">coordinating and </w:t>
            </w:r>
            <w:r w:rsidDel="00000000" w:rsidR="00000000" w:rsidRPr="00000000">
              <w:rPr>
                <w:color w:val="5e5e5e"/>
                <w:highlight w:val="white"/>
                <w:rtl w:val="0"/>
              </w:rPr>
              <w:t xml:space="preserve">delivering of person-centered</w:t>
            </w:r>
            <w:r w:rsidDel="00000000" w:rsidR="00000000" w:rsidRPr="00000000">
              <w:rPr>
                <w:color w:val="5e5e5e"/>
                <w:highlight w:val="white"/>
                <w:rtl w:val="0"/>
              </w:rPr>
              <w:t xml:space="preserve"> services to individuals, groups and communities.</w:t>
            </w:r>
            <w:r w:rsidDel="00000000" w:rsidR="00000000" w:rsidRPr="00000000">
              <w:rPr>
                <w:rtl w:val="0"/>
              </w:rPr>
            </w:r>
          </w:p>
          <w:p w:rsidR="00000000" w:rsidDel="00000000" w:rsidP="00000000" w:rsidRDefault="00000000" w:rsidRPr="00000000" w14:paraId="0000002F">
            <w:pPr>
              <w:pStyle w:val="Heading2"/>
              <w:pBdr>
                <w:top w:space="0" w:sz="0" w:val="nil"/>
                <w:left w:space="0" w:sz="0" w:val="nil"/>
                <w:bottom w:space="0" w:sz="0" w:val="nil"/>
                <w:right w:space="0" w:sz="0" w:val="nil"/>
                <w:between w:space="0" w:sz="0" w:val="nil"/>
              </w:pBdr>
              <w:rPr>
                <w:b w:val="0"/>
                <w:i w:val="1"/>
              </w:rPr>
            </w:pPr>
            <w:bookmarkStart w:colFirst="0" w:colLast="0" w:name="_heading=h.4i7ojhp" w:id="22"/>
            <w:bookmarkEnd w:id="22"/>
            <w:r w:rsidDel="00000000" w:rsidR="00000000" w:rsidRPr="00000000">
              <w:rPr>
                <w:rtl w:val="0"/>
              </w:rPr>
              <w:t xml:space="preserve">Massey University, </w:t>
            </w:r>
            <w:r w:rsidDel="00000000" w:rsidR="00000000" w:rsidRPr="00000000">
              <w:rPr>
                <w:b w:val="0"/>
                <w:rtl w:val="0"/>
              </w:rPr>
              <w:t xml:space="preserve">NZ— </w:t>
            </w:r>
            <w:r w:rsidDel="00000000" w:rsidR="00000000" w:rsidRPr="00000000">
              <w:rPr>
                <w:b w:val="0"/>
                <w:i w:val="1"/>
                <w:rtl w:val="0"/>
              </w:rPr>
              <w:t xml:space="preserve">BSc Human Nutrition</w:t>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rPr/>
            </w:pPr>
            <w:bookmarkStart w:colFirst="0" w:colLast="0" w:name="_heading=h.2xcytpi" w:id="23"/>
            <w:bookmarkEnd w:id="23"/>
            <w:r w:rsidDel="00000000" w:rsidR="00000000" w:rsidRPr="00000000">
              <w:rPr>
                <w:rtl w:val="0"/>
              </w:rPr>
              <w:t xml:space="preserve">February 2013 - November 2015</w:t>
            </w:r>
          </w:p>
          <w:p w:rsidR="00000000" w:rsidDel="00000000" w:rsidP="00000000" w:rsidRDefault="00000000" w:rsidRPr="00000000" w14:paraId="00000031">
            <w:pPr>
              <w:pBdr>
                <w:top w:space="0" w:sz="0" w:val="nil"/>
                <w:left w:space="0" w:sz="0" w:val="nil"/>
                <w:bottom w:space="0" w:sz="0" w:val="nil"/>
                <w:right w:space="0" w:sz="0" w:val="nil"/>
                <w:between w:space="0" w:sz="0" w:val="nil"/>
              </w:pBdr>
              <w:rPr/>
            </w:pPr>
            <w:r w:rsidDel="00000000" w:rsidR="00000000" w:rsidRPr="00000000">
              <w:rPr>
                <w:color w:val="5e5e5e"/>
                <w:highlight w:val="white"/>
                <w:rtl w:val="0"/>
              </w:rPr>
              <w:t xml:space="preserve">This degree covered the composition of food, human requirements for nutrients, public health, epidemiology, nutritional pathology, and how the body processes food and nutrients. My qualification provided training in practical skills such as dietary assessment and body composition assessment and general skills required for critical thinking, problem-solving, and effective communication.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44.0" w:type="dxa"/>
              <w:left w:w="144.0" w:type="dxa"/>
              <w:bottom w:w="144.0" w:type="dxa"/>
              <w:right w:w="144.0" w:type="dxa"/>
            </w:tcMar>
          </w:tcPr>
          <w:p w:rsidR="00000000" w:rsidDel="00000000" w:rsidP="00000000" w:rsidRDefault="00000000" w:rsidRPr="00000000" w14:paraId="00000032">
            <w:pPr>
              <w:pStyle w:val="Heading1"/>
              <w:pBdr>
                <w:top w:space="0" w:sz="0" w:val="nil"/>
                <w:left w:space="0" w:sz="0" w:val="nil"/>
                <w:bottom w:space="0" w:sz="0" w:val="nil"/>
                <w:right w:space="0" w:sz="0" w:val="nil"/>
                <w:between w:space="0" w:sz="0" w:val="nil"/>
              </w:pBdr>
              <w:rPr/>
            </w:pPr>
            <w:bookmarkStart w:colFirst="0" w:colLast="0" w:name="_heading=h.3whwml4" w:id="24"/>
            <w:bookmarkEnd w:id="24"/>
            <w:r w:rsidDel="00000000" w:rsidR="00000000" w:rsidRPr="00000000">
              <w:rPr>
                <w:rtl w:val="0"/>
              </w:rPr>
              <w:t xml:space="preserve">SKILLS</w:t>
            </w:r>
          </w:p>
          <w:p w:rsidR="00000000" w:rsidDel="00000000" w:rsidP="00000000" w:rsidRDefault="00000000" w:rsidRPr="00000000" w14:paraId="00000033">
            <w:pPr>
              <w:numPr>
                <w:ilvl w:val="0"/>
                <w:numId w:val="2"/>
              </w:numPr>
              <w:pBdr>
                <w:top w:space="0" w:sz="0" w:val="nil"/>
                <w:left w:space="0" w:sz="0" w:val="nil"/>
                <w:bottom w:space="0" w:sz="0" w:val="nil"/>
                <w:right w:space="0" w:sz="0" w:val="nil"/>
                <w:between w:space="0" w:sz="0" w:val="nil"/>
              </w:pBdr>
              <w:spacing w:before="320" w:lineRule="auto"/>
              <w:ind w:left="0" w:firstLine="0"/>
              <w:rPr/>
            </w:pPr>
            <w:r w:rsidDel="00000000" w:rsidR="00000000" w:rsidRPr="00000000">
              <w:rPr>
                <w:rtl w:val="0"/>
              </w:rPr>
              <w:t xml:space="preserve">Touch typing</w:t>
            </w:r>
          </w:p>
          <w:p w:rsidR="00000000" w:rsidDel="00000000" w:rsidP="00000000" w:rsidRDefault="00000000" w:rsidRPr="00000000" w14:paraId="00000034">
            <w:pPr>
              <w:numPr>
                <w:ilvl w:val="0"/>
                <w:numId w:val="2"/>
              </w:num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Professional phone etiquette</w:t>
            </w:r>
          </w:p>
          <w:p w:rsidR="00000000" w:rsidDel="00000000" w:rsidP="00000000" w:rsidRDefault="00000000" w:rsidRPr="00000000" w14:paraId="00000035">
            <w:pPr>
              <w:numPr>
                <w:ilvl w:val="0"/>
                <w:numId w:val="2"/>
              </w:num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Excellent interpersonal skills</w:t>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Strong work ethic</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Skilled communicator</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Relationship builder</w:t>
            </w:r>
          </w:p>
          <w:p w:rsidR="00000000" w:rsidDel="00000000" w:rsidP="00000000" w:rsidRDefault="00000000" w:rsidRPr="00000000" w14:paraId="00000039">
            <w:pPr>
              <w:numPr>
                <w:ilvl w:val="0"/>
                <w:numId w:val="2"/>
              </w:numPr>
              <w:pBdr>
                <w:top w:space="0" w:sz="0" w:val="nil"/>
                <w:left w:space="0" w:sz="0" w:val="nil"/>
                <w:bottom w:space="0" w:sz="0" w:val="nil"/>
                <w:right w:space="0" w:sz="0" w:val="nil"/>
                <w:between w:space="0" w:sz="0" w:val="nil"/>
              </w:pBdr>
              <w:ind w:left="0" w:firstLine="0"/>
              <w:rPr/>
            </w:pPr>
            <w:r w:rsidDel="00000000" w:rsidR="00000000" w:rsidRPr="00000000">
              <w:rPr>
                <w:rtl w:val="0"/>
              </w:rPr>
              <w:t xml:space="preserve">Working well under pressure</w:t>
            </w:r>
          </w:p>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rPr/>
            </w:pPr>
            <w:bookmarkStart w:colFirst="0" w:colLast="0" w:name="_heading=h.2bn6wsx" w:id="25"/>
            <w:bookmarkEnd w:id="25"/>
            <w:r w:rsidDel="00000000" w:rsidR="00000000" w:rsidRPr="00000000">
              <w:rPr>
                <w:rtl w:val="0"/>
              </w:rPr>
              <w:t xml:space="preserve">AWARDS</w:t>
            </w:r>
          </w:p>
          <w:p w:rsidR="00000000" w:rsidDel="00000000" w:rsidP="00000000" w:rsidRDefault="00000000" w:rsidRPr="00000000" w14:paraId="0000003B">
            <w:pPr>
              <w:spacing w:before="0" w:line="240" w:lineRule="auto"/>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BSC Human Nutrition and Food Economics</w:t>
            </w:r>
          </w:p>
          <w:p w:rsidR="00000000" w:rsidDel="00000000" w:rsidP="00000000" w:rsidRDefault="00000000" w:rsidRPr="00000000" w14:paraId="0000003D">
            <w:pPr>
              <w:rPr/>
            </w:pPr>
            <w:r w:rsidDel="00000000" w:rsidR="00000000" w:rsidRPr="00000000">
              <w:rPr>
                <w:rtl w:val="0"/>
              </w:rPr>
              <w:t xml:space="preserve">Diploma of Community Services</w:t>
            </w:r>
          </w:p>
          <w:p w:rsidR="00000000" w:rsidDel="00000000" w:rsidP="00000000" w:rsidRDefault="00000000" w:rsidRPr="00000000" w14:paraId="0000003E">
            <w:pPr>
              <w:rPr/>
            </w:pPr>
            <w:r w:rsidDel="00000000" w:rsidR="00000000" w:rsidRPr="00000000">
              <w:rPr>
                <w:rtl w:val="0"/>
              </w:rPr>
              <w:t xml:space="preserve">Mental Health First Aid accreditation</w:t>
            </w:r>
          </w:p>
          <w:p w:rsidR="00000000" w:rsidDel="00000000" w:rsidP="00000000" w:rsidRDefault="00000000" w:rsidRPr="00000000" w14:paraId="0000003F">
            <w:pPr>
              <w:rPr/>
            </w:pPr>
            <w:r w:rsidDel="00000000" w:rsidR="00000000" w:rsidRPr="00000000">
              <w:rPr>
                <w:rtl w:val="0"/>
              </w:rPr>
              <w:t xml:space="preserve">Management System for Emergencies</w:t>
            </w:r>
          </w:p>
          <w:p w:rsidR="00000000" w:rsidDel="00000000" w:rsidP="00000000" w:rsidRDefault="00000000" w:rsidRPr="00000000" w14:paraId="00000040">
            <w:pPr>
              <w:rPr/>
            </w:pPr>
            <w:r w:rsidDel="00000000" w:rsidR="00000000" w:rsidRPr="00000000">
              <w:rPr>
                <w:rtl w:val="0"/>
              </w:rPr>
              <w:t xml:space="preserve">Writing for Government workshop</w:t>
            </w:r>
          </w:p>
          <w:p w:rsidR="00000000" w:rsidDel="00000000" w:rsidP="00000000" w:rsidRDefault="00000000" w:rsidRPr="00000000" w14:paraId="00000041">
            <w:pPr>
              <w:pBdr>
                <w:top w:space="0" w:sz="0" w:val="nil"/>
                <w:left w:space="0" w:sz="0" w:val="nil"/>
                <w:bottom w:space="0" w:sz="0" w:val="nil"/>
                <w:right w:space="0" w:sz="0" w:val="nil"/>
                <w:between w:space="0" w:sz="0" w:val="nil"/>
              </w:pBdr>
              <w:rPr>
                <w:b w:val="1"/>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320" w:lineRule="auto"/>
              <w:rPr/>
            </w:pPr>
            <w:r w:rsidDel="00000000" w:rsidR="00000000" w:rsidRPr="00000000">
              <w:rPr>
                <w:rtl w:val="0"/>
              </w:rPr>
            </w:r>
          </w:p>
        </w:tc>
      </w:tr>
    </w:tbl>
    <w:p w:rsidR="00000000" w:rsidDel="00000000" w:rsidP="00000000" w:rsidRDefault="00000000" w:rsidRPr="00000000" w14:paraId="00000043">
      <w:pPr>
        <w:pStyle w:val="Heading2"/>
        <w:rPr>
          <w:rFonts w:ascii="Roboto" w:cs="Roboto" w:eastAsia="Roboto" w:hAnsi="Roboto"/>
          <w:color w:val="212529"/>
          <w:sz w:val="24"/>
          <w:szCs w:val="24"/>
          <w:highlight w:val="white"/>
        </w:rPr>
      </w:pPr>
      <w:bookmarkStart w:colFirst="0" w:colLast="0" w:name="_heading=h.3as4poj" w:id="26"/>
      <w:bookmarkEnd w:id="26"/>
      <w:r w:rsidDel="00000000" w:rsidR="00000000" w:rsidRPr="00000000">
        <w:rPr>
          <w:rtl w:val="0"/>
        </w:rPr>
      </w:r>
    </w:p>
    <w:sectPr>
      <w:pgSz w:h="15840" w:w="12240" w:orient="portrait"/>
      <w:pgMar w:bottom="863" w:top="576" w:left="863" w:right="863"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erriweath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Open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Merriweather" w:cs="Merriweather" w:eastAsia="Merriweather" w:hAnsi="Merriweather"/>
        <w:color w:val="666666"/>
        <w:sz w:val="18"/>
        <w:szCs w:val="18"/>
        <w:lang w:val="en"/>
      </w:rPr>
    </w:rPrDefault>
    <w:pPrDefault>
      <w:pPr>
        <w:widowControl w:val="0"/>
        <w:spacing w:before="120" w:line="312" w:lineRule="auto"/>
        <w:ind w:right="30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600" w:line="240" w:lineRule="auto"/>
    </w:pPr>
    <w:rPr>
      <w:rFonts w:ascii="Open Sans" w:cs="Open Sans" w:eastAsia="Open Sans" w:hAnsi="Open Sans"/>
      <w:b w:val="1"/>
      <w:color w:val="2079c7"/>
    </w:rPr>
  </w:style>
  <w:style w:type="paragraph" w:styleId="Heading2">
    <w:name w:val="heading 2"/>
    <w:basedOn w:val="Normal"/>
    <w:next w:val="Normal"/>
    <w:pPr>
      <w:keepNext w:val="1"/>
      <w:keepLines w:val="1"/>
      <w:spacing w:before="320" w:line="240" w:lineRule="auto"/>
    </w:pPr>
    <w:rPr>
      <w:b w:val="1"/>
      <w:color w:val="000000"/>
      <w:sz w:val="22"/>
      <w:szCs w:val="22"/>
    </w:rPr>
  </w:style>
  <w:style w:type="paragraph" w:styleId="Heading3">
    <w:name w:val="heading 3"/>
    <w:basedOn w:val="Normal"/>
    <w:next w:val="Normal"/>
    <w:pPr>
      <w:keepNext w:val="1"/>
      <w:keepLines w:val="1"/>
      <w:spacing w:after="100" w:before="100" w:line="240" w:lineRule="auto"/>
    </w:pPr>
    <w:rPr>
      <w:rFonts w:ascii="Open Sans" w:cs="Open Sans" w:eastAsia="Open Sans" w:hAnsi="Open Sans"/>
      <w:sz w:val="16"/>
      <w:szCs w:val="16"/>
    </w:rPr>
  </w:style>
  <w:style w:type="paragraph" w:styleId="Heading4">
    <w:name w:val="heading 4"/>
    <w:basedOn w:val="Normal"/>
    <w:next w:val="Normal"/>
    <w:pPr>
      <w:keepNext w:val="1"/>
      <w:keepLines w:val="1"/>
      <w:spacing w:before="160" w:lineRule="auto"/>
    </w:pPr>
    <w:rPr>
      <w:rFonts w:ascii="Trebuchet MS" w:cs="Trebuchet MS" w:eastAsia="Trebuchet MS" w:hAnsi="Trebuchet MS"/>
      <w:sz w:val="22"/>
      <w:szCs w:val="22"/>
      <w:u w:val="single"/>
    </w:rPr>
  </w:style>
  <w:style w:type="paragraph" w:styleId="Heading5">
    <w:name w:val="heading 5"/>
    <w:basedOn w:val="Normal"/>
    <w:next w:val="Normal"/>
    <w:pPr>
      <w:keepNext w:val="1"/>
      <w:keepLines w:val="1"/>
      <w:spacing w:before="160" w:lineRule="auto"/>
    </w:pPr>
    <w:rPr>
      <w:rFonts w:ascii="Trebuchet MS" w:cs="Trebuchet MS" w:eastAsia="Trebuchet MS" w:hAnsi="Trebuchet MS"/>
      <w:sz w:val="22"/>
      <w:szCs w:val="22"/>
    </w:rPr>
  </w:style>
  <w:style w:type="paragraph" w:styleId="Heading6">
    <w:name w:val="heading 6"/>
    <w:basedOn w:val="Normal"/>
    <w:next w:val="Normal"/>
    <w:pPr>
      <w:keepNext w:val="1"/>
      <w:keepLines w:val="1"/>
      <w:spacing w:before="160" w:lineRule="auto"/>
    </w:pPr>
    <w:rPr>
      <w:rFonts w:ascii="Trebuchet MS" w:cs="Trebuchet MS" w:eastAsia="Trebuchet MS" w:hAnsi="Trebuchet MS"/>
      <w:i w:val="1"/>
      <w:sz w:val="22"/>
      <w:szCs w:val="22"/>
    </w:rPr>
  </w:style>
  <w:style w:type="paragraph" w:styleId="Title">
    <w:name w:val="Title"/>
    <w:basedOn w:val="Normal"/>
    <w:next w:val="Normal"/>
    <w:pPr>
      <w:spacing w:after="120" w:before="0" w:line="240" w:lineRule="auto"/>
    </w:pPr>
    <w:rPr>
      <w:b w:val="1"/>
      <w:color w:val="000000"/>
      <w:sz w:val="72"/>
      <w:szCs w:val="72"/>
    </w:rPr>
  </w:style>
  <w:style w:type="paragraph" w:styleId="Normal" w:default="1">
    <w:name w:val="Normal"/>
    <w:qFormat w:val="1"/>
    <w:rsid w:val="000040DC"/>
  </w:style>
  <w:style w:type="paragraph" w:styleId="Heading1">
    <w:name w:val="heading 1"/>
    <w:basedOn w:val="Normal"/>
    <w:next w:val="Normal"/>
    <w:uiPriority w:val="9"/>
    <w:qFormat w:val="1"/>
    <w:pPr>
      <w:spacing w:before="600" w:line="240" w:lineRule="auto"/>
      <w:outlineLvl w:val="0"/>
    </w:pPr>
    <w:rPr>
      <w:rFonts w:ascii="Open Sans" w:cs="Open Sans" w:eastAsia="Open Sans" w:hAnsi="Open Sans"/>
      <w:b w:val="1"/>
      <w:color w:val="2079c7"/>
    </w:rPr>
  </w:style>
  <w:style w:type="paragraph" w:styleId="Heading2">
    <w:name w:val="heading 2"/>
    <w:basedOn w:val="Normal"/>
    <w:next w:val="Normal"/>
    <w:link w:val="Heading2Char"/>
    <w:uiPriority w:val="9"/>
    <w:unhideWhenUsed w:val="1"/>
    <w:qFormat w:val="1"/>
    <w:pPr>
      <w:keepNext w:val="1"/>
      <w:keepLines w:val="1"/>
      <w:spacing w:before="320" w:line="240" w:lineRule="auto"/>
      <w:outlineLvl w:val="1"/>
    </w:pPr>
    <w:rPr>
      <w:b w:val="1"/>
      <w:color w:val="000000"/>
      <w:sz w:val="22"/>
      <w:szCs w:val="22"/>
    </w:rPr>
  </w:style>
  <w:style w:type="paragraph" w:styleId="Heading3">
    <w:name w:val="heading 3"/>
    <w:basedOn w:val="Normal"/>
    <w:next w:val="Normal"/>
    <w:link w:val="Heading3Char"/>
    <w:uiPriority w:val="9"/>
    <w:unhideWhenUsed w:val="1"/>
    <w:qFormat w:val="1"/>
    <w:pPr>
      <w:keepNext w:val="1"/>
      <w:keepLines w:val="1"/>
      <w:spacing w:after="100" w:before="100" w:line="240" w:lineRule="auto"/>
      <w:outlineLvl w:val="2"/>
    </w:pPr>
    <w:rPr>
      <w:rFonts w:ascii="Open Sans" w:cs="Open Sans" w:eastAsia="Open Sans" w:hAnsi="Open Sans"/>
      <w:sz w:val="16"/>
      <w:szCs w:val="16"/>
    </w:rPr>
  </w:style>
  <w:style w:type="paragraph" w:styleId="Heading4">
    <w:name w:val="heading 4"/>
    <w:basedOn w:val="Normal"/>
    <w:next w:val="Normal"/>
    <w:uiPriority w:val="9"/>
    <w:semiHidden w:val="1"/>
    <w:unhideWhenUsed w:val="1"/>
    <w:qFormat w:val="1"/>
    <w:pPr>
      <w:keepNext w:val="1"/>
      <w:keepLines w:val="1"/>
      <w:spacing w:before="160"/>
      <w:outlineLvl w:val="3"/>
    </w:pPr>
    <w:rPr>
      <w:rFonts w:ascii="Trebuchet MS" w:cs="Trebuchet MS" w:eastAsia="Trebuchet MS" w:hAnsi="Trebuchet MS"/>
      <w:sz w:val="22"/>
      <w:szCs w:val="22"/>
      <w:u w:val="single"/>
    </w:rPr>
  </w:style>
  <w:style w:type="paragraph" w:styleId="Heading5">
    <w:name w:val="heading 5"/>
    <w:basedOn w:val="Normal"/>
    <w:next w:val="Normal"/>
    <w:uiPriority w:val="9"/>
    <w:semiHidden w:val="1"/>
    <w:unhideWhenUsed w:val="1"/>
    <w:qFormat w:val="1"/>
    <w:pPr>
      <w:keepNext w:val="1"/>
      <w:keepLines w:val="1"/>
      <w:spacing w:before="160"/>
      <w:outlineLvl w:val="4"/>
    </w:pPr>
    <w:rPr>
      <w:rFonts w:ascii="Trebuchet MS" w:cs="Trebuchet MS" w:eastAsia="Trebuchet MS" w:hAnsi="Trebuchet MS"/>
      <w:sz w:val="22"/>
      <w:szCs w:val="22"/>
    </w:rPr>
  </w:style>
  <w:style w:type="paragraph" w:styleId="Heading6">
    <w:name w:val="heading 6"/>
    <w:basedOn w:val="Normal"/>
    <w:next w:val="Normal"/>
    <w:uiPriority w:val="9"/>
    <w:semiHidden w:val="1"/>
    <w:unhideWhenUsed w:val="1"/>
    <w:qFormat w:val="1"/>
    <w:pPr>
      <w:keepNext w:val="1"/>
      <w:keepLines w:val="1"/>
      <w:spacing w:before="160"/>
      <w:outlineLvl w:val="5"/>
    </w:pPr>
    <w:rPr>
      <w:rFonts w:ascii="Trebuchet MS" w:cs="Trebuchet MS" w:eastAsia="Trebuchet MS" w:hAnsi="Trebuchet MS"/>
      <w:i w:val="1"/>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spacing w:after="120" w:before="0" w:line="240" w:lineRule="auto"/>
    </w:pPr>
    <w:rPr>
      <w:b w:val="1"/>
      <w:color w:val="000000"/>
      <w:sz w:val="72"/>
      <w:szCs w:val="72"/>
    </w:rPr>
  </w:style>
  <w:style w:type="paragraph" w:styleId="Subtitle">
    <w:name w:val="Subtitle"/>
    <w:basedOn w:val="Normal"/>
    <w:next w:val="Normal"/>
    <w:uiPriority w:val="11"/>
    <w:qFormat w:val="1"/>
    <w:pPr>
      <w:spacing w:before="0" w:line="276" w:lineRule="auto"/>
    </w:pPr>
    <w:rPr>
      <w:rFonts w:ascii="Open Sans" w:cs="Open Sans" w:eastAsia="Open Sans" w:hAnsi="Open Sans"/>
      <w:color w:val="000000"/>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character" w:styleId="Heading2Char" w:customStyle="1">
    <w:name w:val="Heading 2 Char"/>
    <w:basedOn w:val="DefaultParagraphFont"/>
    <w:link w:val="Heading2"/>
    <w:uiPriority w:val="9"/>
    <w:rsid w:val="000040DC"/>
    <w:rPr>
      <w:b w:val="1"/>
      <w:color w:val="000000"/>
      <w:sz w:val="22"/>
      <w:szCs w:val="22"/>
    </w:rPr>
  </w:style>
  <w:style w:type="character" w:styleId="Heading3Char" w:customStyle="1">
    <w:name w:val="Heading 3 Char"/>
    <w:basedOn w:val="DefaultParagraphFont"/>
    <w:link w:val="Heading3"/>
    <w:uiPriority w:val="9"/>
    <w:rsid w:val="000040DC"/>
    <w:rPr>
      <w:rFonts w:ascii="Open Sans" w:cs="Open Sans" w:eastAsia="Open Sans" w:hAnsi="Open Sans"/>
      <w:sz w:val="16"/>
      <w:szCs w:val="16"/>
    </w:rPr>
  </w:style>
  <w:style w:type="paragraph" w:styleId="Subtitle">
    <w:name w:val="Subtitle"/>
    <w:basedOn w:val="Normal"/>
    <w:next w:val="Normal"/>
    <w:pPr>
      <w:spacing w:before="0" w:line="276" w:lineRule="auto"/>
    </w:pPr>
    <w:rPr>
      <w:rFonts w:ascii="Open Sans" w:cs="Open Sans" w:eastAsia="Open Sans" w:hAnsi="Open Sans"/>
      <w:color w:val="00000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kathleenb.law@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OpenSans-italic.ttf"/><Relationship Id="rId10" Type="http://schemas.openxmlformats.org/officeDocument/2006/relationships/font" Target="fonts/OpenSans-bold.ttf"/><Relationship Id="rId12" Type="http://schemas.openxmlformats.org/officeDocument/2006/relationships/font" Target="fonts/OpenSans-boldItalic.ttf"/><Relationship Id="rId9" Type="http://schemas.openxmlformats.org/officeDocument/2006/relationships/font" Target="fonts/OpenSans-regular.ttf"/><Relationship Id="rId5" Type="http://schemas.openxmlformats.org/officeDocument/2006/relationships/font" Target="fonts/Merriweather-regular.ttf"/><Relationship Id="rId6" Type="http://schemas.openxmlformats.org/officeDocument/2006/relationships/font" Target="fonts/Merriweather-bold.ttf"/><Relationship Id="rId7" Type="http://schemas.openxmlformats.org/officeDocument/2006/relationships/font" Target="fonts/Merriweather-italic.ttf"/><Relationship Id="rId8"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lyLU6W5r7yPI1qkBYqkxnAyVfQ==">CgMxLjAyCGguZ2pkZ3hzMgloLjFmb2I5dGUyCWguM3pueXNoNzIJaC4yZXQ5MnAwMghoLnR5amN3dDIJaC4zZHk2dmttMgloLjF0M2g1c2YyCWguNGQzNG9nODIJaC4yczhleW8xMgloLjE3ZHA4dnUyCWguM3JkY3JqbjIJaC4yNmluMXJnMghoLmxueGJ6OTIJaC4zNW5rdW4yMgloLjFrc3Y0dXYyCWguNDRzaW5pbzIJaC4yanhzeHFoMghoLnozMzd5YTIJaC4zajJxcW0zMgloLjF5ODEwdHcyDmgucWFhZmV6bTMzdGZkMgloLjFjaTkzeGIyCWguNGk3b2pocDIJaC4yeGN5dHBpMgloLjN3aHdtbDQyCWguMmJuNndzeDIJaC4zYXM0cG9qOAByITFKTWtfZHM5MXBFUURJNEM2WE12OHVnRHBXUmlUMzJZ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2023-02-23T12:24:00Z</dcterms:created>
</cp:coreProperties>
</file>