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320" w:line="288"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Summary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This is your elevator pitch where you have just a few lines of text to sell yourself to a potential employer. Try to keep it brief and to the point. For some great examples of personal summaries, visit:</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i w:val="0"/>
            <w:smallCaps w:val="0"/>
            <w:strike w:val="0"/>
            <w:color w:val="0563c1"/>
            <w:sz w:val="22"/>
            <w:szCs w:val="22"/>
            <w:u w:val="single"/>
            <w:shd w:fill="auto" w:val="clear"/>
            <w:vertAlign w:val="baseline"/>
            <w:rtl w:val="0"/>
          </w:rPr>
          <w:t xml:space="preserve">How to sell yourself in 25 words or less</w:t>
        </w:r>
      </w:hyperlink>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1"/>
        <w:pBdr>
          <w:top w:space="0" w:sz="0" w:val="nil"/>
          <w:left w:space="0" w:sz="0" w:val="nil"/>
          <w:bottom w:color="d6d6d6" w:space="4" w:sz="8" w:val="single"/>
          <w:right w:space="0" w:sz="0" w:val="nil"/>
          <w:between w:space="0" w:sz="0" w:val="nil"/>
        </w:pBdr>
        <w:shd w:fill="auto" w:val="clear"/>
        <w:tabs>
          <w:tab w:val="left" w:leader="none" w:pos="2098"/>
        </w:tabs>
        <w:spacing w:after="360" w:before="80" w:line="240" w:lineRule="auto"/>
        <w:ind w:left="0" w:right="0" w:firstLine="0"/>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320" w:line="288"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Career history</w:t>
        <w:tab/>
        <w:t xml:space="preserve">Role Title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at Company Name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tab/>
        <w:t xml:space="preserve">Month YYYY – Month YYYY</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Overview of role in 1 to 2 lines</w:t>
      </w:r>
      <w:r w:rsidDel="00000000" w:rsidR="00000000" w:rsidRPr="00000000">
        <w:rPr>
          <w:rtl w:val="0"/>
        </w:rPr>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2"/>
          <w:szCs w:val="22"/>
          <w:u w:val="none"/>
          <w:shd w:fill="auto" w:val="clear"/>
          <w:vertAlign w:val="baseline"/>
          <w:rtl w:val="0"/>
        </w:rPr>
        <w:tab/>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Key responsibilities</w:t>
      </w:r>
    </w:p>
    <w:p w:rsidR="00000000" w:rsidDel="00000000" w:rsidP="00000000" w:rsidRDefault="00000000" w:rsidRPr="00000000" w14:paraId="00000007">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819"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Insert 2 to 3 key responsibilities</w:t>
      </w:r>
      <w:r w:rsidDel="00000000" w:rsidR="00000000" w:rsidRPr="00000000">
        <w:rPr>
          <w:rtl w:val="0"/>
        </w:rPr>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Achievements</w:t>
      </w:r>
    </w:p>
    <w:p w:rsidR="00000000" w:rsidDel="00000000" w:rsidP="00000000" w:rsidRDefault="00000000" w:rsidRPr="00000000" w14:paraId="0000000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819"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Insert 2 to 3 key achievements</w:t>
      </w:r>
      <w:r w:rsidDel="00000000" w:rsidR="00000000" w:rsidRPr="00000000">
        <w:rPr>
          <w:rtl w:val="0"/>
        </w:rPr>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320" w:line="288"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t xml:space="preserve">Role Title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at Company Name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tab/>
        <w:t xml:space="preserve">Month YYYY – Month YYYY</w:t>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Overview of role in 1 to 2 lines</w:t>
      </w:r>
      <w:r w:rsidDel="00000000" w:rsidR="00000000" w:rsidRPr="00000000">
        <w:rPr>
          <w:rtl w:val="0"/>
        </w:rPr>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2"/>
          <w:szCs w:val="22"/>
          <w:u w:val="none"/>
          <w:shd w:fill="auto" w:val="clear"/>
          <w:vertAlign w:val="baseline"/>
          <w:rtl w:val="0"/>
        </w:rPr>
        <w:tab/>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Key responsibilities</w:t>
      </w:r>
    </w:p>
    <w:p w:rsidR="00000000" w:rsidDel="00000000" w:rsidP="00000000" w:rsidRDefault="00000000" w:rsidRPr="00000000" w14:paraId="0000000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819"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Insert 2 to 3 key responsibilities</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Achievements</w:t>
      </w:r>
    </w:p>
    <w:p w:rsidR="00000000" w:rsidDel="00000000" w:rsidP="00000000" w:rsidRDefault="00000000" w:rsidRPr="00000000" w14:paraId="00000010">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819"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Insert 2 to 3 key achievements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color="d6d6d6" w:space="4" w:sz="8" w:val="single"/>
          <w:right w:space="0" w:sz="0" w:val="nil"/>
          <w:between w:space="0" w:sz="0" w:val="nil"/>
        </w:pBdr>
        <w:shd w:fill="auto" w:val="clear"/>
        <w:tabs>
          <w:tab w:val="left" w:leader="none" w:pos="2098"/>
        </w:tabs>
        <w:spacing w:after="360" w:before="80" w:line="240" w:lineRule="auto"/>
        <w:ind w:left="0" w:right="0" w:firstLine="0"/>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320" w:line="288"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Education</w:t>
      </w: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Course or qualification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from Institution Name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tab/>
        <w:t xml:space="preserve">Graduated YYYY</w:t>
      </w:r>
    </w:p>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320" w:line="288" w:lineRule="auto"/>
        <w:ind w:left="2098" w:right="0" w:hanging="2098"/>
        <w:jc w:val="left"/>
        <w:rPr>
          <w:rFonts w:ascii="Arial" w:cs="Arial" w:eastAsia="Arial" w:hAnsi="Arial"/>
          <w:b w:val="0"/>
          <w:i w:val="0"/>
          <w:smallCaps w:val="0"/>
          <w:strike w:val="0"/>
          <w:color w:val="1c1c1c"/>
          <w:sz w:val="24"/>
          <w:szCs w:val="24"/>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Course or qualification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from Institution Name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tab/>
        <w:t xml:space="preserve">Graduated YYYY</w:t>
      </w:r>
    </w:p>
    <w:p w:rsidR="00000000" w:rsidDel="00000000" w:rsidP="00000000" w:rsidRDefault="00000000" w:rsidRPr="00000000" w14:paraId="00000016">
      <w:pPr>
        <w:keepNext w:val="0"/>
        <w:keepLines w:val="0"/>
        <w:pageBreakBefore w:val="0"/>
        <w:widowControl w:val="1"/>
        <w:pBdr>
          <w:top w:space="0" w:sz="0" w:val="nil"/>
          <w:left w:space="0" w:sz="0" w:val="nil"/>
          <w:bottom w:color="d6d6d6" w:space="4" w:sz="8" w:val="single"/>
          <w:right w:space="0" w:sz="0" w:val="nil"/>
          <w:between w:space="0" w:sz="0" w:val="nil"/>
        </w:pBdr>
        <w:shd w:fill="auto" w:val="clear"/>
        <w:tabs>
          <w:tab w:val="left" w:leader="none" w:pos="2098"/>
        </w:tabs>
        <w:spacing w:after="360" w:before="80" w:line="240" w:lineRule="auto"/>
        <w:ind w:left="0" w:right="0" w:firstLine="0"/>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Key skills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Skill one, Skill two, Skill three, Skill four, Skill five, Skill six, Skill seven, Skill eight, Skill nine, Skill ten</w:t>
      </w:r>
    </w:p>
    <w:p w:rsidR="00000000" w:rsidDel="00000000" w:rsidP="00000000" w:rsidRDefault="00000000" w:rsidRPr="00000000" w14:paraId="00000018">
      <w:pPr>
        <w:keepNext w:val="0"/>
        <w:keepLines w:val="0"/>
        <w:pageBreakBefore w:val="0"/>
        <w:widowControl w:val="1"/>
        <w:pBdr>
          <w:top w:space="0" w:sz="0" w:val="nil"/>
          <w:left w:space="0" w:sz="0" w:val="nil"/>
          <w:bottom w:color="d6d6d6" w:space="4" w:sz="8" w:val="single"/>
          <w:right w:space="0" w:sz="0" w:val="nil"/>
          <w:between w:space="0" w:sz="0" w:val="nil"/>
        </w:pBdr>
        <w:shd w:fill="auto" w:val="clear"/>
        <w:tabs>
          <w:tab w:val="left" w:leader="none" w:pos="2098"/>
        </w:tabs>
        <w:spacing w:after="360" w:before="80" w:line="240" w:lineRule="auto"/>
        <w:ind w:left="0" w:right="0" w:firstLine="0"/>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References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Available upon requestNishant Dougall [Your Contact Information]</w:t>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Career Profile</w:t>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Highly motivated and results-oriented individual with a demonstrated passion for community service and experience supporting vulnerable individuals experiencing homelessness and/or complex needs. Proven ability to build rapport, conduct assessments, and link clients with appropriate support services. Seeking to leverage strong transferable skills in project management, stakeholder engagement, and client support to excel as a Homeless and Community Support Worker at cohealth. Committed to social justice, trauma-informed care, and empowering marginalized communities. Queer, neuro-diverse, gender diverse, and a person of colour with lived experience of the social determinants of health.</w:t>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Key Skills</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Strong communication and interpersonal skills, with a proven ability to interact compassionately and respectfully with people in crisis who are experiencing financial and food insecurity.</w:t>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Possess local knowledge of the community services sector in Naarm.</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Assessing complex needs and providing interventions and referrals.</w:t>
      </w:r>
    </w:p>
    <w:p w:rsidR="00000000" w:rsidDel="00000000" w:rsidP="00000000" w:rsidRDefault="00000000" w:rsidRPr="00000000" w14:paraId="0000002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Creating safe environments for children and young people.</w:t>
      </w:r>
    </w:p>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Proficient in record-keeping and navigation of databases such as CISVic.</w:t>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Flexibility, adaptability, and a quick learner.</w:t>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Proven ability to provide inclusive, non-discriminatory, person-led, strengths-based support to people of every ethnicity, faith, age, disability, culture, language, gender identity, sex, and sexual orientation.</w:t>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 Experience</w: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Headspace | Internship - Clinical Practice team | Apr 2024 - Current</w:t>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Collaborated with twenty former international students and young people from diverse cultural backgrounds to conduct focus groups, demonstrating effective communication and engagement skills. Gathered and analyzed qualitative data to understand client needs for resources and support, contributing to the development of culturally sensitive and appropriate programs.</w:t>
      </w:r>
    </w:p>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Demonstrated strong analytical and research skills by coding participant responses and conducting a detailed thematic analysis. Contributed to the development of a fifty-page research findings report, providing valuable insights to inform the design and content of new culturally sensitive and culturally appropriate resources.</w:t>
      </w:r>
    </w:p>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Diamond Valley Community Support | Community Support Worker | Nov 2022-2024</w:t>
      </w:r>
    </w:p>
    <w:p w:rsidR="00000000" w:rsidDel="00000000" w:rsidP="00000000" w:rsidRDefault="00000000" w:rsidRPr="00000000" w14:paraId="0000002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Conducted over 400 comprehensive client assessments to identify individual needs and goals, and facilitated referrals to appropriate support services, including food aid, material support, and advocacy programs. Demonstrated expertise in crisis intervention and case management principles, ensuring clients received timely and effective support.</w:t>
      </w:r>
    </w:p>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Developed and maintained strong relationships with diverse clients experiencing complex needs and challenging circumstances, demonstrating excellent interpersonal skills and a deep understanding of community development principles and trauma-informed care practices.</w:t>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Provided comprehensive support to vulnerable clients, including crisis intervention, advocacy, and assistance with accessing essential resources.</w:t>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Thorne Harbour Health | COVID19 Food Delivery Volunteer | May 2020 - Dec 2020</w:t>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Supported members of the LGBTIQ+ community during the COVID-19 pandemic by delivering over 1000 food packages to socially isolated and immunocompromised individuals.</w:t>
      </w:r>
    </w:p>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Assisted clients with accessing essential services, such as food, medical appointments, and legal aid.</w:t>
      </w:r>
    </w:p>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Thorne Harbour Health | Sex On Premise Venue Outreach Volunteer | Dec 2018 - Dec 2019</w:t>
      </w:r>
    </w:p>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Provided support to over 100 clients at sex-on-premises venues, answering questions about sexual health, HIV, mental health, and substance use, and suggesting appropriate referrals.</w:t>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Thorne Harbour Health | Re-Wired v2.0 Volunteer Peer Support Facilitator | Aug 2018 - Jan 2019</w:t>
      </w:r>
    </w:p>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Facilitated a therapeutic program for LGBTIQ+ individuals seeking to change substance use behaviors, utilizing the SMART Recovery framework to guide group discussions and support harm reduction strategies.</w:t>
      </w:r>
    </w:p>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Education and Training</w:t>
      </w:r>
    </w:p>
    <w:p w:rsidR="00000000" w:rsidDel="00000000" w:rsidP="00000000" w:rsidRDefault="00000000" w:rsidRPr="00000000" w14:paraId="0000003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Diploma of Community Services | Melbourne Polytechnic | 2024 Master of Finance | Monash University | 2008 Bachelor of Business (Marketing) | Queensland Uni of Technology | 2005</w:t>
      </w:r>
    </w:p>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Licenses and Certifications</w:t>
      </w:r>
    </w:p>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Working With Children Check | Victorian State Government | 2023 First Aid | St John Ambulance Australia | 2023 Mental Health First Aid | Mental Health First Aid Australia | 2021 Victorian Drivers Licence | VicRoads | 2006</w:t>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rPr>
      </w:pPr>
      <w:r w:rsidDel="00000000" w:rsidR="00000000" w:rsidRPr="00000000">
        <w:rPr>
          <w:rtl w:val="0"/>
        </w:rPr>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s>
        <w:spacing w:after="0" w:before="120" w:line="288"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tl w:val="0"/>
        </w:rPr>
      </w:r>
    </w:p>
    <w:sectPr>
      <w:headerReference r:id="rId8" w:type="first"/>
      <w:footerReference r:id="rId9" w:type="default"/>
      <w:footerReference r:id="rId10" w:type="even"/>
      <w:pgSz w:h="16838" w:w="11906" w:orient="portrait"/>
      <w:pgMar w:bottom="720" w:top="720" w:left="720" w:right="72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000000"/>
        <w:sz w:val="56"/>
        <w:szCs w:val="56"/>
        <w:u w:val="none"/>
        <w:shd w:fill="auto" w:val="clear"/>
        <w:vertAlign w:val="baseline"/>
      </w:rPr>
    </w:pPr>
    <w:r w:rsidDel="00000000" w:rsidR="00000000" w:rsidRPr="00000000">
      <w:rPr>
        <w:rFonts w:ascii="Arial" w:cs="Arial" w:eastAsia="Arial" w:hAnsi="Arial"/>
        <w:b w:val="1"/>
        <w:i w:val="0"/>
        <w:smallCaps w:val="0"/>
        <w:strike w:val="0"/>
        <w:color w:val="000000"/>
        <w:sz w:val="56"/>
        <w:szCs w:val="56"/>
        <w:u w:val="none"/>
        <w:shd w:fill="auto" w:val="clear"/>
        <w:vertAlign w:val="baseline"/>
        <w:rtl w:val="0"/>
      </w:rPr>
      <w:t xml:space="preserve">Full Name</w:t>
    </w:r>
  </w:p>
  <w:p w:rsidR="00000000" w:rsidDel="00000000" w:rsidP="00000000" w:rsidRDefault="00000000" w:rsidRPr="00000000" w14:paraId="0000003A">
    <w:pPr>
      <w:keepNext w:val="0"/>
      <w:keepLines w:val="0"/>
      <w:pageBreakBefore w:val="0"/>
      <w:widowControl w:val="1"/>
      <w:pBdr>
        <w:top w:space="0" w:sz="0" w:val="nil"/>
        <w:left w:space="0" w:sz="0" w:val="nil"/>
        <w:bottom w:color="000000" w:space="20" w:sz="24" w:val="single"/>
        <w:right w:space="0" w:sz="0" w:val="nil"/>
        <w:between w:space="0" w:sz="0" w:val="nil"/>
      </w:pBdr>
      <w:shd w:fill="auto" w:val="clear"/>
      <w:spacing w:after="0" w:before="0" w:line="288"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r:id="rId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emailaddress@domain.com</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bfbfbf"/>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0000 000 000    </w:t>
    </w:r>
    <w:r w:rsidDel="00000000" w:rsidR="00000000" w:rsidRPr="00000000">
      <w:rPr>
        <w:rFonts w:ascii="Arial" w:cs="Arial" w:eastAsia="Arial" w:hAnsi="Arial"/>
        <w:b w:val="0"/>
        <w:i w:val="0"/>
        <w:smallCaps w:val="0"/>
        <w:strike w:val="0"/>
        <w:color w:val="bfbfbf"/>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Suburb, State, Postcode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19" w:hanging="360"/>
      </w:pPr>
      <w:rPr>
        <w:rFonts w:ascii="Noto Sans Symbols" w:cs="Noto Sans Symbols" w:eastAsia="Noto Sans Symbols" w:hAnsi="Noto Sans Symbols"/>
      </w:rPr>
    </w:lvl>
    <w:lvl w:ilvl="1">
      <w:start w:val="1"/>
      <w:numFmt w:val="bullet"/>
      <w:lvlText w:val="o"/>
      <w:lvlJc w:val="left"/>
      <w:pPr>
        <w:ind w:left="3539" w:hanging="360"/>
      </w:pPr>
      <w:rPr>
        <w:rFonts w:ascii="Courier New" w:cs="Courier New" w:eastAsia="Courier New" w:hAnsi="Courier New"/>
      </w:rPr>
    </w:lvl>
    <w:lvl w:ilvl="2">
      <w:start w:val="1"/>
      <w:numFmt w:val="bullet"/>
      <w:lvlText w:val="▪"/>
      <w:lvlJc w:val="left"/>
      <w:pPr>
        <w:ind w:left="4259" w:hanging="360"/>
      </w:pPr>
      <w:rPr>
        <w:rFonts w:ascii="Noto Sans Symbols" w:cs="Noto Sans Symbols" w:eastAsia="Noto Sans Symbols" w:hAnsi="Noto Sans Symbols"/>
      </w:rPr>
    </w:lvl>
    <w:lvl w:ilvl="3">
      <w:start w:val="1"/>
      <w:numFmt w:val="bullet"/>
      <w:lvlText w:val="●"/>
      <w:lvlJc w:val="left"/>
      <w:pPr>
        <w:ind w:left="4979" w:hanging="360"/>
      </w:pPr>
      <w:rPr>
        <w:rFonts w:ascii="Noto Sans Symbols" w:cs="Noto Sans Symbols" w:eastAsia="Noto Sans Symbols" w:hAnsi="Noto Sans Symbols"/>
      </w:rPr>
    </w:lvl>
    <w:lvl w:ilvl="4">
      <w:start w:val="1"/>
      <w:numFmt w:val="bullet"/>
      <w:lvlText w:val="o"/>
      <w:lvlJc w:val="left"/>
      <w:pPr>
        <w:ind w:left="5699" w:hanging="360"/>
      </w:pPr>
      <w:rPr>
        <w:rFonts w:ascii="Courier New" w:cs="Courier New" w:eastAsia="Courier New" w:hAnsi="Courier New"/>
      </w:rPr>
    </w:lvl>
    <w:lvl w:ilvl="5">
      <w:start w:val="1"/>
      <w:numFmt w:val="bullet"/>
      <w:lvlText w:val="▪"/>
      <w:lvlJc w:val="left"/>
      <w:pPr>
        <w:ind w:left="6419" w:hanging="360"/>
      </w:pPr>
      <w:rPr>
        <w:rFonts w:ascii="Noto Sans Symbols" w:cs="Noto Sans Symbols" w:eastAsia="Noto Sans Symbols" w:hAnsi="Noto Sans Symbols"/>
      </w:rPr>
    </w:lvl>
    <w:lvl w:ilvl="6">
      <w:start w:val="1"/>
      <w:numFmt w:val="bullet"/>
      <w:lvlText w:val="●"/>
      <w:lvlJc w:val="left"/>
      <w:pPr>
        <w:ind w:left="7139" w:hanging="360"/>
      </w:pPr>
      <w:rPr>
        <w:rFonts w:ascii="Noto Sans Symbols" w:cs="Noto Sans Symbols" w:eastAsia="Noto Sans Symbols" w:hAnsi="Noto Sans Symbols"/>
      </w:rPr>
    </w:lvl>
    <w:lvl w:ilvl="7">
      <w:start w:val="1"/>
      <w:numFmt w:val="bullet"/>
      <w:lvlText w:val="o"/>
      <w:lvlJc w:val="left"/>
      <w:pPr>
        <w:ind w:left="7859" w:hanging="360"/>
      </w:pPr>
      <w:rPr>
        <w:rFonts w:ascii="Courier New" w:cs="Courier New" w:eastAsia="Courier New" w:hAnsi="Courier New"/>
      </w:rPr>
    </w:lvl>
    <w:lvl w:ilvl="8">
      <w:start w:val="1"/>
      <w:numFmt w:val="bullet"/>
      <w:lvlText w:val="▪"/>
      <w:lvlJc w:val="left"/>
      <w:pPr>
        <w:ind w:left="8579"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ersonalDetailsTitleStyle" w:customStyle="1">
    <w:name w:val="personalDetailsTitleStyle"/>
    <w:autoRedefine w:val="1"/>
    <w:qFormat w:val="1"/>
    <w:rsid w:val="005B4A13"/>
    <w:pPr>
      <w:spacing w:after="240"/>
    </w:pPr>
    <w:rPr>
      <w:rFonts w:ascii="Arial" w:cs="Times New Roman (Body CS)" w:hAnsi="Arial"/>
      <w:b w:val="1"/>
      <w:color w:val="000000" w:themeColor="text1"/>
      <w:spacing w:val="-20"/>
      <w:sz w:val="56"/>
    </w:rPr>
  </w:style>
  <w:style w:type="paragraph" w:styleId="sectionTitleStyle" w:customStyle="1">
    <w:name w:val="sectionTitleStyle"/>
    <w:basedOn w:val="Normal"/>
    <w:autoRedefine w:val="1"/>
    <w:qFormat w:val="1"/>
    <w:rsid w:val="003C5C29"/>
    <w:pPr>
      <w:spacing w:after="320" w:before="320"/>
    </w:pPr>
    <w:rPr>
      <w:rFonts w:ascii="Arial" w:hAnsi="Arial"/>
      <w:b w:val="1"/>
      <w:color w:val="1c1c1c"/>
      <w:sz w:val="36"/>
      <w:szCs w:val="44"/>
    </w:rPr>
  </w:style>
  <w:style w:type="paragraph" w:styleId="plainTextStyle" w:customStyle="1">
    <w:name w:val="plainTextStyle"/>
    <w:basedOn w:val="Normal"/>
    <w:autoRedefine w:val="1"/>
    <w:qFormat w:val="1"/>
    <w:rsid w:val="005876E9"/>
    <w:pPr>
      <w:tabs>
        <w:tab w:val="left" w:pos="2098"/>
      </w:tabs>
      <w:spacing w:after="400" w:before="80" w:line="288" w:lineRule="auto"/>
      <w:ind w:left="2098" w:hanging="2098"/>
    </w:pPr>
    <w:rPr>
      <w:rFonts w:ascii="Arial" w:hAnsi="Arial"/>
      <w:color w:val="1c1c1c"/>
      <w:sz w:val="22"/>
    </w:rPr>
  </w:style>
  <w:style w:type="paragraph" w:styleId="plainTextStyleWithBorder" w:customStyle="1">
    <w:name w:val="plainTextStyleWithBorder"/>
    <w:basedOn w:val="plainTextStyle"/>
    <w:qFormat w:val="1"/>
    <w:rsid w:val="00BD41EF"/>
    <w:pPr>
      <w:pBdr>
        <w:bottom w:color="d6d6d6" w:space="4" w:sz="8" w:val="single"/>
      </w:pBdr>
      <w:spacing w:after="360" w:line="240" w:lineRule="auto"/>
      <w:ind w:left="0" w:firstLine="0"/>
    </w:pPr>
  </w:style>
  <w:style w:type="character" w:styleId="roleTitleCharacterStyle" w:customStyle="1">
    <w:name w:val="roleTitleCharacterStyle"/>
    <w:basedOn w:val="DefaultParagraphFont"/>
    <w:uiPriority w:val="1"/>
    <w:qFormat w:val="1"/>
    <w:rsid w:val="00A348E9"/>
    <w:rPr>
      <w:rFonts w:ascii="Arial" w:hAnsi="Arial"/>
      <w:b w:val="1"/>
      <w:color w:val="1c1c1c"/>
      <w:sz w:val="24"/>
    </w:rPr>
  </w:style>
  <w:style w:type="paragraph" w:styleId="roleDateStyle" w:customStyle="1">
    <w:name w:val="roleDateStyle"/>
    <w:basedOn w:val="Normal"/>
    <w:autoRedefine w:val="1"/>
    <w:qFormat w:val="1"/>
    <w:rsid w:val="00AA1BBD"/>
    <w:pPr>
      <w:tabs>
        <w:tab w:val="left" w:pos="2098"/>
      </w:tabs>
      <w:ind w:left="2098" w:hanging="2098"/>
    </w:pPr>
    <w:rPr>
      <w:rFonts w:ascii="Arial" w:hAnsi="Arial"/>
      <w:color w:val="747474"/>
      <w:sz w:val="22"/>
    </w:rPr>
  </w:style>
  <w:style w:type="character" w:styleId="plainTextCharacterStyle" w:customStyle="1">
    <w:name w:val="plainTextCharacterStyle"/>
    <w:basedOn w:val="DefaultParagraphFont"/>
    <w:uiPriority w:val="1"/>
    <w:qFormat w:val="1"/>
    <w:rsid w:val="003A08B5"/>
    <w:rPr>
      <w:rFonts w:ascii="Arial" w:hAnsi="Arial"/>
      <w:color w:val="1c1c1c"/>
      <w:sz w:val="22"/>
    </w:rPr>
  </w:style>
  <w:style w:type="paragraph" w:styleId="NoSpacing">
    <w:name w:val="No Spacing"/>
    <w:uiPriority w:val="1"/>
    <w:qFormat w:val="1"/>
    <w:rsid w:val="0048418C"/>
  </w:style>
  <w:style w:type="character" w:styleId="Hyperlink">
    <w:name w:val="Hyperlink"/>
    <w:basedOn w:val="DefaultParagraphFont"/>
    <w:uiPriority w:val="99"/>
    <w:unhideWhenUsed w:val="1"/>
    <w:rsid w:val="00573B73"/>
    <w:rPr>
      <w:color w:val="0563c1" w:themeColor="hyperlink"/>
      <w:u w:val="single"/>
    </w:rPr>
  </w:style>
  <w:style w:type="character" w:styleId="UnresolvedMention">
    <w:name w:val="Unresolved Mention"/>
    <w:basedOn w:val="DefaultParagraphFont"/>
    <w:uiPriority w:val="99"/>
    <w:semiHidden w:val="1"/>
    <w:unhideWhenUsed w:val="1"/>
    <w:rsid w:val="00573B73"/>
    <w:rPr>
      <w:color w:val="605e5c"/>
      <w:shd w:color="auto" w:fill="e1dfdd" w:val="clear"/>
    </w:rPr>
  </w:style>
  <w:style w:type="paragraph" w:styleId="personalDetailsTextStyleWithBorder" w:customStyle="1">
    <w:name w:val="personalDetailsTextStyleWithBorder"/>
    <w:link w:val="personalDetailsTextStyleWithBorderChar"/>
    <w:autoRedefine w:val="1"/>
    <w:qFormat w:val="1"/>
    <w:rsid w:val="002F30B1"/>
    <w:pPr>
      <w:pBdr>
        <w:bottom w:color="auto" w:space="20" w:sz="24" w:val="single"/>
      </w:pBdr>
      <w:spacing w:line="288" w:lineRule="auto"/>
    </w:pPr>
    <w:rPr>
      <w:rFonts w:ascii="Arial" w:cs="Arial" w:hAnsi="Arial"/>
      <w:color w:val="1c1c1c"/>
    </w:rPr>
  </w:style>
  <w:style w:type="paragraph" w:styleId="indentedBodyStyleWithDoubleBorder" w:customStyle="1">
    <w:name w:val="indentedBodyStyleWithDoubleBorder"/>
    <w:basedOn w:val="indentedBodyStyleWithBorder"/>
    <w:autoRedefine w:val="1"/>
    <w:qFormat w:val="1"/>
    <w:rsid w:val="000B2143"/>
    <w:pPr>
      <w:pBdr>
        <w:top w:color="d6d6d6" w:space="20" w:sz="8" w:val="single"/>
      </w:pBdr>
    </w:pPr>
  </w:style>
  <w:style w:type="character" w:styleId="sectionTitleCharacterStyle" w:customStyle="1">
    <w:name w:val="sectionTitleCharacterStyle"/>
    <w:basedOn w:val="DefaultParagraphFont"/>
    <w:uiPriority w:val="1"/>
    <w:qFormat w:val="1"/>
    <w:rsid w:val="00C66E14"/>
    <w:rPr>
      <w:rFonts w:ascii="Arial" w:cs="Arial" w:hAnsi="Arial"/>
      <w:b w:val="1"/>
      <w:color w:val="1c1c1c"/>
      <w:sz w:val="24"/>
    </w:rPr>
  </w:style>
  <w:style w:type="paragraph" w:styleId="indentedBodyStyleWithBorder" w:customStyle="1">
    <w:name w:val="indentedBodyStyleWithBorder"/>
    <w:basedOn w:val="Normal"/>
    <w:autoRedefine w:val="1"/>
    <w:qFormat w:val="1"/>
    <w:rsid w:val="00974686"/>
    <w:pPr>
      <w:pBdr>
        <w:bottom w:color="d6d6d6" w:space="20" w:sz="8" w:val="single"/>
      </w:pBdr>
      <w:tabs>
        <w:tab w:val="left" w:pos="2098"/>
      </w:tabs>
      <w:spacing w:after="320" w:before="320" w:line="288" w:lineRule="auto"/>
      <w:ind w:left="2098" w:hanging="2098"/>
    </w:pPr>
    <w:rPr>
      <w:rFonts w:ascii="Arial" w:cs="Arial" w:hAnsi="Arial"/>
      <w:sz w:val="22"/>
    </w:rPr>
  </w:style>
  <w:style w:type="paragraph" w:styleId="indentedBodyStyle" w:customStyle="1">
    <w:name w:val="indentedBodyStyle"/>
    <w:next w:val="Normal"/>
    <w:autoRedefine w:val="1"/>
    <w:qFormat w:val="1"/>
    <w:rsid w:val="005B4A13"/>
    <w:pPr>
      <w:keepNext w:val="1"/>
      <w:tabs>
        <w:tab w:val="left" w:pos="2098"/>
      </w:tabs>
      <w:spacing w:before="320" w:line="288" w:lineRule="auto"/>
      <w:ind w:left="2098" w:hanging="2098"/>
    </w:pPr>
    <w:rPr>
      <w:rFonts w:ascii="Arial" w:cs="Arial" w:hAnsi="Arial"/>
      <w:color w:val="000000" w:themeColor="text1"/>
      <w:sz w:val="22"/>
    </w:rPr>
  </w:style>
  <w:style w:type="character" w:styleId="locationCharacterStyle" w:customStyle="1">
    <w:name w:val="locationCharacterStyle"/>
    <w:basedOn w:val="plainTextCharacterStyle"/>
    <w:uiPriority w:val="1"/>
    <w:qFormat w:val="1"/>
    <w:rsid w:val="004935C5"/>
    <w:rPr>
      <w:rFonts w:ascii="Arial" w:hAnsi="Arial"/>
      <w:color w:val="1c1c1c"/>
      <w:sz w:val="24"/>
    </w:rPr>
  </w:style>
  <w:style w:type="paragraph" w:styleId="FootnoteText">
    <w:name w:val="footnote text"/>
    <w:basedOn w:val="Normal"/>
    <w:link w:val="FootnoteTextChar"/>
    <w:uiPriority w:val="99"/>
    <w:unhideWhenUsed w:val="1"/>
    <w:rsid w:val="006B212D"/>
    <w:rPr>
      <w:sz w:val="20"/>
      <w:szCs w:val="20"/>
    </w:rPr>
  </w:style>
  <w:style w:type="character" w:styleId="FootnoteTextChar" w:customStyle="1">
    <w:name w:val="Footnote Text Char"/>
    <w:basedOn w:val="DefaultParagraphFont"/>
    <w:link w:val="FootnoteText"/>
    <w:uiPriority w:val="99"/>
    <w:rsid w:val="006B212D"/>
    <w:rPr>
      <w:sz w:val="20"/>
      <w:szCs w:val="20"/>
    </w:rPr>
  </w:style>
  <w:style w:type="paragraph" w:styleId="footerStyle" w:customStyle="1">
    <w:name w:val="footerStyle"/>
    <w:basedOn w:val="Normal"/>
    <w:autoRedefine w:val="1"/>
    <w:qFormat w:val="1"/>
    <w:rsid w:val="009D02A5"/>
    <w:pPr>
      <w:jc w:val="right"/>
    </w:pPr>
    <w:rPr>
      <w:rFonts w:ascii="Arial" w:hAnsi="Arial"/>
      <w:color w:val="1c1c1c"/>
      <w:sz w:val="22"/>
    </w:rPr>
  </w:style>
  <w:style w:type="paragraph" w:styleId="Header">
    <w:name w:val="header"/>
    <w:basedOn w:val="Normal"/>
    <w:link w:val="HeaderChar"/>
    <w:uiPriority w:val="99"/>
    <w:unhideWhenUsed w:val="1"/>
    <w:rsid w:val="00D212A2"/>
    <w:pPr>
      <w:tabs>
        <w:tab w:val="center" w:pos="4680"/>
        <w:tab w:val="right" w:pos="9360"/>
      </w:tabs>
    </w:pPr>
  </w:style>
  <w:style w:type="character" w:styleId="HeaderChar" w:customStyle="1">
    <w:name w:val="Header Char"/>
    <w:basedOn w:val="DefaultParagraphFont"/>
    <w:link w:val="Header"/>
    <w:uiPriority w:val="99"/>
    <w:rsid w:val="00D212A2"/>
  </w:style>
  <w:style w:type="paragraph" w:styleId="Footer">
    <w:name w:val="footer"/>
    <w:basedOn w:val="Normal"/>
    <w:link w:val="FooterChar"/>
    <w:uiPriority w:val="99"/>
    <w:unhideWhenUsed w:val="1"/>
    <w:rsid w:val="00D212A2"/>
    <w:pPr>
      <w:tabs>
        <w:tab w:val="center" w:pos="4680"/>
        <w:tab w:val="right" w:pos="9360"/>
      </w:tabs>
    </w:pPr>
  </w:style>
  <w:style w:type="character" w:styleId="FooterChar" w:customStyle="1">
    <w:name w:val="Footer Char"/>
    <w:basedOn w:val="DefaultParagraphFont"/>
    <w:link w:val="Footer"/>
    <w:uiPriority w:val="99"/>
    <w:rsid w:val="00D212A2"/>
  </w:style>
  <w:style w:type="paragraph" w:styleId="roleOverviewStyle" w:customStyle="1">
    <w:name w:val="roleOverviewStyle"/>
    <w:basedOn w:val="indentedBodyStyle"/>
    <w:qFormat w:val="1"/>
    <w:rsid w:val="00AB62B3"/>
    <w:pPr>
      <w:spacing w:before="120"/>
    </w:pPr>
    <w:rPr>
      <w:szCs w:val="22"/>
    </w:rPr>
  </w:style>
  <w:style w:type="paragraph" w:styleId="indentedBulletListStyle" w:customStyle="1">
    <w:name w:val="indentedBulletListStyle"/>
    <w:basedOn w:val="roleOverviewStyle"/>
    <w:qFormat w:val="1"/>
    <w:rsid w:val="00511987"/>
    <w:pPr>
      <w:numPr>
        <w:numId w:val="12"/>
      </w:numPr>
      <w:ind w:left="2410" w:hanging="283"/>
    </w:pPr>
  </w:style>
  <w:style w:type="character" w:styleId="PageNumber">
    <w:name w:val="page number"/>
    <w:basedOn w:val="DefaultParagraphFont"/>
    <w:uiPriority w:val="99"/>
    <w:semiHidden w:val="1"/>
    <w:unhideWhenUsed w:val="1"/>
    <w:rsid w:val="003A0324"/>
  </w:style>
  <w:style w:type="character" w:styleId="FollowedHyperlink">
    <w:name w:val="FollowedHyperlink"/>
    <w:basedOn w:val="DefaultParagraphFont"/>
    <w:uiPriority w:val="99"/>
    <w:semiHidden w:val="1"/>
    <w:unhideWhenUsed w:val="1"/>
    <w:rsid w:val="00974686"/>
    <w:rPr>
      <w:color w:val="954f72" w:themeColor="followedHyperlink"/>
      <w:u w:val="single"/>
    </w:rPr>
  </w:style>
  <w:style w:type="paragraph" w:styleId="indentedBulletListStyleWithBorder" w:customStyle="1">
    <w:name w:val="indentedBulletListStyleWithBorder"/>
    <w:basedOn w:val="indentedBulletListStyle"/>
    <w:autoRedefine w:val="1"/>
    <w:qFormat w:val="1"/>
    <w:rsid w:val="00AA1BBD"/>
  </w:style>
  <w:style w:type="paragraph" w:styleId="roleSubHeadingBoldStyle" w:customStyle="1">
    <w:name w:val="roleSubHeadingBoldStyle"/>
    <w:basedOn w:val="roleOverviewStyle"/>
    <w:qFormat w:val="1"/>
    <w:rsid w:val="00BD41EF"/>
    <w:rPr>
      <w:b w:val="1"/>
    </w:rPr>
  </w:style>
  <w:style w:type="paragraph" w:styleId="emailLinkHeader" w:customStyle="1">
    <w:name w:val="emailLinkHeader"/>
    <w:basedOn w:val="personalDetailsTextStyleWithBorder"/>
    <w:link w:val="emailLinkHeaderChar"/>
    <w:qFormat w:val="1"/>
    <w:rsid w:val="004B40EE"/>
    <w:rPr>
      <w:color w:val="000000" w:themeColor="text1"/>
      <w:sz w:val="22"/>
    </w:rPr>
  </w:style>
  <w:style w:type="paragraph" w:styleId="headerVerticalDivider" w:customStyle="1">
    <w:name w:val="headerVerticalDivider"/>
    <w:basedOn w:val="emailLinkHeader"/>
    <w:link w:val="headerVerticalDividerChar"/>
    <w:qFormat w:val="1"/>
    <w:rsid w:val="004B40EE"/>
    <w:rPr>
      <w:color w:val="bfbfbf" w:themeColor="background1" w:themeShade="0000BF"/>
    </w:rPr>
  </w:style>
  <w:style w:type="character" w:styleId="personalDetailsTextStyleWithBorderChar" w:customStyle="1">
    <w:name w:val="personalDetailsTextStyleWithBorder Char"/>
    <w:basedOn w:val="DefaultParagraphFont"/>
    <w:link w:val="personalDetailsTextStyleWithBorder"/>
    <w:rsid w:val="004B40EE"/>
    <w:rPr>
      <w:rFonts w:ascii="Arial" w:cs="Arial" w:hAnsi="Arial"/>
      <w:color w:val="1c1c1c"/>
    </w:rPr>
  </w:style>
  <w:style w:type="character" w:styleId="emailLinkHeaderChar" w:customStyle="1">
    <w:name w:val="emailLinkHeader Char"/>
    <w:basedOn w:val="personalDetailsTextStyleWithBorderChar"/>
    <w:link w:val="emailLinkHeader"/>
    <w:rsid w:val="004B40EE"/>
    <w:rPr>
      <w:rFonts w:ascii="Arial" w:cs="Arial" w:hAnsi="Arial"/>
      <w:color w:val="000000" w:themeColor="text1"/>
      <w:sz w:val="22"/>
    </w:rPr>
  </w:style>
  <w:style w:type="character" w:styleId="headerVerticalDividerChar" w:customStyle="1">
    <w:name w:val="headerVerticalDivider Char"/>
    <w:basedOn w:val="emailLinkHeaderChar"/>
    <w:link w:val="headerVerticalDivider"/>
    <w:rsid w:val="004B40EE"/>
    <w:rPr>
      <w:rFonts w:ascii="Arial" w:cs="Arial" w:hAnsi="Arial"/>
      <w:color w:val="bfbfbf" w:themeColor="background1" w:themeShade="0000BF"/>
      <w:sz w:val="22"/>
    </w:rPr>
  </w:style>
  <w:style w:type="paragraph" w:styleId="BalloonText">
    <w:name w:val="Balloon Text"/>
    <w:basedOn w:val="Normal"/>
    <w:link w:val="BalloonTextChar"/>
    <w:uiPriority w:val="99"/>
    <w:semiHidden w:val="1"/>
    <w:unhideWhenUsed w:val="1"/>
    <w:rsid w:val="00984477"/>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984477"/>
    <w:rPr>
      <w:rFonts w:ascii="Times New Roman" w:cs="Times New Roman" w:hAnsi="Times New Roman"/>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eek.com.au/career-advice/article/how-to-sell-yourself-in-25-words-or-les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hyperlink" Target="mailto:emailaddress@doma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UvooddxnjsXmKeLosdUmkeL0pA==">CgMxLjAyCGguZ2pkZ3hzOAByITFLY0M0eENINHhheGZKVFVjeXBTUG1CZmotX0Y0U1lvVg==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2020-01-21T23:31:00Z</dcterms:created>
  <dc:creator>seek.com.au</dc:creator>
</cp:coreProperties>
</file>