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Proxima Nova" w:cs="Proxima Nova" w:eastAsia="Proxima Nova" w:hAnsi="Proxima Nova"/>
          <w:color w:val="434343"/>
        </w:rPr>
      </w:pP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434343"/>
          <w:rtl w:val="0"/>
        </w:rPr>
        <w:t xml:space="preserve">Kassie Law</w:t>
      </w:r>
    </w:p>
    <w:p w:rsidR="00000000" w:rsidDel="00000000" w:rsidP="00000000" w:rsidRDefault="00000000" w:rsidRPr="00000000" w14:paraId="00000002">
      <w:pPr>
        <w:spacing w:line="240" w:lineRule="auto"/>
        <w:jc w:val="right"/>
        <w:rPr>
          <w:rFonts w:ascii="Proxima Nova" w:cs="Proxima Nova" w:eastAsia="Proxima Nova" w:hAnsi="Proxima Nova"/>
          <w:color w:val="434343"/>
        </w:rPr>
      </w:pPr>
      <w:hyperlink r:id="rId6">
        <w:r w:rsidDel="00000000" w:rsidR="00000000" w:rsidRPr="00000000">
          <w:rPr>
            <w:rFonts w:ascii="Proxima Nova" w:cs="Proxima Nova" w:eastAsia="Proxima Nova" w:hAnsi="Proxima Nova"/>
            <w:color w:val="434343"/>
            <w:u w:val="single"/>
            <w:rtl w:val="0"/>
          </w:rPr>
          <w:t xml:space="preserve">kathleenb.law@gmail.com</w:t>
        </w:r>
      </w:hyperlink>
      <w:r w:rsidDel="00000000" w:rsidR="00000000" w:rsidRPr="00000000">
        <w:rPr>
          <w:rtl w:val="0"/>
        </w:rPr>
      </w:r>
    </w:p>
    <w:p w:rsidR="00000000" w:rsidDel="00000000" w:rsidP="00000000" w:rsidRDefault="00000000" w:rsidRPr="00000000" w14:paraId="00000003">
      <w:pPr>
        <w:spacing w:line="240" w:lineRule="auto"/>
        <w:jc w:val="righ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0411 104 443</w:t>
      </w:r>
    </w:p>
    <w:p w:rsidR="00000000" w:rsidDel="00000000" w:rsidP="00000000" w:rsidRDefault="00000000" w:rsidRPr="00000000" w14:paraId="00000004">
      <w:pPr>
        <w:spacing w:line="240"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Rebecca Nilsson</w:t>
        <w:br w:type="textWrapping"/>
        <w:t xml:space="preserve">Olivia Hatchman</w:t>
        <w:br w:type="textWrapping"/>
        <w:t xml:space="preserve">Northern Health</w:t>
      </w:r>
    </w:p>
    <w:p w:rsidR="00000000" w:rsidDel="00000000" w:rsidP="00000000" w:rsidRDefault="00000000" w:rsidRPr="00000000" w14:paraId="00000005">
      <w:pPr>
        <w:spacing w:after="6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spacing w:after="60" w:line="240" w:lineRule="auto"/>
        <w:rPr>
          <w:rFonts w:ascii="Proxima Nova" w:cs="Proxima Nova" w:eastAsia="Proxima Nova" w:hAnsi="Proxima Nova"/>
          <w:color w:val="434343"/>
        </w:rPr>
      </w:pPr>
      <w:r w:rsidDel="00000000" w:rsidR="00000000" w:rsidRPr="00000000">
        <w:rPr>
          <w:rFonts w:ascii="Proxima Nova" w:cs="Proxima Nova" w:eastAsia="Proxima Nova" w:hAnsi="Proxima Nova"/>
          <w:rtl w:val="0"/>
        </w:rPr>
        <w:t xml:space="preserve">To Rebecca and Olivia,</w:t>
        <w:br w:type="textWrapping"/>
      </w:r>
      <w:r w:rsidDel="00000000" w:rsidR="00000000" w:rsidRPr="00000000">
        <w:rPr>
          <w:rtl w:val="0"/>
        </w:rPr>
      </w:r>
    </w:p>
    <w:p w:rsidR="00000000" w:rsidDel="00000000" w:rsidP="00000000" w:rsidRDefault="00000000" w:rsidRPr="00000000" w14:paraId="00000007">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am excited to submit my application for the position of Consumer Peer Support Worker within the Northern Psychiatric Unit  Program at Northern Health. I have attached a copy of my resume which demonstrates the range of skills and experience I would bring to this role.</w:t>
        <w:br w:type="textWrapping"/>
        <w:br w:type="textWrapping"/>
        <w:t xml:space="preserve">I possess lived experience in mental health challenges and accessing support services in Victoria. I have achieved key successes in working with marginilised youth in the Youth Justice  system and contributing to the management of Covid 19 in the space.  With my qualifications, relevant experience and highly empathetic nature, I am confident in my ability to contribute to the work Northern Health achieves in delivering high quality service provision. My proven ability to perform all accountabilities effectively can be demonstrated in my response to the Selection Criteria as detailed below:</w:t>
      </w:r>
    </w:p>
    <w:p w:rsidR="00000000" w:rsidDel="00000000" w:rsidP="00000000" w:rsidRDefault="00000000" w:rsidRPr="00000000" w14:paraId="00000008">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9">
      <w:pPr>
        <w:spacing w:line="240" w:lineRule="auto"/>
        <w:rPr>
          <w:rFonts w:ascii="Proxima Nova" w:cs="Proxima Nova" w:eastAsia="Proxima Nova" w:hAnsi="Proxima Nova"/>
          <w:color w:val="1155cc"/>
          <w:highlight w:val="white"/>
        </w:rPr>
      </w:pPr>
      <w:r w:rsidDel="00000000" w:rsidR="00000000" w:rsidRPr="00000000">
        <w:rPr>
          <w:rFonts w:ascii="Proxima Nova" w:cs="Proxima Nova" w:eastAsia="Proxima Nova" w:hAnsi="Proxima Nova"/>
          <w:color w:val="1155cc"/>
          <w:highlight w:val="white"/>
          <w:rtl w:val="0"/>
        </w:rPr>
        <w:t xml:space="preserve">A personal lived experience and ab</w:t>
      </w:r>
      <w:r w:rsidDel="00000000" w:rsidR="00000000" w:rsidRPr="00000000">
        <w:rPr>
          <w:rFonts w:ascii="Proxima Nova" w:cs="Proxima Nova" w:eastAsia="Proxima Nova" w:hAnsi="Proxima Nova"/>
          <w:color w:val="1155cc"/>
          <w:highlight w:val="white"/>
          <w:rtl w:val="0"/>
        </w:rPr>
        <w:t xml:space="preserve">ility to use knowledge and skills arising from lived experience in a variety of settings.</w:t>
      </w:r>
    </w:p>
    <w:p w:rsidR="00000000" w:rsidDel="00000000" w:rsidP="00000000" w:rsidRDefault="00000000" w:rsidRPr="00000000" w14:paraId="0000000A">
      <w:pPr>
        <w:spacing w:line="240" w:lineRule="auto"/>
        <w:rPr>
          <w:rFonts w:ascii="Proxima Nova" w:cs="Proxima Nova" w:eastAsia="Proxima Nova" w:hAnsi="Proxima Nova"/>
          <w:color w:val="1155cc"/>
          <w:highlight w:val="white"/>
        </w:rPr>
      </w:pPr>
      <w:r w:rsidDel="00000000" w:rsidR="00000000" w:rsidRPr="00000000">
        <w:rPr>
          <w:rtl w:val="0"/>
        </w:rPr>
      </w:r>
    </w:p>
    <w:p w:rsidR="00000000" w:rsidDel="00000000" w:rsidP="00000000" w:rsidRDefault="00000000" w:rsidRPr="00000000" w14:paraId="0000000B">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have had eras in my life of extreme mental ill health, there have been times when I have felt absolutely without hope. Through seeking support from services and personal networks,  and continuing to do what I know works for me, I have achieved many recovery goals and am now in a place of strength and capacity. I am so willing and able to share my personal story to demonstrate to others that recovery is always attainable, however it is that that recovery looks for them.</w:t>
      </w:r>
    </w:p>
    <w:p w:rsidR="00000000" w:rsidDel="00000000" w:rsidP="00000000" w:rsidRDefault="00000000" w:rsidRPr="00000000" w14:paraId="0000000C">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D">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have engaged with, and continue to engage with, mental health and AOD support services. I have found the support I’ve received through such services to be instrumental in my recovery. I apply the skills and learnings from my past experiences to my everyday life. I understand the recovery process firsthand and have developed effective mechanisms for maintaining my goals in mental health. I know recovery is not linear and someone who has been on that journey themself can be an invaluable asset to someone facing mental ill-health.</w:t>
      </w:r>
    </w:p>
    <w:p w:rsidR="00000000" w:rsidDel="00000000" w:rsidP="00000000" w:rsidRDefault="00000000" w:rsidRPr="00000000" w14:paraId="0000000E">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0F">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In my role at Parkville Youth Justice centre my understanding of mental health complexities gave me the ability to empathise with the young people I worked with. Though not in a position where it was appropriate to share my personal journey with young people, I was able to draw on knowledge and skills from my own life to provide guidance to young people facing extremely difficult challenges. </w:t>
      </w:r>
    </w:p>
    <w:p w:rsidR="00000000" w:rsidDel="00000000" w:rsidP="00000000" w:rsidRDefault="00000000" w:rsidRPr="00000000" w14:paraId="00000010">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1">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know in a peer role I would feel confident in my ability to share my journey in a way that could help others reach their goals regarding mental health challenges. In my everyday life I provide regular support to my personal network</w:t>
      </w:r>
      <w:r w:rsidDel="00000000" w:rsidR="00000000" w:rsidRPr="00000000">
        <w:rPr>
          <w:rFonts w:ascii="Proxima Nova" w:cs="Proxima Nova" w:eastAsia="Proxima Nova" w:hAnsi="Proxima Nova"/>
          <w:highlight w:val="white"/>
          <w:rtl w:val="0"/>
        </w:rPr>
        <w:t xml:space="preserve">, caring</w:t>
      </w:r>
      <w:r w:rsidDel="00000000" w:rsidR="00000000" w:rsidRPr="00000000">
        <w:rPr>
          <w:rFonts w:ascii="Proxima Nova" w:cs="Proxima Nova" w:eastAsia="Proxima Nova" w:hAnsi="Proxima Nova"/>
          <w:highlight w:val="white"/>
          <w:rtl w:val="0"/>
        </w:rPr>
        <w:t xml:space="preserve"> for others is a huge part of my life and comes very naturally to me. I am eager to transfer my skills and knowledge to a community setting, supporting people with complex needs.</w:t>
      </w:r>
    </w:p>
    <w:p w:rsidR="00000000" w:rsidDel="00000000" w:rsidP="00000000" w:rsidRDefault="00000000" w:rsidRPr="00000000" w14:paraId="00000012">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3">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Relevant understanding of public mental health, Mental Health &amp; Wellbeing Act 2022 &amp; the recommendations from the Royal Commission into Victoria’s Mental Health System; Formal qualifications with relevance to Consumer Peer Support work - health and community services subjects, Certificate IV in Mental Health/Peer Work, Community Development;</w:t>
      </w:r>
    </w:p>
    <w:p w:rsidR="00000000" w:rsidDel="00000000" w:rsidP="00000000" w:rsidRDefault="00000000" w:rsidRPr="00000000" w14:paraId="00000014">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5">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My interest in finding myself in a career which helped others led me to completing a Diploma in Community Services. This qualification gave me a theoretical understanding of many aspects of the service sector including public health, the </w:t>
      </w:r>
      <w:r w:rsidDel="00000000" w:rsidR="00000000" w:rsidRPr="00000000">
        <w:rPr>
          <w:rFonts w:ascii="Proxima Nova" w:cs="Proxima Nova" w:eastAsia="Proxima Nova" w:hAnsi="Proxima Nova"/>
          <w:highlight w:val="white"/>
          <w:rtl w:val="0"/>
        </w:rPr>
        <w:t xml:space="preserve">Royal Commission into Victoria’s Mental Health System and much relevant legislation. In my time working with young people in the Youth Justice System I applied this learning into my work and supported others in understanding the legislation behind the work we did with young people. Since the commencement of the Mental Health &amp; Wellbeing Act 2022, I have personally gained an understanding of the Act and the importance placed on people with lived experience playing a key role in supporting others in recovery.</w:t>
      </w:r>
    </w:p>
    <w:p w:rsidR="00000000" w:rsidDel="00000000" w:rsidP="00000000" w:rsidRDefault="00000000" w:rsidRPr="00000000" w14:paraId="00000016">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7">
      <w:pPr>
        <w:spacing w:line="240" w:lineRule="auto"/>
        <w:rPr>
          <w:color w:val="222222"/>
          <w:sz w:val="20"/>
          <w:szCs w:val="20"/>
          <w:highlight w:val="white"/>
        </w:rPr>
      </w:pPr>
      <w:r w:rsidDel="00000000" w:rsidR="00000000" w:rsidRPr="00000000">
        <w:rPr>
          <w:rFonts w:ascii="Proxima Nova" w:cs="Proxima Nova" w:eastAsia="Proxima Nova" w:hAnsi="Proxima Nova"/>
          <w:highlight w:val="white"/>
          <w:rtl w:val="0"/>
        </w:rPr>
        <w:t xml:space="preserve">In my constant endeavour to increase my knowledge and further my education in helping others I have recently commenced the following; </w:t>
      </w:r>
      <w:r w:rsidDel="00000000" w:rsidR="00000000" w:rsidRPr="00000000">
        <w:rPr>
          <w:rFonts w:ascii="Proxima Nova" w:cs="Proxima Nova" w:eastAsia="Proxima Nova" w:hAnsi="Proxima Nova"/>
          <w:highlight w:val="white"/>
          <w:rtl w:val="0"/>
        </w:rPr>
        <w:t xml:space="preserve">22529VIC  and CHCSS00093, a disability support short course and a Supporting AOD user skillset. I am very determined to be successful in the realm of lived experience in mental health service provision, I am fully prepared to undergo further peer specific training should a role I be selected for require.</w:t>
      </w:r>
      <w:r w:rsidDel="00000000" w:rsidR="00000000" w:rsidRPr="00000000">
        <w:rPr>
          <w:rtl w:val="0"/>
        </w:rPr>
      </w:r>
    </w:p>
    <w:p w:rsidR="00000000" w:rsidDel="00000000" w:rsidP="00000000" w:rsidRDefault="00000000" w:rsidRPr="00000000" w14:paraId="0000001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9">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Ability to contribute to orientation and training programs for lived experience and clinical staff;</w:t>
      </w:r>
    </w:p>
    <w:p w:rsidR="00000000" w:rsidDel="00000000" w:rsidP="00000000" w:rsidRDefault="00000000" w:rsidRPr="00000000" w14:paraId="0000001A">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B">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Having had extensive experience in management positions in the hospitality sector, and supervisory roles in the Youth Justice system, I am extremely confident in my ability to contribute to such tasks in a new setting. I am a patient and understanding leader and am skilled in making myself well understood by others. </w:t>
      </w:r>
    </w:p>
    <w:p w:rsidR="00000000" w:rsidDel="00000000" w:rsidP="00000000" w:rsidRDefault="00000000" w:rsidRPr="00000000" w14:paraId="0000001C">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1D">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believe that those with lived experience of mental health challenges should be actively involved in shaping the services that support them.</w:t>
      </w:r>
      <w:r w:rsidDel="00000000" w:rsidR="00000000" w:rsidRPr="00000000">
        <w:rPr>
          <w:rFonts w:ascii="Proxima Nova" w:cs="Proxima Nova" w:eastAsia="Proxima Nova" w:hAnsi="Proxima Nova"/>
          <w:highlight w:val="white"/>
          <w:vertAlign w:val="superscript"/>
          <w:rtl w:val="0"/>
        </w:rPr>
        <w:t xml:space="preserve"> </w:t>
      </w:r>
      <w:r w:rsidDel="00000000" w:rsidR="00000000" w:rsidRPr="00000000">
        <w:rPr>
          <w:rFonts w:ascii="Proxima Nova" w:cs="Proxima Nova" w:eastAsia="Proxima Nova" w:hAnsi="Proxima Nova"/>
          <w:highlight w:val="white"/>
          <w:rtl w:val="0"/>
        </w:rPr>
        <w:t xml:space="preserve">In my role as a Project Officer in the Covid 19 Taskforce I was at the forefront of design and integration of new procedures and protocols</w:t>
      </w:r>
    </w:p>
    <w:p w:rsidR="00000000" w:rsidDel="00000000" w:rsidP="00000000" w:rsidRDefault="00000000" w:rsidRPr="00000000" w14:paraId="0000001E">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in completely unprecedented circumstances. I thrived in the role due to my ability to engage with all stakeholders across the precinct, my ability to be persrasive and my patience when teaching others.</w:t>
      </w:r>
    </w:p>
    <w:p w:rsidR="00000000" w:rsidDel="00000000" w:rsidP="00000000" w:rsidRDefault="00000000" w:rsidRPr="00000000" w14:paraId="0000001F">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0">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Well-developed communication and interpersonal skills, including the ability to consult, liaise and work collaboratively with consumers, carers and service staff; An ability to work independently in an organised manner and to be able to be a good team player; Highly developed personal organisation and time management skills; </w:t>
      </w:r>
    </w:p>
    <w:p w:rsidR="00000000" w:rsidDel="00000000" w:rsidP="00000000" w:rsidRDefault="00000000" w:rsidRPr="00000000" w14:paraId="00000021">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2">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In my roles with the Post Sentence Branch I was a key liaison between the Court, legal staff, health professionals, custodial facilities, and other branches within Corrections Victoria. I appreciated the need for succinct, efficient communication with stakeholders, and the importance of information sharing in a manner that was reflective of privacy measures and in language understood by the receiving party. </w:t>
      </w:r>
      <w:r w:rsidDel="00000000" w:rsidR="00000000" w:rsidRPr="00000000">
        <w:rPr>
          <w:rFonts w:ascii="Proxima Nova" w:cs="Proxima Nova" w:eastAsia="Proxima Nova" w:hAnsi="Proxima Nova"/>
          <w:rtl w:val="0"/>
        </w:rPr>
        <w:t xml:space="preserve">As a Senior Coordinator I successfully organised and facilitated Detention and Supervision Order Boards with executive level staff. These Boards required a high level of attention to detail, the ability to work around multiple staff members’ agendas, high levels of organisation and time management, and the need to act with initiative when unexpected circumstances arose. </w:t>
      </w:r>
      <w:r w:rsidDel="00000000" w:rsidR="00000000" w:rsidRPr="00000000">
        <w:rPr>
          <w:rtl w:val="0"/>
        </w:rPr>
      </w:r>
    </w:p>
    <w:p w:rsidR="00000000" w:rsidDel="00000000" w:rsidP="00000000" w:rsidRDefault="00000000" w:rsidRPr="00000000" w14:paraId="00000023">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24">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During my time on the Covid Response Team, I actively fostered a collaborative environment where each team member felt empowered to contribute their unique strengths.</w:t>
      </w:r>
      <w:r w:rsidDel="00000000" w:rsidR="00000000" w:rsidRPr="00000000">
        <w:rPr>
          <w:rFonts w:ascii="Proxima Nova" w:cs="Proxima Nova" w:eastAsia="Proxima Nova" w:hAnsi="Proxima Nova"/>
          <w:highlight w:val="white"/>
          <w:rtl w:val="0"/>
        </w:rPr>
        <w:t xml:space="preserve"> Often I would be in the precinct engaging with young people to provide education around vaccination and disease transmission, while my colleague would remain in the office regularly providing me with necessary information. We would remain in communication, updating eachother on vaccination statuses and outbreak updates, both of us working to our strengths collaboratively towards a common goal. In this role I also worked closely with health professionals, precinct staff, operations managers and Youth Justice Executive staff. My successes in this role directly contributed to high levels of vaccination in young people and zero cases of infection transmission from staff to young people in my time in this role.</w:t>
      </w:r>
    </w:p>
    <w:p w:rsidR="00000000" w:rsidDel="00000000" w:rsidP="00000000" w:rsidRDefault="00000000" w:rsidRPr="00000000" w14:paraId="00000025">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6">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High levels of personal resilience and the ability to manage workforce challenges;</w:t>
      </w:r>
    </w:p>
    <w:p w:rsidR="00000000" w:rsidDel="00000000" w:rsidP="00000000" w:rsidRDefault="00000000" w:rsidRPr="00000000" w14:paraId="00000027">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8">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Many years working in customer service, and more recently three years working in the criminal justice system, has given me a strong level of resilience. I do not find myself easily stressed due to my ability to see the overall picture. I know all challenges are temporary, I am adept at adapting, managing stress and maintaining professionalism, but also empathy, under pressure.</w:t>
      </w:r>
    </w:p>
    <w:p w:rsidR="00000000" w:rsidDel="00000000" w:rsidP="00000000" w:rsidRDefault="00000000" w:rsidRPr="00000000" w14:paraId="00000029">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A">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 Ability to work from a recovery and strengths-based framework; </w:t>
      </w:r>
    </w:p>
    <w:p w:rsidR="00000000" w:rsidDel="00000000" w:rsidP="00000000" w:rsidRDefault="00000000" w:rsidRPr="00000000" w14:paraId="0000002B">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C">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understand people going through mental challenges need to be the master of their own destiny, I know people have the best chance of achieving their goals if their strengths are utilised and focused on. I employed these theories when working with young people in the Youth Justice system. Many young people were extremely well versed in reporting all the ways they didn’t fit in or what anti social behaviours they exhibited, I worked hard to remind young people what skills they had and how those skills may be redirected towards more positive, pro-social,  ways of living. I believe all people have strengths to be drawn upon, with my interpersonal skills I know I am proficient in reminding clients I work with what these are and how they can be drawn upon to achieve their goals in recovery. </w:t>
      </w:r>
    </w:p>
    <w:p w:rsidR="00000000" w:rsidDel="00000000" w:rsidP="00000000" w:rsidRDefault="00000000" w:rsidRPr="00000000" w14:paraId="0000002D">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2E">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Problem solving and conflict resolution skills; and effective stress management skills; </w:t>
      </w:r>
    </w:p>
    <w:p w:rsidR="00000000" w:rsidDel="00000000" w:rsidP="00000000" w:rsidRDefault="00000000" w:rsidRPr="00000000" w14:paraId="0000002F">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30">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In my role as a Youth Justice worker conflict resolution and de-escalation were key aspects of almost every interaction. Working with clients who anticipated all engagements with authority figures to involve confrontation meant the ability to lower the levels of tension was vital in maintaining a safe environment. </w:t>
      </w:r>
    </w:p>
    <w:p w:rsidR="00000000" w:rsidDel="00000000" w:rsidP="00000000" w:rsidRDefault="00000000" w:rsidRPr="00000000" w14:paraId="00000031">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32">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highlight w:val="white"/>
          <w:rtl w:val="0"/>
        </w:rPr>
        <w:t xml:space="preserve">Through my personal experience working in high-pressure environments, I've developed strong self-awareness and self-care practices.</w:t>
      </w:r>
      <w:r w:rsidDel="00000000" w:rsidR="00000000" w:rsidRPr="00000000">
        <w:rPr>
          <w:rFonts w:ascii="Proxima Nova" w:cs="Proxima Nova" w:eastAsia="Proxima Nova" w:hAnsi="Proxima Nova"/>
          <w:highlight w:val="white"/>
          <w:rtl w:val="0"/>
        </w:rPr>
        <w:t xml:space="preserve"> </w:t>
      </w:r>
      <w:r w:rsidDel="00000000" w:rsidR="00000000" w:rsidRPr="00000000">
        <w:rPr>
          <w:rFonts w:ascii="Proxima Nova" w:cs="Proxima Nova" w:eastAsia="Proxima Nova" w:hAnsi="Proxima Nova"/>
          <w:highlight w:val="white"/>
          <w:rtl w:val="0"/>
        </w:rPr>
        <w:t xml:space="preserve">I prioritise activities that support my well-being, such as spending time in nature, which I find restorative and particularly beneficial during stressful periods.</w:t>
      </w:r>
      <w:r w:rsidDel="00000000" w:rsidR="00000000" w:rsidRPr="00000000">
        <w:rPr>
          <w:rFonts w:ascii="Proxima Nova" w:cs="Proxima Nova" w:eastAsia="Proxima Nova" w:hAnsi="Proxima Nova"/>
          <w:highlight w:val="white"/>
          <w:rtl w:val="0"/>
        </w:rPr>
        <w:t xml:space="preserve"> </w:t>
      </w:r>
      <w:r w:rsidDel="00000000" w:rsidR="00000000" w:rsidRPr="00000000">
        <w:rPr>
          <w:rFonts w:ascii="Proxima Nova" w:cs="Proxima Nova" w:eastAsia="Proxima Nova" w:hAnsi="Proxima Nova"/>
          <w:highlight w:val="white"/>
          <w:rtl w:val="0"/>
        </w:rPr>
        <w:t xml:space="preserve">Additionally, I maintain an active lifestyle and engage with various professional health support services.</w:t>
      </w:r>
      <w:r w:rsidDel="00000000" w:rsidR="00000000" w:rsidRPr="00000000">
        <w:rPr>
          <w:rFonts w:ascii="Proxima Nova" w:cs="Proxima Nova" w:eastAsia="Proxima Nova" w:hAnsi="Proxima Nova"/>
          <w:highlight w:val="white"/>
          <w:rtl w:val="0"/>
        </w:rPr>
        <w:br w:type="textWrapping"/>
        <w:br w:type="textWrapping"/>
      </w:r>
      <w:r w:rsidDel="00000000" w:rsidR="00000000" w:rsidRPr="00000000">
        <w:rPr>
          <w:rFonts w:ascii="Proxima Nova" w:cs="Proxima Nova" w:eastAsia="Proxima Nova" w:hAnsi="Proxima Nova"/>
          <w:color w:val="1c4587"/>
          <w:highlight w:val="white"/>
          <w:rtl w:val="0"/>
        </w:rPr>
        <w:t xml:space="preserve">Confidence in advocacy and speaking up for the consumer perspective in meetings; </w:t>
      </w:r>
    </w:p>
    <w:p w:rsidR="00000000" w:rsidDel="00000000" w:rsidP="00000000" w:rsidRDefault="00000000" w:rsidRPr="00000000" w14:paraId="00000033">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34">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have a strong track record of advocating for the needs of others, in my personal life and in my previous role within the Youth Justice system. As a Youth Justice Worker I frequently acted as an intermediary between young people and service providers, explaining the value of services and assisting with appointments. I provided communications between young people and the Court, case managers, family members, health services and legal staff, effectively communicating and advocating for young people’s needs within a complex system. There were many times when other staff would say “We can’t do that” regarding a request made by a young person, I would often take time to seek out a positive outcome for a young person, be it make contact with a family member or connecting them to a particular service provider. My empathy and compassion for others saw me going well beyond what was expected of me to care for the young people I worked with. Further, my ability to build rapport and communicate effectively has been essential in my success as an advocate. I am confident that my skills and experience would enable me to effectively represent the consumer perspective in any meeting.</w:t>
      </w:r>
    </w:p>
    <w:p w:rsidR="00000000" w:rsidDel="00000000" w:rsidP="00000000" w:rsidRDefault="00000000" w:rsidRPr="00000000" w14:paraId="00000035">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36">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Computer literacy in Microsoft Word, PowerPoint, Excel &amp; Outlook; </w:t>
      </w:r>
    </w:p>
    <w:p w:rsidR="00000000" w:rsidDel="00000000" w:rsidP="00000000" w:rsidRDefault="00000000" w:rsidRPr="00000000" w14:paraId="00000037">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38">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am very confident in </w:t>
      </w:r>
      <w:r w:rsidDel="00000000" w:rsidR="00000000" w:rsidRPr="00000000">
        <w:rPr>
          <w:rFonts w:ascii="Proxima Nova" w:cs="Proxima Nova" w:eastAsia="Proxima Nova" w:hAnsi="Proxima Nova"/>
          <w:highlight w:val="white"/>
          <w:rtl w:val="0"/>
        </w:rPr>
        <w:t xml:space="preserve">use of</w:t>
      </w:r>
      <w:r w:rsidDel="00000000" w:rsidR="00000000" w:rsidRPr="00000000">
        <w:rPr>
          <w:rFonts w:ascii="Proxima Nova" w:cs="Proxima Nova" w:eastAsia="Proxima Nova" w:hAnsi="Proxima Nova"/>
          <w:highlight w:val="white"/>
          <w:rtl w:val="0"/>
        </w:rPr>
        <w:t xml:space="preserve"> the full Microsoft suite.</w:t>
      </w:r>
    </w:p>
    <w:p w:rsidR="00000000" w:rsidDel="00000000" w:rsidP="00000000" w:rsidRDefault="00000000" w:rsidRPr="00000000" w14:paraId="00000039">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3A">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color w:val="1c4587"/>
          <w:highlight w:val="white"/>
          <w:rtl w:val="0"/>
        </w:rPr>
        <w:t xml:space="preserve">Current driver’s license;</w:t>
        <w:br w:type="textWrapping"/>
      </w:r>
      <w:r w:rsidDel="00000000" w:rsidR="00000000" w:rsidRPr="00000000">
        <w:rPr>
          <w:rtl w:val="0"/>
        </w:rPr>
      </w:r>
    </w:p>
    <w:p w:rsidR="00000000" w:rsidDel="00000000" w:rsidP="00000000" w:rsidRDefault="00000000" w:rsidRPr="00000000" w14:paraId="0000003B">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have a fulll Victorian driver’s license and my own vehicle.</w:t>
      </w:r>
    </w:p>
    <w:p w:rsidR="00000000" w:rsidDel="00000000" w:rsidP="00000000" w:rsidRDefault="00000000" w:rsidRPr="00000000" w14:paraId="0000003C">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3D">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 Current National Police and Working with Children History Check; </w:t>
        <w:br w:type="textWrapping"/>
      </w:r>
    </w:p>
    <w:p w:rsidR="00000000" w:rsidDel="00000000" w:rsidP="00000000" w:rsidRDefault="00000000" w:rsidRPr="00000000" w14:paraId="0000003E">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Yes</w:t>
      </w:r>
    </w:p>
    <w:p w:rsidR="00000000" w:rsidDel="00000000" w:rsidP="00000000" w:rsidRDefault="00000000" w:rsidRPr="00000000" w14:paraId="0000003F">
      <w:pPr>
        <w:spacing w:line="240" w:lineRule="auto"/>
        <w:rPr>
          <w:rFonts w:ascii="Proxima Nova" w:cs="Proxima Nova" w:eastAsia="Proxima Nova" w:hAnsi="Proxima Nova"/>
          <w:color w:val="1c4587"/>
          <w:highlight w:val="white"/>
        </w:rPr>
      </w:pPr>
      <w:r w:rsidDel="00000000" w:rsidR="00000000" w:rsidRPr="00000000">
        <w:rPr>
          <w:rtl w:val="0"/>
        </w:rPr>
      </w:r>
    </w:p>
    <w:p w:rsidR="00000000" w:rsidDel="00000000" w:rsidP="00000000" w:rsidRDefault="00000000" w:rsidRPr="00000000" w14:paraId="00000040">
      <w:pPr>
        <w:spacing w:line="240" w:lineRule="auto"/>
        <w:rPr>
          <w:rFonts w:ascii="Proxima Nova" w:cs="Proxima Nova" w:eastAsia="Proxima Nova" w:hAnsi="Proxima Nova"/>
          <w:color w:val="1c4587"/>
          <w:highlight w:val="white"/>
        </w:rPr>
      </w:pPr>
      <w:r w:rsidDel="00000000" w:rsidR="00000000" w:rsidRPr="00000000">
        <w:rPr>
          <w:rFonts w:ascii="Proxima Nova" w:cs="Proxima Nova" w:eastAsia="Proxima Nova" w:hAnsi="Proxima Nova"/>
          <w:color w:val="1c4587"/>
          <w:highlight w:val="white"/>
          <w:rtl w:val="0"/>
        </w:rPr>
        <w:t xml:space="preserve">The Staff Immunisation Questionnaire</w:t>
      </w:r>
    </w:p>
    <w:p w:rsidR="00000000" w:rsidDel="00000000" w:rsidP="00000000" w:rsidRDefault="00000000" w:rsidRPr="00000000" w14:paraId="00000041">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42">
      <w:pPr>
        <w:spacing w:line="240"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I am fully prepared to receive any further vaccinations required by the </w:t>
      </w:r>
      <w:r w:rsidDel="00000000" w:rsidR="00000000" w:rsidRPr="00000000">
        <w:rPr>
          <w:rFonts w:ascii="Proxima Nova" w:cs="Proxima Nova" w:eastAsia="Proxima Nova" w:hAnsi="Proxima Nova"/>
          <w:highlight w:val="white"/>
          <w:rtl w:val="0"/>
        </w:rPr>
        <w:t xml:space="preserve">role</w:t>
      </w:r>
      <w:r w:rsidDel="00000000" w:rsidR="00000000" w:rsidRPr="00000000">
        <w:rPr>
          <w:rFonts w:ascii="Proxima Nova" w:cs="Proxima Nova" w:eastAsia="Proxima Nova" w:hAnsi="Proxima Nova"/>
          <w:highlight w:val="white"/>
          <w:rtl w:val="0"/>
        </w:rPr>
        <w:t xml:space="preserve">, I have previously had three Covid 19 Vaccinations. </w:t>
      </w:r>
    </w:p>
    <w:p w:rsidR="00000000" w:rsidDel="00000000" w:rsidP="00000000" w:rsidRDefault="00000000" w:rsidRPr="00000000" w14:paraId="00000043">
      <w:pPr>
        <w:spacing w:line="240" w:lineRule="auto"/>
        <w:rPr>
          <w:rFonts w:ascii="Proxima Nova" w:cs="Proxima Nova" w:eastAsia="Proxima Nova" w:hAnsi="Proxima Nova"/>
          <w:highlight w:val="white"/>
        </w:rPr>
      </w:pPr>
      <w:r w:rsidDel="00000000" w:rsidR="00000000" w:rsidRPr="00000000">
        <w:rPr>
          <w:rtl w:val="0"/>
        </w:rPr>
      </w:r>
    </w:p>
    <w:p w:rsidR="00000000" w:rsidDel="00000000" w:rsidP="00000000" w:rsidRDefault="00000000" w:rsidRPr="00000000" w14:paraId="00000044">
      <w:pPr>
        <w:widowControl w:val="0"/>
        <w:spacing w:after="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Thank you for considering my application, I welcome the opportunity to discuss my suitability for this position further and am available for an interview at your earliest convenience.</w:t>
      </w:r>
    </w:p>
    <w:p w:rsidR="00000000" w:rsidDel="00000000" w:rsidP="00000000" w:rsidRDefault="00000000" w:rsidRPr="00000000" w14:paraId="00000045">
      <w:pPr>
        <w:widowControl w:val="0"/>
        <w:spacing w:after="2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Kassie Law</w:t>
        <w:br w:type="textWrapping"/>
        <w:t xml:space="preserve">04 1110 4443</w:t>
      </w:r>
      <w:r w:rsidDel="00000000" w:rsidR="00000000" w:rsidRPr="00000000">
        <w:rPr>
          <w:rtl w:val="0"/>
        </w:rPr>
      </w:r>
    </w:p>
    <w:sectPr>
      <w:pgSz w:h="15840" w:w="12240" w:orient="portrait"/>
      <w:pgMar w:bottom="108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athleenb.law@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