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07ff5b28b038ff9df4cbd29b05964fba1d5eb0"/>
    <w:p>
      <w:pPr>
        <w:pStyle w:val="Heading1"/>
      </w:pPr>
      <w:r>
        <w:t xml:space="preserve">Why Loot Survivor Beasts Are Gaming Primitives for the Future</w:t>
      </w:r>
    </w:p>
    <w:p>
      <w:r>
        <w:pict>
          <v:rect style="width:0;height:1.5pt" o:hralign="center" o:hrstd="t" o:hr="t"/>
        </w:pict>
      </w:r>
    </w:p>
    <w:bookmarkStart w:id="13" w:name="the-real-problem-isnt-that-games-die"/>
    <w:p>
      <w:pPr>
        <w:pStyle w:val="Heading2"/>
      </w:pPr>
      <w:r>
        <w:t xml:space="preserve">The Real Problem Isn’t That Games Die</w:t>
      </w:r>
    </w:p>
    <w:p>
      <w:pPr>
        <w:pStyle w:val="FirstParagraph"/>
      </w:pPr>
      <w:r>
        <w:t xml:space="preserve">The common argument for blockchain gaming goes:</w:t>
      </w:r>
      <w:r>
        <w:t xml:space="preserve"> </w:t>
      </w:r>
      <w:r>
        <w:t xml:space="preserve">“Games shut down, you lose your items, blockchain fixes this.”</w:t>
      </w:r>
      <w:r>
        <w:t xml:space="preserve"> </w:t>
      </w:r>
      <w:r>
        <w:t xml:space="preserve">And the common rebuttal:</w:t>
      </w:r>
      <w:r>
        <w:t xml:space="preserve"> </w:t>
      </w:r>
      <w:r>
        <w:t xml:space="preserve">“If a game is good enough, it won’t shut down.”</w:t>
      </w:r>
    </w:p>
    <w:p>
      <w:pPr>
        <w:pStyle w:val="BodyText"/>
      </w:pPr>
      <w:r>
        <w:t xml:space="preserve">But that misses the point.</w:t>
      </w:r>
    </w:p>
    <w:p>
      <w:pPr>
        <w:pStyle w:val="BodyText"/>
      </w:pPr>
      <w:r>
        <w:t xml:space="preserve">In October 2025, Counter-Strike 2—one of the most popular games in the world—</w:t>
      </w:r>
      <w:hyperlink r:id="rId9">
        <w:r>
          <w:rPr>
            <w:rStyle w:val="Hyperlink"/>
          </w:rPr>
          <w:t xml:space="preserve">lost $2 billion in player-owned skin value overnight</w:t>
        </w:r>
      </w:hyperlink>
      <w:r>
        <w:t xml:space="preserve">. Not because the game died. Because Valve pushed a single update that changed how crafting worked. The game is thriving. The players got wrecked anyway.</w:t>
      </w:r>
    </w:p>
    <w:p>
      <w:pPr>
        <w:pStyle w:val="BodyText"/>
      </w:pPr>
      <w:r>
        <w:t xml:space="preserve">In March 2024, Ubisoft shut down The Crew—a racing game with</w:t>
      </w:r>
      <w:r>
        <w:t xml:space="preserve"> </w:t>
      </w:r>
      <w:hyperlink r:id="rId10">
        <w:r>
          <w:rPr>
            <w:rStyle w:val="Hyperlink"/>
          </w:rPr>
          <w:t xml:space="preserve">12 million players</w:t>
        </w:r>
      </w:hyperlink>
      <w:r>
        <w:t xml:space="preserve">. They didn’t just close servers. They revoked licenses from player accounts. People who paid money for a game had it erased from their libraries.</w:t>
      </w:r>
    </w:p>
    <w:p>
      <w:pPr>
        <w:pStyle w:val="BodyText"/>
      </w:pPr>
      <w:r>
        <w:t xml:space="preserve">The backlash spawned</w:t>
      </w:r>
      <w:r>
        <w:t xml:space="preserve"> </w:t>
      </w:r>
      <w:hyperlink r:id="rId11">
        <w:r>
          <w:rPr>
            <w:rStyle w:val="Hyperlink"/>
          </w:rPr>
          <w:t xml:space="preserve">Stop Killing Games</w:t>
        </w:r>
      </w:hyperlink>
      <w:r>
        <w:t xml:space="preserve">, an EU petition that hit 1.4 million signatures and is now forcing the European Commission to formally respond. Ubisoft’s CEO responded with:</w:t>
      </w:r>
      <w:r>
        <w:t xml:space="preserve"> </w:t>
      </w:r>
      <w:hyperlink r:id="rId12">
        <w:r>
          <w:rPr>
            <w:rStyle w:val="Hyperlink"/>
          </w:rPr>
          <w:t xml:space="preserve">“Nothing is eternal.”</w:t>
        </w:r>
      </w:hyperlink>
    </w:p>
    <w:p>
      <w:pPr>
        <w:pStyle w:val="BodyText"/>
      </w:pPr>
      <w:r>
        <w:t xml:space="preserve">This is the actual problem:</w:t>
      </w:r>
      <w:r>
        <w:t xml:space="preserve"> </w:t>
      </w:r>
      <w:r>
        <w:rPr>
          <w:b/>
          <w:bCs/>
        </w:rPr>
        <w:t xml:space="preserve">You don’t control your gaming assets. Someone else does.</w:t>
      </w:r>
      <w:r>
        <w:t xml:space="preserve"> </w:t>
      </w:r>
      <w:r>
        <w:t xml:space="preserve">And they can change the rules, devalue your investments, or delete everything—whenever they want, for whatever reason.</w:t>
      </w:r>
    </w:p>
    <w:p>
      <w:r>
        <w:pict>
          <v:rect style="width:0;height:1.5pt" o:hralign="center" o:hrstd="t" o:hr="t"/>
        </w:pict>
      </w:r>
    </w:p>
    <w:bookmarkEnd w:id="13"/>
    <w:bookmarkStart w:id="15" w:name="the-honest-state-of-blockchain-gaming"/>
    <w:p>
      <w:pPr>
        <w:pStyle w:val="Heading2"/>
      </w:pPr>
      <w:r>
        <w:t xml:space="preserve">The Honest State of Blockchain Gaming</w:t>
      </w:r>
    </w:p>
    <w:p>
      <w:pPr>
        <w:pStyle w:val="FirstParagraph"/>
      </w:pPr>
      <w:r>
        <w:t xml:space="preserve">Let’s be real: most blockchain games have been bad.</w:t>
      </w:r>
    </w:p>
    <w:p>
      <w:pPr>
        <w:pStyle w:val="BodyText"/>
      </w:pPr>
      <w:hyperlink r:id="rId14">
        <w:r>
          <w:rPr>
            <w:rStyle w:val="Hyperlink"/>
          </w:rPr>
          <w:t xml:space="preserve">Phil Spencer, head of Xbox</w:t>
        </w:r>
      </w:hyperlink>
      <w:r>
        <w:t xml:space="preserve">, called them</w:t>
      </w:r>
      <w:r>
        <w:t xml:space="preserve"> </w:t>
      </w:r>
      <w:r>
        <w:t xml:space="preserve">“more exploitative than about entertainment.”</w:t>
      </w:r>
      <w:r>
        <w:t xml:space="preserve"> </w:t>
      </w:r>
      <w:r>
        <w:t xml:space="preserve">He’s not wrong about most of them. The first wave was speculation dressed up as gameplay—ponzinomics, play-to-earn schemes that collapsed, NFT cash grabs with no actual game underneath.</w:t>
      </w:r>
    </w:p>
    <w:p>
      <w:pPr>
        <w:pStyle w:val="BodyText"/>
      </w:pPr>
      <w:r>
        <w:t xml:space="preserve">The criticism is valid. But it’s also incomplete.</w:t>
      </w:r>
    </w:p>
    <w:p>
      <w:pPr>
        <w:pStyle w:val="BodyText"/>
      </w:pPr>
      <w:r>
        <w:t xml:space="preserve">There’s a difference between</w:t>
      </w:r>
      <w:r>
        <w:t xml:space="preserve"> </w:t>
      </w:r>
      <w:r>
        <w:t xml:space="preserve">“blockchain games”</w:t>
      </w:r>
      <w:r>
        <w:t xml:space="preserve"> </w:t>
      </w:r>
      <w:r>
        <w:t xml:space="preserve">(games with NFT add-ons) and</w:t>
      </w:r>
      <w:r>
        <w:t xml:space="preserve"> </w:t>
      </w:r>
      <w:r>
        <w:rPr>
          <w:b/>
          <w:bCs/>
        </w:rPr>
        <w:t xml:space="preserve">fully on-chain games</w:t>
      </w:r>
      <w:r>
        <w:t xml:space="preserve"> </w:t>
      </w:r>
      <w:r>
        <w:t xml:space="preserve">(games where the entire logic and state live on the blockchain). The first category earned its bad reputation. The second is something different entirely.</w:t>
      </w:r>
    </w:p>
    <w:p>
      <w:r>
        <w:pict>
          <v:rect style="width:0;height:1.5pt" o:hralign="center" o:hrstd="t" o:hr="t"/>
        </w:pict>
      </w:r>
    </w:p>
    <w:bookmarkEnd w:id="15"/>
    <w:bookmarkStart w:id="18" w:name="fully-on-chain-games-a-different-animal"/>
    <w:p>
      <w:pPr>
        <w:pStyle w:val="Heading2"/>
      </w:pPr>
      <w:r>
        <w:t xml:space="preserve">Fully On-Chain Games: A Different Animal</w:t>
      </w:r>
    </w:p>
    <w:p>
      <w:pPr>
        <w:pStyle w:val="FirstParagraph"/>
      </w:pPr>
      <w:r>
        <w:t xml:space="preserve">In 2020, a game called</w:t>
      </w:r>
      <w:r>
        <w:t xml:space="preserve"> </w:t>
      </w:r>
      <w:hyperlink r:id="rId16">
        <w:r>
          <w:rPr>
            <w:rStyle w:val="Hyperlink"/>
          </w:rPr>
          <w:t xml:space="preserve">Dark Forest</w:t>
        </w:r>
      </w:hyperlink>
      <w:r>
        <w:t xml:space="preserve"> </w:t>
      </w:r>
      <w:r>
        <w:t xml:space="preserve">launched as an experiment. It was a massively multiplayer strategy game where the entire game—not just the assets, but the rules, the state, everything—ran on smart contracts.</w:t>
      </w:r>
    </w:p>
    <w:p>
      <w:pPr>
        <w:pStyle w:val="BodyText"/>
      </w:pPr>
      <w:r>
        <w:t xml:space="preserve">The result was unexpected. Players started building plugins, tools, even bots that played for them. Marketplaces emerged inside the game. The developer didn’t build these features. Players did, permissionlessly, because the code was open and composable.</w:t>
      </w:r>
    </w:p>
    <w:p>
      <w:pPr>
        <w:pStyle w:val="BodyText"/>
      </w:pPr>
      <w:r>
        <w:t xml:space="preserve">More importantly:</w:t>
      </w:r>
      <w:r>
        <w:t xml:space="preserve"> </w:t>
      </w:r>
      <w:r>
        <w:rPr>
          <w:b/>
          <w:bCs/>
        </w:rPr>
        <w:t xml:space="preserve">the game world couldn’t be taken down.</w:t>
      </w:r>
      <w:r>
        <w:t xml:space="preserve"> </w:t>
      </w:r>
      <w:r>
        <w:t xml:space="preserve">Not by the developers. Not by anyone. It exists on the blockchain like a law of physics—autonomous, persistent, unstoppable.</w:t>
      </w:r>
    </w:p>
    <w:p>
      <w:pPr>
        <w:pStyle w:val="BodyText"/>
      </w:pPr>
      <w:hyperlink r:id="rId17">
        <w:r>
          <w:rPr>
            <w:rStyle w:val="Hyperlink"/>
          </w:rPr>
          <w:t xml:space="preserve">BITKRAFT</w:t>
        </w:r>
      </w:hyperlink>
      <w:r>
        <w:t xml:space="preserve">, a major gaming VC, calls these</w:t>
      </w:r>
      <w:r>
        <w:t xml:space="preserve"> </w:t>
      </w:r>
      <w:r>
        <w:t xml:space="preserve">“Autonomous Worlds”</w:t>
      </w:r>
      <w:r>
        <w:t xml:space="preserve">:</w:t>
      </w:r>
    </w:p>
    <w:p>
      <w:pPr>
        <w:pStyle w:val="BlockText"/>
      </w:pPr>
      <w:r>
        <w:t xml:space="preserve">“FOCGs live forever and are solely governed by their onchain rulesets… By being built on the ultimate monetization platform (Web3), FOCGs will allow a new generation of games to exist.”</w:t>
      </w:r>
    </w:p>
    <w:p>
      <w:pPr>
        <w:pStyle w:val="FirstParagraph"/>
      </w:pPr>
      <w:r>
        <w:t xml:space="preserve">This isn’t hype. It’s a structural difference. Traditional games run on servers you don’t control. Fully on-chain games run on blockchains you can verify.</w:t>
      </w:r>
    </w:p>
    <w:p>
      <w:r>
        <w:pict>
          <v:rect style="width:0;height:1.5pt" o:hralign="center" o:hrstd="t" o:hr="t"/>
        </w:pict>
      </w:r>
    </w:p>
    <w:bookmarkEnd w:id="18"/>
    <w:bookmarkStart w:id="19" w:name="enter-loot-survivor"/>
    <w:p>
      <w:pPr>
        <w:pStyle w:val="Heading2"/>
      </w:pPr>
      <w:r>
        <w:t xml:space="preserve">Enter Loot Survivor</w:t>
      </w:r>
    </w:p>
    <w:p>
      <w:pPr>
        <w:pStyle w:val="FirstParagraph"/>
      </w:pPr>
      <w:r>
        <w:t xml:space="preserve">Loot Survivor is a fully on-chain roguelike built on Starknet. No servers. No databases. Every action—every attack, every dodge, every death—is a transaction verified on-chain. The game logic lives in smart contracts.</w:t>
      </w:r>
    </w:p>
    <w:p>
      <w:pPr>
        <w:pStyle w:val="BodyText"/>
      </w:pPr>
      <w:r>
        <w:t xml:space="preserve">As you explore dungeons, you encounter Beasts—creatures that stand between you and survival. Defeat a named beast (level 19+) for the first time ever, and an NFT mints directly to your wallet. You’re the first player in the world to conquer that specific beast. And like any NFT, you can keep it, trade it, or sell it.</w:t>
      </w:r>
    </w:p>
    <w:p>
      <w:pPr>
        <w:pStyle w:val="BodyText"/>
      </w:pPr>
      <w:r>
        <w:t xml:space="preserve">These are Beast Collectibles.</w:t>
      </w:r>
    </w:p>
    <w:p>
      <w:r>
        <w:pict>
          <v:rect style="width:0;height:1.5pt" o:hralign="center" o:hrstd="t" o:hr="t"/>
        </w:pict>
      </w:r>
    </w:p>
    <w:bookmarkEnd w:id="19"/>
    <w:bookmarkStart w:id="20" w:name="what-makes-a-beast"/>
    <w:p>
      <w:pPr>
        <w:pStyle w:val="Heading2"/>
      </w:pPr>
      <w:r>
        <w:t xml:space="preserve">What Makes a Beast?</w:t>
      </w:r>
    </w:p>
    <w:p>
      <w:pPr>
        <w:pStyle w:val="FirstParagraph"/>
      </w:pPr>
      <w:r>
        <w:t xml:space="preserve">There are</w:t>
      </w:r>
      <w:r>
        <w:t xml:space="preserve"> </w:t>
      </w:r>
      <w:r>
        <w:rPr>
          <w:b/>
          <w:bCs/>
        </w:rPr>
        <w:t xml:space="preserve">75 unique species</w:t>
      </w:r>
      <w:r>
        <w:t xml:space="preserve"> </w:t>
      </w:r>
      <w:r>
        <w:t xml:space="preserve">with</w:t>
      </w:r>
      <w:r>
        <w:t xml:space="preserve"> </w:t>
      </w:r>
      <w:r>
        <w:rPr>
          <w:b/>
          <w:bCs/>
        </w:rPr>
        <w:t xml:space="preserve">1,243 variants each</w:t>
      </w:r>
      <w:r>
        <w:t xml:space="preserve">—a fixed supply of</w:t>
      </w:r>
      <w:r>
        <w:t xml:space="preserve"> </w:t>
      </w:r>
      <w:r>
        <w:rPr>
          <w:b/>
          <w:bCs/>
        </w:rPr>
        <w:t xml:space="preserve">93,225 Beasts</w:t>
      </w:r>
      <w:r>
        <w:t xml:space="preserve"> </w:t>
      </w:r>
      <w:r>
        <w:t xml:space="preserve">total. Once minted, that’s it. No more will ever exist.</w:t>
      </w:r>
    </w:p>
    <w:p>
      <w:pPr>
        <w:pStyle w:val="BodyText"/>
      </w:pPr>
      <w:r>
        <w:t xml:space="preserve">Each Beast carries:</w:t>
      </w:r>
    </w:p>
    <w:p>
      <w:pPr>
        <w:pStyle w:val="Compact"/>
        <w:numPr>
          <w:ilvl w:val="0"/>
          <w:numId w:val="1001"/>
        </w:numPr>
      </w:pPr>
      <w:r>
        <w:rPr>
          <w:b/>
          <w:bCs/>
        </w:rPr>
        <w:t xml:space="preserve">Combat Stats</w:t>
      </w:r>
      <w:r>
        <w:t xml:space="preserve">: Power, health, level, tier (Legendary to Common)</w:t>
      </w:r>
    </w:p>
    <w:p>
      <w:pPr>
        <w:pStyle w:val="Compact"/>
        <w:numPr>
          <w:ilvl w:val="0"/>
          <w:numId w:val="1001"/>
        </w:numPr>
      </w:pPr>
      <w:r>
        <w:rPr>
          <w:b/>
          <w:bCs/>
        </w:rPr>
        <w:t xml:space="preserve">Kill Count</w:t>
      </w:r>
      <w:r>
        <w:t xml:space="preserve">: How many adventurers fell to this beast before someone finally conquered it</w:t>
      </w:r>
    </w:p>
    <w:p>
      <w:pPr>
        <w:pStyle w:val="Compact"/>
        <w:numPr>
          <w:ilvl w:val="0"/>
          <w:numId w:val="1001"/>
        </w:numPr>
      </w:pPr>
      <w:r>
        <w:rPr>
          <w:b/>
          <w:bCs/>
        </w:rPr>
        <w:t xml:space="preserve">Lineage</w:t>
      </w:r>
      <w:r>
        <w:t xml:space="preserve">: Prefix and suffix names that define its identity (</w:t>
      </w:r>
      <w:r>
        <w:t xml:space="preserve">“Eagle”</w:t>
      </w:r>
      <w:r>
        <w:t xml:space="preserve"> </w:t>
      </w:r>
      <w:r>
        <w:t xml:space="preserve">Balrog</w:t>
      </w:r>
      <w:r>
        <w:t xml:space="preserve"> </w:t>
      </w:r>
      <w:r>
        <w:t xml:space="preserve">“Song”</w:t>
      </w:r>
      <w:r>
        <w:t xml:space="preserve">)</w:t>
      </w:r>
    </w:p>
    <w:p>
      <w:pPr>
        <w:pStyle w:val="Compact"/>
        <w:numPr>
          <w:ilvl w:val="0"/>
          <w:numId w:val="1001"/>
        </w:numPr>
      </w:pPr>
      <w:r>
        <w:rPr>
          <w:b/>
          <w:bCs/>
        </w:rPr>
        <w:t xml:space="preserve">Type</w:t>
      </w:r>
      <w:r>
        <w:t xml:space="preserve">: Brute, Hunter, or Magical</w:t>
      </w:r>
    </w:p>
    <w:p>
      <w:pPr>
        <w:pStyle w:val="Compact"/>
        <w:numPr>
          <w:ilvl w:val="0"/>
          <w:numId w:val="1001"/>
        </w:numPr>
      </w:pPr>
      <w:r>
        <w:rPr>
          <w:b/>
          <w:bCs/>
        </w:rPr>
        <w:t xml:space="preserve">Rank</w:t>
      </w:r>
      <w:r>
        <w:t xml:space="preserve">: Where it stands among all 1,243 variants of its species</w:t>
      </w:r>
    </w:p>
    <w:p>
      <w:pPr>
        <w:pStyle w:val="Compact"/>
        <w:numPr>
          <w:ilvl w:val="0"/>
          <w:numId w:val="1001"/>
        </w:numPr>
      </w:pPr>
      <w:r>
        <w:rPr>
          <w:b/>
          <w:bCs/>
        </w:rPr>
        <w:t xml:space="preserve">Visual Rarity</w:t>
      </w:r>
      <w:r>
        <w:t xml:space="preserve">: Standard (89.75%), Animated (5%), Shiny (5%), or the ultra-rare Animated+Shiny (0.25%)</w:t>
      </w:r>
    </w:p>
    <w:p>
      <w:pPr>
        <w:pStyle w:val="FirstParagraph"/>
      </w:pPr>
      <w:r>
        <w:t xml:space="preserve">Here’s what matters: everything—the artwork, the metadata, the stats—is</w:t>
      </w:r>
      <w:r>
        <w:t xml:space="preserve"> </w:t>
      </w:r>
      <w:r>
        <w:rPr>
          <w:b/>
          <w:bCs/>
        </w:rPr>
        <w:t xml:space="preserve">generated and rendered directly from smart contracts</w:t>
      </w:r>
      <w:r>
        <w:t xml:space="preserve">. Not a JSON file on some server. Pure on-chain generation.</w:t>
      </w:r>
    </w:p>
    <w:p>
      <w:pPr>
        <w:pStyle w:val="BodyText"/>
      </w:pPr>
      <w:r>
        <w:t xml:space="preserve">When a Beast shows</w:t>
      </w:r>
      <w:r>
        <w:t xml:space="preserve"> </w:t>
      </w:r>
      <w:r>
        <w:t xml:space="preserve">“47 adventurers killed,”</w:t>
      </w:r>
      <w:r>
        <w:t xml:space="preserve"> </w:t>
      </w:r>
      <w:r>
        <w:t xml:space="preserve">those were real players who attempted and failed before someone finally claimed victory. That history is immutable, verifiable, and permanent.</w:t>
      </w:r>
    </w:p>
    <w:p>
      <w:r>
        <w:pict>
          <v:rect style="width:0;height:1.5pt" o:hralign="center" o:hrstd="t" o:hr="t"/>
        </w:pict>
      </w:r>
    </w:p>
    <w:bookmarkEnd w:id="20"/>
    <w:bookmarkStart w:id="26" w:name="why-beasts-are-primitives"/>
    <w:p>
      <w:pPr>
        <w:pStyle w:val="Heading2"/>
      </w:pPr>
      <w:r>
        <w:t xml:space="preserve">Why Beasts Are Primitives</w:t>
      </w:r>
    </w:p>
    <w:p>
      <w:pPr>
        <w:pStyle w:val="FirstParagraph"/>
      </w:pPr>
      <w:r>
        <w:t xml:space="preserve">I see Beasts as building blocks—primitives for a new kind of gaming ecosystem. But I want to be honest about what’s proven and what’s still vision.</w:t>
      </w:r>
    </w:p>
    <w:bookmarkStart w:id="21" w:name="whats-proven"/>
    <w:p>
      <w:pPr>
        <w:pStyle w:val="Heading3"/>
      </w:pPr>
      <w:r>
        <w:t xml:space="preserve">What’s Proven</w:t>
      </w:r>
    </w:p>
    <w:p>
      <w:pPr>
        <w:pStyle w:val="FirstParagraph"/>
      </w:pPr>
      <w:r>
        <w:rPr>
          <w:b/>
          <w:bCs/>
        </w:rPr>
        <w:t xml:space="preserve">Permanence.</w:t>
      </w:r>
      <w:r>
        <w:t xml:space="preserve"> </w:t>
      </w:r>
      <w:r>
        <w:t xml:space="preserve">Beasts exist on Starknet. Not on a company’s server. The blockchain doesn’t shut down when a business decision changes. A Beast minted today will still exist in 2034, with its entire history intact. This isn’t theoretical—it’s how blockchains work.</w:t>
      </w:r>
    </w:p>
    <w:p>
      <w:pPr>
        <w:pStyle w:val="BodyText"/>
      </w:pPr>
      <w:r>
        <w:t xml:space="preserve">Ubisoft can say</w:t>
      </w:r>
      <w:r>
        <w:t xml:space="preserve"> </w:t>
      </w:r>
      <w:r>
        <w:t xml:space="preserve">“nothing is eternal.”</w:t>
      </w:r>
      <w:r>
        <w:t xml:space="preserve"> </w:t>
      </w:r>
      <w:r>
        <w:t xml:space="preserve">The blockchain disagrees.</w:t>
      </w:r>
    </w:p>
    <w:p>
      <w:pPr>
        <w:pStyle w:val="BodyText"/>
      </w:pPr>
      <w:r>
        <w:rPr>
          <w:b/>
          <w:bCs/>
        </w:rPr>
        <w:t xml:space="preserve">True Ownership.</w:t>
      </w:r>
      <w:r>
        <w:t xml:space="preserve"> </w:t>
      </w:r>
      <w:r>
        <w:t xml:space="preserve">When you own a Beast, you own it. Not</w:t>
      </w:r>
      <w:r>
        <w:t xml:space="preserve"> </w:t>
      </w:r>
      <w:r>
        <w:t xml:space="preserve">“own”</w:t>
      </w:r>
      <w:r>
        <w:t xml:space="preserve"> </w:t>
      </w:r>
      <w:r>
        <w:t xml:space="preserve">in the terms-of-service sense. Actually own.</w:t>
      </w:r>
    </w:p>
    <w:p>
      <w:pPr>
        <w:pStyle w:val="Compact"/>
        <w:numPr>
          <w:ilvl w:val="0"/>
          <w:numId w:val="1002"/>
        </w:numPr>
      </w:pPr>
      <w:r>
        <w:t xml:space="preserve">Trade it on any marketplace</w:t>
      </w:r>
    </w:p>
    <w:p>
      <w:pPr>
        <w:pStyle w:val="Compact"/>
        <w:numPr>
          <w:ilvl w:val="0"/>
          <w:numId w:val="1002"/>
        </w:numPr>
      </w:pPr>
      <w:r>
        <w:t xml:space="preserve">Use it in any game that supports it</w:t>
      </w:r>
    </w:p>
    <w:p>
      <w:pPr>
        <w:pStyle w:val="Compact"/>
        <w:numPr>
          <w:ilvl w:val="0"/>
          <w:numId w:val="1002"/>
        </w:numPr>
      </w:pPr>
      <w:r>
        <w:t xml:space="preserve">Do whatever you want with it—no one can stop you</w:t>
      </w:r>
    </w:p>
    <w:p>
      <w:pPr>
        <w:pStyle w:val="Compact"/>
        <w:numPr>
          <w:ilvl w:val="0"/>
          <w:numId w:val="1002"/>
        </w:numPr>
      </w:pPr>
      <w:r>
        <w:t xml:space="preserve">No one can revoke your license or change the rules underneath you</w:t>
      </w:r>
    </w:p>
    <w:p>
      <w:pPr>
        <w:pStyle w:val="FirstParagraph"/>
      </w:pPr>
      <w:r>
        <w:t xml:space="preserve">Remember that CS2 crash? $2 billion gone because Valve changed crafting mechanics. That can’t happen with on-chain assets. The rules are in the smart contracts. They don’t change unless governance allows it.</w:t>
      </w:r>
    </w:p>
    <w:p>
      <w:pPr>
        <w:pStyle w:val="BodyText"/>
      </w:pPr>
      <w:r>
        <w:rPr>
          <w:b/>
          <w:bCs/>
        </w:rPr>
        <w:t xml:space="preserve">Verifiable History.</w:t>
      </w:r>
      <w:r>
        <w:t xml:space="preserve"> </w:t>
      </w:r>
      <w:r>
        <w:t xml:space="preserve">Every Beast carries provable history: who first defeated it, when, how many adventurers fell before that victory, every transfer since. This isn’t metadata someone typed into a JSON file—it’s on-chain record that anyone can verify.</w:t>
      </w:r>
    </w:p>
    <w:bookmarkEnd w:id="21"/>
    <w:bookmarkStart w:id="22" w:name="whats-being-demonstrated"/>
    <w:p>
      <w:pPr>
        <w:pStyle w:val="Heading3"/>
      </w:pPr>
      <w:r>
        <w:t xml:space="preserve">What’s Being Demonstrated</w:t>
      </w:r>
    </w:p>
    <w:p>
      <w:pPr>
        <w:pStyle w:val="FirstParagraph"/>
      </w:pPr>
      <w:r>
        <w:rPr>
          <w:b/>
          <w:bCs/>
        </w:rPr>
        <w:t xml:space="preserve">Composability (same team).</w:t>
      </w:r>
      <w:r>
        <w:t xml:space="preserve"> </w:t>
      </w:r>
      <w:r>
        <w:t xml:space="preserve">Beasts originated in Loot Survivor. They’re now appearing in</w:t>
      </w:r>
      <w:r>
        <w:t xml:space="preserve"> </w:t>
      </w:r>
      <w:r>
        <w:rPr>
          <w:b/>
          <w:bCs/>
        </w:rPr>
        <w:t xml:space="preserve">Summits</w:t>
      </w:r>
      <w:r>
        <w:t xml:space="preserve">, another game by the same team—Provable Games. Same assets, new context, new gameplay.</w:t>
      </w:r>
    </w:p>
    <w:p>
      <w:pPr>
        <w:pStyle w:val="BodyText"/>
      </w:pPr>
      <w:r>
        <w:t xml:space="preserve">This proves the</w:t>
      </w:r>
      <w:r>
        <w:t xml:space="preserve"> </w:t>
      </w:r>
      <w:r>
        <w:rPr>
          <w:i/>
          <w:iCs/>
        </w:rPr>
        <w:t xml:space="preserve">infrastructure</w:t>
      </w:r>
      <w:r>
        <w:t xml:space="preserve"> </w:t>
      </w:r>
      <w:r>
        <w:t xml:space="preserve">works. Assets can flow between games. But let’s be clear: one team reusing their own assets across their own games isn’t the same as a thriving cross-developer ecosystem.</w:t>
      </w:r>
    </w:p>
    <w:bookmarkEnd w:id="22"/>
    <w:bookmarkStart w:id="25" w:name="whats-still-vision"/>
    <w:p>
      <w:pPr>
        <w:pStyle w:val="Heading3"/>
      </w:pPr>
      <w:r>
        <w:t xml:space="preserve">What’s Still Vision</w:t>
      </w:r>
    </w:p>
    <w:p>
      <w:pPr>
        <w:pStyle w:val="FirstParagraph"/>
      </w:pPr>
      <w:r>
        <w:rPr>
          <w:b/>
          <w:bCs/>
        </w:rPr>
        <w:t xml:space="preserve">Composability (external developers).</w:t>
      </w:r>
      <w:r>
        <w:t xml:space="preserve"> </w:t>
      </w:r>
      <w:r>
        <w:t xml:space="preserve">The promise of on-chain assets is that anyone can build on them permissionlessly. Your Beast could appear in games built by developers you’ve never met.</w:t>
      </w:r>
    </w:p>
    <w:p>
      <w:pPr>
        <w:pStyle w:val="BodyText"/>
      </w:pPr>
      <w:r>
        <w:t xml:space="preserve">The infrastructure for this exists. The</w:t>
      </w:r>
      <w:r>
        <w:t xml:space="preserve"> </w:t>
      </w:r>
      <w:hyperlink r:id="rId23">
        <w:r>
          <w:rPr>
            <w:rStyle w:val="Hyperlink"/>
          </w:rPr>
          <w:t xml:space="preserve">Survivor DAO</w:t>
        </w:r>
      </w:hyperlink>
      <w:r>
        <w:t xml:space="preserve"> </w:t>
      </w:r>
      <w:r>
        <w:t xml:space="preserve">has retroactively funded builders who created permissionless clients. The incentive mechanisms are being figured out. But widespread external adoption? That hasn’t happened yet.</w:t>
      </w:r>
    </w:p>
    <w:p>
      <w:pPr>
        <w:pStyle w:val="BodyText"/>
      </w:pPr>
      <w:r>
        <w:t xml:space="preserve">The honest case is this:</w:t>
      </w:r>
      <w:r>
        <w:t xml:space="preserve"> </w:t>
      </w:r>
      <w:r>
        <w:rPr>
          <w:b/>
          <w:bCs/>
        </w:rPr>
        <w:t xml:space="preserve">the rails exist, but the trains haven’t arrived.</w:t>
      </w:r>
      <w:r>
        <w:t xml:space="preserve"> </w:t>
      </w:r>
      <w:r>
        <w:t xml:space="preserve">Whether developers will build on Beasts depends on whether the community and market grow large enough to be worth building for.</w:t>
      </w:r>
    </w:p>
    <w:p>
      <w:pPr>
        <w:pStyle w:val="BodyText"/>
      </w:pPr>
      <w:r>
        <w:t xml:space="preserve">This is what</w:t>
      </w:r>
      <w:r>
        <w:t xml:space="preserve"> </w:t>
      </w:r>
      <w:hyperlink r:id="rId24">
        <w:r>
          <w:rPr>
            <w:rStyle w:val="Hyperlink"/>
          </w:rPr>
          <w:t xml:space="preserve">Dark Forest proved</w:t>
        </w:r>
      </w:hyperlink>
      <w:r>
        <w:t xml:space="preserve"> </w:t>
      </w:r>
      <w:r>
        <w:t xml:space="preserve">was possible—players built plugins, tools, and marketplaces permissionlessly. The question is whether Loot Survivor’s ecosystem will see similar emergent development.</w:t>
      </w:r>
    </w:p>
    <w:p>
      <w:pPr>
        <w:pStyle w:val="BodyText"/>
      </w:pPr>
      <w:r>
        <w:t xml:space="preserve">We’re betting it will. But we’re not pretending it already has.</w:t>
      </w:r>
    </w:p>
    <w:p>
      <w:r>
        <w:pict>
          <v:rect style="width:0;height:1.5pt" o:hralign="center" o:hrstd="t" o:hr="t"/>
        </w:pict>
      </w:r>
    </w:p>
    <w:bookmarkEnd w:id="25"/>
    <w:bookmarkEnd w:id="26"/>
    <w:bookmarkStart w:id="28" w:name="the-challenges-are-real"/>
    <w:p>
      <w:pPr>
        <w:pStyle w:val="Heading2"/>
      </w:pPr>
      <w:r>
        <w:t xml:space="preserve">The Challenges Are Real</w:t>
      </w:r>
    </w:p>
    <w:p>
      <w:pPr>
        <w:pStyle w:val="FirstParagraph"/>
      </w:pPr>
      <w:r>
        <w:t xml:space="preserve">On-chain gaming isn’t perfect. The technology is still maturing:</w:t>
      </w:r>
    </w:p>
    <w:p>
      <w:pPr>
        <w:pStyle w:val="Compact"/>
        <w:numPr>
          <w:ilvl w:val="0"/>
          <w:numId w:val="1003"/>
        </w:numPr>
      </w:pPr>
      <w:r>
        <w:rPr>
          <w:b/>
          <w:bCs/>
        </w:rPr>
        <w:t xml:space="preserve">Onboarding is complex</w:t>
      </w:r>
      <w:r>
        <w:t xml:space="preserve">: Wallets, gas fees, bridging—it’s friction that traditional games don’t have</w:t>
      </w:r>
    </w:p>
    <w:p>
      <w:pPr>
        <w:pStyle w:val="Compact"/>
        <w:numPr>
          <w:ilvl w:val="0"/>
          <w:numId w:val="1003"/>
        </w:numPr>
      </w:pPr>
      <w:r>
        <w:rPr>
          <w:b/>
          <w:bCs/>
        </w:rPr>
        <w:t xml:space="preserve">Latency constraints</w:t>
      </w:r>
      <w:r>
        <w:t xml:space="preserve">: Blockchains are slower than centralized servers</w:t>
      </w:r>
    </w:p>
    <w:p>
      <w:pPr>
        <w:pStyle w:val="Compact"/>
        <w:numPr>
          <w:ilvl w:val="0"/>
          <w:numId w:val="1003"/>
        </w:numPr>
      </w:pPr>
      <w:r>
        <w:rPr>
          <w:b/>
          <w:bCs/>
        </w:rPr>
        <w:t xml:space="preserve">Player base is small</w:t>
      </w:r>
      <w:r>
        <w:t xml:space="preserve">: Most gamers haven’t touched Web3</w:t>
      </w:r>
    </w:p>
    <w:p>
      <w:pPr>
        <w:pStyle w:val="Compact"/>
        <w:numPr>
          <w:ilvl w:val="0"/>
          <w:numId w:val="1003"/>
        </w:numPr>
      </w:pPr>
      <w:r>
        <w:rPr>
          <w:b/>
          <w:bCs/>
        </w:rPr>
        <w:t xml:space="preserve">Developer incentives are unclear</w:t>
      </w:r>
      <w:r>
        <w:t xml:space="preserve">: Why would external developers build on someone else’s assets instead of creating their own?</w:t>
      </w:r>
    </w:p>
    <w:p>
      <w:pPr>
        <w:pStyle w:val="Compact"/>
        <w:numPr>
          <w:ilvl w:val="0"/>
          <w:numId w:val="1003"/>
        </w:numPr>
      </w:pPr>
      <w:r>
        <w:rPr>
          <w:b/>
          <w:bCs/>
        </w:rPr>
        <w:t xml:space="preserve">Standards don’t exist</w:t>
      </w:r>
      <w:r>
        <w:t xml:space="preserve">: Game developers historically don’t collaborate on shared asset standards</w:t>
      </w:r>
    </w:p>
    <w:p>
      <w:pPr>
        <w:pStyle w:val="FirstParagraph"/>
      </w:pPr>
      <w:r>
        <w:t xml:space="preserve">These are real problems. Some are engineering problems that L2s like Starknet are solving—latency is improving, wallet abstraction is getting better. Others are coordination problems that require communities to grow and incentive mechanisms to mature.</w:t>
      </w:r>
    </w:p>
    <w:p>
      <w:pPr>
        <w:pStyle w:val="BodyText"/>
      </w:pPr>
      <w:r>
        <w:t xml:space="preserve">The</w:t>
      </w:r>
      <w:r>
        <w:t xml:space="preserve"> </w:t>
      </w:r>
      <w:hyperlink r:id="rId27">
        <w:r>
          <w:rPr>
            <w:rStyle w:val="Hyperlink"/>
          </w:rPr>
          <w:t xml:space="preserve">global blockchain gaming market</w:t>
        </w:r>
      </w:hyperlink>
      <w:r>
        <w:t xml:space="preserve"> </w:t>
      </w:r>
      <w:r>
        <w:t xml:space="preserve">is projected to hit $300 billion by 2030. But projections aren’t guarantees. We’re placing a bet on where this is going, not claiming victory.</w:t>
      </w:r>
    </w:p>
    <w:p>
      <w:r>
        <w:pict>
          <v:rect style="width:0;height:1.5pt" o:hralign="center" o:hrstd="t" o:hr="t"/>
        </w:pict>
      </w:r>
    </w:p>
    <w:bookmarkEnd w:id="28"/>
    <w:bookmarkStart w:id="29" w:name="why-this-matters"/>
    <w:p>
      <w:pPr>
        <w:pStyle w:val="Heading2"/>
      </w:pPr>
      <w:r>
        <w:t xml:space="preserve">Why This Matters</w:t>
      </w:r>
    </w:p>
    <w:p>
      <w:pPr>
        <w:pStyle w:val="FirstParagraph"/>
      </w:pPr>
      <w:r>
        <w:t xml:space="preserve">The vision is a flywheel:</w:t>
      </w:r>
    </w:p>
    <w:p>
      <w:pPr>
        <w:pStyle w:val="Compact"/>
        <w:numPr>
          <w:ilvl w:val="0"/>
          <w:numId w:val="1004"/>
        </w:numPr>
      </w:pPr>
      <w:r>
        <w:t xml:space="preserve">More games → more utility for existing assets</w:t>
      </w:r>
    </w:p>
    <w:p>
      <w:pPr>
        <w:pStyle w:val="Compact"/>
        <w:numPr>
          <w:ilvl w:val="0"/>
          <w:numId w:val="1004"/>
        </w:numPr>
      </w:pPr>
      <w:r>
        <w:t xml:space="preserve">More utility → more demand</w:t>
      </w:r>
    </w:p>
    <w:p>
      <w:pPr>
        <w:pStyle w:val="Compact"/>
        <w:numPr>
          <w:ilvl w:val="0"/>
          <w:numId w:val="1004"/>
        </w:numPr>
      </w:pPr>
      <w:r>
        <w:t xml:space="preserve">More demand → more developers building</w:t>
      </w:r>
    </w:p>
    <w:p>
      <w:pPr>
        <w:pStyle w:val="Compact"/>
        <w:numPr>
          <w:ilvl w:val="0"/>
          <w:numId w:val="1004"/>
        </w:numPr>
      </w:pPr>
      <w:r>
        <w:t xml:space="preserve">More developers → more games</w:t>
      </w:r>
    </w:p>
    <w:p>
      <w:pPr>
        <w:pStyle w:val="FirstParagraph"/>
      </w:pPr>
      <w:r>
        <w:t xml:space="preserve">Has this flywheel kicked in yet? No. We’re early. The games are rough. The UX needs work. The ecosystem is small.</w:t>
      </w:r>
    </w:p>
    <w:p>
      <w:pPr>
        <w:pStyle w:val="BodyText"/>
      </w:pPr>
      <w:r>
        <w:t xml:space="preserve">But here’s what we know for certain:</w:t>
      </w:r>
      <w:r>
        <w:t xml:space="preserve"> </w:t>
      </w:r>
      <w:r>
        <w:t xml:space="preserve">-</w:t>
      </w:r>
      <w:r>
        <w:t xml:space="preserve"> </w:t>
      </w:r>
      <w:r>
        <w:rPr>
          <w:b/>
          <w:bCs/>
        </w:rPr>
        <w:t xml:space="preserve">Permanence is real.</w:t>
      </w:r>
      <w:r>
        <w:t xml:space="preserve"> </w:t>
      </w:r>
      <w:r>
        <w:t xml:space="preserve">On-chain assets can’t be deleted by corporate decisions.</w:t>
      </w:r>
      <w:r>
        <w:t xml:space="preserve"> </w:t>
      </w:r>
      <w:r>
        <w:t xml:space="preserve">-</w:t>
      </w:r>
      <w:r>
        <w:t xml:space="preserve"> </w:t>
      </w:r>
      <w:r>
        <w:rPr>
          <w:b/>
          <w:bCs/>
        </w:rPr>
        <w:t xml:space="preserve">True ownership is real.</w:t>
      </w:r>
      <w:r>
        <w:t xml:space="preserve"> </w:t>
      </w:r>
      <w:r>
        <w:t xml:space="preserve">No one can revoke what you hold in your wallet.</w:t>
      </w:r>
      <w:r>
        <w:t xml:space="preserve"> </w:t>
      </w:r>
      <w:r>
        <w:t xml:space="preserve">-</w:t>
      </w:r>
      <w:r>
        <w:t xml:space="preserve"> </w:t>
      </w:r>
      <w:r>
        <w:rPr>
          <w:b/>
          <w:bCs/>
        </w:rPr>
        <w:t xml:space="preserve">Verifiable history is real.</w:t>
      </w:r>
      <w:r>
        <w:t xml:space="preserve"> </w:t>
      </w:r>
      <w:r>
        <w:t xml:space="preserve">Provable achievements exist on-chain.</w:t>
      </w:r>
    </w:p>
    <w:p>
      <w:pPr>
        <w:pStyle w:val="BodyText"/>
      </w:pPr>
      <w:r>
        <w:t xml:space="preserve">And here’s what we’re betting on:</w:t>
      </w:r>
      <w:r>
        <w:t xml:space="preserve"> </w:t>
      </w:r>
      <w:r>
        <w:t xml:space="preserve">- The ecosystem will grow large enough to attract external developers</w:t>
      </w:r>
      <w:r>
        <w:t xml:space="preserve"> </w:t>
      </w:r>
      <w:r>
        <w:t xml:space="preserve">- Composability will become practical, not just possible</w:t>
      </w:r>
      <w:r>
        <w:t xml:space="preserve"> </w:t>
      </w:r>
      <w:r>
        <w:t xml:space="preserve">- These primitives will compound in value as more games are built</w:t>
      </w:r>
    </w:p>
    <w:p>
      <w:pPr>
        <w:pStyle w:val="BodyText"/>
      </w:pPr>
      <w:r>
        <w:t xml:space="preserve">We could be wrong. But if we’re right, the assets being created now—Beasts included—become the building blocks for something much larger.</w:t>
      </w:r>
    </w:p>
    <w:p>
      <w:r>
        <w:pict>
          <v:rect style="width:0;height:1.5pt" o:hralign="center" o:hrstd="t" o:hr="t"/>
        </w:pict>
      </w:r>
    </w:p>
    <w:bookmarkEnd w:id="29"/>
    <w:bookmarkStart w:id="31" w:name="survivor-exchange"/>
    <w:p>
      <w:pPr>
        <w:pStyle w:val="Heading2"/>
      </w:pPr>
      <w:r>
        <w:t xml:space="preserve">Survivor Exchange</w:t>
      </w:r>
    </w:p>
    <w:p>
      <w:pPr>
        <w:pStyle w:val="FirstParagraph"/>
      </w:pPr>
      <w:r>
        <w:t xml:space="preserve">This is why I built Survivor Exchange—a dedicated marketplace for Loot Survivor Beasts.</w:t>
      </w:r>
    </w:p>
    <w:p>
      <w:pPr>
        <w:pStyle w:val="BodyText"/>
      </w:pPr>
      <w:r>
        <w:t xml:space="preserve">Browse by stats. Filter by tier. See kill counts and combat power. Discover the lore behind each creature. Share your Beast’s profile.</w:t>
      </w:r>
    </w:p>
    <w:p>
      <w:pPr>
        <w:pStyle w:val="BodyText"/>
      </w:pPr>
      <w:r>
        <w:t xml:space="preserve">I’m not going to tell you Beasts are a guaranteed investment. I don’t know if the ecosystem will grow the way I hope it will. What I do know:</w:t>
      </w:r>
    </w:p>
    <w:p>
      <w:pPr>
        <w:pStyle w:val="Compact"/>
        <w:numPr>
          <w:ilvl w:val="0"/>
          <w:numId w:val="1005"/>
        </w:numPr>
      </w:pPr>
      <w:r>
        <w:t xml:space="preserve">These assets are permanent and verifiable</w:t>
      </w:r>
    </w:p>
    <w:p>
      <w:pPr>
        <w:pStyle w:val="Compact"/>
        <w:numPr>
          <w:ilvl w:val="0"/>
          <w:numId w:val="1005"/>
        </w:numPr>
      </w:pPr>
      <w:r>
        <w:t xml:space="preserve">You actually own them</w:t>
      </w:r>
    </w:p>
    <w:p>
      <w:pPr>
        <w:pStyle w:val="Compact"/>
        <w:numPr>
          <w:ilvl w:val="0"/>
          <w:numId w:val="1005"/>
        </w:numPr>
      </w:pPr>
      <w:r>
        <w:t xml:space="preserve">The infrastructure for composability exists</w:t>
      </w:r>
    </w:p>
    <w:p>
      <w:pPr>
        <w:pStyle w:val="Compact"/>
        <w:numPr>
          <w:ilvl w:val="0"/>
          <w:numId w:val="1005"/>
        </w:numPr>
      </w:pPr>
      <w:r>
        <w:t xml:space="preserve">A team is actively building multiple games on top of them</w:t>
      </w:r>
    </w:p>
    <w:p>
      <w:pPr>
        <w:pStyle w:val="FirstParagraph"/>
      </w:pPr>
      <w:r>
        <w:t xml:space="preserve">Whether that’s enough depends on what gets built next—by Provable Games, by the DAO, by permissionless developers, and by the community.</w:t>
      </w:r>
    </w:p>
    <w:p>
      <w:pPr>
        <w:pStyle w:val="BodyText"/>
      </w:pPr>
      <w:r>
        <w:t xml:space="preserve">I’m betting on this ecosystem. Survivor Exchange is my contribution to it.</w:t>
      </w:r>
    </w:p>
    <w:p>
      <w:r>
        <w:pict>
          <v:rect style="width:0;height:1.5pt" o:hralign="center" o:hrstd="t" o:hr="t"/>
        </w:pict>
      </w:r>
    </w:p>
    <w:p>
      <w:pPr>
        <w:pStyle w:val="FirstParagraph"/>
      </w:pPr>
      <w:hyperlink r:id="rId30">
        <w:r>
          <w:rPr>
            <w:rStyle w:val="Hyperlink"/>
            <w:i/>
            <w:iCs/>
          </w:rPr>
          <w:t xml:space="preserve">Survivor Exchange</w:t>
        </w:r>
      </w:hyperlink>
      <w:r>
        <w:rPr>
          <w:i/>
          <w:iCs/>
        </w:rPr>
        <w:t xml:space="preserve"> </w:t>
      </w:r>
      <w:r>
        <w:rPr>
          <w:i/>
          <w:iCs/>
        </w:rPr>
        <w:t xml:space="preserve">— An auction marketplace for Loot Survivor Beasts, built on Starknet.</w:t>
      </w:r>
    </w:p>
    <w:p>
      <w:r>
        <w:pict>
          <v:rect style="width:0;height:1.5pt" o:hralign="center" o:hrstd="t" o:hr="t"/>
        </w:pict>
      </w:r>
    </w:p>
    <w:bookmarkEnd w:id="31"/>
    <w:bookmarkStart w:id="35" w:name="sources-further-reading"/>
    <w:p>
      <w:pPr>
        <w:pStyle w:val="Heading2"/>
      </w:pPr>
      <w:r>
        <w:t xml:space="preserve">Sources &amp; Further Reading</w:t>
      </w:r>
    </w:p>
    <w:p>
      <w:pPr>
        <w:pStyle w:val="Compact"/>
        <w:numPr>
          <w:ilvl w:val="0"/>
          <w:numId w:val="1006"/>
        </w:numPr>
      </w:pPr>
      <w:hyperlink r:id="rId17">
        <w:r>
          <w:rPr>
            <w:rStyle w:val="Hyperlink"/>
          </w:rPr>
          <w:t xml:space="preserve">BITKRAFT: Fully Onchain Games Thesis</w:t>
        </w:r>
      </w:hyperlink>
    </w:p>
    <w:p>
      <w:pPr>
        <w:pStyle w:val="Compact"/>
        <w:numPr>
          <w:ilvl w:val="0"/>
          <w:numId w:val="1006"/>
        </w:numPr>
      </w:pPr>
      <w:hyperlink r:id="rId16">
        <w:r>
          <w:rPr>
            <w:rStyle w:val="Hyperlink"/>
          </w:rPr>
          <w:t xml:space="preserve">MIT Technology Review: Dark Forest</w:t>
        </w:r>
      </w:hyperlink>
    </w:p>
    <w:p>
      <w:pPr>
        <w:pStyle w:val="Compact"/>
        <w:numPr>
          <w:ilvl w:val="0"/>
          <w:numId w:val="1006"/>
        </w:numPr>
      </w:pPr>
      <w:hyperlink r:id="rId24">
        <w:r>
          <w:rPr>
            <w:rStyle w:val="Hyperlink"/>
          </w:rPr>
          <w:t xml:space="preserve">1kx: Autonomous Worlds</w:t>
        </w:r>
      </w:hyperlink>
    </w:p>
    <w:p>
      <w:pPr>
        <w:pStyle w:val="Compact"/>
        <w:numPr>
          <w:ilvl w:val="0"/>
          <w:numId w:val="1006"/>
        </w:numPr>
      </w:pPr>
      <w:hyperlink r:id="rId10">
        <w:r>
          <w:rPr>
            <w:rStyle w:val="Hyperlink"/>
          </w:rPr>
          <w:t xml:space="preserve">Stop Killing Games Initiative</w:t>
        </w:r>
      </w:hyperlink>
    </w:p>
    <w:p>
      <w:pPr>
        <w:pStyle w:val="Compact"/>
        <w:numPr>
          <w:ilvl w:val="0"/>
          <w:numId w:val="1006"/>
        </w:numPr>
      </w:pPr>
      <w:hyperlink r:id="rId32">
        <w:r>
          <w:rPr>
            <w:rStyle w:val="Hyperlink"/>
          </w:rPr>
          <w:t xml:space="preserve">CS2 Market Crash Analysis</w:t>
        </w:r>
      </w:hyperlink>
    </w:p>
    <w:p>
      <w:pPr>
        <w:pStyle w:val="Compact"/>
        <w:numPr>
          <w:ilvl w:val="0"/>
          <w:numId w:val="1006"/>
        </w:numPr>
      </w:pPr>
      <w:hyperlink r:id="rId33">
        <w:r>
          <w:rPr>
            <w:rStyle w:val="Hyperlink"/>
          </w:rPr>
          <w:t xml:space="preserve">Loot Survivor</w:t>
        </w:r>
      </w:hyperlink>
    </w:p>
    <w:p>
      <w:pPr>
        <w:pStyle w:val="Compact"/>
        <w:numPr>
          <w:ilvl w:val="0"/>
          <w:numId w:val="1006"/>
        </w:numPr>
      </w:pPr>
      <w:hyperlink r:id="rId34">
        <w:r>
          <w:rPr>
            <w:rStyle w:val="Hyperlink"/>
          </w:rPr>
          <w:t xml:space="preserve">Provable Games Documentation</w:t>
        </w:r>
      </w:hyperlink>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docs.provable.games/" TargetMode="External" /><Relationship Type="http://schemas.openxmlformats.org/officeDocument/2006/relationships/hyperlink" Id="rId34" Target="https://docs.provable.games/lootsurvivor/beasts/collectibles" TargetMode="External" /><Relationship Type="http://schemas.openxmlformats.org/officeDocument/2006/relationships/hyperlink" Id="rId14" Target="https://en.wikipedia.org/wiki/Blockchain_game" TargetMode="External" /><Relationship Type="http://schemas.openxmlformats.org/officeDocument/2006/relationships/hyperlink" Id="rId11" Target="https://en.wikipedia.org/wiki/Stop_Killing_Games" TargetMode="External" /><Relationship Type="http://schemas.openxmlformats.org/officeDocument/2006/relationships/hyperlink" Id="rId33" Target="https://lootsurvivor.io" TargetMode="External" /><Relationship Type="http://schemas.openxmlformats.org/officeDocument/2006/relationships/hyperlink" Id="rId24" Target="https://medium.com/1kxnetwork/autonomous-worlds-the-case-for-fully-on-chain-games-3066db695a5a" TargetMode="External" /><Relationship Type="http://schemas.openxmlformats.org/officeDocument/2006/relationships/hyperlink" Id="rId32" Target="https://skinswap.com/blog/en/cs2/cs2-economy-crash/" TargetMode="External" /><Relationship Type="http://schemas.openxmlformats.org/officeDocument/2006/relationships/hyperlink" Id="rId30" Target="https://survivorexchange.com" TargetMode="External" /><Relationship Type="http://schemas.openxmlformats.org/officeDocument/2006/relationships/hyperlink" Id="rId17" Target="https://www.bitkraft.vc/insights/fully-onchain-games-thesis/" TargetMode="External" /><Relationship Type="http://schemas.openxmlformats.org/officeDocument/2006/relationships/hyperlink" Id="rId27" Target="https://www.grandviewresearch.com/industry-analysis/blockchain-gaming-market-report" TargetMode="External" /><Relationship Type="http://schemas.openxmlformats.org/officeDocument/2006/relationships/hyperlink" Id="rId12" Target="https://www.pcgamer.com/games/ubisoft-ceo-responds-to-the-stop-killing-games-petition-stating-the-publisher-is-working-on-improving-its-approach-to-end-of-life-support-but-that-nothing-is-eternal/" TargetMode="External" /><Relationship Type="http://schemas.openxmlformats.org/officeDocument/2006/relationships/hyperlink" Id="rId9" Target="https://www.sportskeeda.com/esports/why-cs2-skins-market-crash-today-october-23-2025-nearly-2-billion-market-cap-loss-explained" TargetMode="External" /><Relationship Type="http://schemas.openxmlformats.org/officeDocument/2006/relationships/hyperlink" Id="rId10" Target="https://www.stopkillinggames.com/" TargetMode="External" /><Relationship Type="http://schemas.openxmlformats.org/officeDocument/2006/relationships/hyperlink" Id="rId16" Target="https://www.technologyreview.com/2022/11/10/1062981/dark-forest-blockchain-video-game-creates-metaverse/" TargetMode="External" /></Relationships>
</file>

<file path=word/_rels/footnotes.xml.rels><?xml version="1.0" encoding="UTF-8"?><Relationships xmlns="http://schemas.openxmlformats.org/package/2006/relationships"><Relationship Type="http://schemas.openxmlformats.org/officeDocument/2006/relationships/hyperlink" Id="rId23" Target="https://docs.provable.games/" TargetMode="External" /><Relationship Type="http://schemas.openxmlformats.org/officeDocument/2006/relationships/hyperlink" Id="rId34" Target="https://docs.provable.games/lootsurvivor/beasts/collectibles" TargetMode="External" /><Relationship Type="http://schemas.openxmlformats.org/officeDocument/2006/relationships/hyperlink" Id="rId14" Target="https://en.wikipedia.org/wiki/Blockchain_game" TargetMode="External" /><Relationship Type="http://schemas.openxmlformats.org/officeDocument/2006/relationships/hyperlink" Id="rId11" Target="https://en.wikipedia.org/wiki/Stop_Killing_Games" TargetMode="External" /><Relationship Type="http://schemas.openxmlformats.org/officeDocument/2006/relationships/hyperlink" Id="rId33" Target="https://lootsurvivor.io" TargetMode="External" /><Relationship Type="http://schemas.openxmlformats.org/officeDocument/2006/relationships/hyperlink" Id="rId24" Target="https://medium.com/1kxnetwork/autonomous-worlds-the-case-for-fully-on-chain-games-3066db695a5a" TargetMode="External" /><Relationship Type="http://schemas.openxmlformats.org/officeDocument/2006/relationships/hyperlink" Id="rId32" Target="https://skinswap.com/blog/en/cs2/cs2-economy-crash/" TargetMode="External" /><Relationship Type="http://schemas.openxmlformats.org/officeDocument/2006/relationships/hyperlink" Id="rId30" Target="https://survivorexchange.com" TargetMode="External" /><Relationship Type="http://schemas.openxmlformats.org/officeDocument/2006/relationships/hyperlink" Id="rId17" Target="https://www.bitkraft.vc/insights/fully-onchain-games-thesis/" TargetMode="External" /><Relationship Type="http://schemas.openxmlformats.org/officeDocument/2006/relationships/hyperlink" Id="rId27" Target="https://www.grandviewresearch.com/industry-analysis/blockchain-gaming-market-report" TargetMode="External" /><Relationship Type="http://schemas.openxmlformats.org/officeDocument/2006/relationships/hyperlink" Id="rId12" Target="https://www.pcgamer.com/games/ubisoft-ceo-responds-to-the-stop-killing-games-petition-stating-the-publisher-is-working-on-improving-its-approach-to-end-of-life-support-but-that-nothing-is-eternal/" TargetMode="External" /><Relationship Type="http://schemas.openxmlformats.org/officeDocument/2006/relationships/hyperlink" Id="rId9" Target="https://www.sportskeeda.com/esports/why-cs2-skins-market-crash-today-october-23-2025-nearly-2-billion-market-cap-loss-explained" TargetMode="External" /><Relationship Type="http://schemas.openxmlformats.org/officeDocument/2006/relationships/hyperlink" Id="rId10" Target="https://www.stopkillinggames.com/" TargetMode="External" /><Relationship Type="http://schemas.openxmlformats.org/officeDocument/2006/relationships/hyperlink" Id="rId16" Target="https://www.technologyreview.com/2022/11/10/1062981/dark-forest-blockchain-video-game-creates-metaver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2026-01-22T21:51:28Z</dcterms:created>
  <dcterms:modified xsi:type="dcterms:W3CDTF">2026-01-22T21:51:28Z</dcterms:modified>
</cp:coreProperties>
</file>

<file path=docProps/custom.xml><?xml version="1.0" encoding="utf-8"?>
<Properties xmlns="http://schemas.openxmlformats.org/officeDocument/2006/custom-properties" xmlns:vt="http://schemas.openxmlformats.org/officeDocument/2006/docPropsVTypes"/>
</file>