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Heading 1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Heading 2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Heading 3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Heading 4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243F6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243F60"/>
          <w:spacing w:val="0"/>
          <w:position w:val="0"/>
          <w:sz w:val="22"/>
          <w:shd w:fill="auto" w:val="clear"/>
        </w:rPr>
        <w:t xml:space="preserve">Heading  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243F6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243F60"/>
          <w:spacing w:val="0"/>
          <w:position w:val="0"/>
          <w:sz w:val="22"/>
          <w:shd w:fill="auto" w:val="clear"/>
        </w:rPr>
        <w:t xml:space="preserve">Heading 6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