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54537" w14:textId="68CBD572" w:rsidR="00A31D14" w:rsidRPr="00383275" w:rsidRDefault="00383275" w:rsidP="00383275">
      <w:pPr>
        <w:pStyle w:val="a3"/>
        <w:wordWrap/>
        <w:snapToGrid/>
        <w:jc w:val="center"/>
      </w:pPr>
      <w:r>
        <w:rPr>
          <w:rFonts w:ascii="HCI Poppy" w:eastAsia="휴먼명조"/>
          <w:b/>
          <w:w w:val="110"/>
          <w:sz w:val="44"/>
        </w:rPr>
        <w:t>20</w:t>
      </w:r>
      <w:r w:rsidR="00262DD7">
        <w:rPr>
          <w:rFonts w:ascii="HCI Poppy" w:eastAsia="휴먼명조"/>
          <w:b/>
          <w:w w:val="110"/>
          <w:sz w:val="44"/>
        </w:rPr>
        <w:t>20</w:t>
      </w:r>
      <w:r>
        <w:rPr>
          <w:rFonts w:ascii="HCI Poppy" w:eastAsia="휴먼명조"/>
          <w:b/>
          <w:w w:val="110"/>
          <w:sz w:val="44"/>
        </w:rPr>
        <w:t>학년도</w:t>
      </w:r>
      <w:r>
        <w:rPr>
          <w:rFonts w:ascii="HCI Poppy" w:eastAsia="휴먼명조"/>
          <w:b/>
          <w:w w:val="110"/>
          <w:sz w:val="44"/>
        </w:rPr>
        <w:t xml:space="preserve"> </w:t>
      </w:r>
      <w:r>
        <w:rPr>
          <w:rFonts w:ascii="HCI Poppy" w:eastAsia="휴먼명조"/>
          <w:b/>
          <w:w w:val="110"/>
          <w:sz w:val="44"/>
        </w:rPr>
        <w:t>졸업논문</w:t>
      </w:r>
      <w:r>
        <w:rPr>
          <w:rFonts w:ascii="HCI Poppy" w:eastAsia="휴먼명조"/>
          <w:b/>
          <w:w w:val="110"/>
          <w:sz w:val="44"/>
        </w:rPr>
        <w:t>(</w:t>
      </w:r>
      <w:r>
        <w:rPr>
          <w:rFonts w:ascii="HCI Poppy" w:eastAsia="휴먼명조"/>
          <w:b/>
          <w:w w:val="110"/>
          <w:sz w:val="44"/>
        </w:rPr>
        <w:t>온라인</w:t>
      </w:r>
      <w:r>
        <w:rPr>
          <w:rFonts w:ascii="HCI Poppy" w:eastAsia="휴먼명조"/>
          <w:b/>
          <w:w w:val="110"/>
          <w:sz w:val="44"/>
        </w:rPr>
        <w:t xml:space="preserve"> </w:t>
      </w:r>
      <w:r>
        <w:rPr>
          <w:rFonts w:ascii="HCI Poppy" w:eastAsia="휴먼명조"/>
          <w:b/>
          <w:w w:val="110"/>
          <w:sz w:val="44"/>
        </w:rPr>
        <w:t>제출용</w:t>
      </w:r>
      <w:r>
        <w:rPr>
          <w:rFonts w:ascii="HCI Poppy" w:eastAsia="휴먼명조"/>
          <w:b/>
          <w:w w:val="110"/>
          <w:sz w:val="44"/>
        </w:rPr>
        <w:t>)</w:t>
      </w:r>
    </w:p>
    <w:tbl>
      <w:tblPr>
        <w:tblOverlap w:val="never"/>
        <w:tblW w:w="94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4"/>
        <w:gridCol w:w="1171"/>
        <w:gridCol w:w="1227"/>
        <w:gridCol w:w="2521"/>
        <w:gridCol w:w="1297"/>
        <w:gridCol w:w="1580"/>
      </w:tblGrid>
      <w:tr w:rsidR="00A31D14" w14:paraId="14B22800" w14:textId="77777777">
        <w:trPr>
          <w:trHeight w:val="693"/>
        </w:trPr>
        <w:tc>
          <w:tcPr>
            <w:tcW w:w="1624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D2ED1" w14:textId="77777777" w:rsidR="00A31D14" w:rsidRPr="00B56370" w:rsidRDefault="00383275">
            <w:pPr>
              <w:pStyle w:val="a3"/>
              <w:wordWrap/>
              <w:jc w:val="center"/>
              <w:rPr>
                <w:sz w:val="26"/>
                <w:szCs w:val="26"/>
              </w:rPr>
            </w:pPr>
            <w:r w:rsidRPr="00B56370">
              <w:rPr>
                <w:rFonts w:ascii="HCI Poppy" w:eastAsia="휴먼명조"/>
                <w:b/>
                <w:spacing w:val="-23"/>
                <w:w w:val="150"/>
                <w:sz w:val="24"/>
                <w:szCs w:val="26"/>
              </w:rPr>
              <w:t>인적</w:t>
            </w:r>
            <w:r w:rsidRPr="00B56370">
              <w:rPr>
                <w:rFonts w:ascii="HCI Poppy" w:eastAsia="휴먼명조"/>
                <w:b/>
                <w:spacing w:val="-23"/>
                <w:w w:val="150"/>
                <w:sz w:val="24"/>
                <w:szCs w:val="26"/>
              </w:rPr>
              <w:t xml:space="preserve"> </w:t>
            </w:r>
            <w:r w:rsidRPr="00B56370">
              <w:rPr>
                <w:rFonts w:ascii="HCI Poppy" w:eastAsia="휴먼명조"/>
                <w:b/>
                <w:spacing w:val="-23"/>
                <w:w w:val="150"/>
                <w:sz w:val="24"/>
                <w:szCs w:val="26"/>
              </w:rPr>
              <w:t>사항</w:t>
            </w:r>
          </w:p>
        </w:tc>
        <w:tc>
          <w:tcPr>
            <w:tcW w:w="2398" w:type="dxa"/>
            <w:gridSpan w:val="2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B9C79D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eastAsia="휴먼명조"/>
                <w:b/>
                <w:w w:val="200"/>
                <w:sz w:val="26"/>
                <w:szCs w:val="26"/>
              </w:rPr>
              <w:t>학과</w:t>
            </w:r>
          </w:p>
        </w:tc>
        <w:tc>
          <w:tcPr>
            <w:tcW w:w="5398" w:type="dxa"/>
            <w:gridSpan w:val="3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5C2BBB02" w14:textId="1DB20DB4" w:rsidR="00A31D14" w:rsidRPr="00B56370" w:rsidRDefault="00262DD7" w:rsidP="00B56370">
            <w:pPr>
              <w:pStyle w:val="a3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컴퓨터과학과</w:t>
            </w:r>
          </w:p>
        </w:tc>
      </w:tr>
      <w:tr w:rsidR="00A31D14" w14:paraId="1D943600" w14:textId="77777777">
        <w:trPr>
          <w:trHeight w:val="693"/>
        </w:trPr>
        <w:tc>
          <w:tcPr>
            <w:tcW w:w="1624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14:paraId="11B54D89" w14:textId="77777777" w:rsidR="00A31D14" w:rsidRPr="00B56370" w:rsidRDefault="00A31D14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23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6C49D2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eastAsia="휴먼명조"/>
                <w:b/>
                <w:w w:val="200"/>
                <w:sz w:val="26"/>
                <w:szCs w:val="26"/>
              </w:rPr>
              <w:t>학번</w:t>
            </w:r>
          </w:p>
        </w:tc>
        <w:tc>
          <w:tcPr>
            <w:tcW w:w="53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1C590151" w14:textId="2F62E1DE" w:rsidR="00A31D14" w:rsidRPr="00B56370" w:rsidRDefault="00262DD7" w:rsidP="00B56370">
            <w:pPr>
              <w:pStyle w:val="a3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01734-358514</w:t>
            </w:r>
          </w:p>
        </w:tc>
      </w:tr>
      <w:tr w:rsidR="00A31D14" w14:paraId="392C2D9F" w14:textId="77777777">
        <w:trPr>
          <w:trHeight w:val="693"/>
        </w:trPr>
        <w:tc>
          <w:tcPr>
            <w:tcW w:w="1624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14:paraId="59E872F8" w14:textId="77777777" w:rsidR="00A31D14" w:rsidRPr="00B56370" w:rsidRDefault="00A31D14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23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8F6D2F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eastAsia="휴먼명조"/>
                <w:b/>
                <w:w w:val="200"/>
                <w:sz w:val="26"/>
                <w:szCs w:val="26"/>
              </w:rPr>
              <w:t>성명</w:t>
            </w:r>
          </w:p>
        </w:tc>
        <w:tc>
          <w:tcPr>
            <w:tcW w:w="53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2A5C7CCA" w14:textId="40D1D5D6" w:rsidR="00A31D14" w:rsidRPr="00B56370" w:rsidRDefault="00262DD7" w:rsidP="00B56370">
            <w:pPr>
              <w:pStyle w:val="a3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김야진</w:t>
            </w:r>
            <w:proofErr w:type="spellEnd"/>
          </w:p>
        </w:tc>
      </w:tr>
      <w:tr w:rsidR="00A31D14" w14:paraId="0FCD7B8B" w14:textId="77777777">
        <w:trPr>
          <w:trHeight w:val="693"/>
        </w:trPr>
        <w:tc>
          <w:tcPr>
            <w:tcW w:w="1624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14:paraId="6EDEF73D" w14:textId="77777777" w:rsidR="00A31D14" w:rsidRPr="00B56370" w:rsidRDefault="00A31D14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17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BFCE20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eastAsia="휴먼명조"/>
                <w:b/>
                <w:w w:val="130"/>
                <w:sz w:val="24"/>
                <w:szCs w:val="26"/>
              </w:rPr>
              <w:t>연락처</w:t>
            </w:r>
          </w:p>
        </w:tc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53A247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eastAsia="휴먼명조"/>
                <w:b/>
                <w:w w:val="130"/>
                <w:sz w:val="26"/>
                <w:szCs w:val="26"/>
              </w:rPr>
              <w:t>자택</w:t>
            </w:r>
          </w:p>
        </w:tc>
        <w:tc>
          <w:tcPr>
            <w:tcW w:w="53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597D930D" w14:textId="77777777" w:rsidR="00262DD7" w:rsidRDefault="00262DD7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서울 관악구 삼성동 </w:t>
            </w:r>
            <w:r>
              <w:rPr>
                <w:sz w:val="26"/>
                <w:szCs w:val="26"/>
              </w:rPr>
              <w:t xml:space="preserve">1726 </w:t>
            </w:r>
          </w:p>
          <w:p w14:paraId="428552FD" w14:textId="68B3EC4F" w:rsidR="00A31D14" w:rsidRPr="00B56370" w:rsidRDefault="00262DD7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우정아파트 </w:t>
            </w:r>
            <w:r>
              <w:rPr>
                <w:sz w:val="26"/>
                <w:szCs w:val="26"/>
              </w:rPr>
              <w:t>105</w:t>
            </w:r>
            <w:r>
              <w:rPr>
                <w:rFonts w:hint="eastAsia"/>
                <w:sz w:val="26"/>
                <w:szCs w:val="26"/>
              </w:rPr>
              <w:t xml:space="preserve">동 </w:t>
            </w:r>
            <w:r>
              <w:rPr>
                <w:sz w:val="26"/>
                <w:szCs w:val="26"/>
              </w:rPr>
              <w:t>2002</w:t>
            </w:r>
            <w:r>
              <w:rPr>
                <w:rFonts w:hint="eastAsia"/>
                <w:sz w:val="26"/>
                <w:szCs w:val="26"/>
              </w:rPr>
              <w:t>호</w:t>
            </w:r>
          </w:p>
        </w:tc>
      </w:tr>
      <w:tr w:rsidR="00A31D14" w14:paraId="522FAD7D" w14:textId="77777777">
        <w:trPr>
          <w:trHeight w:val="693"/>
        </w:trPr>
        <w:tc>
          <w:tcPr>
            <w:tcW w:w="1624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14:paraId="59094FD9" w14:textId="77777777" w:rsidR="00A31D14" w:rsidRPr="00B56370" w:rsidRDefault="00A31D14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17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491531" w14:textId="77777777" w:rsidR="00A31D14" w:rsidRPr="00B56370" w:rsidRDefault="00A31D14" w:rsidP="00B56370">
            <w:pPr>
              <w:pStyle w:val="a3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BEDF13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eastAsia="휴먼명조"/>
                <w:b/>
                <w:w w:val="130"/>
                <w:sz w:val="26"/>
                <w:szCs w:val="26"/>
              </w:rPr>
              <w:t>직장</w:t>
            </w:r>
          </w:p>
        </w:tc>
        <w:tc>
          <w:tcPr>
            <w:tcW w:w="53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0880D9C9" w14:textId="563844AE" w:rsidR="00A31D14" w:rsidRPr="00B56370" w:rsidRDefault="00262DD7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㈜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hint="eastAsia"/>
                <w:sz w:val="26"/>
                <w:szCs w:val="26"/>
              </w:rPr>
              <w:t>바오밥넷</w:t>
            </w:r>
            <w:proofErr w:type="spellEnd"/>
          </w:p>
        </w:tc>
      </w:tr>
      <w:tr w:rsidR="00A31D14" w14:paraId="29C23219" w14:textId="77777777">
        <w:trPr>
          <w:trHeight w:val="693"/>
        </w:trPr>
        <w:tc>
          <w:tcPr>
            <w:tcW w:w="1624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14:paraId="0A1F7A77" w14:textId="77777777" w:rsidR="00A31D14" w:rsidRPr="00B56370" w:rsidRDefault="00A31D14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17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9E9D7" w14:textId="77777777" w:rsidR="00A31D14" w:rsidRPr="00B56370" w:rsidRDefault="00A31D14" w:rsidP="00B56370">
            <w:pPr>
              <w:pStyle w:val="a3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7CC94E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eastAsia="휴먼명조"/>
                <w:b/>
                <w:w w:val="130"/>
                <w:sz w:val="26"/>
                <w:szCs w:val="26"/>
              </w:rPr>
              <w:t>휴대폰</w:t>
            </w:r>
          </w:p>
        </w:tc>
        <w:tc>
          <w:tcPr>
            <w:tcW w:w="53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0F4373E8" w14:textId="015C13E1" w:rsidR="00A31D14" w:rsidRPr="00B56370" w:rsidRDefault="00262DD7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10-7484-8741</w:t>
            </w:r>
          </w:p>
        </w:tc>
      </w:tr>
      <w:tr w:rsidR="00A31D14" w14:paraId="4AA05B6B" w14:textId="77777777">
        <w:trPr>
          <w:trHeight w:val="693"/>
        </w:trPr>
        <w:tc>
          <w:tcPr>
            <w:tcW w:w="1624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14:paraId="1A08A002" w14:textId="77777777" w:rsidR="00A31D14" w:rsidRPr="00B56370" w:rsidRDefault="00A31D14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17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F25AC" w14:textId="77777777" w:rsidR="00A31D14" w:rsidRPr="00B56370" w:rsidRDefault="00A31D14" w:rsidP="00B56370">
            <w:pPr>
              <w:pStyle w:val="a3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51320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eastAsia="휴먼명조"/>
                <w:b/>
                <w:w w:val="130"/>
                <w:sz w:val="26"/>
                <w:szCs w:val="26"/>
              </w:rPr>
              <w:t>이메일</w:t>
            </w:r>
          </w:p>
        </w:tc>
        <w:tc>
          <w:tcPr>
            <w:tcW w:w="53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683B6BB8" w14:textId="1506E46B" w:rsidR="00A31D14" w:rsidRPr="00B56370" w:rsidRDefault="00262DD7" w:rsidP="00B56370">
            <w:pPr>
              <w:pStyle w:val="a3"/>
              <w:spacing w:line="240" w:lineRule="auto"/>
              <w:jc w:val="center"/>
              <w:rPr>
                <w:sz w:val="26"/>
                <w:szCs w:val="26"/>
              </w:rPr>
            </w:pPr>
            <w:r w:rsidRPr="00262DD7">
              <w:rPr>
                <w:sz w:val="26"/>
                <w:szCs w:val="26"/>
              </w:rPr>
              <w:t>okimyj@knou.ac.kr</w:t>
            </w:r>
          </w:p>
        </w:tc>
      </w:tr>
      <w:tr w:rsidR="00A31D14" w14:paraId="6F2B6C5E" w14:textId="77777777">
        <w:trPr>
          <w:trHeight w:val="483"/>
        </w:trPr>
        <w:tc>
          <w:tcPr>
            <w:tcW w:w="9420" w:type="dxa"/>
            <w:gridSpan w:val="6"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04DFEF17" w14:textId="77777777" w:rsidR="00A31D14" w:rsidRDefault="00383275">
            <w:pPr>
              <w:pStyle w:val="a3"/>
              <w:ind w:left="373" w:hanging="373"/>
            </w:pPr>
            <w:r>
              <w:rPr>
                <w:rFonts w:ascii="한양신명조"/>
                <w:b/>
                <w:spacing w:val="-1"/>
                <w:sz w:val="24"/>
              </w:rPr>
              <w:t>※</w:t>
            </w:r>
            <w:r>
              <w:rPr>
                <w:rFonts w:ascii="HCI Poppy"/>
                <w:b/>
                <w:spacing w:val="-1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논문제출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(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접수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)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후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수정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(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보완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)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에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대한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지도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사항이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이메일로도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보내질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수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6"/>
                <w:sz w:val="24"/>
              </w:rPr>
              <w:t>있으므로</w:t>
            </w:r>
            <w:r>
              <w:rPr>
                <w:rFonts w:ascii="HCI Poppy" w:eastAsia="휴먼명조"/>
                <w:b/>
                <w:spacing w:val="-6"/>
                <w:sz w:val="24"/>
              </w:rPr>
              <w:t xml:space="preserve"> </w:t>
            </w:r>
          </w:p>
          <w:p w14:paraId="1DE40951" w14:textId="77777777" w:rsidR="00A31D14" w:rsidRDefault="00383275">
            <w:pPr>
              <w:pStyle w:val="a3"/>
              <w:ind w:left="373" w:hanging="373"/>
            </w:pPr>
            <w:r>
              <w:rPr>
                <w:rFonts w:ascii="HCI Poppy"/>
                <w:b/>
                <w:spacing w:val="-6"/>
                <w:sz w:val="24"/>
              </w:rPr>
              <w:t xml:space="preserve">   </w:t>
            </w:r>
            <w:r>
              <w:rPr>
                <w:rFonts w:ascii="HCI Poppy" w:eastAsia="휴먼명조"/>
                <w:b/>
                <w:spacing w:val="-10"/>
                <w:sz w:val="24"/>
              </w:rPr>
              <w:t>학교</w:t>
            </w:r>
            <w:r>
              <w:rPr>
                <w:rFonts w:ascii="HCI Poppy" w:eastAsia="휴먼명조"/>
                <w:b/>
                <w:spacing w:val="-10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0"/>
                <w:sz w:val="24"/>
              </w:rPr>
              <w:t>홈페이지에</w:t>
            </w:r>
            <w:r>
              <w:rPr>
                <w:rFonts w:ascii="HCI Poppy" w:eastAsia="휴먼명조"/>
                <w:b/>
                <w:spacing w:val="-10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등록되어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있는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메일이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올바른지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반드시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확인하고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,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수시로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지도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사항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</w:p>
          <w:p w14:paraId="50463899" w14:textId="77777777" w:rsidR="00A31D14" w:rsidRDefault="00383275">
            <w:pPr>
              <w:pStyle w:val="a3"/>
              <w:ind w:left="373" w:hanging="373"/>
            </w:pP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 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여부를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점검하시기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바랍니다</w:t>
            </w:r>
            <w:r>
              <w:rPr>
                <w:rFonts w:ascii="HCI Poppy" w:eastAsia="휴먼명조"/>
                <w:b/>
                <w:spacing w:val="-12"/>
                <w:sz w:val="24"/>
              </w:rPr>
              <w:t>.</w:t>
            </w:r>
          </w:p>
          <w:p w14:paraId="30F62D0F" w14:textId="77777777" w:rsidR="00A31D14" w:rsidRDefault="00A31D14">
            <w:pPr>
              <w:pStyle w:val="a3"/>
              <w:wordWrap/>
              <w:jc w:val="center"/>
            </w:pPr>
          </w:p>
        </w:tc>
      </w:tr>
      <w:tr w:rsidR="00A31D14" w14:paraId="42D32FFF" w14:textId="77777777">
        <w:trPr>
          <w:trHeight w:val="907"/>
        </w:trPr>
        <w:tc>
          <w:tcPr>
            <w:tcW w:w="1624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E93CC5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ascii="HCI Poppy" w:eastAsia="휴먼명조"/>
                <w:b/>
                <w:sz w:val="26"/>
                <w:szCs w:val="26"/>
              </w:rPr>
              <w:t>논문계획서</w:t>
            </w:r>
            <w:r w:rsidRPr="00B56370">
              <w:rPr>
                <w:rFonts w:ascii="HCI Poppy" w:eastAsia="휴먼명조"/>
                <w:b/>
                <w:sz w:val="26"/>
                <w:szCs w:val="26"/>
              </w:rPr>
              <w:t xml:space="preserve"> </w:t>
            </w:r>
            <w:r w:rsidRPr="00B56370">
              <w:rPr>
                <w:rFonts w:ascii="HCI Poppy" w:eastAsia="휴먼명조"/>
                <w:b/>
                <w:sz w:val="26"/>
                <w:szCs w:val="26"/>
              </w:rPr>
              <w:t>접수</w:t>
            </w:r>
            <w:r w:rsidR="00B56370" w:rsidRPr="00B56370">
              <w:rPr>
                <w:rFonts w:ascii="HCI Poppy" w:eastAsia="휴먼명조" w:hint="eastAsia"/>
                <w:b/>
                <w:sz w:val="26"/>
                <w:szCs w:val="26"/>
              </w:rPr>
              <w:t xml:space="preserve"> </w:t>
            </w:r>
            <w:r w:rsidRPr="00B56370">
              <w:rPr>
                <w:rFonts w:ascii="HCI Poppy" w:eastAsia="휴먼명조"/>
                <w:b/>
                <w:sz w:val="26"/>
                <w:szCs w:val="26"/>
              </w:rPr>
              <w:t>번호</w:t>
            </w:r>
          </w:p>
        </w:tc>
        <w:tc>
          <w:tcPr>
            <w:tcW w:w="4919" w:type="dxa"/>
            <w:gridSpan w:val="3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D3DB0" w14:textId="47524CCB" w:rsidR="00A31D14" w:rsidRPr="00B56370" w:rsidRDefault="00262DD7" w:rsidP="00262DD7">
            <w:pPr>
              <w:pStyle w:val="a3"/>
              <w:jc w:val="center"/>
              <w:rPr>
                <w:sz w:val="26"/>
                <w:szCs w:val="26"/>
              </w:rPr>
            </w:pPr>
            <w:r>
              <w:rPr>
                <w:rFonts w:ascii="HCI Poppy"/>
                <w:b/>
                <w:sz w:val="26"/>
                <w:szCs w:val="26"/>
              </w:rPr>
              <w:t>20-2-015-34-014</w:t>
            </w:r>
          </w:p>
        </w:tc>
        <w:tc>
          <w:tcPr>
            <w:tcW w:w="129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C466FA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ascii="HCI Poppy" w:eastAsia="휴먼명조"/>
                <w:b/>
                <w:sz w:val="26"/>
                <w:szCs w:val="26"/>
              </w:rPr>
              <w:t>논문</w:t>
            </w:r>
            <w:r w:rsidRPr="00B56370">
              <w:rPr>
                <w:rFonts w:ascii="HCI Poppy" w:eastAsia="휴먼명조"/>
                <w:b/>
                <w:sz w:val="26"/>
                <w:szCs w:val="26"/>
              </w:rPr>
              <w:t xml:space="preserve"> </w:t>
            </w:r>
            <w:r w:rsidRPr="00B56370">
              <w:rPr>
                <w:rFonts w:ascii="HCI Poppy" w:eastAsia="휴먼명조"/>
                <w:b/>
                <w:sz w:val="26"/>
                <w:szCs w:val="26"/>
              </w:rPr>
              <w:t>유형</w:t>
            </w:r>
          </w:p>
        </w:tc>
        <w:tc>
          <w:tcPr>
            <w:tcW w:w="1580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1EAF36BA" w14:textId="3B58E46F" w:rsidR="00A31D14" w:rsidRPr="00B56370" w:rsidRDefault="00262DD7" w:rsidP="00262DD7">
            <w:pPr>
              <w:pStyle w:val="a3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HCI Poppy" w:eastAsia="휴먼명조"/>
                <w:b/>
                <w:sz w:val="26"/>
                <w:szCs w:val="26"/>
              </w:rPr>
              <w:t>D</w:t>
            </w:r>
            <w:r w:rsidR="00383275" w:rsidRPr="00B56370">
              <w:rPr>
                <w:rFonts w:ascii="HCI Poppy" w:eastAsia="휴먼명조"/>
                <w:b/>
                <w:sz w:val="26"/>
                <w:szCs w:val="26"/>
              </w:rPr>
              <w:t>형</w:t>
            </w:r>
          </w:p>
        </w:tc>
      </w:tr>
      <w:tr w:rsidR="00A31D14" w14:paraId="71562DFE" w14:textId="77777777" w:rsidTr="00B56370">
        <w:trPr>
          <w:trHeight w:val="1541"/>
        </w:trPr>
        <w:tc>
          <w:tcPr>
            <w:tcW w:w="1624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3AE52CD8" w14:textId="77777777" w:rsidR="00A31D14" w:rsidRPr="00B56370" w:rsidRDefault="00383275" w:rsidP="00B5637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56370">
              <w:rPr>
                <w:rFonts w:ascii="HCI Poppy" w:eastAsia="휴먼명조"/>
                <w:b/>
                <w:sz w:val="26"/>
                <w:szCs w:val="26"/>
              </w:rPr>
              <w:t>논문</w:t>
            </w:r>
            <w:r w:rsidRPr="00B56370">
              <w:rPr>
                <w:rFonts w:ascii="HCI Poppy" w:eastAsia="휴먼명조"/>
                <w:b/>
                <w:sz w:val="26"/>
                <w:szCs w:val="26"/>
              </w:rPr>
              <w:t xml:space="preserve"> </w:t>
            </w:r>
            <w:r w:rsidRPr="00B56370">
              <w:rPr>
                <w:rFonts w:ascii="HCI Poppy" w:eastAsia="휴먼명조"/>
                <w:b/>
                <w:sz w:val="26"/>
                <w:szCs w:val="26"/>
              </w:rPr>
              <w:t>제목</w:t>
            </w:r>
          </w:p>
        </w:tc>
        <w:tc>
          <w:tcPr>
            <w:tcW w:w="7796" w:type="dxa"/>
            <w:gridSpan w:val="5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04F620D5" w14:textId="6979FE0E" w:rsidR="00A31D14" w:rsidRPr="00B56370" w:rsidRDefault="00262DD7" w:rsidP="00B56370">
            <w:pPr>
              <w:pStyle w:val="a3"/>
              <w:spacing w:line="24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수공예품 판매 사업자를 위한 어플리케이션</w:t>
            </w:r>
          </w:p>
        </w:tc>
      </w:tr>
    </w:tbl>
    <w:p w14:paraId="122F6655" w14:textId="77777777" w:rsidR="00A31D14" w:rsidRDefault="00A31D14">
      <w:pPr>
        <w:pStyle w:val="a3"/>
        <w:wordWrap/>
        <w:jc w:val="center"/>
      </w:pPr>
    </w:p>
    <w:p w14:paraId="3F758480" w14:textId="77777777" w:rsidR="00B56370" w:rsidRDefault="00383275" w:rsidP="00B56370">
      <w:pPr>
        <w:pStyle w:val="a3"/>
        <w:spacing w:line="276" w:lineRule="auto"/>
        <w:ind w:left="466" w:hanging="400"/>
        <w:rPr>
          <w:rFonts w:asciiTheme="majorHAnsi" w:eastAsiaTheme="majorHAnsi" w:hAnsiTheme="majorHAnsi"/>
          <w:b/>
          <w:spacing w:val="-6"/>
          <w:sz w:val="24"/>
        </w:rPr>
      </w:pPr>
      <w:r w:rsidRPr="00B56370">
        <w:rPr>
          <w:rFonts w:asciiTheme="majorHAnsi" w:eastAsiaTheme="majorHAnsi" w:hAnsiTheme="majorHAnsi"/>
          <w:b/>
          <w:spacing w:val="-5"/>
          <w:sz w:val="24"/>
        </w:rPr>
        <w:t xml:space="preserve">※ </w:t>
      </w:r>
      <w:r w:rsidRPr="00B56370">
        <w:rPr>
          <w:rFonts w:asciiTheme="majorHAnsi" w:eastAsiaTheme="majorHAnsi" w:hAnsiTheme="majorHAnsi"/>
          <w:b/>
          <w:spacing w:val="-6"/>
          <w:sz w:val="24"/>
        </w:rPr>
        <w:t>졸업논문 대필 등 부정한 방법으로 논문을 제출할 경우, 학칙 제6</w:t>
      </w:r>
      <w:r w:rsidR="006E677C" w:rsidRPr="00B56370">
        <w:rPr>
          <w:rFonts w:asciiTheme="majorHAnsi" w:eastAsiaTheme="majorHAnsi" w:hAnsiTheme="majorHAnsi"/>
          <w:b/>
          <w:spacing w:val="-6"/>
          <w:sz w:val="24"/>
        </w:rPr>
        <w:t>6</w:t>
      </w:r>
      <w:r w:rsidRPr="00B56370">
        <w:rPr>
          <w:rFonts w:asciiTheme="majorHAnsi" w:eastAsiaTheme="majorHAnsi" w:hAnsiTheme="majorHAnsi"/>
          <w:b/>
          <w:spacing w:val="-6"/>
          <w:sz w:val="24"/>
        </w:rPr>
        <w:t>조에 의거 징계</w:t>
      </w:r>
    </w:p>
    <w:p w14:paraId="1A68F021" w14:textId="77777777" w:rsidR="00A31D14" w:rsidRPr="00B56370" w:rsidRDefault="00383275" w:rsidP="00B56370">
      <w:pPr>
        <w:pStyle w:val="a3"/>
        <w:spacing w:line="276" w:lineRule="auto"/>
        <w:ind w:leftChars="100" w:left="200" w:firstLineChars="100" w:firstLine="228"/>
        <w:rPr>
          <w:rFonts w:asciiTheme="majorHAnsi" w:eastAsiaTheme="majorHAnsi" w:hAnsiTheme="majorHAnsi"/>
          <w:b/>
          <w:spacing w:val="-5"/>
          <w:sz w:val="24"/>
        </w:rPr>
      </w:pPr>
      <w:r w:rsidRPr="00B56370">
        <w:rPr>
          <w:rFonts w:asciiTheme="majorHAnsi" w:eastAsiaTheme="majorHAnsi" w:hAnsiTheme="majorHAnsi"/>
          <w:b/>
          <w:spacing w:val="-6"/>
          <w:sz w:val="24"/>
        </w:rPr>
        <w:t>하고, 논문은 무효 처리 함.</w:t>
      </w:r>
      <w:r w:rsidRPr="00B56370">
        <w:rPr>
          <w:rFonts w:asciiTheme="majorHAnsi" w:eastAsiaTheme="majorHAnsi" w:hAnsiTheme="majorHAnsi"/>
          <w:b/>
          <w:spacing w:val="-5"/>
          <w:sz w:val="24"/>
        </w:rPr>
        <w:t xml:space="preserve"> </w:t>
      </w:r>
    </w:p>
    <w:p w14:paraId="46D0DC5B" w14:textId="58DA0358" w:rsidR="00572756" w:rsidRDefault="00B56370" w:rsidP="00383275">
      <w:pPr>
        <w:pStyle w:val="a3"/>
        <w:ind w:left="466" w:hanging="400"/>
        <w:rPr>
          <w:rFonts w:asciiTheme="majorHAnsi" w:eastAsiaTheme="majorHAnsi" w:hAnsiTheme="majorHAnsi"/>
          <w:b/>
          <w:spacing w:val="-5"/>
          <w:sz w:val="24"/>
        </w:rPr>
      </w:pPr>
      <w:r w:rsidRPr="00B56370">
        <w:rPr>
          <w:rFonts w:asciiTheme="majorHAnsi" w:eastAsiaTheme="majorHAnsi" w:hAnsiTheme="majorHAnsi"/>
          <w:b/>
          <w:spacing w:val="-5"/>
          <w:sz w:val="24"/>
        </w:rPr>
        <w:t xml:space="preserve">※ </w:t>
      </w:r>
      <w:r w:rsidRPr="00B56370">
        <w:rPr>
          <w:rFonts w:asciiTheme="majorHAnsi" w:eastAsiaTheme="majorHAnsi" w:hAnsiTheme="majorHAnsi" w:hint="eastAsia"/>
          <w:b/>
          <w:spacing w:val="-5"/>
          <w:sz w:val="24"/>
        </w:rPr>
        <w:t>제출한 논문은 일절 열람 및 반환하지 않으니 자료는 각자 보관하기 바람.</w:t>
      </w:r>
    </w:p>
    <w:sdt>
      <w:sdtPr>
        <w:rPr>
          <w:lang w:val="ko-KR"/>
        </w:rPr>
        <w:id w:val="17869286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0F791B4C" w14:textId="4E503195" w:rsidR="00E97764" w:rsidRDefault="00E97764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14:paraId="7BAB82BD" w14:textId="51A31D17" w:rsidR="00E97764" w:rsidRDefault="00E97764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65249" w:history="1">
            <w:r w:rsidRPr="005832A4">
              <w:rPr>
                <w:rStyle w:val="ab"/>
                <w:noProof/>
              </w:rPr>
              <w:t>1. 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E603" w14:textId="7DC384EB" w:rsidR="00E97764" w:rsidRDefault="00E97764">
          <w:r>
            <w:rPr>
              <w:b/>
              <w:bCs/>
              <w:lang w:val="ko-KR"/>
            </w:rPr>
            <w:fldChar w:fldCharType="end"/>
          </w:r>
        </w:p>
      </w:sdtContent>
    </w:sdt>
    <w:p w14:paraId="7196B912" w14:textId="77777777" w:rsidR="00E97764" w:rsidRDefault="00E9776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A27F727" w14:textId="77777777" w:rsidR="00E97764" w:rsidRDefault="00E97764" w:rsidP="00E97764">
      <w:pPr>
        <w:pStyle w:val="aa"/>
        <w:jc w:val="both"/>
      </w:pPr>
      <w:bookmarkStart w:id="0" w:name="_Toc55565249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서론</w:t>
      </w:r>
      <w:bookmarkEnd w:id="0"/>
    </w:p>
    <w:p w14:paraId="42669D08" w14:textId="329B5CBA" w:rsidR="00E97764" w:rsidRDefault="00E97764" w:rsidP="00E97764">
      <w:pPr>
        <w:pStyle w:val="ac"/>
        <w:jc w:val="both"/>
      </w:pPr>
      <w:r>
        <w:rPr>
          <w:rFonts w:hint="eastAsia"/>
        </w:rPr>
        <w:t>1</w:t>
      </w:r>
      <w:r>
        <w:t xml:space="preserve">.1 </w:t>
      </w:r>
      <w:r w:rsidR="00FB1F96">
        <w:rPr>
          <w:rFonts w:hint="eastAsia"/>
        </w:rPr>
        <w:t>목표</w:t>
      </w:r>
    </w:p>
    <w:p w14:paraId="5CE6A1E4" w14:textId="798908C7" w:rsidR="00FB1F96" w:rsidRPr="00586551" w:rsidRDefault="00642FF6" w:rsidP="00FB1F96">
      <w:pPr>
        <w:contextualSpacing/>
        <w:rPr>
          <w:sz w:val="22"/>
          <w:szCs w:val="24"/>
        </w:rPr>
      </w:pPr>
      <w:r w:rsidRPr="00586551">
        <w:rPr>
          <w:rFonts w:hint="eastAsia"/>
          <w:sz w:val="22"/>
          <w:szCs w:val="24"/>
        </w:rPr>
        <w:t>U</w:t>
      </w:r>
      <w:r w:rsidRPr="00586551">
        <w:rPr>
          <w:sz w:val="22"/>
          <w:szCs w:val="24"/>
        </w:rPr>
        <w:t xml:space="preserve">nity3D </w:t>
      </w:r>
      <w:r w:rsidRPr="00586551">
        <w:rPr>
          <w:rFonts w:hint="eastAsia"/>
          <w:sz w:val="22"/>
          <w:szCs w:val="24"/>
        </w:rPr>
        <w:t xml:space="preserve">엔진은 </w:t>
      </w:r>
      <w:r w:rsidRPr="00586551">
        <w:rPr>
          <w:sz w:val="22"/>
          <w:szCs w:val="24"/>
        </w:rPr>
        <w:t>OpenGL</w:t>
      </w:r>
      <w:r w:rsidRPr="00586551">
        <w:rPr>
          <w:rFonts w:hint="eastAsia"/>
          <w:sz w:val="22"/>
          <w:szCs w:val="24"/>
        </w:rPr>
        <w:t>을 기반으로 한 멀티플랫폼 엔진으로</w:t>
      </w:r>
      <w:r w:rsidRPr="00586551">
        <w:rPr>
          <w:sz w:val="22"/>
          <w:szCs w:val="24"/>
        </w:rPr>
        <w:t xml:space="preserve"> Android, IOS, Windows </w:t>
      </w:r>
      <w:r w:rsidRPr="00586551">
        <w:rPr>
          <w:rFonts w:hint="eastAsia"/>
          <w:sz w:val="22"/>
          <w:szCs w:val="24"/>
        </w:rPr>
        <w:t>등 여러가지 환경에서 하나의</w:t>
      </w:r>
      <w:r w:rsidRPr="00586551">
        <w:rPr>
          <w:sz w:val="22"/>
          <w:szCs w:val="24"/>
        </w:rPr>
        <w:t xml:space="preserve"> </w:t>
      </w:r>
      <w:r w:rsidRPr="00586551">
        <w:rPr>
          <w:rFonts w:hint="eastAsia"/>
          <w:sz w:val="22"/>
          <w:szCs w:val="24"/>
        </w:rPr>
        <w:t>코드로 동일한 결과물을 보여줄 수 있다.</w:t>
      </w:r>
      <w:r w:rsidRPr="00586551">
        <w:rPr>
          <w:sz w:val="22"/>
          <w:szCs w:val="24"/>
        </w:rPr>
        <w:t xml:space="preserve"> </w:t>
      </w:r>
      <w:r w:rsidRPr="00586551">
        <w:rPr>
          <w:rFonts w:hint="eastAsia"/>
          <w:sz w:val="22"/>
          <w:szCs w:val="24"/>
        </w:rPr>
        <w:t xml:space="preserve">보통 콘솔 및 </w:t>
      </w:r>
      <w:r w:rsidRPr="00586551">
        <w:rPr>
          <w:sz w:val="22"/>
          <w:szCs w:val="24"/>
        </w:rPr>
        <w:t xml:space="preserve">PC </w:t>
      </w:r>
      <w:r w:rsidRPr="00586551">
        <w:rPr>
          <w:rFonts w:hint="eastAsia"/>
          <w:sz w:val="22"/>
          <w:szCs w:val="24"/>
        </w:rPr>
        <w:t>게임과 모바일 게임,</w:t>
      </w:r>
      <w:r w:rsidRPr="00586551">
        <w:rPr>
          <w:sz w:val="22"/>
          <w:szCs w:val="24"/>
        </w:rPr>
        <w:t xml:space="preserve"> VR, </w:t>
      </w:r>
      <w:r w:rsidRPr="00586551">
        <w:rPr>
          <w:rFonts w:hint="eastAsia"/>
          <w:sz w:val="22"/>
          <w:szCs w:val="24"/>
        </w:rPr>
        <w:t xml:space="preserve">영화나 애니메이션 등에 주로 </w:t>
      </w:r>
      <w:proofErr w:type="gramStart"/>
      <w:r w:rsidRPr="00586551">
        <w:rPr>
          <w:rFonts w:hint="eastAsia"/>
          <w:sz w:val="22"/>
          <w:szCs w:val="24"/>
        </w:rPr>
        <w:t>사용 되고</w:t>
      </w:r>
      <w:proofErr w:type="gramEnd"/>
      <w:r w:rsidRPr="00586551">
        <w:rPr>
          <w:rFonts w:hint="eastAsia"/>
          <w:sz w:val="22"/>
          <w:szCs w:val="24"/>
        </w:rPr>
        <w:t xml:space="preserve"> 있지만 U</w:t>
      </w:r>
      <w:r w:rsidRPr="00586551">
        <w:rPr>
          <w:sz w:val="22"/>
          <w:szCs w:val="24"/>
        </w:rPr>
        <w:t>GUI</w:t>
      </w:r>
      <w:r w:rsidRPr="00586551">
        <w:rPr>
          <w:rFonts w:hint="eastAsia"/>
          <w:sz w:val="22"/>
          <w:szCs w:val="24"/>
        </w:rPr>
        <w:t>의 등장으로 일반적인 2</w:t>
      </w:r>
      <w:r w:rsidRPr="00586551">
        <w:rPr>
          <w:sz w:val="22"/>
          <w:szCs w:val="24"/>
        </w:rPr>
        <w:t>D</w:t>
      </w:r>
      <w:r w:rsidRPr="00586551">
        <w:rPr>
          <w:rFonts w:hint="eastAsia"/>
          <w:sz w:val="22"/>
          <w:szCs w:val="24"/>
        </w:rPr>
        <w:t xml:space="preserve"> </w:t>
      </w:r>
      <w:r w:rsidRPr="00586551">
        <w:rPr>
          <w:sz w:val="22"/>
          <w:szCs w:val="24"/>
        </w:rPr>
        <w:t>UI</w:t>
      </w:r>
      <w:r w:rsidRPr="00586551">
        <w:rPr>
          <w:rFonts w:hint="eastAsia"/>
          <w:sz w:val="22"/>
          <w:szCs w:val="24"/>
        </w:rPr>
        <w:t xml:space="preserve">로 이루어진 어플리케이션 개발도 용이하게 되었고 </w:t>
      </w:r>
      <w:r w:rsidR="00FB1F96" w:rsidRPr="00586551">
        <w:rPr>
          <w:sz w:val="22"/>
          <w:szCs w:val="24"/>
        </w:rPr>
        <w:t xml:space="preserve">Unity3D </w:t>
      </w:r>
      <w:r w:rsidR="00FB1F96" w:rsidRPr="00586551">
        <w:rPr>
          <w:rFonts w:hint="eastAsia"/>
          <w:sz w:val="22"/>
          <w:szCs w:val="24"/>
        </w:rPr>
        <w:t xml:space="preserve">엔진을 사용한 모바일 게임에서도 일반적인 </w:t>
      </w:r>
      <w:r w:rsidR="00FB1F96" w:rsidRPr="00586551">
        <w:rPr>
          <w:sz w:val="22"/>
          <w:szCs w:val="24"/>
        </w:rPr>
        <w:t>UI</w:t>
      </w:r>
      <w:r w:rsidR="00FB1F96" w:rsidRPr="00586551">
        <w:rPr>
          <w:rFonts w:hint="eastAsia"/>
          <w:sz w:val="22"/>
          <w:szCs w:val="24"/>
        </w:rPr>
        <w:t>는</w:t>
      </w:r>
      <w:r w:rsidR="00FB1F96" w:rsidRPr="00586551">
        <w:rPr>
          <w:sz w:val="22"/>
          <w:szCs w:val="24"/>
        </w:rPr>
        <w:t xml:space="preserve"> UGUI</w:t>
      </w:r>
      <w:r w:rsidR="00FB1F96" w:rsidRPr="00586551">
        <w:rPr>
          <w:rFonts w:hint="eastAsia"/>
          <w:sz w:val="22"/>
          <w:szCs w:val="24"/>
        </w:rPr>
        <w:t xml:space="preserve">를 이용해 제작하는 경우가 많으며 </w:t>
      </w:r>
      <w:r w:rsidRPr="00586551">
        <w:rPr>
          <w:rFonts w:hint="eastAsia"/>
          <w:sz w:val="22"/>
          <w:szCs w:val="24"/>
        </w:rPr>
        <w:t xml:space="preserve">실제로 </w:t>
      </w:r>
      <w:r w:rsidRPr="00586551">
        <w:rPr>
          <w:sz w:val="22"/>
          <w:szCs w:val="24"/>
        </w:rPr>
        <w:t xml:space="preserve">Unity3D </w:t>
      </w:r>
      <w:r w:rsidRPr="00586551">
        <w:rPr>
          <w:rFonts w:hint="eastAsia"/>
          <w:sz w:val="22"/>
          <w:szCs w:val="24"/>
        </w:rPr>
        <w:t>엔진을 이용</w:t>
      </w:r>
      <w:r w:rsidR="00624FCC" w:rsidRPr="00586551">
        <w:rPr>
          <w:rFonts w:hint="eastAsia"/>
          <w:sz w:val="22"/>
          <w:szCs w:val="24"/>
        </w:rPr>
        <w:t>한</w:t>
      </w:r>
      <w:r w:rsidRPr="00586551">
        <w:rPr>
          <w:rFonts w:hint="eastAsia"/>
          <w:sz w:val="22"/>
          <w:szCs w:val="24"/>
        </w:rPr>
        <w:t xml:space="preserve"> 볼링 </w:t>
      </w:r>
      <w:r w:rsidR="00624FCC" w:rsidRPr="00586551">
        <w:rPr>
          <w:rFonts w:hint="eastAsia"/>
          <w:sz w:val="22"/>
          <w:szCs w:val="24"/>
        </w:rPr>
        <w:t>점수 관리 어플리케이션도 있다.</w:t>
      </w:r>
    </w:p>
    <w:p w14:paraId="1922A0A6" w14:textId="666F8DCA" w:rsidR="00FB1F96" w:rsidRPr="00586551" w:rsidRDefault="00FB1F96" w:rsidP="00FB1F96">
      <w:pPr>
        <w:contextualSpacing/>
        <w:rPr>
          <w:rFonts w:hint="eastAsia"/>
          <w:sz w:val="22"/>
          <w:szCs w:val="24"/>
        </w:rPr>
      </w:pPr>
      <w:r w:rsidRPr="00586551">
        <w:rPr>
          <w:rFonts w:hint="eastAsia"/>
          <w:sz w:val="22"/>
          <w:szCs w:val="24"/>
        </w:rPr>
        <w:t>U</w:t>
      </w:r>
      <w:r w:rsidRPr="00586551">
        <w:rPr>
          <w:sz w:val="22"/>
          <w:szCs w:val="24"/>
        </w:rPr>
        <w:t>GUI</w:t>
      </w:r>
      <w:r w:rsidRPr="00586551">
        <w:rPr>
          <w:rFonts w:hint="eastAsia"/>
          <w:sz w:val="22"/>
          <w:szCs w:val="24"/>
        </w:rPr>
        <w:t xml:space="preserve">의 이해도와 </w:t>
      </w:r>
      <w:r w:rsidRPr="00586551">
        <w:rPr>
          <w:sz w:val="22"/>
          <w:szCs w:val="24"/>
        </w:rPr>
        <w:t>Unity3</w:t>
      </w:r>
      <w:r w:rsidRPr="00586551">
        <w:rPr>
          <w:rFonts w:hint="eastAsia"/>
          <w:sz w:val="22"/>
          <w:szCs w:val="24"/>
        </w:rPr>
        <w:t>D</w:t>
      </w:r>
      <w:r w:rsidRPr="00586551">
        <w:rPr>
          <w:sz w:val="22"/>
          <w:szCs w:val="24"/>
        </w:rPr>
        <w:t xml:space="preserve"> </w:t>
      </w:r>
      <w:r w:rsidRPr="00586551">
        <w:rPr>
          <w:rFonts w:hint="eastAsia"/>
          <w:sz w:val="22"/>
          <w:szCs w:val="24"/>
        </w:rPr>
        <w:t>엔진내에서의 자료 저장</w:t>
      </w:r>
      <w:r w:rsidRPr="00586551">
        <w:rPr>
          <w:sz w:val="22"/>
          <w:szCs w:val="24"/>
        </w:rPr>
        <w:t xml:space="preserve">, </w:t>
      </w:r>
      <w:r w:rsidRPr="00586551">
        <w:rPr>
          <w:rFonts w:hint="eastAsia"/>
          <w:sz w:val="22"/>
          <w:szCs w:val="24"/>
        </w:rPr>
        <w:t>자료 구조 설계</w:t>
      </w:r>
      <w:r w:rsidRPr="00586551">
        <w:rPr>
          <w:sz w:val="22"/>
          <w:szCs w:val="24"/>
        </w:rPr>
        <w:t xml:space="preserve"> </w:t>
      </w:r>
      <w:r w:rsidRPr="00586551">
        <w:rPr>
          <w:rFonts w:hint="eastAsia"/>
          <w:sz w:val="22"/>
          <w:szCs w:val="24"/>
        </w:rPr>
        <w:t>등의 능력 향상을 목표로 수공예품 판매 사업자를 위한 어플리케이션 개발을 목표로 한다.</w:t>
      </w:r>
      <w:r w:rsidRPr="00586551">
        <w:rPr>
          <w:sz w:val="22"/>
          <w:szCs w:val="24"/>
        </w:rPr>
        <w:t xml:space="preserve"> </w:t>
      </w:r>
    </w:p>
    <w:p w14:paraId="66DACD86" w14:textId="609F608A" w:rsidR="00FB1F96" w:rsidRDefault="00FB1F96" w:rsidP="00FB1F96">
      <w:pPr>
        <w:contextualSpacing/>
      </w:pPr>
    </w:p>
    <w:p w14:paraId="5D476606" w14:textId="4277C940" w:rsidR="00FB1F96" w:rsidRDefault="00FB1F96" w:rsidP="00FB1F96">
      <w:pPr>
        <w:pStyle w:val="ac"/>
        <w:jc w:val="both"/>
        <w:rPr>
          <w:rFonts w:hint="eastAsia"/>
        </w:rPr>
      </w:pPr>
      <w:r>
        <w:rPr>
          <w:rFonts w:hint="eastAsia"/>
        </w:rPr>
        <w:t>1</w:t>
      </w:r>
      <w:r>
        <w:t>.2 U</w:t>
      </w:r>
      <w:r>
        <w:rPr>
          <w:rFonts w:hint="eastAsia"/>
        </w:rPr>
        <w:t>n</w:t>
      </w:r>
      <w:r>
        <w:t xml:space="preserve">ity3D </w:t>
      </w:r>
      <w:r>
        <w:rPr>
          <w:rFonts w:hint="eastAsia"/>
        </w:rPr>
        <w:t xml:space="preserve">엔진의 특징과 </w:t>
      </w:r>
      <w:r>
        <w:t>UGUI</w:t>
      </w:r>
    </w:p>
    <w:p w14:paraId="7DCCF06D" w14:textId="77777777" w:rsidR="00586551" w:rsidRPr="00586551" w:rsidRDefault="00FB1F96" w:rsidP="00586551">
      <w:pPr>
        <w:ind w:firstLineChars="100" w:firstLine="220"/>
        <w:contextualSpacing/>
        <w:rPr>
          <w:sz w:val="22"/>
          <w:szCs w:val="24"/>
        </w:rPr>
      </w:pPr>
      <w:r w:rsidRPr="00586551">
        <w:rPr>
          <w:rFonts w:hint="eastAsia"/>
          <w:sz w:val="22"/>
          <w:szCs w:val="24"/>
        </w:rPr>
        <w:t>U</w:t>
      </w:r>
      <w:r w:rsidRPr="00586551">
        <w:rPr>
          <w:sz w:val="22"/>
          <w:szCs w:val="24"/>
        </w:rPr>
        <w:t xml:space="preserve">nity3D </w:t>
      </w:r>
      <w:r w:rsidRPr="00586551">
        <w:rPr>
          <w:rFonts w:hint="eastAsia"/>
          <w:sz w:val="22"/>
          <w:szCs w:val="24"/>
        </w:rPr>
        <w:t>엔진의 가장 큰 특징 중 하나는 컴포넌트 개념이다.</w:t>
      </w:r>
      <w:r w:rsidRPr="00586551">
        <w:rPr>
          <w:sz w:val="22"/>
          <w:szCs w:val="24"/>
        </w:rPr>
        <w:t xml:space="preserve"> </w:t>
      </w:r>
    </w:p>
    <w:p w14:paraId="615BCA81" w14:textId="22D0A6DA" w:rsidR="00586551" w:rsidRDefault="00FB1F96" w:rsidP="00174986">
      <w:pPr>
        <w:contextualSpacing/>
        <w:rPr>
          <w:sz w:val="22"/>
          <w:szCs w:val="24"/>
        </w:rPr>
      </w:pPr>
      <w:r w:rsidRPr="00586551">
        <w:rPr>
          <w:rFonts w:hint="eastAsia"/>
          <w:sz w:val="22"/>
          <w:szCs w:val="24"/>
        </w:rPr>
        <w:t xml:space="preserve">컴포넌트는 </w:t>
      </w:r>
      <w:r w:rsidR="00586551" w:rsidRPr="00586551">
        <w:rPr>
          <w:rFonts w:hint="eastAsia"/>
          <w:sz w:val="22"/>
          <w:szCs w:val="24"/>
        </w:rPr>
        <w:t>소프트웨어 구성단위를 미리 만든 후 이를 조립해 하나의 동작을 할 수 있도록 만드는 개념으로 기본적으로 모든</w:t>
      </w:r>
      <w:r w:rsidR="00586551" w:rsidRPr="00586551">
        <w:rPr>
          <w:sz w:val="22"/>
          <w:szCs w:val="24"/>
        </w:rPr>
        <w:t xml:space="preserve"> </w:t>
      </w:r>
      <w:proofErr w:type="gramStart"/>
      <w:r w:rsidR="00586551" w:rsidRPr="00586551">
        <w:rPr>
          <w:sz w:val="22"/>
          <w:szCs w:val="24"/>
        </w:rPr>
        <w:t xml:space="preserve">Object </w:t>
      </w:r>
      <w:r w:rsidR="00586551" w:rsidRPr="00586551">
        <w:rPr>
          <w:rFonts w:hint="eastAsia"/>
          <w:sz w:val="22"/>
          <w:szCs w:val="24"/>
        </w:rPr>
        <w:t>는</w:t>
      </w:r>
      <w:proofErr w:type="gramEnd"/>
      <w:r w:rsidR="00586551" w:rsidRPr="00586551">
        <w:rPr>
          <w:rFonts w:hint="eastAsia"/>
          <w:sz w:val="22"/>
          <w:szCs w:val="24"/>
        </w:rPr>
        <w:t xml:space="preserve"> </w:t>
      </w:r>
      <w:r w:rsidR="00586551" w:rsidRPr="00586551">
        <w:rPr>
          <w:sz w:val="22"/>
          <w:szCs w:val="24"/>
        </w:rPr>
        <w:t>Transform</w:t>
      </w:r>
      <w:r w:rsidR="00586551">
        <w:rPr>
          <w:sz w:val="22"/>
          <w:szCs w:val="24"/>
        </w:rPr>
        <w:t xml:space="preserve"> </w:t>
      </w:r>
      <w:r w:rsidR="00586551" w:rsidRPr="00586551">
        <w:rPr>
          <w:sz w:val="22"/>
          <w:szCs w:val="24"/>
        </w:rPr>
        <w:t>(</w:t>
      </w:r>
      <w:r w:rsidR="00586551" w:rsidRPr="00586551">
        <w:rPr>
          <w:rFonts w:hint="eastAsia"/>
          <w:sz w:val="22"/>
          <w:szCs w:val="24"/>
        </w:rPr>
        <w:t>위치정보)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>컴포넌트를 가지며,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>이를 기반으로 해당 오브젝트가 어느 곳에 위치하고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>어떤 회전 값을 가지고 있고,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 xml:space="preserve">크기는 </w:t>
      </w:r>
      <w:proofErr w:type="spellStart"/>
      <w:r w:rsidR="00586551" w:rsidRPr="00586551">
        <w:rPr>
          <w:rFonts w:hint="eastAsia"/>
          <w:sz w:val="22"/>
          <w:szCs w:val="24"/>
        </w:rPr>
        <w:t>어떠한지</w:t>
      </w:r>
      <w:proofErr w:type="spellEnd"/>
      <w:r w:rsidR="00586551" w:rsidRPr="00586551">
        <w:rPr>
          <w:rFonts w:hint="eastAsia"/>
          <w:sz w:val="22"/>
          <w:szCs w:val="24"/>
        </w:rPr>
        <w:t xml:space="preserve"> 지정 할 수 있게 된다.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 xml:space="preserve">비교적 난이도가 낮은 </w:t>
      </w:r>
      <w:r w:rsidR="00586551" w:rsidRPr="00586551">
        <w:rPr>
          <w:sz w:val="22"/>
          <w:szCs w:val="24"/>
        </w:rPr>
        <w:t>C#, JavaScript, Boo Script</w:t>
      </w:r>
      <w:r w:rsidR="00586551" w:rsidRPr="00586551">
        <w:rPr>
          <w:rFonts w:hint="eastAsia"/>
          <w:sz w:val="22"/>
          <w:szCs w:val="24"/>
        </w:rPr>
        <w:t>을 이용해 개발이 가능하고,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>체계적인 레퍼런스와 함께 많은 교육자료,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>튜토리얼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>등의 자료들이 있어 프로그래밍 초급자도 접근이 쉽다.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>U</w:t>
      </w:r>
      <w:r w:rsidR="00586551" w:rsidRPr="00586551">
        <w:rPr>
          <w:sz w:val="22"/>
          <w:szCs w:val="24"/>
        </w:rPr>
        <w:t xml:space="preserve">nity 4.6 </w:t>
      </w:r>
      <w:r w:rsidR="00586551" w:rsidRPr="00586551">
        <w:rPr>
          <w:rFonts w:hint="eastAsia"/>
          <w:sz w:val="22"/>
          <w:szCs w:val="24"/>
        </w:rPr>
        <w:t xml:space="preserve">버전부터 추가된 </w:t>
      </w:r>
      <w:r w:rsidR="00586551" w:rsidRPr="00586551">
        <w:rPr>
          <w:sz w:val="22"/>
          <w:szCs w:val="24"/>
        </w:rPr>
        <w:t>UGUI</w:t>
      </w:r>
      <w:r w:rsidR="00586551" w:rsidRPr="00586551">
        <w:rPr>
          <w:rFonts w:hint="eastAsia"/>
          <w:sz w:val="22"/>
          <w:szCs w:val="24"/>
        </w:rPr>
        <w:t xml:space="preserve">는 </w:t>
      </w:r>
      <w:r w:rsidR="00586551" w:rsidRPr="00586551">
        <w:rPr>
          <w:sz w:val="22"/>
          <w:szCs w:val="24"/>
        </w:rPr>
        <w:t xml:space="preserve">Canvas, Text, Image, Input Field, Button, Toggle, Scroll View, Event System </w:t>
      </w:r>
      <w:r w:rsidR="00586551" w:rsidRPr="00586551">
        <w:rPr>
          <w:rFonts w:hint="eastAsia"/>
          <w:sz w:val="22"/>
          <w:szCs w:val="24"/>
        </w:rPr>
        <w:t xml:space="preserve">등 여러가지 컴포넌트들로 복잡한 </w:t>
      </w:r>
      <w:r w:rsidR="00586551" w:rsidRPr="00586551">
        <w:rPr>
          <w:sz w:val="22"/>
          <w:szCs w:val="24"/>
        </w:rPr>
        <w:t>UI</w:t>
      </w:r>
      <w:r w:rsidR="00586551" w:rsidRPr="00586551">
        <w:rPr>
          <w:rFonts w:hint="eastAsia"/>
          <w:sz w:val="22"/>
          <w:szCs w:val="24"/>
        </w:rPr>
        <w:t>를 보다</w:t>
      </w:r>
      <w:r w:rsidR="00586551" w:rsidRPr="00586551">
        <w:rPr>
          <w:sz w:val="22"/>
          <w:szCs w:val="24"/>
        </w:rPr>
        <w:t xml:space="preserve"> </w:t>
      </w:r>
      <w:r w:rsidR="00586551" w:rsidRPr="00586551">
        <w:rPr>
          <w:rFonts w:hint="eastAsia"/>
          <w:sz w:val="22"/>
          <w:szCs w:val="24"/>
        </w:rPr>
        <w:t xml:space="preserve">쉽게 </w:t>
      </w:r>
      <w:proofErr w:type="gramStart"/>
      <w:r w:rsidR="00586551" w:rsidRPr="00586551">
        <w:rPr>
          <w:rFonts w:hint="eastAsia"/>
          <w:sz w:val="22"/>
          <w:szCs w:val="24"/>
        </w:rPr>
        <w:t>구현 할</w:t>
      </w:r>
      <w:proofErr w:type="gramEnd"/>
      <w:r w:rsidR="00586551" w:rsidRPr="00586551">
        <w:rPr>
          <w:rFonts w:hint="eastAsia"/>
          <w:sz w:val="22"/>
          <w:szCs w:val="24"/>
        </w:rPr>
        <w:t xml:space="preserve"> 수 있도록 도와준다</w:t>
      </w:r>
      <w:r w:rsidR="00586551" w:rsidRPr="00586551">
        <w:rPr>
          <w:sz w:val="22"/>
          <w:szCs w:val="24"/>
        </w:rPr>
        <w:t xml:space="preserve">. </w:t>
      </w:r>
      <w:r w:rsidR="00586551" w:rsidRPr="00586551">
        <w:rPr>
          <w:rFonts w:hint="eastAsia"/>
          <w:sz w:val="22"/>
          <w:szCs w:val="24"/>
        </w:rPr>
        <w:t xml:space="preserve">해당 프로젝트에서는 </w:t>
      </w:r>
      <w:r w:rsidR="00586551" w:rsidRPr="00586551">
        <w:rPr>
          <w:sz w:val="22"/>
          <w:szCs w:val="24"/>
        </w:rPr>
        <w:t xml:space="preserve">Canvas, Image, Text, Input Field, Button, </w:t>
      </w:r>
      <w:r w:rsidR="00174986">
        <w:rPr>
          <w:sz w:val="22"/>
          <w:szCs w:val="24"/>
        </w:rPr>
        <w:t xml:space="preserve">Toggle Group, </w:t>
      </w:r>
      <w:r w:rsidR="00586551" w:rsidRPr="00586551">
        <w:rPr>
          <w:sz w:val="22"/>
          <w:szCs w:val="24"/>
        </w:rPr>
        <w:t>Toggle, Scroll View, Event System</w:t>
      </w:r>
      <w:r w:rsidR="00A26AD8">
        <w:rPr>
          <w:rFonts w:hint="eastAsia"/>
          <w:sz w:val="22"/>
          <w:szCs w:val="24"/>
        </w:rPr>
        <w:t xml:space="preserve">과 </w:t>
      </w:r>
      <w:r w:rsidR="00A26AD8">
        <w:rPr>
          <w:sz w:val="22"/>
          <w:szCs w:val="24"/>
        </w:rPr>
        <w:t>Unity</w:t>
      </w:r>
      <w:r w:rsidR="00A26AD8">
        <w:rPr>
          <w:rFonts w:hint="eastAsia"/>
          <w:sz w:val="22"/>
          <w:szCs w:val="24"/>
        </w:rPr>
        <w:t xml:space="preserve">에서 제공하는 </w:t>
      </w:r>
      <w:r w:rsidR="00A26AD8">
        <w:rPr>
          <w:sz w:val="22"/>
          <w:szCs w:val="24"/>
        </w:rPr>
        <w:t>Json Utility, Player Pr</w:t>
      </w:r>
      <w:proofErr w:type="spellStart"/>
      <w:r w:rsidR="00A26AD8">
        <w:rPr>
          <w:sz w:val="22"/>
          <w:szCs w:val="24"/>
        </w:rPr>
        <w:t>efs</w:t>
      </w:r>
      <w:proofErr w:type="spellEnd"/>
      <w:r w:rsidR="00A26AD8">
        <w:rPr>
          <w:rFonts w:hint="eastAsia"/>
          <w:sz w:val="22"/>
          <w:szCs w:val="24"/>
        </w:rPr>
        <w:t>를</w:t>
      </w:r>
      <w:r w:rsidR="00586551" w:rsidRPr="00586551">
        <w:rPr>
          <w:rFonts w:hint="eastAsia"/>
          <w:sz w:val="22"/>
          <w:szCs w:val="24"/>
        </w:rPr>
        <w:t xml:space="preserve"> </w:t>
      </w:r>
      <w:proofErr w:type="gramStart"/>
      <w:r w:rsidR="00586551" w:rsidRPr="00586551">
        <w:rPr>
          <w:rFonts w:hint="eastAsia"/>
          <w:sz w:val="22"/>
          <w:szCs w:val="24"/>
        </w:rPr>
        <w:t>활용 한다</w:t>
      </w:r>
      <w:proofErr w:type="gramEnd"/>
      <w:r w:rsidR="00586551" w:rsidRPr="00586551">
        <w:rPr>
          <w:rFonts w:hint="eastAsia"/>
          <w:sz w:val="22"/>
          <w:szCs w:val="24"/>
        </w:rPr>
        <w:t>.</w:t>
      </w:r>
    </w:p>
    <w:p w14:paraId="6BC43EB5" w14:textId="77FC6D78" w:rsidR="00A26AD8" w:rsidRPr="00174986" w:rsidRDefault="00A26AD8" w:rsidP="00A26AD8">
      <w:pPr>
        <w:contextualSpacing/>
        <w:rPr>
          <w:sz w:val="19"/>
          <w:szCs w:val="19"/>
        </w:rPr>
      </w:pPr>
      <w:proofErr w:type="gramStart"/>
      <w:r w:rsidRPr="00174986">
        <w:rPr>
          <w:rFonts w:hint="eastAsia"/>
          <w:sz w:val="19"/>
          <w:szCs w:val="19"/>
        </w:rPr>
        <w:t>C</w:t>
      </w:r>
      <w:r w:rsidRPr="00174986">
        <w:rPr>
          <w:sz w:val="19"/>
          <w:szCs w:val="19"/>
        </w:rPr>
        <w:t>anvas :</w:t>
      </w:r>
      <w:proofErr w:type="gramEnd"/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>U</w:t>
      </w:r>
      <w:r w:rsidRPr="00174986">
        <w:rPr>
          <w:sz w:val="19"/>
          <w:szCs w:val="19"/>
        </w:rPr>
        <w:t>nity</w:t>
      </w:r>
      <w:r w:rsidRPr="00174986">
        <w:rPr>
          <w:rFonts w:hint="eastAsia"/>
          <w:sz w:val="19"/>
          <w:szCs w:val="19"/>
        </w:rPr>
        <w:t>에서 U</w:t>
      </w:r>
      <w:r w:rsidRPr="00174986">
        <w:rPr>
          <w:sz w:val="19"/>
          <w:szCs w:val="19"/>
        </w:rPr>
        <w:t xml:space="preserve">I </w:t>
      </w:r>
      <w:r w:rsidRPr="00174986">
        <w:rPr>
          <w:rFonts w:hint="eastAsia"/>
          <w:sz w:val="19"/>
          <w:szCs w:val="19"/>
        </w:rPr>
        <w:t>오브젝트를 렌더링 하기 위한 루트 컴포넌트</w:t>
      </w:r>
    </w:p>
    <w:p w14:paraId="544F12DF" w14:textId="790DE688" w:rsidR="00A26AD8" w:rsidRPr="00174986" w:rsidRDefault="00A26AD8" w:rsidP="00A26AD8">
      <w:pPr>
        <w:contextualSpacing/>
        <w:rPr>
          <w:sz w:val="19"/>
          <w:szCs w:val="19"/>
        </w:rPr>
      </w:pPr>
      <w:proofErr w:type="gramStart"/>
      <w:r w:rsidRPr="00174986">
        <w:rPr>
          <w:rFonts w:hint="eastAsia"/>
          <w:sz w:val="19"/>
          <w:szCs w:val="19"/>
        </w:rPr>
        <w:t>T</w:t>
      </w:r>
      <w:r w:rsidRPr="00174986">
        <w:rPr>
          <w:sz w:val="19"/>
          <w:szCs w:val="19"/>
        </w:rPr>
        <w:t>ext :</w:t>
      </w:r>
      <w:proofErr w:type="gramEnd"/>
      <w:r w:rsidRPr="00174986">
        <w:rPr>
          <w:sz w:val="19"/>
          <w:szCs w:val="19"/>
        </w:rPr>
        <w:t xml:space="preserve"> Text </w:t>
      </w:r>
      <w:r w:rsidRPr="00174986">
        <w:rPr>
          <w:rFonts w:hint="eastAsia"/>
          <w:sz w:val="19"/>
          <w:szCs w:val="19"/>
        </w:rPr>
        <w:t xml:space="preserve">를 출력할 수 있는 컴포넌트 </w:t>
      </w:r>
    </w:p>
    <w:p w14:paraId="2551E4BF" w14:textId="6B8BD8DA" w:rsidR="00A26AD8" w:rsidRPr="00174986" w:rsidRDefault="00A26AD8" w:rsidP="00A26AD8">
      <w:pPr>
        <w:contextualSpacing/>
        <w:rPr>
          <w:sz w:val="19"/>
          <w:szCs w:val="19"/>
        </w:rPr>
      </w:pPr>
      <w:proofErr w:type="gramStart"/>
      <w:r w:rsidRPr="00174986">
        <w:rPr>
          <w:rFonts w:hint="eastAsia"/>
          <w:sz w:val="19"/>
          <w:szCs w:val="19"/>
        </w:rPr>
        <w:t>I</w:t>
      </w:r>
      <w:r w:rsidRPr="00174986">
        <w:rPr>
          <w:sz w:val="19"/>
          <w:szCs w:val="19"/>
        </w:rPr>
        <w:t>mage :</w:t>
      </w:r>
      <w:proofErr w:type="gramEnd"/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>이미지를 출력할 수 있는 컴포넌트</w:t>
      </w:r>
    </w:p>
    <w:p w14:paraId="6F0B0E31" w14:textId="20D0DCB8" w:rsidR="00A26AD8" w:rsidRPr="00174986" w:rsidRDefault="00A26AD8" w:rsidP="00A26AD8">
      <w:pPr>
        <w:contextualSpacing/>
        <w:rPr>
          <w:sz w:val="19"/>
          <w:szCs w:val="19"/>
        </w:rPr>
      </w:pPr>
      <w:r w:rsidRPr="00174986">
        <w:rPr>
          <w:rFonts w:hint="eastAsia"/>
          <w:sz w:val="19"/>
          <w:szCs w:val="19"/>
        </w:rPr>
        <w:t>I</w:t>
      </w:r>
      <w:r w:rsidRPr="00174986">
        <w:rPr>
          <w:sz w:val="19"/>
          <w:szCs w:val="19"/>
        </w:rPr>
        <w:t xml:space="preserve">nput </w:t>
      </w:r>
      <w:proofErr w:type="gramStart"/>
      <w:r w:rsidRPr="00174986">
        <w:rPr>
          <w:sz w:val="19"/>
          <w:szCs w:val="19"/>
        </w:rPr>
        <w:t>Field :</w:t>
      </w:r>
      <w:proofErr w:type="gramEnd"/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>사용자로부터 문자열 입력을 받을 수 있는 컴포넌트</w:t>
      </w:r>
    </w:p>
    <w:p w14:paraId="07B03240" w14:textId="55988540" w:rsidR="00A26AD8" w:rsidRPr="00174986" w:rsidRDefault="00A26AD8" w:rsidP="00A26AD8">
      <w:pPr>
        <w:contextualSpacing/>
        <w:rPr>
          <w:sz w:val="19"/>
          <w:szCs w:val="19"/>
        </w:rPr>
      </w:pPr>
      <w:proofErr w:type="gramStart"/>
      <w:r w:rsidRPr="00174986">
        <w:rPr>
          <w:rFonts w:hint="eastAsia"/>
          <w:sz w:val="19"/>
          <w:szCs w:val="19"/>
        </w:rPr>
        <w:t>B</w:t>
      </w:r>
      <w:r w:rsidRPr="00174986">
        <w:rPr>
          <w:sz w:val="19"/>
          <w:szCs w:val="19"/>
        </w:rPr>
        <w:t>utton :</w:t>
      </w:r>
      <w:proofErr w:type="gramEnd"/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>사용자의 클릭 이벤트를 받을 수 있는 컴포넌트</w:t>
      </w:r>
    </w:p>
    <w:p w14:paraId="76EF10FF" w14:textId="3F4A1CDD" w:rsidR="00174986" w:rsidRPr="00174986" w:rsidRDefault="00A26AD8" w:rsidP="00A26AD8">
      <w:pPr>
        <w:contextualSpacing/>
        <w:rPr>
          <w:sz w:val="19"/>
          <w:szCs w:val="19"/>
        </w:rPr>
      </w:pPr>
      <w:r w:rsidRPr="00174986">
        <w:rPr>
          <w:rFonts w:hint="eastAsia"/>
          <w:sz w:val="19"/>
          <w:szCs w:val="19"/>
        </w:rPr>
        <w:t>T</w:t>
      </w:r>
      <w:r w:rsidRPr="00174986">
        <w:rPr>
          <w:sz w:val="19"/>
          <w:szCs w:val="19"/>
        </w:rPr>
        <w:t>oggle</w:t>
      </w:r>
      <w:r w:rsidR="00174986" w:rsidRPr="00174986">
        <w:rPr>
          <w:sz w:val="19"/>
          <w:szCs w:val="19"/>
        </w:rPr>
        <w:t xml:space="preserve"> Group, </w:t>
      </w:r>
      <w:proofErr w:type="gramStart"/>
      <w:r w:rsidR="00174986" w:rsidRPr="00174986">
        <w:rPr>
          <w:sz w:val="19"/>
          <w:szCs w:val="19"/>
        </w:rPr>
        <w:t>Toggle</w:t>
      </w:r>
      <w:r w:rsidRPr="00174986">
        <w:rPr>
          <w:sz w:val="19"/>
          <w:szCs w:val="19"/>
        </w:rPr>
        <w:t xml:space="preserve"> :</w:t>
      </w:r>
      <w:proofErr w:type="gramEnd"/>
      <w:r w:rsidRPr="00174986">
        <w:rPr>
          <w:sz w:val="19"/>
          <w:szCs w:val="19"/>
        </w:rPr>
        <w:t xml:space="preserve"> </w:t>
      </w:r>
      <w:r w:rsidR="00174986" w:rsidRPr="00174986">
        <w:rPr>
          <w:sz w:val="19"/>
          <w:szCs w:val="19"/>
        </w:rPr>
        <w:t xml:space="preserve">on/off </w:t>
      </w:r>
      <w:r w:rsidR="00174986" w:rsidRPr="00174986">
        <w:rPr>
          <w:rFonts w:hint="eastAsia"/>
          <w:sz w:val="19"/>
          <w:szCs w:val="19"/>
        </w:rPr>
        <w:t>상태가 사용자 클릭에 따라 바뀌는 컴포넌트</w:t>
      </w:r>
    </w:p>
    <w:p w14:paraId="573CBF64" w14:textId="4A60DAAA" w:rsidR="00A26AD8" w:rsidRPr="00174986" w:rsidRDefault="00174986" w:rsidP="00A26AD8">
      <w:pPr>
        <w:contextualSpacing/>
        <w:rPr>
          <w:sz w:val="19"/>
          <w:szCs w:val="19"/>
        </w:rPr>
      </w:pPr>
      <w:r w:rsidRPr="00174986">
        <w:rPr>
          <w:sz w:val="19"/>
          <w:szCs w:val="19"/>
        </w:rPr>
        <w:t xml:space="preserve">(Tab </w:t>
      </w:r>
      <w:r w:rsidRPr="00174986">
        <w:rPr>
          <w:rFonts w:hint="eastAsia"/>
          <w:sz w:val="19"/>
          <w:szCs w:val="19"/>
        </w:rPr>
        <w:t xml:space="preserve">기능을 만들기 위해 </w:t>
      </w:r>
      <w:r w:rsidRPr="00174986">
        <w:rPr>
          <w:sz w:val="19"/>
          <w:szCs w:val="19"/>
        </w:rPr>
        <w:t xml:space="preserve">Toggle </w:t>
      </w:r>
      <w:r w:rsidRPr="00174986">
        <w:rPr>
          <w:rFonts w:hint="eastAsia"/>
          <w:sz w:val="19"/>
          <w:szCs w:val="19"/>
        </w:rPr>
        <w:t>G</w:t>
      </w:r>
      <w:r w:rsidRPr="00174986">
        <w:rPr>
          <w:sz w:val="19"/>
          <w:szCs w:val="19"/>
        </w:rPr>
        <w:t>roup</w:t>
      </w:r>
      <w:r w:rsidRPr="00174986">
        <w:rPr>
          <w:rFonts w:hint="eastAsia"/>
          <w:sz w:val="19"/>
          <w:szCs w:val="19"/>
        </w:rPr>
        <w:t xml:space="preserve">과 </w:t>
      </w:r>
      <w:r w:rsidRPr="00174986">
        <w:rPr>
          <w:sz w:val="19"/>
          <w:szCs w:val="19"/>
        </w:rPr>
        <w:t>Toggle</w:t>
      </w:r>
      <w:r w:rsidRPr="00174986">
        <w:rPr>
          <w:rFonts w:hint="eastAsia"/>
          <w:sz w:val="19"/>
          <w:szCs w:val="19"/>
        </w:rPr>
        <w:t xml:space="preserve"> 컴포넌트를 함께 사용한다.</w:t>
      </w:r>
      <w:r w:rsidRPr="00174986">
        <w:rPr>
          <w:sz w:val="19"/>
          <w:szCs w:val="19"/>
        </w:rPr>
        <w:t>)</w:t>
      </w:r>
    </w:p>
    <w:p w14:paraId="00B18B25" w14:textId="492A415E" w:rsidR="00174986" w:rsidRPr="00174986" w:rsidRDefault="00174986" w:rsidP="00A26AD8">
      <w:pPr>
        <w:contextualSpacing/>
        <w:rPr>
          <w:sz w:val="19"/>
          <w:szCs w:val="19"/>
        </w:rPr>
      </w:pPr>
      <w:r w:rsidRPr="00174986">
        <w:rPr>
          <w:sz w:val="19"/>
          <w:szCs w:val="19"/>
        </w:rPr>
        <w:t xml:space="preserve">Scroll </w:t>
      </w:r>
      <w:proofErr w:type="spellStart"/>
      <w:proofErr w:type="gramStart"/>
      <w:r w:rsidR="00EB77D7">
        <w:rPr>
          <w:rFonts w:hint="eastAsia"/>
          <w:sz w:val="19"/>
          <w:szCs w:val="19"/>
        </w:rPr>
        <w:t>R</w:t>
      </w:r>
      <w:r w:rsidR="00EB77D7">
        <w:rPr>
          <w:sz w:val="19"/>
          <w:szCs w:val="19"/>
        </w:rPr>
        <w:t>ect</w:t>
      </w:r>
      <w:proofErr w:type="spellEnd"/>
      <w:r w:rsidR="00EB77D7">
        <w:rPr>
          <w:sz w:val="19"/>
          <w:szCs w:val="19"/>
        </w:rPr>
        <w:t xml:space="preserve"> </w:t>
      </w:r>
      <w:r w:rsidRPr="00174986">
        <w:rPr>
          <w:sz w:val="19"/>
          <w:szCs w:val="19"/>
        </w:rPr>
        <w:t>:</w:t>
      </w:r>
      <w:proofErr w:type="gramEnd"/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>내부 컨텐츠의 사이즈가 정해진 영역을 초과하는 경우 스크롤링</w:t>
      </w:r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>해주는 컴포넌트.</w:t>
      </w:r>
    </w:p>
    <w:p w14:paraId="21FC00EA" w14:textId="0E21D5DD" w:rsidR="00174986" w:rsidRPr="00174986" w:rsidRDefault="00174986" w:rsidP="00A26AD8">
      <w:pPr>
        <w:contextualSpacing/>
        <w:rPr>
          <w:sz w:val="19"/>
          <w:szCs w:val="19"/>
        </w:rPr>
      </w:pPr>
      <w:r w:rsidRPr="00174986">
        <w:rPr>
          <w:rFonts w:hint="eastAsia"/>
          <w:sz w:val="19"/>
          <w:szCs w:val="19"/>
        </w:rPr>
        <w:t>E</w:t>
      </w:r>
      <w:r w:rsidRPr="00174986">
        <w:rPr>
          <w:sz w:val="19"/>
          <w:szCs w:val="19"/>
        </w:rPr>
        <w:t xml:space="preserve">vent </w:t>
      </w:r>
      <w:proofErr w:type="gramStart"/>
      <w:r w:rsidRPr="00174986">
        <w:rPr>
          <w:sz w:val="19"/>
          <w:szCs w:val="19"/>
        </w:rPr>
        <w:t>System :</w:t>
      </w:r>
      <w:proofErr w:type="gramEnd"/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>사용자의 I</w:t>
      </w:r>
      <w:r w:rsidRPr="00174986">
        <w:rPr>
          <w:sz w:val="19"/>
          <w:szCs w:val="19"/>
        </w:rPr>
        <w:t xml:space="preserve">nput </w:t>
      </w:r>
      <w:r w:rsidRPr="00174986">
        <w:rPr>
          <w:rFonts w:hint="eastAsia"/>
          <w:sz w:val="19"/>
          <w:szCs w:val="19"/>
        </w:rPr>
        <w:t>을 처리하는 시스템</w:t>
      </w:r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>컴포넌트</w:t>
      </w:r>
      <w:r w:rsidRPr="00174986">
        <w:rPr>
          <w:sz w:val="19"/>
          <w:szCs w:val="19"/>
        </w:rPr>
        <w:t>.</w:t>
      </w:r>
    </w:p>
    <w:p w14:paraId="43164711" w14:textId="26E1FA82" w:rsidR="00174986" w:rsidRPr="00174986" w:rsidRDefault="00174986" w:rsidP="00A26AD8">
      <w:pPr>
        <w:contextualSpacing/>
        <w:rPr>
          <w:sz w:val="19"/>
          <w:szCs w:val="19"/>
        </w:rPr>
      </w:pPr>
      <w:r w:rsidRPr="00174986">
        <w:rPr>
          <w:rFonts w:hint="eastAsia"/>
          <w:sz w:val="19"/>
          <w:szCs w:val="19"/>
        </w:rPr>
        <w:t>J</w:t>
      </w:r>
      <w:r w:rsidRPr="00174986">
        <w:rPr>
          <w:sz w:val="19"/>
          <w:szCs w:val="19"/>
        </w:rPr>
        <w:t xml:space="preserve">son </w:t>
      </w:r>
      <w:proofErr w:type="gramStart"/>
      <w:r w:rsidRPr="00174986">
        <w:rPr>
          <w:sz w:val="19"/>
          <w:szCs w:val="19"/>
        </w:rPr>
        <w:t>Utility :</w:t>
      </w:r>
      <w:proofErr w:type="gramEnd"/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 xml:space="preserve">직렬화 된 객체를 </w:t>
      </w:r>
      <w:r w:rsidRPr="00174986">
        <w:rPr>
          <w:sz w:val="19"/>
          <w:szCs w:val="19"/>
        </w:rPr>
        <w:t xml:space="preserve">json </w:t>
      </w:r>
      <w:r w:rsidRPr="00174986">
        <w:rPr>
          <w:rFonts w:hint="eastAsia"/>
          <w:sz w:val="19"/>
          <w:szCs w:val="19"/>
        </w:rPr>
        <w:t>포맷으로 바꾸거나 해당 객체로 변경하는 기능을 제공.</w:t>
      </w:r>
      <w:r w:rsidRPr="00174986">
        <w:rPr>
          <w:sz w:val="19"/>
          <w:szCs w:val="19"/>
        </w:rPr>
        <w:t xml:space="preserve"> </w:t>
      </w:r>
    </w:p>
    <w:p w14:paraId="3BEF35A2" w14:textId="51635F06" w:rsidR="00586551" w:rsidRPr="00174986" w:rsidRDefault="00174986" w:rsidP="00174986">
      <w:pPr>
        <w:contextualSpacing/>
        <w:rPr>
          <w:sz w:val="19"/>
          <w:szCs w:val="19"/>
        </w:rPr>
      </w:pPr>
      <w:r w:rsidRPr="00174986">
        <w:rPr>
          <w:rFonts w:hint="eastAsia"/>
          <w:sz w:val="19"/>
          <w:szCs w:val="19"/>
        </w:rPr>
        <w:t>P</w:t>
      </w:r>
      <w:r w:rsidRPr="00174986">
        <w:rPr>
          <w:sz w:val="19"/>
          <w:szCs w:val="19"/>
        </w:rPr>
        <w:t xml:space="preserve">layer </w:t>
      </w:r>
      <w:proofErr w:type="spellStart"/>
      <w:proofErr w:type="gramStart"/>
      <w:r w:rsidRPr="00174986">
        <w:rPr>
          <w:sz w:val="19"/>
          <w:szCs w:val="19"/>
        </w:rPr>
        <w:t>Prefs</w:t>
      </w:r>
      <w:proofErr w:type="spellEnd"/>
      <w:r w:rsidRPr="00174986">
        <w:rPr>
          <w:sz w:val="19"/>
          <w:szCs w:val="19"/>
        </w:rPr>
        <w:t xml:space="preserve"> :</w:t>
      </w:r>
      <w:proofErr w:type="gramEnd"/>
      <w:r w:rsidRPr="00174986">
        <w:rPr>
          <w:sz w:val="19"/>
          <w:szCs w:val="19"/>
        </w:rPr>
        <w:t xml:space="preserve"> </w:t>
      </w:r>
      <w:r w:rsidRPr="00174986">
        <w:rPr>
          <w:rFonts w:hint="eastAsia"/>
          <w:sz w:val="19"/>
          <w:szCs w:val="19"/>
        </w:rPr>
        <w:t>유저 데이터를 로컬 저장 공간에 저장할 수 있는 기능 제공</w:t>
      </w:r>
      <w:r w:rsidRPr="00174986">
        <w:rPr>
          <w:sz w:val="19"/>
          <w:szCs w:val="19"/>
        </w:rPr>
        <w:t>.</w:t>
      </w:r>
      <w:r w:rsidR="00572756" w:rsidRPr="00586551">
        <w:rPr>
          <w:rFonts w:asciiTheme="majorHAnsi" w:eastAsiaTheme="majorHAnsi" w:hAnsiTheme="majorHAnsi"/>
          <w:sz w:val="22"/>
          <w:szCs w:val="24"/>
        </w:rPr>
        <w:br w:type="page"/>
      </w:r>
    </w:p>
    <w:p w14:paraId="017FD8B7" w14:textId="77777777" w:rsidR="00586551" w:rsidRDefault="00586551" w:rsidP="00586551">
      <w:pPr>
        <w:pStyle w:val="aa"/>
        <w:jc w:val="both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본론</w:t>
      </w:r>
    </w:p>
    <w:p w14:paraId="77FA8C6F" w14:textId="63AABAAF" w:rsidR="00586551" w:rsidRDefault="00586551" w:rsidP="00586551">
      <w:pPr>
        <w:pStyle w:val="ac"/>
        <w:jc w:val="both"/>
      </w:pPr>
      <w:r>
        <w:rPr>
          <w:rFonts w:hint="eastAsia"/>
        </w:rPr>
        <w:t>2</w:t>
      </w:r>
      <w:r>
        <w:t xml:space="preserve">.1 </w:t>
      </w:r>
      <w:r w:rsidR="00EB77D7">
        <w:rPr>
          <w:rFonts w:hint="eastAsia"/>
        </w:rPr>
        <w:t xml:space="preserve">기본 </w:t>
      </w:r>
      <w:r>
        <w:rPr>
          <w:rFonts w:hint="eastAsia"/>
        </w:rPr>
        <w:t>설계도</w:t>
      </w:r>
    </w:p>
    <w:p w14:paraId="7B099573" w14:textId="46973656" w:rsidR="00EB77D7" w:rsidRDefault="00EB77D7" w:rsidP="00EB77D7">
      <w:pPr>
        <w:pStyle w:val="a3"/>
        <w:rPr>
          <w:rFonts w:asciiTheme="majorHAnsi" w:eastAsiaTheme="majorHAnsi" w:hAnsiTheme="majorHAnsi"/>
        </w:rPr>
      </w:pPr>
      <w:r>
        <w:rPr>
          <w:noProof/>
          <w:sz w:val="19"/>
          <w:szCs w:val="19"/>
        </w:rPr>
        <w:drawing>
          <wp:inline distT="0" distB="0" distL="0" distR="0" wp14:anchorId="4A1049D4" wp14:editId="27E468A0">
            <wp:extent cx="5765619" cy="785812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389" cy="78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E6B9" w14:textId="77777777" w:rsidR="008A7B97" w:rsidRDefault="00EB77D7" w:rsidP="008A7B97">
      <w:pPr>
        <w:widowControl/>
        <w:wordWrap/>
        <w:autoSpaceDE/>
        <w:autoSpaceDN/>
        <w:contextualSpacing/>
      </w:pPr>
      <w:r>
        <w:rPr>
          <w:rFonts w:hint="eastAsia"/>
        </w:rPr>
        <w:lastRenderedPageBreak/>
        <w:t>U</w:t>
      </w:r>
      <w:r>
        <w:t>nity3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엔진은 기본적으로 </w:t>
      </w:r>
      <w:r>
        <w:t xml:space="preserve">2D </w:t>
      </w:r>
      <w:r>
        <w:rPr>
          <w:rFonts w:hint="eastAsia"/>
        </w:rPr>
        <w:t xml:space="preserve">어플리케이션을 위한 엔진은 아니기 때문에 </w:t>
      </w:r>
      <w:r>
        <w:rPr>
          <w:rFonts w:hint="eastAsia"/>
        </w:rPr>
        <w:t>리소스의 효율적인 관리와</w:t>
      </w:r>
      <w:r>
        <w:t xml:space="preserve"> </w:t>
      </w:r>
      <w:r>
        <w:rPr>
          <w:rFonts w:hint="eastAsia"/>
        </w:rPr>
        <w:t xml:space="preserve">유저의 편의성을 위해서는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추가적인 기능과 컴포넌트 </w:t>
      </w:r>
      <w:proofErr w:type="spellStart"/>
      <w:r>
        <w:rPr>
          <w:rFonts w:hint="eastAsia"/>
        </w:rPr>
        <w:t>오버라이딩이</w:t>
      </w:r>
      <w:proofErr w:type="spellEnd"/>
      <w:r>
        <w:rPr>
          <w:rFonts w:hint="eastAsia"/>
        </w:rPr>
        <w:t xml:space="preserve"> 필요하다.</w:t>
      </w:r>
      <w:r>
        <w:t xml:space="preserve"> </w:t>
      </w:r>
    </w:p>
    <w:p w14:paraId="6CAC22A1" w14:textId="5FE16A82" w:rsidR="008A7B97" w:rsidRPr="008A7B97" w:rsidRDefault="008A7B97" w:rsidP="008A7B97">
      <w:pPr>
        <w:widowControl/>
        <w:wordWrap/>
        <w:autoSpaceDE/>
        <w:autoSpaceDN/>
        <w:contextualSpacing/>
        <w:rPr>
          <w:rFonts w:hint="eastAsia"/>
        </w:rPr>
      </w:pPr>
      <w:r>
        <w:rPr>
          <w:rFonts w:hint="eastAsia"/>
        </w:rPr>
        <w:t>자세한 것은 다음의 목차에서 서술한다.</w:t>
      </w:r>
    </w:p>
    <w:p w14:paraId="628E9AA3" w14:textId="1487250A" w:rsidR="00EB77D7" w:rsidRDefault="00EB77D7" w:rsidP="00EB77D7">
      <w:pPr>
        <w:pStyle w:val="ac"/>
        <w:jc w:val="both"/>
      </w:pPr>
      <w:r>
        <w:rPr>
          <w:rFonts w:hint="eastAsia"/>
        </w:rPr>
        <w:t>2</w:t>
      </w:r>
      <w:r>
        <w:t>.1.1 UI Navigation Stack</w:t>
      </w:r>
    </w:p>
    <w:p w14:paraId="6BF553DE" w14:textId="77777777" w:rsidR="006F1FBB" w:rsidRDefault="006F1FBB" w:rsidP="008A7B97">
      <w:pPr>
        <w:contextualSpacing/>
      </w:pPr>
    </w:p>
    <w:p w14:paraId="231F93D0" w14:textId="77777777" w:rsidR="006F1FBB" w:rsidRDefault="006F1FBB" w:rsidP="008A7B97">
      <w:pPr>
        <w:contextualSpacing/>
      </w:pPr>
    </w:p>
    <w:p w14:paraId="71AC4C69" w14:textId="3D9F4B7B" w:rsidR="00EB77D7" w:rsidRDefault="00EB77D7" w:rsidP="008A7B97">
      <w:pPr>
        <w:contextualSpacing/>
        <w:rPr>
          <w:color w:val="000000"/>
        </w:rPr>
      </w:pPr>
      <w:r>
        <w:br w:type="page"/>
      </w:r>
    </w:p>
    <w:p w14:paraId="2CCCF55A" w14:textId="158A31FC" w:rsidR="00014CB0" w:rsidRDefault="00014CB0" w:rsidP="00383275">
      <w:pPr>
        <w:pStyle w:val="a3"/>
        <w:ind w:left="466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1</w:t>
      </w: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 xml:space="preserve"> 설계</w:t>
      </w:r>
    </w:p>
    <w:p w14:paraId="169195CA" w14:textId="222F2E40" w:rsidR="00014CB0" w:rsidRDefault="00014CB0" w:rsidP="00383275">
      <w:pPr>
        <w:pStyle w:val="a3"/>
        <w:ind w:left="466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1.1 UI Stack Manager </w:t>
      </w:r>
    </w:p>
    <w:p w14:paraId="4CDA228F" w14:textId="77777777" w:rsidR="00014CB0" w:rsidRDefault="00014CB0" w:rsidP="00383275">
      <w:pPr>
        <w:pStyle w:val="a3"/>
        <w:ind w:left="466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GUI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>3D</w:t>
      </w:r>
      <w:r>
        <w:rPr>
          <w:rFonts w:asciiTheme="majorHAnsi" w:eastAsiaTheme="majorHAnsi" w:hAnsiTheme="majorHAnsi" w:hint="eastAsia"/>
        </w:rPr>
        <w:t>화면 위에 버튼,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텍스트 </w:t>
      </w:r>
      <w:proofErr w:type="spellStart"/>
      <w:r>
        <w:rPr>
          <w:rFonts w:asciiTheme="majorHAnsi" w:eastAsiaTheme="majorHAnsi" w:hAnsiTheme="majorHAnsi" w:hint="eastAsia"/>
        </w:rPr>
        <w:t>상자등의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U</w:t>
      </w:r>
      <w:r>
        <w:rPr>
          <w:rFonts w:asciiTheme="majorHAnsi" w:eastAsiaTheme="majorHAnsi" w:hAnsiTheme="majorHAnsi" w:hint="eastAsia"/>
        </w:rPr>
        <w:t xml:space="preserve">I를 띄우는 목적이기 때문에 </w:t>
      </w:r>
    </w:p>
    <w:p w14:paraId="0299745D" w14:textId="77777777" w:rsidR="00014CB0" w:rsidRDefault="00014CB0" w:rsidP="00383275">
      <w:pPr>
        <w:pStyle w:val="a3"/>
        <w:ind w:left="466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Page </w:t>
      </w:r>
      <w:r>
        <w:rPr>
          <w:rFonts w:asciiTheme="majorHAnsi" w:eastAsiaTheme="majorHAnsi" w:hAnsiTheme="majorHAnsi" w:hint="eastAsia"/>
        </w:rPr>
        <w:t>같은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개념이 없고 특정 </w:t>
      </w:r>
      <w:r>
        <w:rPr>
          <w:rFonts w:asciiTheme="majorHAnsi" w:eastAsiaTheme="majorHAnsi" w:hAnsiTheme="majorHAnsi"/>
        </w:rPr>
        <w:t>UI</w:t>
      </w:r>
      <w:r>
        <w:rPr>
          <w:rFonts w:asciiTheme="majorHAnsi" w:eastAsiaTheme="majorHAnsi" w:hAnsiTheme="majorHAnsi" w:hint="eastAsia"/>
        </w:rPr>
        <w:t xml:space="preserve">를 팝업 </w:t>
      </w:r>
      <w:proofErr w:type="gramStart"/>
      <w:r>
        <w:rPr>
          <w:rFonts w:asciiTheme="majorHAnsi" w:eastAsiaTheme="majorHAnsi" w:hAnsiTheme="majorHAnsi" w:hint="eastAsia"/>
        </w:rPr>
        <w:t xml:space="preserve">메시지 </w:t>
      </w:r>
      <w:proofErr w:type="spellStart"/>
      <w:r>
        <w:rPr>
          <w:rFonts w:asciiTheme="majorHAnsi" w:eastAsiaTheme="majorHAnsi" w:hAnsiTheme="majorHAnsi" w:hint="eastAsia"/>
        </w:rPr>
        <w:t>처럼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화면 가장 상위에 띄우거나 화면 이동시 </w:t>
      </w:r>
    </w:p>
    <w:p w14:paraId="4AF3518C" w14:textId="3C6BA8E2" w:rsidR="00014CB0" w:rsidRDefault="00014CB0" w:rsidP="00014CB0">
      <w:pPr>
        <w:pStyle w:val="a3"/>
        <w:ind w:left="466" w:hanging="40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뒤로가기</w:t>
      </w:r>
      <w:proofErr w:type="spellEnd"/>
      <w:r>
        <w:rPr>
          <w:rFonts w:asciiTheme="majorHAnsi" w:eastAsiaTheme="majorHAnsi" w:hAnsiTheme="majorHAnsi" w:hint="eastAsia"/>
        </w:rPr>
        <w:t xml:space="preserve"> 버튼을 이용해 이전 화면으로 돌아가는 등의 기능이 따로 필요함.</w:t>
      </w:r>
    </w:p>
    <w:p w14:paraId="093AB827" w14:textId="77777777" w:rsidR="00014CB0" w:rsidRPr="00B56370" w:rsidRDefault="00014CB0" w:rsidP="00014CB0">
      <w:pPr>
        <w:pStyle w:val="a3"/>
        <w:ind w:left="466" w:hanging="400"/>
        <w:rPr>
          <w:rFonts w:asciiTheme="majorHAnsi" w:eastAsiaTheme="majorHAnsi" w:hAnsiTheme="majorHAnsi"/>
        </w:rPr>
      </w:pPr>
    </w:p>
    <w:sectPr w:rsidR="00014CB0" w:rsidRPr="00B56370">
      <w:endnotePr>
        <w:numFmt w:val="decimal"/>
      </w:endnotePr>
      <w:pgSz w:w="11906" w:h="16838"/>
      <w:pgMar w:top="1701" w:right="1134" w:bottom="1417" w:left="1134" w:header="1701" w:footer="141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00FF"/>
    <w:multiLevelType w:val="multilevel"/>
    <w:tmpl w:val="D14026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C74B1A"/>
    <w:multiLevelType w:val="multilevel"/>
    <w:tmpl w:val="D07CA8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E913C1"/>
    <w:multiLevelType w:val="multilevel"/>
    <w:tmpl w:val="F348D1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062188"/>
    <w:multiLevelType w:val="multilevel"/>
    <w:tmpl w:val="31A02D9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466C7D"/>
    <w:multiLevelType w:val="multilevel"/>
    <w:tmpl w:val="69F2C8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DC7D95"/>
    <w:multiLevelType w:val="multilevel"/>
    <w:tmpl w:val="1F2E76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FB010A"/>
    <w:multiLevelType w:val="multilevel"/>
    <w:tmpl w:val="32462B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D14"/>
    <w:rsid w:val="00014CB0"/>
    <w:rsid w:val="00174986"/>
    <w:rsid w:val="00262DD7"/>
    <w:rsid w:val="00383275"/>
    <w:rsid w:val="00572756"/>
    <w:rsid w:val="00586551"/>
    <w:rsid w:val="005A1E51"/>
    <w:rsid w:val="00624FCC"/>
    <w:rsid w:val="00642FF6"/>
    <w:rsid w:val="006E677C"/>
    <w:rsid w:val="006F1FBB"/>
    <w:rsid w:val="008A7B97"/>
    <w:rsid w:val="00A26AD8"/>
    <w:rsid w:val="00A31D14"/>
    <w:rsid w:val="00B56370"/>
    <w:rsid w:val="00E47CD7"/>
    <w:rsid w:val="00E97764"/>
    <w:rsid w:val="00EB77D7"/>
    <w:rsid w:val="00FB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103F"/>
  <w15:docId w15:val="{20DA68D3-DB51-41CF-8210-3D882031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977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character" w:customStyle="1" w:styleId="1Char">
    <w:name w:val="제목 1 Char"/>
    <w:basedOn w:val="a0"/>
    <w:link w:val="10"/>
    <w:uiPriority w:val="9"/>
    <w:rsid w:val="00E9776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E9776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a">
    <w:name w:val="Title"/>
    <w:basedOn w:val="a"/>
    <w:next w:val="a"/>
    <w:link w:val="Char"/>
    <w:uiPriority w:val="10"/>
    <w:qFormat/>
    <w:rsid w:val="00E977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a"/>
    <w:uiPriority w:val="10"/>
    <w:rsid w:val="00E97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7764"/>
  </w:style>
  <w:style w:type="character" w:styleId="ab">
    <w:name w:val="Hyperlink"/>
    <w:basedOn w:val="a0"/>
    <w:uiPriority w:val="99"/>
    <w:unhideWhenUsed/>
    <w:rsid w:val="00E97764"/>
    <w:rPr>
      <w:color w:val="0563C1" w:themeColor="hyperlink"/>
      <w:u w:val="single"/>
    </w:rPr>
  </w:style>
  <w:style w:type="paragraph" w:styleId="ac">
    <w:name w:val="Subtitle"/>
    <w:basedOn w:val="a"/>
    <w:next w:val="a"/>
    <w:link w:val="Char0"/>
    <w:uiPriority w:val="11"/>
    <w:qFormat/>
    <w:rsid w:val="00E9776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c"/>
    <w:uiPriority w:val="11"/>
    <w:rsid w:val="00E977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F7956-CA68-40A9-9810-E47B1870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OKIMYJ</cp:lastModifiedBy>
  <cp:revision>6</cp:revision>
  <dcterms:created xsi:type="dcterms:W3CDTF">2016-11-16T05:10:00Z</dcterms:created>
  <dcterms:modified xsi:type="dcterms:W3CDTF">2020-11-06T07:12:00Z</dcterms:modified>
</cp:coreProperties>
</file>