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ind w:firstLine="720"/>
        <w:jc w:val="center"/>
        <w:rPr/>
      </w:pPr>
      <w:r w:rsidDel="00000000" w:rsidR="00000000" w:rsidRPr="00000000">
        <w:rPr>
          <w:rFonts w:ascii="Arial" w:cs="Arial" w:eastAsia="Arial" w:hAnsi="Arial"/>
          <w:b w:val="1"/>
          <w:bCs w:val="1"/>
          <w:color w:val="1b3a5e"/>
          <w:sz w:val="72"/>
          <w:szCs w:val="72"/>
          <w:rtl w:val="0"/>
        </w:rPr>
        <w:t xml:space="preserve">🥋  ECOSKILLER</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00a86b"/>
          <w:sz w:val="56"/>
          <w:szCs w:val="56"/>
          <w:rtl w:val="0"/>
        </w:rPr>
        <w:t xml:space="preserve">DOJO SKILL SYSTEM</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Arial" w:cs="Arial" w:eastAsia="Arial" w:hAnsi="Arial"/>
          <w:color w:val="6b7280"/>
          <w:sz w:val="32"/>
          <w:szCs w:val="32"/>
          <w:rtl w:val="0"/>
        </w:rPr>
        <w:t xml:space="preserve">Complete Candidate Feature Guide</w:t>
      </w:r>
      <w:r w:rsidDel="00000000" w:rsidR="00000000" w:rsidRPr="00000000">
        <w:rPr>
          <w:rtl w:val="0"/>
        </w:rPr>
      </w:r>
    </w:p>
    <w:p w:rsidR="00000000" w:rsidDel="00000000" w:rsidP="00000000" w:rsidRDefault="00000000" w:rsidRPr="00000000" w14:paraId="00000004">
      <w:pPr>
        <w:spacing w:after="1200" w:before="200" w:lineRule="auto"/>
        <w:jc w:val="center"/>
        <w:rPr/>
      </w:pPr>
      <w:r w:rsidDel="00000000" w:rsidR="00000000" w:rsidRPr="00000000">
        <w:rPr>
          <w:rFonts w:ascii="Arial" w:cs="Arial" w:eastAsia="Arial" w:hAnsi="Arial"/>
          <w:i w:val="1"/>
          <w:iCs w:val="1"/>
          <w:color w:val="6b7280"/>
          <w:sz w:val="20"/>
          <w:szCs w:val="20"/>
          <w:rtl w:val="0"/>
        </w:rPr>
        <w:t xml:space="preserve">Version 1.0  ·  March 2026  ·  Confidential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00a86b" w:space="0" w:sz="4" w:val="single"/>
              <w:left w:color="00a86b" w:space="0" w:sz="4" w:val="single"/>
              <w:bottom w:color="00a86b" w:space="0" w:sz="4" w:val="single"/>
              <w:right w:color="00a86b" w:space="0" w:sz="4" w:val="single"/>
            </w:tcBorders>
            <w:shd w:fill="eaf4ff" w:val="clear"/>
            <w:tcMar>
              <w:top w:w="160.0" w:type="dxa"/>
              <w:left w:w="120.0" w:type="dxa"/>
              <w:bottom w:w="160.0" w:type="dxa"/>
              <w:right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0a86b"/>
                <w:sz w:val="56"/>
                <w:szCs w:val="56"/>
                <w:rtl w:val="0"/>
              </w:rPr>
              <w:t xml:space="preserve">8</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1a1a2e"/>
                <w:sz w:val="20"/>
                <w:szCs w:val="20"/>
                <w:rtl w:val="0"/>
              </w:rPr>
              <w:t xml:space="preserve">Belt Levels</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eaf4ff" w:val="clear"/>
            <w:tcMar>
              <w:top w:w="160.0" w:type="dxa"/>
              <w:left w:w="120.0" w:type="dxa"/>
              <w:bottom w:w="16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b3a5e"/>
                <w:sz w:val="56"/>
                <w:szCs w:val="56"/>
                <w:rtl w:val="0"/>
              </w:rPr>
              <w:t xml:space="preserve">25+</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1a1a2e"/>
                <w:sz w:val="20"/>
                <w:szCs w:val="20"/>
                <w:rtl w:val="0"/>
              </w:rPr>
              <w:t xml:space="preserve">Skill Features</w:t>
            </w:r>
            <w:r w:rsidDel="00000000" w:rsidR="00000000" w:rsidRPr="00000000">
              <w:rPr>
                <w:rtl w:val="0"/>
              </w:rPr>
            </w:r>
          </w:p>
        </w:tc>
        <w:tc>
          <w:tcPr>
            <w:tcBorders>
              <w:top w:color="c8970a" w:space="0" w:sz="4" w:val="single"/>
              <w:left w:color="c8970a" w:space="0" w:sz="4" w:val="single"/>
              <w:bottom w:color="c8970a" w:space="0" w:sz="4" w:val="single"/>
              <w:right w:color="c8970a" w:space="0" w:sz="4" w:val="single"/>
            </w:tcBorders>
            <w:shd w:fill="eaf4ff" w:val="clear"/>
            <w:tcMar>
              <w:top w:w="160.0" w:type="dxa"/>
              <w:left w:w="120.0" w:type="dxa"/>
              <w:bottom w:w="16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c8970a"/>
                <w:sz w:val="56"/>
                <w:szCs w:val="56"/>
                <w:rtl w:val="0"/>
              </w:rPr>
              <w:t xml:space="preserve">100%</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1a1a2e"/>
                <w:sz w:val="20"/>
                <w:szCs w:val="20"/>
                <w:rtl w:val="0"/>
              </w:rPr>
              <w:t xml:space="preserve">Gamified</w:t>
            </w:r>
            <w:r w:rsidDel="00000000" w:rsidR="00000000" w:rsidRPr="00000000">
              <w:rPr>
                <w:rtl w:val="0"/>
              </w:rPr>
            </w:r>
          </w:p>
        </w:tc>
        <w:tc>
          <w:tcPr>
            <w:tcBorders>
              <w:top w:color="e05a00" w:space="0" w:sz="4" w:val="single"/>
              <w:left w:color="e05a00" w:space="0" w:sz="4" w:val="single"/>
              <w:bottom w:color="e05a00" w:space="0" w:sz="4" w:val="single"/>
              <w:right w:color="e05a00" w:space="0" w:sz="4" w:val="single"/>
            </w:tcBorders>
            <w:shd w:fill="eaf4ff" w:val="clear"/>
            <w:tcMar>
              <w:top w:w="160.0" w:type="dxa"/>
              <w:left w:w="120.0" w:type="dxa"/>
              <w:bottom w:w="16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e05a00"/>
                <w:sz w:val="56"/>
                <w:szCs w:val="56"/>
                <w:rtl w:val="0"/>
              </w:rPr>
              <w:t xml:space="preserve">Lifetime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1a1a2e"/>
                <w:sz w:val="20"/>
                <w:szCs w:val="20"/>
                <w:rtl w:val="0"/>
              </w:rPr>
              <w:t xml:space="preserve">Skill Passport</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ageBreakBefore w:val="1"/>
        <w:rPr/>
      </w:pPr>
      <w:r w:rsidDel="00000000" w:rsidR="00000000" w:rsidRPr="00000000">
        <w:rPr>
          <w:rtl w:val="0"/>
        </w:rPr>
        <w:br w:type="textWrapping"/>
      </w:r>
    </w:p>
    <w:p w:rsidR="00000000" w:rsidDel="00000000" w:rsidP="00000000" w:rsidRDefault="00000000" w:rsidRPr="00000000" w14:paraId="00000010">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 What Is the Dojo System?</w:t>
      </w: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Fonts w:ascii="Arial" w:cs="Arial" w:eastAsia="Arial" w:hAnsi="Arial"/>
          <w:color w:val="1a1a2e"/>
          <w:sz w:val="22"/>
          <w:szCs w:val="22"/>
          <w:rtl w:val="0"/>
        </w:rPr>
        <w:t xml:space="preserve">The Ecoskiller Dojo is a martial-arts-inspired skill development engine that transforms the way candidates learn, demonstrate, and get recognised for professional skills. Modelled on the philosophy of the traditional dojo — a place of disciplined practice, progressive mastery, and measurable achievement — the Ecoskiller Dojo replaces vague self-declared skills with verified, ranked, and nationally benchmarked competency records.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a86b" w:space="0" w:sz="4" w:val="single"/>
              <w:left w:color="00a86b" w:space="0" w:sz="4" w:val="single"/>
              <w:bottom w:color="00a86b" w:space="0" w:sz="4" w:val="single"/>
              <w:right w:color="00a86b" w:space="0" w:sz="4" w:val="single"/>
            </w:tcBorders>
            <w:shd w:fill="00a86b"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4"/>
                <w:szCs w:val="24"/>
                <w:rtl w:val="0"/>
              </w:rPr>
              <w:t xml:space="preserve">Core Philosophy</w:t>
            </w:r>
            <w:r w:rsidDel="00000000" w:rsidR="00000000" w:rsidRPr="00000000">
              <w:rPr>
                <w:rtl w:val="0"/>
              </w:rPr>
            </w:r>
          </w:p>
        </w:tc>
      </w:tr>
      <w:tr>
        <w:trPr>
          <w:cantSplit w:val="0"/>
          <w:tblHeader w:val="0"/>
        </w:trPr>
        <w:tc>
          <w:tcPr>
            <w:tcBorders>
              <w:top w:color="00a86b" w:space="0" w:sz="4" w:val="single"/>
              <w:left w:color="00a86b" w:space="0" w:sz="4" w:val="single"/>
              <w:bottom w:color="00a86b" w:space="0" w:sz="4" w:val="single"/>
              <w:right w:color="00a86b" w:space="0" w:sz="4" w:val="single"/>
            </w:tcBorders>
            <w:shd w:fill="e8f9f1" w:val="clear"/>
            <w:tcMar>
              <w:top w:w="120.0" w:type="dxa"/>
              <w:left w:w="200.0" w:type="dxa"/>
              <w:bottom w:w="120.0" w:type="dxa"/>
              <w:right w:w="200.0" w:type="dxa"/>
            </w:tcMar>
          </w:tcPr>
          <w:p w:rsidR="00000000" w:rsidDel="00000000" w:rsidP="00000000" w:rsidRDefault="00000000" w:rsidRPr="00000000" w14:paraId="00000014">
            <w:pPr>
              <w:spacing w:after="60" w:before="60" w:lineRule="auto"/>
              <w:rPr/>
            </w:pPr>
            <w:r w:rsidDel="00000000" w:rsidR="00000000" w:rsidRPr="00000000">
              <w:rPr>
                <w:rFonts w:ascii="Arial" w:cs="Arial" w:eastAsia="Arial" w:hAnsi="Arial"/>
                <w:i w:val="1"/>
                <w:iCs w:val="1"/>
                <w:color w:val="1a1a2e"/>
                <w:sz w:val="22"/>
                <w:szCs w:val="22"/>
                <w:rtl w:val="0"/>
              </w:rPr>
              <w:t xml:space="preserve">In a traditional dojo, a white belt is not told they are a black belt — they earn it through practice, testing, and peer evaluation under a mentor. The Ecoskiller Dojo applies this exact principle to professional skills: every belt level is earned, verified, and permanently recorded.</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1a1a2e"/>
          <w:sz w:val="22"/>
          <w:szCs w:val="22"/>
          <w:rtl w:val="0"/>
        </w:rPr>
        <w:t xml:space="preserve">The Dojo is not a course catalogue or a test portal. It is a living, evolving skill identity system that works for a candidate from their first day on the platform through their entire career. Every action, every exercise, every competition, and every employer interaction contributes to a candidate's Dojo profile, which becomes their most credible and portable professional asset.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20" w:before="300" w:lineRule="auto"/>
        <w:rPr/>
      </w:pPr>
      <w:r w:rsidDel="00000000" w:rsidR="00000000" w:rsidRPr="00000000">
        <w:rPr>
          <w:rFonts w:ascii="Arial" w:cs="Arial" w:eastAsia="Arial" w:hAnsi="Arial"/>
          <w:b w:val="1"/>
          <w:bCs w:val="1"/>
          <w:color w:val="1b3a5e"/>
          <w:sz w:val="34"/>
          <w:szCs w:val="34"/>
          <w:rtl w:val="0"/>
        </w:rPr>
        <w:t xml:space="preserve">1.1 Why the Dojo Exists</w:t>
      </w: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color w:val="1a1a2e"/>
          <w:sz w:val="22"/>
          <w:szCs w:val="22"/>
          <w:rtl w:val="0"/>
        </w:rPr>
        <w:t xml:space="preserve">The Indian job market faces three structural problems that the Dojo directly solves: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Problem</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How the Dojo Solves 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color w:val="1a1a2e"/>
                <w:sz w:val="19"/>
                <w:szCs w:val="19"/>
                <w:rtl w:val="0"/>
              </w:rPr>
              <w:t xml:space="preserve">Employers cannot verify skills claimed on resumes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color w:val="1a1a2e"/>
                <w:sz w:val="19"/>
                <w:szCs w:val="19"/>
                <w:rtl w:val="0"/>
              </w:rPr>
              <w:t xml:space="preserve">Every Dojo belt is proctored, scored, and digitally certified — zero reliance on self-declaration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color w:val="1a1a2e"/>
                <w:sz w:val="19"/>
                <w:szCs w:val="19"/>
                <w:rtl w:val="0"/>
              </w:rPr>
              <w:t xml:space="preserve">Students do not know which skills to develop or in what order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color w:val="1a1a2e"/>
                <w:sz w:val="19"/>
                <w:szCs w:val="19"/>
                <w:rtl w:val="0"/>
              </w:rPr>
              <w:t xml:space="preserve">AI-generated personalised Skill Roadmaps map exact learning paths to career goals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19"/>
                <w:szCs w:val="19"/>
                <w:rtl w:val="0"/>
              </w:rPr>
              <w:t xml:space="preserve">Skill development has no engagement loop — learners quit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color w:val="1a1a2e"/>
                <w:sz w:val="19"/>
                <w:szCs w:val="19"/>
                <w:rtl w:val="0"/>
              </w:rPr>
              <w:t xml:space="preserve">Belt progression, missions, national rankings, and championships create daily return habits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color w:val="1a1a2e"/>
                <w:sz w:val="19"/>
                <w:szCs w:val="19"/>
                <w:rtl w:val="0"/>
              </w:rPr>
              <w:t xml:space="preserve">Rural and low-income students lack credible proof of 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color w:val="1a1a2e"/>
                <w:sz w:val="19"/>
                <w:szCs w:val="19"/>
                <w:rtl w:val="0"/>
              </w:rPr>
              <w:t xml:space="preserve">Offline mode + vernacular support + verified certificates level the playing field</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ageBreakBefore w:val="1"/>
        <w:rPr/>
      </w:pPr>
      <w:r w:rsidDel="00000000" w:rsidR="00000000" w:rsidRPr="00000000">
        <w:rPr>
          <w:rtl w:val="0"/>
        </w:rPr>
        <w:br w:type="textWrapping"/>
      </w:r>
    </w:p>
    <w:p w:rsidR="00000000" w:rsidDel="00000000" w:rsidP="00000000" w:rsidRDefault="00000000" w:rsidRPr="00000000" w14:paraId="00000027">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2. Belt Level System — The Core Progression Engine</w:t>
      </w:r>
      <w:r w:rsidDel="00000000" w:rsidR="00000000" w:rsidRPr="00000000">
        <w:rPr>
          <w:rtl w:val="0"/>
        </w:rPr>
      </w:r>
    </w:p>
    <w:p w:rsidR="00000000" w:rsidDel="00000000" w:rsidP="00000000" w:rsidRDefault="00000000" w:rsidRPr="00000000" w14:paraId="00000028">
      <w:pPr>
        <w:spacing w:after="80" w:before="60" w:lineRule="auto"/>
        <w:rPr/>
      </w:pPr>
      <w:r w:rsidDel="00000000" w:rsidR="00000000" w:rsidRPr="00000000">
        <w:rPr>
          <w:rFonts w:ascii="Arial" w:cs="Arial" w:eastAsia="Arial" w:hAnsi="Arial"/>
          <w:color w:val="1a1a2e"/>
          <w:sz w:val="22"/>
          <w:szCs w:val="22"/>
          <w:rtl w:val="0"/>
        </w:rPr>
        <w:t xml:space="preserve">The Belt System is the backbone of the Dojo. Each skill on the platform has eight belt levels, mirroring the martial arts progression from complete beginner to master practitioner. A candidate's belt in any skill is the single most credible representation of their ability in that domain — earned through a combination of exercises, proctored tests, peer evaluation, mentor confirmation, and real work output.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20" w:before="300" w:lineRule="auto"/>
        <w:rPr/>
      </w:pPr>
      <w:r w:rsidDel="00000000" w:rsidR="00000000" w:rsidRPr="00000000">
        <w:rPr>
          <w:rFonts w:ascii="Arial" w:cs="Arial" w:eastAsia="Arial" w:hAnsi="Arial"/>
          <w:b w:val="1"/>
          <w:bCs w:val="1"/>
          <w:color w:val="1b3a5e"/>
          <w:sz w:val="34"/>
          <w:szCs w:val="34"/>
          <w:rtl w:val="0"/>
        </w:rPr>
        <w:t xml:space="preserve">2.1 The Eight Belt Levels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Belt</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Level Name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How to Earn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color w:val="1a1a2e"/>
                <w:sz w:val="19"/>
                <w:szCs w:val="19"/>
                <w:rtl w:val="0"/>
              </w:rPr>
              <w:t xml:space="preserve">Belt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color w:val="1a1a2e"/>
                <w:sz w:val="19"/>
                <w:szCs w:val="19"/>
                <w:rtl w:val="0"/>
              </w:rPr>
              <w:t xml:space="preserve">⚪ White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1a1a2e"/>
                <w:sz w:val="19"/>
                <w:szCs w:val="19"/>
                <w:rtl w:val="0"/>
              </w:rPr>
              <w:t xml:space="preserve">Awareness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19"/>
                <w:szCs w:val="19"/>
                <w:rtl w:val="0"/>
              </w:rPr>
              <w:t xml:space="preserve">You understand what this skill is and why it matters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color w:val="1a1a2e"/>
                <w:sz w:val="19"/>
                <w:szCs w:val="19"/>
                <w:rtl w:val="0"/>
              </w:rPr>
              <w:t xml:space="preserve">Complete orientation module + score 60%+ on awareness test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color w:val="1a1a2e"/>
                <w:sz w:val="19"/>
                <w:szCs w:val="19"/>
                <w:rtl w:val="0"/>
              </w:rPr>
              <w:t xml:space="preserve">Belt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color w:val="1a1a2e"/>
                <w:sz w:val="19"/>
                <w:szCs w:val="19"/>
                <w:rtl w:val="0"/>
              </w:rPr>
              <w:t xml:space="preserve">🟡 Yellow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color w:val="1a1a2e"/>
                <w:sz w:val="19"/>
                <w:szCs w:val="19"/>
                <w:rtl w:val="0"/>
              </w:rPr>
              <w:t xml:space="preserve">Foundation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19"/>
                <w:szCs w:val="19"/>
                <w:rtl w:val="0"/>
              </w:rPr>
              <w:t xml:space="preserve">You can perform the skill under guidance with basic competence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color w:val="1a1a2e"/>
                <w:sz w:val="19"/>
                <w:szCs w:val="19"/>
                <w:rtl w:val="0"/>
              </w:rPr>
              <w:t xml:space="preserve">Complete foundation exercises + proctored test + 1 peer review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19"/>
                <w:szCs w:val="19"/>
                <w:rtl w:val="0"/>
              </w:rPr>
              <w:t xml:space="preserve">Belt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color w:val="1a1a2e"/>
                <w:sz w:val="19"/>
                <w:szCs w:val="19"/>
                <w:rtl w:val="0"/>
              </w:rPr>
              <w:t xml:space="preserve">🟠 Orange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19"/>
                <w:szCs w:val="19"/>
                <w:rtl w:val="0"/>
              </w:rPr>
              <w:t xml:space="preserve">Applied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color w:val="1a1a2e"/>
                <w:sz w:val="19"/>
                <w:szCs w:val="19"/>
                <w:rtl w:val="0"/>
              </w:rPr>
              <w:t xml:space="preserve">You can apply the skill independently on real tasks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1a1a2e"/>
                <w:sz w:val="19"/>
                <w:szCs w:val="19"/>
                <w:rtl w:val="0"/>
              </w:rPr>
              <w:t xml:space="preserve">Submit 2 real-task outputs + AI quality scoring + test pass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color w:val="1a1a2e"/>
                <w:sz w:val="19"/>
                <w:szCs w:val="19"/>
                <w:rtl w:val="0"/>
              </w:rPr>
              <w:t xml:space="preserve">Belt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1a1a2e"/>
                <w:sz w:val="19"/>
                <w:szCs w:val="19"/>
                <w:rtl w:val="0"/>
              </w:rPr>
              <w:t xml:space="preserve">🟢 Green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color w:val="1a1a2e"/>
                <w:sz w:val="19"/>
                <w:szCs w:val="19"/>
                <w:rtl w:val="0"/>
              </w:rPr>
              <w:t xml:space="preserve">Proficient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color w:val="1a1a2e"/>
                <w:sz w:val="19"/>
                <w:szCs w:val="19"/>
                <w:rtl w:val="0"/>
              </w:rPr>
              <w:t xml:space="preserve">You consistently deliver quality output at a professional standard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4">
            <w:pPr>
              <w:rPr/>
            </w:pPr>
            <w:sdt>
              <w:sdtPr>
                <w:id w:val="1464917300"/>
                <w:tag w:val="goog_rdk_0"/>
              </w:sdtPr>
              <w:sdtContent>
                <w:r w:rsidDel="00000000" w:rsidR="00000000" w:rsidRPr="00000000">
                  <w:rPr>
                    <w:rFonts w:ascii="Arial Unicode MS" w:cs="Arial Unicode MS" w:eastAsia="Arial Unicode MS" w:hAnsi="Arial Unicode MS"/>
                    <w:color w:val="1a1a2e"/>
                    <w:sz w:val="19"/>
                    <w:szCs w:val="19"/>
                    <w:rtl w:val="0"/>
                  </w:rPr>
                  <w:t xml:space="preserve">3 projects + mentor evaluation + national percentile ≥ 40%</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1a1a2e"/>
                <w:sz w:val="19"/>
                <w:szCs w:val="19"/>
                <w:rtl w:val="0"/>
              </w:rPr>
              <w:t xml:space="preserve">Belt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color w:val="1a1a2e"/>
                <w:sz w:val="19"/>
                <w:szCs w:val="19"/>
                <w:rtl w:val="0"/>
              </w:rPr>
              <w:t xml:space="preserve">🔵 Blue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color w:val="1a1a2e"/>
                <w:sz w:val="19"/>
                <w:szCs w:val="19"/>
                <w:rtl w:val="0"/>
              </w:rPr>
              <w:t xml:space="preserve">Advanced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1a1a2e"/>
                <w:sz w:val="19"/>
                <w:szCs w:val="19"/>
                <w:rtl w:val="0"/>
              </w:rPr>
              <w:t xml:space="preserve">You solve complex problems using this skill with minimal guidance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color w:val="1a1a2e"/>
                <w:sz w:val="19"/>
                <w:szCs w:val="19"/>
                <w:rtl w:val="0"/>
              </w:rPr>
              <w:t xml:space="preserve">Championship participation + advanced scenario + peer panel score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color w:val="1a1a2e"/>
                <w:sz w:val="19"/>
                <w:szCs w:val="19"/>
                <w:rtl w:val="0"/>
              </w:rPr>
              <w:t xml:space="preserve">Belt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1a1a2e"/>
                <w:sz w:val="19"/>
                <w:szCs w:val="19"/>
                <w:rtl w:val="0"/>
              </w:rPr>
              <w:t xml:space="preserve">🟣 Purple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19"/>
                <w:szCs w:val="19"/>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1a1a2e"/>
                <w:sz w:val="19"/>
                <w:szCs w:val="19"/>
                <w:rtl w:val="0"/>
              </w:rPr>
              <w:t xml:space="preserve">Employers can rely on you for high-stakes work in this skill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19"/>
                <w:szCs w:val="19"/>
                <w:rtl w:val="0"/>
              </w:rPr>
              <w:t xml:space="preserve">Expert scenario pass + mentor board certification + industry test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19"/>
                <w:szCs w:val="19"/>
                <w:rtl w:val="0"/>
              </w:rPr>
              <w:t xml:space="preserve">Belt 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19"/>
                <w:szCs w:val="19"/>
                <w:rtl w:val="0"/>
              </w:rPr>
              <w:t xml:space="preserve">🟤 Brown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19"/>
                <w:szCs w:val="19"/>
                <w:rtl w:val="0"/>
              </w:rPr>
              <w:t xml:space="preserve">Master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19"/>
                <w:szCs w:val="19"/>
                <w:rtl w:val="0"/>
              </w:rPr>
              <w:t xml:space="preserve">You teach, evaluate, and improve others in this skill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19"/>
                <w:szCs w:val="19"/>
                <w:rtl w:val="0"/>
              </w:rPr>
              <w:t xml:space="preserve">Train junior belts + mentor score + real-world outcome proof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19"/>
                <w:szCs w:val="19"/>
                <w:rtl w:val="0"/>
              </w:rPr>
              <w:t xml:space="preserve">Belt 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19"/>
                <w:szCs w:val="19"/>
                <w:rtl w:val="0"/>
              </w:rPr>
              <w:t xml:space="preserve">⚫ Black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19"/>
                <w:szCs w:val="19"/>
                <w:rtl w:val="0"/>
              </w:rPr>
              <w:t xml:space="preserve">Grand Master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19"/>
                <w:szCs w:val="19"/>
                <w:rtl w:val="0"/>
              </w:rPr>
              <w:t xml:space="preserve">Your skill is nationally ranked and industry-recognised at the highest level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19"/>
                <w:szCs w:val="19"/>
                <w:rtl w:val="0"/>
              </w:rPr>
              <w:t xml:space="preserve">Top 1% national ranking + all prior belts + full certification panel</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Fonts w:ascii="Arial" w:cs="Arial" w:eastAsia="Arial" w:hAnsi="Arial"/>
          <w:color w:val="1a1a2e"/>
          <w:sz w:val="22"/>
          <w:szCs w:val="22"/>
          <w:rtl w:val="0"/>
        </w:rPr>
        <w:t xml:space="preserve">Each belt level has a corresponding Ecoskiller Skill Certificate that is digitally signed, QR-code verifiable, and permanently stored in the candidate's Certificate Vault. An employer or institution can scan any certificate and verify its authenticity in real time.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20" w:before="300" w:lineRule="auto"/>
        <w:rPr/>
      </w:pPr>
      <w:r w:rsidDel="00000000" w:rsidR="00000000" w:rsidRPr="00000000">
        <w:rPr>
          <w:rFonts w:ascii="Arial" w:cs="Arial" w:eastAsia="Arial" w:hAnsi="Arial"/>
          <w:b w:val="1"/>
          <w:bCs w:val="1"/>
          <w:color w:val="1b3a5e"/>
          <w:sz w:val="34"/>
          <w:szCs w:val="34"/>
          <w:rtl w:val="0"/>
        </w:rPr>
        <w:t xml:space="preserve">2.2 Belt Promotion Rules</w:t>
      </w:r>
      <w:r w:rsidDel="00000000" w:rsidR="00000000" w:rsidRPr="00000000">
        <w:rPr>
          <w:rtl w:val="0"/>
        </w:rPr>
      </w:r>
    </w:p>
    <w:p w:rsidR="00000000" w:rsidDel="00000000" w:rsidP="00000000" w:rsidRDefault="00000000" w:rsidRPr="00000000" w14:paraId="0000005D">
      <w:pPr>
        <w:spacing w:after="80" w:before="60" w:lineRule="auto"/>
        <w:rPr/>
      </w:pPr>
      <w:r w:rsidDel="00000000" w:rsidR="00000000" w:rsidRPr="00000000">
        <w:rPr>
          <w:rFonts w:ascii="Arial" w:cs="Arial" w:eastAsia="Arial" w:hAnsi="Arial"/>
          <w:color w:val="1a1a2e"/>
          <w:sz w:val="22"/>
          <w:szCs w:val="22"/>
          <w:rtl w:val="0"/>
        </w:rPr>
        <w:t xml:space="preserve">Belt promotion is governed by a strict multi-criteria protocol. The system prevents gaming, auto-inflation, or accidental promotion. The criteria below must ALL be satisfied simultaneously: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Minimum match count completed at current belt level — verified by system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Score threshold met on proctored belt advancement test (score varies by belt)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Pressure scenario passed — a time-limited, high-difficulty real-world simulation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Mentor certification — a qualified Dojo Mentor reviews and approves the advancement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Audit record created — all promotion decisions are immutably logged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Low-confidence scores require Mentor Board review before any promotion is granted</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rFonts w:ascii="Arial" w:cs="Arial" w:eastAsia="Arial" w:hAnsi="Arial"/>
          <w:color w:val="1a1a2e"/>
          <w:sz w:val="22"/>
          <w:szCs w:val="22"/>
          <w:rtl w:val="0"/>
        </w:rPr>
        <w:t xml:space="preserve">Auto-promotion is permanently forbidden. The system may notify a candidate of eligibility, but the promotion only executes after human mentor confirmation backed by an audit record.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120" w:before="300" w:lineRule="auto"/>
        <w:rPr/>
      </w:pPr>
      <w:r w:rsidDel="00000000" w:rsidR="00000000" w:rsidRPr="00000000">
        <w:rPr>
          <w:rFonts w:ascii="Arial" w:cs="Arial" w:eastAsia="Arial" w:hAnsi="Arial"/>
          <w:b w:val="1"/>
          <w:bCs w:val="1"/>
          <w:color w:val="1b3a5e"/>
          <w:sz w:val="34"/>
          <w:szCs w:val="34"/>
          <w:rtl w:val="0"/>
        </w:rPr>
        <w:t xml:space="preserve">2.3 Belt Version Governance</w:t>
      </w:r>
      <w:r w:rsidDel="00000000" w:rsidR="00000000" w:rsidRPr="00000000">
        <w:rPr>
          <w:rtl w:val="0"/>
        </w:rPr>
      </w:r>
    </w:p>
    <w:p w:rsidR="00000000" w:rsidDel="00000000" w:rsidP="00000000" w:rsidRDefault="00000000" w:rsidRPr="00000000" w14:paraId="00000069">
      <w:pPr>
        <w:spacing w:after="80" w:before="60" w:lineRule="auto"/>
        <w:rPr/>
      </w:pPr>
      <w:r w:rsidDel="00000000" w:rsidR="00000000" w:rsidRPr="00000000">
        <w:rPr>
          <w:rFonts w:ascii="Arial" w:cs="Arial" w:eastAsia="Arial" w:hAnsi="Arial"/>
          <w:color w:val="1a1a2e"/>
          <w:sz w:val="22"/>
          <w:szCs w:val="22"/>
          <w:rtl w:val="0"/>
        </w:rPr>
        <w:t xml:space="preserve">All belts carry version metadata. When rubrics are updated, certificates are version-stamped so employers always know which assessment framework was used. Major rubric changes may trigger re-certification notices for candidates, ensuring the value of existing belts is always transparent and comparable.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ageBreakBefore w:val="1"/>
        <w:rPr/>
      </w:pPr>
      <w:r w:rsidDel="00000000" w:rsidR="00000000" w:rsidRPr="00000000">
        <w:rPr>
          <w:rtl w:val="0"/>
        </w:rPr>
        <w:br w:type="textWrapping"/>
      </w:r>
    </w:p>
    <w:p w:rsidR="00000000" w:rsidDel="00000000" w:rsidP="00000000" w:rsidRDefault="00000000" w:rsidRPr="00000000" w14:paraId="0000006C">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3. Skill XP Points — The Engagement Engine</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color w:val="1a1a2e"/>
          <w:sz w:val="22"/>
          <w:szCs w:val="22"/>
          <w:rtl w:val="0"/>
        </w:rPr>
        <w:t xml:space="preserve">XP (Experience Points) is the fuel of the Dojo ecosystem. Every meaningful action a candidate takes on the platform generates XP. XP drives belt progression eligibility, national rankings, leaderboard positions, and access to exclusive features and opportunities.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20" w:before="300" w:lineRule="auto"/>
        <w:rPr/>
      </w:pPr>
      <w:r w:rsidDel="00000000" w:rsidR="00000000" w:rsidRPr="00000000">
        <w:rPr>
          <w:rFonts w:ascii="Arial" w:cs="Arial" w:eastAsia="Arial" w:hAnsi="Arial"/>
          <w:b w:val="1"/>
          <w:bCs w:val="1"/>
          <w:color w:val="1b3a5e"/>
          <w:sz w:val="34"/>
          <w:szCs w:val="34"/>
          <w:rtl w:val="0"/>
        </w:rPr>
        <w:t xml:space="preserve">3.1 How XP Is Earned</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XP Awarded</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color w:val="1a1a2e"/>
                <w:sz w:val="19"/>
                <w:szCs w:val="19"/>
                <w:rtl w:val="0"/>
              </w:rPr>
              <w:t xml:space="preserve">Complete a daily mission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color w:val="1a1a2e"/>
                <w:sz w:val="19"/>
                <w:szCs w:val="19"/>
                <w:rtl w:val="0"/>
              </w:rPr>
              <w:t xml:space="preserve">50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color w:val="1a1a2e"/>
                <w:sz w:val="19"/>
                <w:szCs w:val="19"/>
                <w:rtl w:val="0"/>
              </w:rPr>
              <w:t xml:space="preserve">Bonus multiplier applies on streak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19"/>
                <w:szCs w:val="19"/>
                <w:rtl w:val="0"/>
              </w:rPr>
              <w:t xml:space="preserve">Pass a proctored skill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color w:val="1a1a2e"/>
                <w:sz w:val="19"/>
                <w:szCs w:val="19"/>
                <w:rtl w:val="0"/>
              </w:rPr>
              <w:t xml:space="preserve">200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19"/>
                <w:szCs w:val="19"/>
                <w:rtl w:val="0"/>
              </w:rPr>
              <w:t xml:space="preserve">XP scales with belt level attempted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19"/>
                <w:szCs w:val="19"/>
                <w:rtl w:val="0"/>
              </w:rPr>
              <w:t xml:space="preserve">Submit and pass a real-task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color w:val="1a1a2e"/>
                <w:sz w:val="19"/>
                <w:szCs w:val="19"/>
                <w:rtl w:val="0"/>
              </w:rPr>
              <w:t xml:space="preserve">150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19"/>
                <w:szCs w:val="19"/>
                <w:rtl w:val="0"/>
              </w:rPr>
              <w:t xml:space="preserve">AI quality score affects final XP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19"/>
                <w:szCs w:val="19"/>
                <w:rtl w:val="0"/>
              </w:rPr>
              <w:t xml:space="preserve">Participate in a Championship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color w:val="1a1a2e"/>
                <w:sz w:val="19"/>
                <w:szCs w:val="19"/>
                <w:rtl w:val="0"/>
              </w:rPr>
              <w:t xml:space="preserve">100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19"/>
                <w:szCs w:val="19"/>
                <w:rtl w:val="0"/>
              </w:rPr>
              <w:t xml:space="preserve">Win = 3× multiplier applied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19"/>
                <w:szCs w:val="19"/>
                <w:rtl w:val="0"/>
              </w:rPr>
              <w:t xml:space="preserve">Receive a positive peer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color w:val="1a1a2e"/>
                <w:sz w:val="19"/>
                <w:szCs w:val="19"/>
                <w:rtl w:val="0"/>
              </w:rPr>
              <w:t xml:space="preserve">75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19"/>
                <w:szCs w:val="19"/>
                <w:rtl w:val="0"/>
              </w:rPr>
              <w:t xml:space="preserve">Peer credibility score weights the award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19"/>
                <w:szCs w:val="19"/>
                <w:rtl w:val="0"/>
              </w:rPr>
              <w:t xml:space="preserve">Help another user with a skill (mentor)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19"/>
                <w:szCs w:val="19"/>
                <w:rtl w:val="0"/>
              </w:rPr>
              <w:t xml:space="preserve">100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color w:val="1a1a2e"/>
                <w:sz w:val="19"/>
                <w:szCs w:val="19"/>
                <w:rtl w:val="0"/>
              </w:rPr>
              <w:t xml:space="preserve">Verified by recipient confirmation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19"/>
                <w:szCs w:val="19"/>
                <w:rtl w:val="0"/>
              </w:rPr>
              <w:t xml:space="preserve">Earn a new belt promotion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color w:val="1a1a2e"/>
                <w:sz w:val="19"/>
                <w:szCs w:val="19"/>
                <w:rtl w:val="0"/>
              </w:rPr>
              <w:t xml:space="preserve">500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color w:val="1a1a2e"/>
                <w:sz w:val="19"/>
                <w:szCs w:val="19"/>
                <w:rtl w:val="0"/>
              </w:rPr>
              <w:t xml:space="preserve">One-time per belt per skill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color w:val="1a1a2e"/>
                <w:sz w:val="19"/>
                <w:szCs w:val="19"/>
                <w:rtl w:val="0"/>
              </w:rPr>
              <w:t xml:space="preserve">Complete a skill certification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color w:val="1a1a2e"/>
                <w:sz w:val="19"/>
                <w:szCs w:val="19"/>
                <w:rtl w:val="0"/>
              </w:rPr>
              <w:t xml:space="preserve">300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color w:val="1a1a2e"/>
                <w:sz w:val="19"/>
                <w:szCs w:val="19"/>
                <w:rtl w:val="0"/>
              </w:rPr>
              <w:t xml:space="preserve">Requires proctored exam pass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19"/>
                <w:szCs w:val="19"/>
                <w:rtl w:val="0"/>
              </w:rPr>
              <w:t xml:space="preserve">Maintain a 7-day learning streak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color w:val="1a1a2e"/>
                <w:sz w:val="19"/>
                <w:szCs w:val="19"/>
                <w:rtl w:val="0"/>
              </w:rPr>
              <w:t xml:space="preserve">200 XP bonus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color w:val="1a1a2e"/>
                <w:sz w:val="19"/>
                <w:szCs w:val="19"/>
                <w:rtl w:val="0"/>
              </w:rPr>
              <w:t xml:space="preserve">Auto-awarded at streak milestone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color w:val="1a1a2e"/>
                <w:sz w:val="19"/>
                <w:szCs w:val="19"/>
                <w:rtl w:val="0"/>
              </w:rPr>
              <w:t xml:space="preserve">Find a problem in Innovation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color w:val="1a1a2e"/>
                <w:sz w:val="19"/>
                <w:szCs w:val="19"/>
                <w:rtl w:val="0"/>
              </w:rPr>
              <w:t xml:space="preserve">10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color w:val="1a1a2e"/>
                <w:sz w:val="19"/>
                <w:szCs w:val="19"/>
                <w:rtl w:val="0"/>
              </w:rPr>
              <w:t xml:space="preserve">First step of the innovation cycle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19"/>
                <w:szCs w:val="19"/>
                <w:rtl w:val="0"/>
              </w:rPr>
              <w:t xml:space="preserve">Generate a viable idea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color w:val="1a1a2e"/>
                <w:sz w:val="19"/>
                <w:szCs w:val="19"/>
                <w:rtl w:val="0"/>
              </w:rPr>
              <w:t xml:space="preserve">20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color w:val="1a1a2e"/>
                <w:sz w:val="19"/>
                <w:szCs w:val="19"/>
                <w:rtl w:val="0"/>
              </w:rPr>
              <w:t xml:space="preserve">Evaluated by AI originality engine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19"/>
                <w:szCs w:val="19"/>
                <w:rtl w:val="0"/>
              </w:rPr>
              <w:t xml:space="preserve">Solve a real innovation challenge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color w:val="1a1a2e"/>
                <w:sz w:val="19"/>
                <w:szCs w:val="19"/>
                <w:rtl w:val="0"/>
              </w:rPr>
              <w:t xml:space="preserve">200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color w:val="1a1a2e"/>
                <w:sz w:val="19"/>
                <w:szCs w:val="19"/>
                <w:rtl w:val="0"/>
              </w:rPr>
              <w:t xml:space="preserve">Panel-judged output required</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20" w:before="300" w:lineRule="auto"/>
        <w:rPr/>
      </w:pPr>
      <w:r w:rsidDel="00000000" w:rsidR="00000000" w:rsidRPr="00000000">
        <w:rPr>
          <w:rFonts w:ascii="Arial" w:cs="Arial" w:eastAsia="Arial" w:hAnsi="Arial"/>
          <w:b w:val="1"/>
          <w:bCs w:val="1"/>
          <w:color w:val="1b3a5e"/>
          <w:sz w:val="34"/>
          <w:szCs w:val="34"/>
          <w:rtl w:val="0"/>
        </w:rPr>
        <w:t xml:space="preserve">3.2 XP Level Thresholds</w:t>
      </w:r>
      <w:r w:rsidDel="00000000" w:rsidR="00000000" w:rsidRPr="00000000">
        <w:rPr>
          <w:rtl w:val="0"/>
        </w:rPr>
      </w:r>
    </w:p>
    <w:p w:rsidR="00000000" w:rsidDel="00000000" w:rsidP="00000000" w:rsidRDefault="00000000" w:rsidRPr="00000000" w14:paraId="0000009A">
      <w:pPr>
        <w:spacing w:after="80" w:before="60" w:lineRule="auto"/>
        <w:rPr/>
      </w:pPr>
      <w:r w:rsidDel="00000000" w:rsidR="00000000" w:rsidRPr="00000000">
        <w:rPr>
          <w:rFonts w:ascii="Arial" w:cs="Arial" w:eastAsia="Arial" w:hAnsi="Arial"/>
          <w:color w:val="1a1a2e"/>
          <w:sz w:val="22"/>
          <w:szCs w:val="22"/>
          <w:rtl w:val="0"/>
        </w:rPr>
        <w:t xml:space="preserve">XP accumulates across all skills and translates into an overall Dojo Level — a platform-wide status indicator distinct from any individual skill belt. The Dojo Level is visible on the candidate's public profile and influences their priority ranking in recruiter search results.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Dojo Level</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XP Required</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Status Title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Recruiter Visibility Boost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19"/>
                <w:szCs w:val="19"/>
                <w:rtl w:val="0"/>
              </w:rPr>
              <w:t xml:space="preserve">Level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color w:val="1a1a2e"/>
                <w:sz w:val="19"/>
                <w:szCs w:val="19"/>
                <w:rtl w:val="0"/>
              </w:rPr>
              <w:t xml:space="preserve">0 – 999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19"/>
                <w:szCs w:val="19"/>
                <w:rtl w:val="0"/>
              </w:rPr>
              <w:t xml:space="preserve">Initiate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color w:val="1a1a2e"/>
                <w:sz w:val="19"/>
                <w:szCs w:val="19"/>
                <w:rtl w:val="0"/>
              </w:rPr>
              <w:t xml:space="preserve">Standard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19"/>
                <w:szCs w:val="19"/>
                <w:rtl w:val="0"/>
              </w:rPr>
              <w:t xml:space="preserve">Level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color w:val="1a1a2e"/>
                <w:sz w:val="19"/>
                <w:szCs w:val="19"/>
                <w:rtl w:val="0"/>
              </w:rPr>
              <w:t xml:space="preserve">1,000 – 4,999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19"/>
                <w:szCs w:val="19"/>
                <w:rtl w:val="0"/>
              </w:rPr>
              <w:t xml:space="preserve">Practitioner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color w:val="1a1a2e"/>
                <w:sz w:val="19"/>
                <w:szCs w:val="19"/>
                <w:rtl w:val="0"/>
              </w:rPr>
              <w:t xml:space="preserve">+10% search priority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19"/>
                <w:szCs w:val="19"/>
                <w:rtl w:val="0"/>
              </w:rPr>
              <w:t xml:space="preserve">Level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19"/>
                <w:szCs w:val="19"/>
                <w:rtl w:val="0"/>
              </w:rPr>
              <w:t xml:space="preserve">5,000 – 14,999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19"/>
                <w:szCs w:val="19"/>
                <w:rtl w:val="0"/>
              </w:rPr>
              <w:t xml:space="preserve">Competitor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color w:val="1a1a2e"/>
                <w:sz w:val="19"/>
                <w:szCs w:val="19"/>
                <w:rtl w:val="0"/>
              </w:rPr>
              <w:t xml:space="preserve">+25% search priority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19"/>
                <w:szCs w:val="19"/>
                <w:rtl w:val="0"/>
              </w:rPr>
              <w:t xml:space="preserve">Level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19"/>
                <w:szCs w:val="19"/>
                <w:rtl w:val="0"/>
              </w:rPr>
              <w:t xml:space="preserve">15,000 – 39,999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color w:val="1a1a2e"/>
                <w:sz w:val="19"/>
                <w:szCs w:val="19"/>
                <w:rtl w:val="0"/>
              </w:rPr>
              <w:t xml:space="preserve">Champion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19"/>
                <w:szCs w:val="19"/>
                <w:rtl w:val="0"/>
              </w:rPr>
              <w:t xml:space="preserve">+50% search priority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color w:val="1a1a2e"/>
                <w:sz w:val="19"/>
                <w:szCs w:val="19"/>
                <w:rtl w:val="0"/>
              </w:rPr>
              <w:t xml:space="preserve">Level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color w:val="1a1a2e"/>
                <w:sz w:val="19"/>
                <w:szCs w:val="19"/>
                <w:rtl w:val="0"/>
              </w:rPr>
              <w:t xml:space="preserve">40,000+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color w:val="1a1a2e"/>
                <w:sz w:val="19"/>
                <w:szCs w:val="19"/>
                <w:rtl w:val="0"/>
              </w:rPr>
              <w:t xml:space="preserve">Grand Master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color w:val="1a1a2e"/>
                <w:sz w:val="19"/>
                <w:szCs w:val="19"/>
                <w:rtl w:val="0"/>
              </w:rPr>
              <w:t xml:space="preserve">Top placement in all relevant searches</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80" w:before="60" w:lineRule="auto"/>
        <w:rPr/>
      </w:pPr>
      <w:r w:rsidDel="00000000" w:rsidR="00000000" w:rsidRPr="00000000">
        <w:rPr>
          <w:rFonts w:ascii="Arial" w:cs="Arial" w:eastAsia="Arial" w:hAnsi="Arial"/>
          <w:color w:val="1a1a2e"/>
          <w:sz w:val="22"/>
          <w:szCs w:val="22"/>
          <w:rtl w:val="0"/>
        </w:rPr>
        <w:t xml:space="preserve">XP is anti-gameable. The system's Collusion &amp; Manipulation Detection engine monitors for reciprocal high-scoring pairs, match farming patterns, and rating inflation clusters. Flagged XP sources are quarantined pending audit review.</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ageBreakBefore w:val="1"/>
        <w:rPr/>
      </w:pPr>
      <w:r w:rsidDel="00000000" w:rsidR="00000000" w:rsidRPr="00000000">
        <w:rPr>
          <w:rtl w:val="0"/>
        </w:rPr>
        <w:br w:type="textWrapping"/>
      </w:r>
    </w:p>
    <w:p w:rsidR="00000000" w:rsidDel="00000000" w:rsidP="00000000" w:rsidRDefault="00000000" w:rsidRPr="00000000" w14:paraId="000000B8">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4. Skill Badges — Achievement Recognition Layer</w:t>
      </w:r>
      <w:r w:rsidDel="00000000" w:rsidR="00000000" w:rsidRPr="00000000">
        <w:rPr>
          <w:rtl w:val="0"/>
        </w:rPr>
      </w:r>
    </w:p>
    <w:p w:rsidR="00000000" w:rsidDel="00000000" w:rsidP="00000000" w:rsidRDefault="00000000" w:rsidRPr="00000000" w14:paraId="000000B9">
      <w:pPr>
        <w:spacing w:after="80" w:before="60" w:lineRule="auto"/>
        <w:rPr/>
      </w:pPr>
      <w:r w:rsidDel="00000000" w:rsidR="00000000" w:rsidRPr="00000000">
        <w:rPr>
          <w:rFonts w:ascii="Arial" w:cs="Arial" w:eastAsia="Arial" w:hAnsi="Arial"/>
          <w:color w:val="1a1a2e"/>
          <w:sz w:val="22"/>
          <w:szCs w:val="22"/>
          <w:rtl w:val="0"/>
        </w:rPr>
        <w:t xml:space="preserve">Skill Badges are micro-recognitions awarded to candidates when they hit specific milestones within the Dojo ecosystem. Unlike belt levels (which measure overall skill mastery), badges celebrate specific achievements, behaviours, and contributions that demonstrate exceptional performance in focused areas.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120" w:before="300" w:lineRule="auto"/>
        <w:rPr/>
      </w:pPr>
      <w:r w:rsidDel="00000000" w:rsidR="00000000" w:rsidRPr="00000000">
        <w:rPr>
          <w:rFonts w:ascii="Arial" w:cs="Arial" w:eastAsia="Arial" w:hAnsi="Arial"/>
          <w:b w:val="1"/>
          <w:bCs w:val="1"/>
          <w:color w:val="1b3a5e"/>
          <w:sz w:val="34"/>
          <w:szCs w:val="34"/>
          <w:rtl w:val="0"/>
        </w:rPr>
        <w:t xml:space="preserve">4.1 Badge Categories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Example Badges</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Trigger Condition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19"/>
                <w:szCs w:val="19"/>
                <w:rtl w:val="0"/>
              </w:rPr>
              <w:t xml:space="preserve">Progress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color w:val="1a1a2e"/>
                <w:sz w:val="19"/>
                <w:szCs w:val="19"/>
                <w:rtl w:val="0"/>
              </w:rPr>
              <w:t xml:space="preserve">First Belt, Triple Promotion, Full Track Complete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19"/>
                <w:szCs w:val="19"/>
                <w:rtl w:val="0"/>
              </w:rPr>
              <w:t xml:space="preserve">Reaching defined milestones in belt progression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color w:val="1a1a2e"/>
                <w:sz w:val="19"/>
                <w:szCs w:val="19"/>
                <w:rtl w:val="0"/>
              </w:rPr>
              <w:t xml:space="preserve">Streak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color w:val="1a1a2e"/>
                <w:sz w:val="19"/>
                <w:szCs w:val="19"/>
                <w:rtl w:val="0"/>
              </w:rPr>
              <w:t xml:space="preserve">7-Day Streak, 30-Day Streak, Unstoppable (90 days)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19"/>
                <w:szCs w:val="19"/>
                <w:rtl w:val="0"/>
              </w:rPr>
              <w:t xml:space="preserve">Maintaining consecutive daily learning activity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19"/>
                <w:szCs w:val="19"/>
                <w:rtl w:val="0"/>
              </w:rPr>
              <w:t xml:space="preserve">Competition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color w:val="1a1a2e"/>
                <w:sz w:val="19"/>
                <w:szCs w:val="19"/>
                <w:rtl w:val="0"/>
              </w:rPr>
              <w:t xml:space="preserve">Championship Qualifier, District Champion, National Finalist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19"/>
                <w:szCs w:val="19"/>
                <w:rtl w:val="0"/>
              </w:rPr>
              <w:t xml:space="preserve">Achieving defined positions in Dojo competitions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color w:val="1a1a2e"/>
                <w:sz w:val="19"/>
                <w:szCs w:val="19"/>
                <w:rtl w:val="0"/>
              </w:rPr>
              <w:t xml:space="preserve">Contribution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19"/>
                <w:szCs w:val="19"/>
                <w:rtl w:val="0"/>
              </w:rPr>
              <w:t xml:space="preserve">Mentor Star, Community Helper, Peer Evaluator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color w:val="1a1a2e"/>
                <w:sz w:val="19"/>
                <w:szCs w:val="19"/>
                <w:rtl w:val="0"/>
              </w:rPr>
              <w:t xml:space="preserve">Helping other candidates with their development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19"/>
                <w:szCs w:val="19"/>
                <w:rtl w:val="0"/>
              </w:rPr>
              <w:t xml:space="preserve">Innovation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19"/>
                <w:szCs w:val="19"/>
                <w:rtl w:val="0"/>
              </w:rPr>
              <w:t xml:space="preserve">First Idea, Problem Solver, Inventor, Patent Pending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19"/>
                <w:szCs w:val="19"/>
                <w:rtl w:val="0"/>
              </w:rPr>
              <w:t xml:space="preserve">Completing steps in the Dojo Innovation Loop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color w:val="1a1a2e"/>
                <w:sz w:val="19"/>
                <w:szCs w:val="19"/>
                <w:rtl w:val="0"/>
              </w:rPr>
              <w:t xml:space="preserve">Speed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19"/>
                <w:szCs w:val="19"/>
                <w:rtl w:val="0"/>
              </w:rPr>
              <w:t xml:space="preserve">Fast Learner, Rapid Promoter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19"/>
                <w:szCs w:val="19"/>
                <w:rtl w:val="0"/>
              </w:rPr>
              <w:t xml:space="preserve">Achieving belt promotions in record time without quality drop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19"/>
                <w:szCs w:val="19"/>
                <w:rtl w:val="0"/>
              </w:rPr>
              <w:t xml:space="preserve">Skill Depth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color w:val="1a1a2e"/>
                <w:sz w:val="19"/>
                <w:szCs w:val="19"/>
                <w:rtl w:val="0"/>
              </w:rPr>
              <w:t xml:space="preserve">Deep Diver (5 belts in one skill), Polymath (3+ skills at Green+)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color w:val="1a1a2e"/>
                <w:sz w:val="19"/>
                <w:szCs w:val="19"/>
                <w:rtl w:val="0"/>
              </w:rPr>
              <w:t xml:space="preserve">Achieving depth or breadth across the skill catalogue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color w:val="1a1a2e"/>
                <w:sz w:val="19"/>
                <w:szCs w:val="19"/>
                <w:rtl w:val="0"/>
              </w:rPr>
              <w:t xml:space="preserve">First-Time Badges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color w:val="1a1a2e"/>
                <w:sz w:val="19"/>
                <w:szCs w:val="19"/>
                <w:rtl w:val="0"/>
              </w:rPr>
              <w:t xml:space="preserve">First Mission, First Test Pass, First Real Project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color w:val="1a1a2e"/>
                <w:sz w:val="19"/>
                <w:szCs w:val="19"/>
                <w:rtl w:val="0"/>
              </w:rPr>
              <w:t xml:space="preserve">Completing each category of action for the first time</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120" w:before="300" w:lineRule="auto"/>
        <w:rPr/>
      </w:pPr>
      <w:r w:rsidDel="00000000" w:rsidR="00000000" w:rsidRPr="00000000">
        <w:rPr>
          <w:rFonts w:ascii="Arial" w:cs="Arial" w:eastAsia="Arial" w:hAnsi="Arial"/>
          <w:b w:val="1"/>
          <w:bCs w:val="1"/>
          <w:color w:val="1b3a5e"/>
          <w:sz w:val="34"/>
          <w:szCs w:val="34"/>
          <w:rtl w:val="0"/>
        </w:rPr>
        <w:t xml:space="preserve">4.2 Badge Visibility &amp; Value</w:t>
      </w:r>
      <w:r w:rsidDel="00000000" w:rsidR="00000000" w:rsidRPr="00000000">
        <w:rPr>
          <w:rtl w:val="0"/>
        </w:rPr>
      </w:r>
    </w:p>
    <w:p w:rsidR="00000000" w:rsidDel="00000000" w:rsidP="00000000" w:rsidRDefault="00000000" w:rsidRPr="00000000" w14:paraId="000000DA">
      <w:pPr>
        <w:spacing w:after="80" w:before="60" w:lineRule="auto"/>
        <w:rPr/>
      </w:pPr>
      <w:r w:rsidDel="00000000" w:rsidR="00000000" w:rsidRPr="00000000">
        <w:rPr>
          <w:rFonts w:ascii="Arial" w:cs="Arial" w:eastAsia="Arial" w:hAnsi="Arial"/>
          <w:color w:val="1a1a2e"/>
          <w:sz w:val="22"/>
          <w:szCs w:val="22"/>
          <w:rtl w:val="0"/>
        </w:rPr>
        <w:t xml:space="preserve">All earned badges are displayed on the candidate's public Dojo profile page and in the Badge Cabinet accessible to recruiters. Badges are included in the candidate's SEO-indexed public page and appear in recruiter search result cards. Badges cannot be removed or hidden once earned — they are permanent marks of demonstrated achievement.</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80" w:before="60" w:lineRule="auto"/>
        <w:rPr/>
      </w:pPr>
      <w:r w:rsidDel="00000000" w:rsidR="00000000" w:rsidRPr="00000000">
        <w:rPr>
          <w:rFonts w:ascii="Arial" w:cs="Arial" w:eastAsia="Arial" w:hAnsi="Arial"/>
          <w:color w:val="1a1a2e"/>
          <w:sz w:val="22"/>
          <w:szCs w:val="22"/>
          <w:rtl w:val="0"/>
        </w:rPr>
        <w:t xml:space="preserve">Employers using Ecoskiller's hiring tools can filter candidates by specific badges — for example, searching for "Championship Qualifier + Green Belt Python + 30-Day Streak" to find candidates who combine skill, consistency, and competitive performance.</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ageBreakBefore w:val="1"/>
        <w:rPr/>
      </w:pPr>
      <w:r w:rsidDel="00000000" w:rsidR="00000000" w:rsidRPr="00000000">
        <w:rPr>
          <w:rtl w:val="0"/>
        </w:rPr>
        <w:br w:type="textWrapping"/>
      </w:r>
    </w:p>
    <w:p w:rsidR="00000000" w:rsidDel="00000000" w:rsidP="00000000" w:rsidRDefault="00000000" w:rsidRPr="00000000" w14:paraId="000000DF">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5. Skill National Ranking — The Competitive Identity Layer</w:t>
      </w:r>
      <w:r w:rsidDel="00000000" w:rsidR="00000000" w:rsidRPr="00000000">
        <w:rPr>
          <w:rtl w:val="0"/>
        </w:rPr>
      </w:r>
    </w:p>
    <w:p w:rsidR="00000000" w:rsidDel="00000000" w:rsidP="00000000" w:rsidRDefault="00000000" w:rsidRPr="00000000" w14:paraId="000000E0">
      <w:pPr>
        <w:spacing w:after="80" w:before="60" w:lineRule="auto"/>
        <w:rPr/>
      </w:pPr>
      <w:r w:rsidDel="00000000" w:rsidR="00000000" w:rsidRPr="00000000">
        <w:rPr>
          <w:rFonts w:ascii="Arial" w:cs="Arial" w:eastAsia="Arial" w:hAnsi="Arial"/>
          <w:color w:val="1a1a2e"/>
          <w:sz w:val="22"/>
          <w:szCs w:val="22"/>
          <w:rtl w:val="0"/>
        </w:rPr>
        <w:t xml:space="preserve">Every Dojo candidate is assigned a live national rank for each skill they have started developing. The national rank updates in real time as candidates complete activities, earn XP, and advance belts — and as other candidates progress on the platform. National ranking is the feature that transforms skill development from a private activity into a public competitive sport.</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120" w:before="300" w:lineRule="auto"/>
        <w:rPr/>
      </w:pPr>
      <w:r w:rsidDel="00000000" w:rsidR="00000000" w:rsidRPr="00000000">
        <w:rPr>
          <w:rFonts w:ascii="Arial" w:cs="Arial" w:eastAsia="Arial" w:hAnsi="Arial"/>
          <w:b w:val="1"/>
          <w:bCs w:val="1"/>
          <w:color w:val="1b3a5e"/>
          <w:sz w:val="34"/>
          <w:szCs w:val="34"/>
          <w:rtl w:val="0"/>
        </w:rPr>
        <w:t xml:space="preserve">5.1 How National Ranking Works</w:t>
      </w:r>
      <w:r w:rsidDel="00000000" w:rsidR="00000000" w:rsidRPr="00000000">
        <w:rPr>
          <w:rtl w:val="0"/>
        </w:rPr>
      </w:r>
    </w:p>
    <w:p w:rsidR="00000000" w:rsidDel="00000000" w:rsidP="00000000" w:rsidRDefault="00000000" w:rsidRPr="00000000" w14:paraId="000000E3">
      <w:pPr>
        <w:spacing w:after="80" w:before="60" w:lineRule="auto"/>
        <w:rPr/>
      </w:pPr>
      <w:r w:rsidDel="00000000" w:rsidR="00000000" w:rsidRPr="00000000">
        <w:rPr>
          <w:rFonts w:ascii="Arial" w:cs="Arial" w:eastAsia="Arial" w:hAnsi="Arial"/>
          <w:color w:val="1a1a2e"/>
          <w:sz w:val="22"/>
          <w:szCs w:val="22"/>
          <w:rtl w:val="0"/>
        </w:rPr>
        <w:t xml:space="preserve">The national rank for each skill is computed using a composite score that includes belt level (weighted 50%), total XP in the skill (weighted 30%), recency of activity (weighted 10%), and consistency score (weighted 10%). The rank is displayed as a raw number ("You are ranked #4,872 nationally in Communication Skills") and as a percentile ("Top 3% of all candidates nationally").</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80" w:before="60" w:lineRule="auto"/>
        <w:rPr/>
      </w:pPr>
      <w:r w:rsidDel="00000000" w:rsidR="00000000" w:rsidRPr="00000000">
        <w:rPr>
          <w:rFonts w:ascii="Arial" w:cs="Arial" w:eastAsia="Arial" w:hAnsi="Arial"/>
          <w:color w:val="1a1a2e"/>
          <w:sz w:val="22"/>
          <w:szCs w:val="22"/>
          <w:rtl w:val="0"/>
        </w:rPr>
        <w:t xml:space="preserve">Rankings are segmented by multiple dimensions, allowing candidates to see their position in context:</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National ranking — vs all Ecoskiller candidates across India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State ranking — vs all candidates in the same state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District ranking — vs all candidates in the same district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 group ranking — vs candidates in the same age cohort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Institution ranking — vs peers at the same school or college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Career track ranking — vs candidates targeting the same career path</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120" w:before="300" w:lineRule="auto"/>
        <w:rPr/>
      </w:pPr>
      <w:r w:rsidDel="00000000" w:rsidR="00000000" w:rsidRPr="00000000">
        <w:rPr>
          <w:rFonts w:ascii="Arial" w:cs="Arial" w:eastAsia="Arial" w:hAnsi="Arial"/>
          <w:b w:val="1"/>
          <w:bCs w:val="1"/>
          <w:color w:val="1b3a5e"/>
          <w:sz w:val="34"/>
          <w:szCs w:val="34"/>
          <w:rtl w:val="0"/>
        </w:rPr>
        <w:t xml:space="preserve">5.2 Why National Ranking Drives Growth</w:t>
      </w:r>
      <w:r w:rsidDel="00000000" w:rsidR="00000000" w:rsidRPr="00000000">
        <w:rPr>
          <w:rtl w:val="0"/>
        </w:rPr>
      </w:r>
    </w:p>
    <w:p w:rsidR="00000000" w:rsidDel="00000000" w:rsidP="00000000" w:rsidRDefault="00000000" w:rsidRPr="00000000" w14:paraId="000000EF">
      <w:pPr>
        <w:spacing w:after="80" w:before="60" w:lineRule="auto"/>
        <w:rPr/>
      </w:pPr>
      <w:r w:rsidDel="00000000" w:rsidR="00000000" w:rsidRPr="00000000">
        <w:rPr>
          <w:rFonts w:ascii="Arial" w:cs="Arial" w:eastAsia="Arial" w:hAnsi="Arial"/>
          <w:color w:val="1a1a2e"/>
          <w:sz w:val="22"/>
          <w:szCs w:val="22"/>
          <w:rtl w:val="0"/>
        </w:rPr>
        <w:t xml:space="preserve">The national ranking system is the most powerful engagement and virality mechanism in the Dojo. Research shows that visible ranking creates three powerful psychological effects: competitive motivation (candidates practice more to improve rank), social proof (parents and peers share rankings on WhatsApp), and employer signal (recruiters use rank as a fast filtering criterion).</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70a" w:space="0" w:sz="4" w:val="single"/>
              <w:left w:color="c8970a" w:space="0" w:sz="4" w:val="single"/>
              <w:bottom w:color="c8970a" w:space="0" w:sz="4" w:val="single"/>
              <w:right w:color="c8970a" w:space="0" w:sz="4" w:val="single"/>
            </w:tcBorders>
            <w:shd w:fill="c8970a" w:val="clear"/>
            <w:tcMar>
              <w:top w:w="100.0" w:type="dxa"/>
              <w:left w:w="160.0" w:type="dxa"/>
              <w:bottom w:w="10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4"/>
                <w:szCs w:val="24"/>
                <w:rtl w:val="0"/>
              </w:rPr>
              <w:t xml:space="preserve">Candidate Impact Example</w:t>
            </w:r>
            <w:r w:rsidDel="00000000" w:rsidR="00000000" w:rsidRPr="00000000">
              <w:rPr>
                <w:rtl w:val="0"/>
              </w:rPr>
            </w:r>
          </w:p>
        </w:tc>
      </w:tr>
      <w:tr>
        <w:trPr>
          <w:cantSplit w:val="0"/>
          <w:tblHeader w:val="0"/>
        </w:trPr>
        <w:tc>
          <w:tcPr>
            <w:tcBorders>
              <w:top w:color="c8970a" w:space="0" w:sz="4" w:val="single"/>
              <w:left w:color="c8970a" w:space="0" w:sz="4" w:val="single"/>
              <w:bottom w:color="c8970a" w:space="0" w:sz="4" w:val="single"/>
              <w:right w:color="c8970a" w:space="0" w:sz="4" w:val="single"/>
            </w:tcBorders>
            <w:shd w:fill="fff8e7" w:val="clear"/>
            <w:tcMar>
              <w:top w:w="120.0" w:type="dxa"/>
              <w:left w:w="200.0" w:type="dxa"/>
              <w:bottom w:w="120.0" w:type="dxa"/>
              <w:right w:w="200.0" w:type="dxa"/>
            </w:tcMar>
          </w:tcPr>
          <w:p w:rsidR="00000000" w:rsidDel="00000000" w:rsidP="00000000" w:rsidRDefault="00000000" w:rsidRPr="00000000" w14:paraId="000000F2">
            <w:pPr>
              <w:spacing w:after="80" w:before="60" w:lineRule="auto"/>
              <w:rPr/>
            </w:pPr>
            <w:r w:rsidDel="00000000" w:rsidR="00000000" w:rsidRPr="00000000">
              <w:rPr>
                <w:rFonts w:ascii="Arial" w:cs="Arial" w:eastAsia="Arial" w:hAnsi="Arial"/>
                <w:color w:val="1a1a2e"/>
                <w:sz w:val="22"/>
                <w:szCs w:val="22"/>
                <w:rtl w:val="0"/>
              </w:rPr>
              <w:t xml:space="preserve">"Priya, Class 11, Maharashtra: After seeing she was ranked #12,400 nationally in Logical Intelligence, she completed 3 daily missions per day for 14 days and reached #3,200. Her school principal shared her ranking in the school assembly, and 80 new students joined Ecoskiller the same week."</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120" w:before="300" w:lineRule="auto"/>
        <w:rPr/>
      </w:pPr>
      <w:r w:rsidDel="00000000" w:rsidR="00000000" w:rsidRPr="00000000">
        <w:rPr>
          <w:rFonts w:ascii="Arial" w:cs="Arial" w:eastAsia="Arial" w:hAnsi="Arial"/>
          <w:b w:val="1"/>
          <w:bCs w:val="1"/>
          <w:color w:val="1b3a5e"/>
          <w:sz w:val="34"/>
          <w:szCs w:val="34"/>
          <w:rtl w:val="0"/>
        </w:rPr>
        <w:t xml:space="preserve">5.3 Monthly Ranking Reset</w:t>
      </w:r>
      <w:r w:rsidDel="00000000" w:rsidR="00000000" w:rsidRPr="00000000">
        <w:rPr>
          <w:rtl w:val="0"/>
        </w:rPr>
      </w:r>
    </w:p>
    <w:p w:rsidR="00000000" w:rsidDel="00000000" w:rsidP="00000000" w:rsidRDefault="00000000" w:rsidRPr="00000000" w14:paraId="000000F5">
      <w:pPr>
        <w:spacing w:after="80" w:before="60" w:lineRule="auto"/>
        <w:rPr/>
      </w:pPr>
      <w:r w:rsidDel="00000000" w:rsidR="00000000" w:rsidRPr="00000000">
        <w:rPr>
          <w:rFonts w:ascii="Arial" w:cs="Arial" w:eastAsia="Arial" w:hAnsi="Arial"/>
          <w:color w:val="1a1a2e"/>
          <w:sz w:val="22"/>
          <w:szCs w:val="22"/>
          <w:rtl w:val="0"/>
        </w:rPr>
        <w:t xml:space="preserve">A fresh competitive cycle begins every month. While lifetime belt levels and XP are permanent, monthly rankings reset to give new candidates a fair chance at top positions. The previous month's top candidates are recognised in the Championship Hall of Fame and receive permanent achievement markers on their profiles.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ageBreakBefore w:val="1"/>
        <w:rPr/>
      </w:pPr>
      <w:r w:rsidDel="00000000" w:rsidR="00000000" w:rsidRPr="00000000">
        <w:rPr>
          <w:rtl w:val="0"/>
        </w:rPr>
        <w:br w:type="textWrapping"/>
      </w:r>
    </w:p>
    <w:p w:rsidR="00000000" w:rsidDel="00000000" w:rsidP="00000000" w:rsidRDefault="00000000" w:rsidRPr="00000000" w14:paraId="000000F8">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6. Daily Skill Missions — The Retention Loop</w:t>
      </w: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Arial" w:cs="Arial" w:eastAsia="Arial" w:hAnsi="Arial"/>
          <w:color w:val="1a1a2e"/>
          <w:sz w:val="22"/>
          <w:szCs w:val="22"/>
          <w:rtl w:val="0"/>
        </w:rPr>
        <w:t xml:space="preserve">Daily Skill Missions are the primary mechanism by which the Dojo creates habitual daily engagement. Modelled on the most successful habit-formation mechanics in consumer apps (Duolingo streaks, fitness app challenges), missions give candidates a specific, achievable task each day that contributes directly to their belt progression and XP accumulation.</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120" w:before="300" w:lineRule="auto"/>
        <w:rPr/>
      </w:pPr>
      <w:r w:rsidDel="00000000" w:rsidR="00000000" w:rsidRPr="00000000">
        <w:rPr>
          <w:rFonts w:ascii="Arial" w:cs="Arial" w:eastAsia="Arial" w:hAnsi="Arial"/>
          <w:b w:val="1"/>
          <w:bCs w:val="1"/>
          <w:color w:val="1b3a5e"/>
          <w:sz w:val="34"/>
          <w:szCs w:val="34"/>
          <w:rtl w:val="0"/>
        </w:rPr>
        <w:t xml:space="preserve">6.1 Mission Structure</w:t>
      </w:r>
      <w:r w:rsidDel="00000000" w:rsidR="00000000" w:rsidRPr="00000000">
        <w:rPr>
          <w:rtl w:val="0"/>
        </w:rPr>
      </w:r>
    </w:p>
    <w:p w:rsidR="00000000" w:rsidDel="00000000" w:rsidP="00000000" w:rsidRDefault="00000000" w:rsidRPr="00000000" w14:paraId="000000FC">
      <w:pPr>
        <w:spacing w:after="80" w:before="60" w:lineRule="auto"/>
        <w:rPr/>
      </w:pPr>
      <w:r w:rsidDel="00000000" w:rsidR="00000000" w:rsidRPr="00000000">
        <w:rPr>
          <w:rFonts w:ascii="Arial" w:cs="Arial" w:eastAsia="Arial" w:hAnsi="Arial"/>
          <w:color w:val="1a1a2e"/>
          <w:sz w:val="22"/>
          <w:szCs w:val="22"/>
          <w:rtl w:val="0"/>
        </w:rPr>
        <w:t xml:space="preserve">Each candidate receives a personalised Daily Mission set generated by the AI Skill Coach every morning. Missions are never generic — they are tailored to the candidate's current belt level in each active skill, their identified weak areas from previous performance, their stated career goal, and the amount of time they have indicated they can commit each day.</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Mission Type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Time Required</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XP Reward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1a1a2e"/>
                <w:sz w:val="19"/>
                <w:szCs w:val="19"/>
                <w:rtl w:val="0"/>
              </w:rPr>
              <w:t xml:space="preserve">Skill Drill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color w:val="1a1a2e"/>
                <w:sz w:val="19"/>
                <w:szCs w:val="19"/>
                <w:rtl w:val="0"/>
              </w:rPr>
              <w:t xml:space="preserve">A focused 5–10 minute exercise targeting one specific sub-skill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color w:val="1a1a2e"/>
                <w:sz w:val="19"/>
                <w:szCs w:val="19"/>
                <w:rtl w:val="0"/>
              </w:rPr>
              <w:t xml:space="preserve">5–10 minutes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color w:val="1a1a2e"/>
                <w:sz w:val="19"/>
                <w:szCs w:val="19"/>
                <w:rtl w:val="0"/>
              </w:rPr>
              <w:t xml:space="preserve">30–50 XP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color w:val="1a1a2e"/>
                <w:sz w:val="19"/>
                <w:szCs w:val="19"/>
                <w:rtl w:val="0"/>
              </w:rPr>
              <w:t xml:space="preserve">Concept Check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color w:val="1a1a2e"/>
                <w:sz w:val="19"/>
                <w:szCs w:val="19"/>
                <w:rtl w:val="0"/>
              </w:rPr>
              <w:t xml:space="preserve">A 3–5 question adaptive quiz to verify retained understanding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color w:val="1a1a2e"/>
                <w:sz w:val="19"/>
                <w:szCs w:val="19"/>
                <w:rtl w:val="0"/>
              </w:rPr>
              <w:t xml:space="preserve">5 minutes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color w:val="1a1a2e"/>
                <w:sz w:val="19"/>
                <w:szCs w:val="19"/>
                <w:rtl w:val="0"/>
              </w:rPr>
              <w:t xml:space="preserve">20–30 XP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color w:val="1a1a2e"/>
                <w:sz w:val="19"/>
                <w:szCs w:val="19"/>
                <w:rtl w:val="0"/>
              </w:rPr>
              <w:t xml:space="preserve">Real-Task Challenge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color w:val="1a1a2e"/>
                <w:sz w:val="19"/>
                <w:szCs w:val="19"/>
                <w:rtl w:val="0"/>
              </w:rPr>
              <w:t xml:space="preserve">Apply your skill to a mini real-world scenario output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color w:val="1a1a2e"/>
                <w:sz w:val="19"/>
                <w:szCs w:val="19"/>
                <w:rtl w:val="0"/>
              </w:rPr>
              <w:t xml:space="preserve">15–30 minutes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19"/>
                <w:szCs w:val="19"/>
                <w:rtl w:val="0"/>
              </w:rPr>
              <w:t xml:space="preserve">75–150 XP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color w:val="1a1a2e"/>
                <w:sz w:val="19"/>
                <w:szCs w:val="19"/>
                <w:rtl w:val="0"/>
              </w:rPr>
              <w:t xml:space="preserve">Peer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19"/>
                <w:szCs w:val="19"/>
                <w:rtl w:val="0"/>
              </w:rPr>
              <w:t xml:space="preserve">Evaluate and score another candidate's work output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color w:val="1a1a2e"/>
                <w:sz w:val="19"/>
                <w:szCs w:val="19"/>
                <w:rtl w:val="0"/>
              </w:rPr>
              <w:t xml:space="preserve">10–15 minutes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19"/>
                <w:szCs w:val="19"/>
                <w:rtl w:val="0"/>
              </w:rPr>
              <w:t xml:space="preserve">50 XP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color w:val="1a1a2e"/>
                <w:sz w:val="19"/>
                <w:szCs w:val="19"/>
                <w:rtl w:val="0"/>
              </w:rPr>
              <w:t xml:space="preserve">Innovation Prompt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19"/>
                <w:szCs w:val="19"/>
                <w:rtl w:val="0"/>
              </w:rPr>
              <w:t xml:space="preserve">Respond to a daily creative/problem-solving prompt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color w:val="1a1a2e"/>
                <w:sz w:val="19"/>
                <w:szCs w:val="19"/>
                <w:rtl w:val="0"/>
              </w:rPr>
              <w:t xml:space="preserve">10–20 minutes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color w:val="1a1a2e"/>
                <w:sz w:val="19"/>
                <w:szCs w:val="19"/>
                <w:rtl w:val="0"/>
              </w:rPr>
              <w:t xml:space="preserve">40–60 XP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19"/>
                <w:szCs w:val="19"/>
                <w:rtl w:val="0"/>
              </w:rPr>
              <w:t xml:space="preserve">Streak Bonus Mission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color w:val="1a1a2e"/>
                <w:sz w:val="19"/>
                <w:szCs w:val="19"/>
                <w:rtl w:val="0"/>
              </w:rPr>
              <w:t xml:space="preserve">Special extended mission unlocked on streak days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color w:val="1a1a2e"/>
                <w:sz w:val="19"/>
                <w:szCs w:val="19"/>
                <w:rtl w:val="0"/>
              </w:rPr>
              <w:t xml:space="preserve">20–45 minutes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color w:val="1a1a2e"/>
                <w:sz w:val="19"/>
                <w:szCs w:val="19"/>
                <w:rtl w:val="0"/>
              </w:rPr>
              <w:t xml:space="preserve">150–300 XP</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120" w:before="300" w:lineRule="auto"/>
        <w:rPr/>
      </w:pPr>
      <w:r w:rsidDel="00000000" w:rsidR="00000000" w:rsidRPr="00000000">
        <w:rPr>
          <w:rFonts w:ascii="Arial" w:cs="Arial" w:eastAsia="Arial" w:hAnsi="Arial"/>
          <w:b w:val="1"/>
          <w:bCs w:val="1"/>
          <w:color w:val="1b3a5e"/>
          <w:sz w:val="34"/>
          <w:szCs w:val="34"/>
          <w:rtl w:val="0"/>
        </w:rPr>
        <w:t xml:space="preserve">6.2 Mission Personalisation Engine</w:t>
      </w:r>
      <w:r w:rsidDel="00000000" w:rsidR="00000000" w:rsidRPr="00000000">
        <w:rPr>
          <w:rtl w:val="0"/>
        </w:rPr>
      </w:r>
    </w:p>
    <w:p w:rsidR="00000000" w:rsidDel="00000000" w:rsidP="00000000" w:rsidRDefault="00000000" w:rsidRPr="00000000" w14:paraId="0000011C">
      <w:pPr>
        <w:spacing w:after="80" w:before="60" w:lineRule="auto"/>
        <w:rPr/>
      </w:pPr>
      <w:r w:rsidDel="00000000" w:rsidR="00000000" w:rsidRPr="00000000">
        <w:rPr>
          <w:rFonts w:ascii="Arial" w:cs="Arial" w:eastAsia="Arial" w:hAnsi="Arial"/>
          <w:color w:val="1a1a2e"/>
          <w:sz w:val="22"/>
          <w:szCs w:val="22"/>
          <w:rtl w:val="0"/>
        </w:rPr>
        <w:t xml:space="preserve">The AI Skill Coach analyses three months of candidate activity history to personalise missions. If a candidate consistently struggles with public speaking structure but excels at content quality, the coach assigns more structure-focused drills. If a candidate's XP growth has plateaued, the coach introduces a harder challenge to break the plateau. If a candidate is approaching a belt advancement threshold, missions shift to specifically prepare them for the belt test.</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120" w:before="300" w:lineRule="auto"/>
        <w:rPr/>
      </w:pPr>
      <w:r w:rsidDel="00000000" w:rsidR="00000000" w:rsidRPr="00000000">
        <w:rPr>
          <w:rFonts w:ascii="Arial" w:cs="Arial" w:eastAsia="Arial" w:hAnsi="Arial"/>
          <w:b w:val="1"/>
          <w:bCs w:val="1"/>
          <w:color w:val="1b3a5e"/>
          <w:sz w:val="34"/>
          <w:szCs w:val="34"/>
          <w:rtl w:val="0"/>
        </w:rPr>
        <w:t xml:space="preserve">6.3 Offline Mission Mode</w:t>
      </w:r>
      <w:r w:rsidDel="00000000" w:rsidR="00000000" w:rsidRPr="00000000">
        <w:rPr>
          <w:rtl w:val="0"/>
        </w:rPr>
      </w:r>
    </w:p>
    <w:p w:rsidR="00000000" w:rsidDel="00000000" w:rsidP="00000000" w:rsidRDefault="00000000" w:rsidRPr="00000000" w14:paraId="0000011F">
      <w:pPr>
        <w:spacing w:after="80" w:before="60" w:lineRule="auto"/>
        <w:rPr/>
      </w:pPr>
      <w:r w:rsidDel="00000000" w:rsidR="00000000" w:rsidRPr="00000000">
        <w:rPr>
          <w:rFonts w:ascii="Arial" w:cs="Arial" w:eastAsia="Arial" w:hAnsi="Arial"/>
          <w:color w:val="1a1a2e"/>
          <w:sz w:val="22"/>
          <w:szCs w:val="22"/>
          <w:rtl w:val="0"/>
        </w:rPr>
        <w:t xml:space="preserve">For rural candidates with limited connectivity, all daily missions are downloadable in advance for offline completion. Offline-completed missions sync automatically when the device reconnects. The system detects offline completion timestamps to ensure missions are not forward-dated or manipulated. This feature is critical for India's rural student base where reliable internet access remains limited.</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ageBreakBefore w:val="1"/>
        <w:rPr/>
      </w:pPr>
      <w:r w:rsidDel="00000000" w:rsidR="00000000" w:rsidRPr="00000000">
        <w:rPr>
          <w:rtl w:val="0"/>
        </w:rPr>
        <w:br w:type="textWrapping"/>
      </w:r>
    </w:p>
    <w:p w:rsidR="00000000" w:rsidDel="00000000" w:rsidP="00000000" w:rsidRDefault="00000000" w:rsidRPr="00000000" w14:paraId="00000122">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7. Skill Roadmap Generator — The Career Navigation System</w:t>
      </w: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Fonts w:ascii="Arial" w:cs="Arial" w:eastAsia="Arial" w:hAnsi="Arial"/>
          <w:color w:val="1a1a2e"/>
          <w:sz w:val="22"/>
          <w:szCs w:val="22"/>
          <w:rtl w:val="0"/>
        </w:rPr>
        <w:t xml:space="preserve">The Skill Roadmap Generator is one of the most powerful features available to a Dojo candidate. It solves the most common question every student and job seeker faces: "I know what career I want — but I don't know exactly which skills to develop, in what order, and to what level." The Roadmap Generator answers this question with a specific, personalised, time-bound plan.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120" w:before="300" w:lineRule="auto"/>
        <w:rPr/>
      </w:pPr>
      <w:r w:rsidDel="00000000" w:rsidR="00000000" w:rsidRPr="00000000">
        <w:rPr>
          <w:rFonts w:ascii="Arial" w:cs="Arial" w:eastAsia="Arial" w:hAnsi="Arial"/>
          <w:b w:val="1"/>
          <w:bCs w:val="1"/>
          <w:color w:val="1b3a5e"/>
          <w:sz w:val="34"/>
          <w:szCs w:val="34"/>
          <w:rtl w:val="0"/>
        </w:rPr>
        <w:t xml:space="preserve">7.1 How the Roadmap Is Generated</w:t>
      </w:r>
      <w:r w:rsidDel="00000000" w:rsidR="00000000" w:rsidRPr="00000000">
        <w:rPr>
          <w:rtl w:val="0"/>
        </w:rPr>
      </w:r>
    </w:p>
    <w:p w:rsidR="00000000" w:rsidDel="00000000" w:rsidP="00000000" w:rsidRDefault="00000000" w:rsidRPr="00000000" w14:paraId="00000126">
      <w:pPr>
        <w:spacing w:after="80" w:before="60" w:lineRule="auto"/>
        <w:rPr/>
      </w:pPr>
      <w:r w:rsidDel="00000000" w:rsidR="00000000" w:rsidRPr="00000000">
        <w:rPr>
          <w:rFonts w:ascii="Arial" w:cs="Arial" w:eastAsia="Arial" w:hAnsi="Arial"/>
          <w:color w:val="1a1a2e"/>
          <w:sz w:val="22"/>
          <w:szCs w:val="22"/>
          <w:rtl w:val="0"/>
        </w:rPr>
        <w:t xml:space="preserve">When a candidate sets or updates their career goal, the AI Roadmap Engine performs a five-step analysis: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Career Goal Mapping: The engine maps the stated career goal to a database of verified skill requirements sourced from real job descriptions, industry reports, and recruiter data.</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Gap Analysis: The engine compares the required skill profile for the target career against the candidate's current Dojo belt levels across all skills.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Priority Sequencing: Skills are ordered by criticality (must-have first), learning dependency (prerequisite skills before advanced ones), and time efficiency (quick wins early to build momentum).</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Timeline Generation: Based on the candidate's daily mission completion history and available time commitment, the engine projects a realistic timeline to reach each skill level required.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Dynamic Adjustment: The roadmap updates automatically whenever the candidate completes a mission, earns a belt, or changes their career goal — it is a living document, not a static plan.</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120" w:before="300" w:lineRule="auto"/>
        <w:rPr/>
      </w:pPr>
      <w:r w:rsidDel="00000000" w:rsidR="00000000" w:rsidRPr="00000000">
        <w:rPr>
          <w:rFonts w:ascii="Arial" w:cs="Arial" w:eastAsia="Arial" w:hAnsi="Arial"/>
          <w:b w:val="1"/>
          <w:bCs w:val="1"/>
          <w:color w:val="1b3a5e"/>
          <w:sz w:val="34"/>
          <w:szCs w:val="34"/>
          <w:rtl w:val="0"/>
        </w:rPr>
        <w:t xml:space="preserve">7.2 Roadmap Output Format</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Roadmap Component</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What the Candidate Sees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color w:val="1a1a2e"/>
                <w:sz w:val="19"/>
                <w:szCs w:val="19"/>
                <w:rtl w:val="0"/>
              </w:rPr>
              <w:t xml:space="preserve">Career Target Summary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color w:val="1a1a2e"/>
                <w:sz w:val="19"/>
                <w:szCs w:val="19"/>
                <w:rtl w:val="0"/>
              </w:rPr>
              <w:t xml:space="preserve">Your chosen career path, required skills, and estimated time to job-readiness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color w:val="1a1a2e"/>
                <w:sz w:val="19"/>
                <w:szCs w:val="19"/>
                <w:rtl w:val="0"/>
              </w:rPr>
              <w:t xml:space="preserve">Priority Skill 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color w:val="1a1a2e"/>
                <w:sz w:val="19"/>
                <w:szCs w:val="19"/>
                <w:rtl w:val="0"/>
              </w:rPr>
              <w:t xml:space="preserve">Top 5 skills to focus on now, ranked by career impact and current gap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color w:val="1a1a2e"/>
                <w:sz w:val="19"/>
                <w:szCs w:val="19"/>
                <w:rtl w:val="0"/>
              </w:rPr>
              <w:t xml:space="preserve">Belt Milestones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color w:val="1a1a2e"/>
                <w:sz w:val="19"/>
                <w:szCs w:val="19"/>
                <w:rtl w:val="0"/>
              </w:rPr>
              <w:t xml:space="preserve">Specific belt levels to reach in each skill (e.g., "Reach Green Belt in Communication within 60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color w:val="1a1a2e"/>
                <w:sz w:val="19"/>
                <w:szCs w:val="19"/>
                <w:rtl w:val="0"/>
              </w:rPr>
              <w:t xml:space="preserve">Weekly Action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color w:val="1a1a2e"/>
                <w:sz w:val="19"/>
                <w:szCs w:val="19"/>
                <w:rtl w:val="0"/>
              </w:rPr>
              <w:t xml:space="preserve">Exact missions and activities recommended for the next 7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color w:val="1a1a2e"/>
                <w:sz w:val="19"/>
                <w:szCs w:val="19"/>
                <w:rtl w:val="0"/>
              </w:rPr>
              <w:t xml:space="preserve">Readiness Percentage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color w:val="1a1a2e"/>
                <w:sz w:val="19"/>
                <w:szCs w:val="19"/>
                <w:rtl w:val="0"/>
              </w:rPr>
              <w:t xml:space="preserve">Real-time gauge showing % readiness for target career ("62% Ready for Software Developer role")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color w:val="1a1a2e"/>
                <w:sz w:val="19"/>
                <w:szCs w:val="19"/>
                <w:rtl w:val="0"/>
              </w:rPr>
              <w:t xml:space="preserve">Salary Projection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color w:val="1a1a2e"/>
                <w:sz w:val="19"/>
                <w:szCs w:val="19"/>
                <w:rtl w:val="0"/>
              </w:rPr>
              <w:t xml:space="preserve">Estimated salary range achievable when roadmap milestones are completed</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120" w:before="300" w:lineRule="auto"/>
        <w:rPr/>
      </w:pPr>
      <w:r w:rsidDel="00000000" w:rsidR="00000000" w:rsidRPr="00000000">
        <w:rPr>
          <w:rFonts w:ascii="Arial" w:cs="Arial" w:eastAsia="Arial" w:hAnsi="Arial"/>
          <w:b w:val="1"/>
          <w:bCs w:val="1"/>
          <w:color w:val="1b3a5e"/>
          <w:sz w:val="34"/>
          <w:szCs w:val="34"/>
          <w:rtl w:val="0"/>
        </w:rPr>
        <w:t xml:space="preserve">7.3 Roadmap Intelligence — AI Recommendations</w:t>
      </w:r>
      <w:r w:rsidDel="00000000" w:rsidR="00000000" w:rsidRPr="00000000">
        <w:rPr>
          <w:rtl w:val="0"/>
        </w:rPr>
      </w:r>
    </w:p>
    <w:p w:rsidR="00000000" w:rsidDel="00000000" w:rsidP="00000000" w:rsidRDefault="00000000" w:rsidRPr="00000000" w14:paraId="00000140">
      <w:pPr>
        <w:spacing w:after="80" w:before="60" w:lineRule="auto"/>
        <w:rPr/>
      </w:pPr>
      <w:r w:rsidDel="00000000" w:rsidR="00000000" w:rsidRPr="00000000">
        <w:rPr>
          <w:rFonts w:ascii="Arial" w:cs="Arial" w:eastAsia="Arial" w:hAnsi="Arial"/>
          <w:color w:val="1a1a2e"/>
          <w:sz w:val="22"/>
          <w:szCs w:val="22"/>
          <w:rtl w:val="0"/>
        </w:rPr>
        <w:t xml:space="preserve">Beyond the career-goal-driven roadmap, the AI Skill Recommendations engine proactively suggests adjacent skills a candidate may not have considered. These suggestions are based on intelligence profile correlations (e.g., a candidate with high Spatial Intelligence and Green Belt in Design may be recommended Architecture or Urban Planning paths), national hiring trend data (skills seeing the fastest growth in job postings), and peer success patterns (what skills students with similar profiles pursued and what outcomes they achieved).</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ageBreakBefore w:val="1"/>
        <w:rPr/>
      </w:pPr>
      <w:r w:rsidDel="00000000" w:rsidR="00000000" w:rsidRPr="00000000">
        <w:rPr>
          <w:rtl w:val="0"/>
        </w:rPr>
        <w:br w:type="textWrapping"/>
      </w:r>
    </w:p>
    <w:p w:rsidR="00000000" w:rsidDel="00000000" w:rsidP="00000000" w:rsidRDefault="00000000" w:rsidRPr="00000000" w14:paraId="00000143">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8. Skill Verification Tests — The Credibility Engine</w:t>
      </w:r>
      <w:r w:rsidDel="00000000" w:rsidR="00000000" w:rsidRPr="00000000">
        <w:rPr>
          <w:rtl w:val="0"/>
        </w:rPr>
      </w:r>
    </w:p>
    <w:p w:rsidR="00000000" w:rsidDel="00000000" w:rsidP="00000000" w:rsidRDefault="00000000" w:rsidRPr="00000000" w14:paraId="00000144">
      <w:pPr>
        <w:spacing w:after="80" w:before="60" w:lineRule="auto"/>
        <w:rPr/>
      </w:pPr>
      <w:r w:rsidDel="00000000" w:rsidR="00000000" w:rsidRPr="00000000">
        <w:rPr>
          <w:rFonts w:ascii="Arial" w:cs="Arial" w:eastAsia="Arial" w:hAnsi="Arial"/>
          <w:color w:val="1a1a2e"/>
          <w:sz w:val="22"/>
          <w:szCs w:val="22"/>
          <w:rtl w:val="0"/>
        </w:rPr>
        <w:t xml:space="preserve">Skill Verification Tests are the mechanism by which Dojo belt levels become employer-trusted credentials. Unlike self-reported skills on a resume, every belt level in the Dojo is backed by a proctored verification test that an employer can audit. The verification system is designed to be fraud-proof, bias-resistant, and completely objective.</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120" w:before="300" w:lineRule="auto"/>
        <w:rPr/>
      </w:pPr>
      <w:r w:rsidDel="00000000" w:rsidR="00000000" w:rsidRPr="00000000">
        <w:rPr>
          <w:rFonts w:ascii="Arial" w:cs="Arial" w:eastAsia="Arial" w:hAnsi="Arial"/>
          <w:b w:val="1"/>
          <w:bCs w:val="1"/>
          <w:color w:val="1b3a5e"/>
          <w:sz w:val="34"/>
          <w:szCs w:val="34"/>
          <w:rtl w:val="0"/>
        </w:rPr>
        <w:t xml:space="preserve">8.1 Test Architecture</w:t>
      </w:r>
      <w:r w:rsidDel="00000000" w:rsidR="00000000" w:rsidRPr="00000000">
        <w:rPr>
          <w:rtl w:val="0"/>
        </w:rPr>
      </w:r>
    </w:p>
    <w:p w:rsidR="00000000" w:rsidDel="00000000" w:rsidP="00000000" w:rsidRDefault="00000000" w:rsidRPr="00000000" w14:paraId="00000147">
      <w:pPr>
        <w:spacing w:after="80" w:before="60" w:lineRule="auto"/>
        <w:rPr/>
      </w:pPr>
      <w:r w:rsidDel="00000000" w:rsidR="00000000" w:rsidRPr="00000000">
        <w:rPr>
          <w:rFonts w:ascii="Arial" w:cs="Arial" w:eastAsia="Arial" w:hAnsi="Arial"/>
          <w:color w:val="1a1a2e"/>
          <w:sz w:val="22"/>
          <w:szCs w:val="22"/>
          <w:rtl w:val="0"/>
        </w:rPr>
        <w:t xml:space="preserve">Each skill has a verification test at every belt level from Yellow to Black Belt. Tests are not static question banks — they are dynamically generated by the AI Problem Generator, which creates unique test variants for each candidate. This means no two candidates see the same test, making sharing answers or pre-memorising questions impossible.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100.0" w:type="dxa"/>
              <w:left w:w="160.0" w:type="dxa"/>
              <w:bottom w:w="100.0" w:type="dxa"/>
              <w:right w:w="16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4"/>
                <w:szCs w:val="24"/>
                <w:rtl w:val="0"/>
              </w:rPr>
              <w:t xml:space="preserve">Technical Anti-Cheat Stack</w:t>
            </w:r>
            <w:r w:rsidDel="00000000" w:rsidR="00000000" w:rsidRPr="00000000">
              <w:rPr>
                <w:rtl w:val="0"/>
              </w:rPr>
            </w:r>
          </w:p>
        </w:tc>
      </w:tr>
      <w:tr>
        <w:trPr>
          <w:cantSplit w:val="0"/>
          <w:tblHeader w:val="0"/>
        </w:trPr>
        <w:tc>
          <w:tcPr>
            <w:tcBorders>
              <w:top w:color="1b3a5e" w:space="0" w:sz="4" w:val="single"/>
              <w:left w:color="1b3a5e" w:space="0" w:sz="4" w:val="single"/>
              <w:bottom w:color="1b3a5e" w:space="0" w:sz="4" w:val="single"/>
              <w:right w:color="1b3a5e" w:space="0" w:sz="4" w:val="single"/>
            </w:tcBorders>
            <w:shd w:fill="eaf4ff" w:val="clear"/>
            <w:tcMar>
              <w:top w:w="120.0" w:type="dxa"/>
              <w:left w:w="200.0" w:type="dxa"/>
              <w:bottom w:w="120.0" w:type="dxa"/>
              <w:right w:w="200.0" w:type="dxa"/>
            </w:tcMar>
          </w:tcPr>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Tab-switch detection: Any navigation away from the test window is flagged and logged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Copy-paste blocking: Clipboard operations are disabled for text-response questions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Time-per-question analytics: Statistically unusual response times trigger review flags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IP consistency tracking: Location changes mid-test are flagged for audit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Behaviour anomaly detection: AI compares answer patterns against known legitimate responses</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120" w:before="300" w:lineRule="auto"/>
        <w:rPr/>
      </w:pPr>
      <w:r w:rsidDel="00000000" w:rsidR="00000000" w:rsidRPr="00000000">
        <w:rPr>
          <w:rFonts w:ascii="Arial" w:cs="Arial" w:eastAsia="Arial" w:hAnsi="Arial"/>
          <w:b w:val="1"/>
          <w:bCs w:val="1"/>
          <w:color w:val="1b3a5e"/>
          <w:sz w:val="34"/>
          <w:szCs w:val="34"/>
          <w:rtl w:val="0"/>
        </w:rPr>
        <w:t xml:space="preserve">8.2 Test Types by Skill Domain</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Skill Domain</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Test Format</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Evaluation Method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color w:val="1a1a2e"/>
                <w:sz w:val="19"/>
                <w:szCs w:val="19"/>
                <w:rtl w:val="0"/>
              </w:rPr>
              <w:t xml:space="preserve">Logical / Analytical Skills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19"/>
                <w:szCs w:val="19"/>
                <w:rtl w:val="0"/>
              </w:rPr>
              <w:t xml:space="preserve">Adaptive multi-step problem sets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color w:val="1a1a2e"/>
                <w:sz w:val="19"/>
                <w:szCs w:val="19"/>
                <w:rtl w:val="0"/>
              </w:rPr>
              <w:t xml:space="preserve">AI scoring with rule-based validation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19"/>
                <w:szCs w:val="19"/>
                <w:rtl w:val="0"/>
              </w:rPr>
              <w:t xml:space="preserve">Communication / Language Skills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19"/>
                <w:szCs w:val="19"/>
                <w:rtl w:val="0"/>
              </w:rPr>
              <w:t xml:space="preserve">Writing tasks + structured speaking prompts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19"/>
                <w:szCs w:val="19"/>
                <w:rtl w:val="0"/>
              </w:rPr>
              <w:t xml:space="preserve">AI quality scoring + optional mentor review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19"/>
                <w:szCs w:val="19"/>
                <w:rtl w:val="0"/>
              </w:rPr>
              <w:t xml:space="preserve">Technical Skills (Coding, Design)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19"/>
                <w:szCs w:val="19"/>
                <w:rtl w:val="0"/>
              </w:rPr>
              <w:t xml:space="preserve">Live coding challenge / design brief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19"/>
                <w:szCs w:val="19"/>
                <w:rtl w:val="0"/>
              </w:rPr>
              <w:t xml:space="preserve">Automated output evaluation + AI code review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19"/>
                <w:szCs w:val="19"/>
                <w:rtl w:val="0"/>
              </w:rPr>
              <w:t xml:space="preserve">Interpersonal / Leadership Skills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19"/>
                <w:szCs w:val="19"/>
                <w:rtl w:val="0"/>
              </w:rPr>
              <w:t xml:space="preserve">Scenario simulation + Group Discussion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19"/>
                <w:szCs w:val="19"/>
                <w:rtl w:val="0"/>
              </w:rPr>
              <w:t xml:space="preserve">Peer panel scoring + mentor evaluation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19"/>
                <w:szCs w:val="19"/>
                <w:rtl w:val="0"/>
              </w:rPr>
              <w:t xml:space="preserve">Creative / Innovation Skills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color w:val="1a1a2e"/>
                <w:sz w:val="19"/>
                <w:szCs w:val="19"/>
                <w:rtl w:val="0"/>
              </w:rPr>
              <w:t xml:space="preserve">Open-ended challenge with defined criteria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color w:val="1a1a2e"/>
                <w:sz w:val="19"/>
                <w:szCs w:val="19"/>
                <w:rtl w:val="0"/>
              </w:rPr>
              <w:t xml:space="preserve">AI originality scoring + panel review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color w:val="1a1a2e"/>
                <w:sz w:val="19"/>
                <w:szCs w:val="19"/>
                <w:rtl w:val="0"/>
              </w:rPr>
              <w:t xml:space="preserve">Domain Knowledge Skills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color w:val="1a1a2e"/>
                <w:sz w:val="19"/>
                <w:szCs w:val="19"/>
                <w:rtl w:val="0"/>
              </w:rPr>
              <w:t xml:space="preserve">Concept validation + applied case studies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color w:val="1a1a2e"/>
                <w:sz w:val="19"/>
                <w:szCs w:val="19"/>
                <w:rtl w:val="0"/>
              </w:rPr>
              <w:t xml:space="preserve">AI answer matching + reasoning quality score</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120" w:before="300" w:lineRule="auto"/>
        <w:rPr/>
      </w:pPr>
      <w:r w:rsidDel="00000000" w:rsidR="00000000" w:rsidRPr="00000000">
        <w:rPr>
          <w:rFonts w:ascii="Arial" w:cs="Arial" w:eastAsia="Arial" w:hAnsi="Arial"/>
          <w:b w:val="1"/>
          <w:bCs w:val="1"/>
          <w:color w:val="1b3a5e"/>
          <w:sz w:val="34"/>
          <w:szCs w:val="34"/>
          <w:rtl w:val="0"/>
        </w:rPr>
        <w:t xml:space="preserve">8.3 Employer Verification Access</w:t>
      </w:r>
      <w:r w:rsidDel="00000000" w:rsidR="00000000" w:rsidRPr="00000000">
        <w:rPr>
          <w:rtl w:val="0"/>
        </w:rPr>
      </w:r>
    </w:p>
    <w:p w:rsidR="00000000" w:rsidDel="00000000" w:rsidP="00000000" w:rsidRDefault="00000000" w:rsidRPr="00000000" w14:paraId="00000169">
      <w:pPr>
        <w:spacing w:after="80" w:before="60" w:lineRule="auto"/>
        <w:rPr/>
      </w:pPr>
      <w:r w:rsidDel="00000000" w:rsidR="00000000" w:rsidRPr="00000000">
        <w:rPr>
          <w:rFonts w:ascii="Arial" w:cs="Arial" w:eastAsia="Arial" w:hAnsi="Arial"/>
          <w:color w:val="1a1a2e"/>
          <w:sz w:val="22"/>
          <w:szCs w:val="22"/>
          <w:rtl w:val="0"/>
        </w:rPr>
        <w:t xml:space="preserve">Every Dojo skill certificate includes a unique QR code that any employer can scan to see a full verification report: the exact test taken, the score achieved, the date, the proctor confirmation, and the mentor sign-off. The certificate includes a SHA-256 hash signature that confirms it has not been tampered with since issuance. This makes Dojo certificates the most verifiable credential a candidate can present to an employer in India today.</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ageBreakBefore w:val="1"/>
        <w:rPr/>
      </w:pPr>
      <w:r w:rsidDel="00000000" w:rsidR="00000000" w:rsidRPr="00000000">
        <w:rPr>
          <w:rtl w:val="0"/>
        </w:rPr>
        <w:br w:type="textWrapping"/>
      </w:r>
    </w:p>
    <w:p w:rsidR="00000000" w:rsidDel="00000000" w:rsidP="00000000" w:rsidRDefault="00000000" w:rsidRPr="00000000" w14:paraId="0000016C">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9. Skill Certifications — The Credential Layer</w:t>
      </w:r>
      <w:r w:rsidDel="00000000" w:rsidR="00000000" w:rsidRPr="00000000">
        <w:rPr>
          <w:rtl w:val="0"/>
        </w:rPr>
      </w:r>
    </w:p>
    <w:p w:rsidR="00000000" w:rsidDel="00000000" w:rsidP="00000000" w:rsidRDefault="00000000" w:rsidRPr="00000000" w14:paraId="0000016D">
      <w:pPr>
        <w:spacing w:after="80" w:before="60" w:lineRule="auto"/>
        <w:rPr/>
      </w:pPr>
      <w:r w:rsidDel="00000000" w:rsidR="00000000" w:rsidRPr="00000000">
        <w:rPr>
          <w:rFonts w:ascii="Arial" w:cs="Arial" w:eastAsia="Arial" w:hAnsi="Arial"/>
          <w:color w:val="1a1a2e"/>
          <w:sz w:val="22"/>
          <w:szCs w:val="22"/>
          <w:rtl w:val="0"/>
        </w:rPr>
        <w:t xml:space="preserve">While belt levels represent the progression journey, Skill Certifications are the formal credential milestones that a candidate can present to employers, institutions, and government schemes. Each certification corresponds to a belt level achievement and serves as an official, verifiable record of competency.</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120" w:before="300" w:lineRule="auto"/>
        <w:rPr/>
      </w:pPr>
      <w:r w:rsidDel="00000000" w:rsidR="00000000" w:rsidRPr="00000000">
        <w:rPr>
          <w:rFonts w:ascii="Arial" w:cs="Arial" w:eastAsia="Arial" w:hAnsi="Arial"/>
          <w:b w:val="1"/>
          <w:bCs w:val="1"/>
          <w:color w:val="1b3a5e"/>
          <w:sz w:val="34"/>
          <w:szCs w:val="34"/>
          <w:rtl w:val="0"/>
        </w:rPr>
        <w:t xml:space="preserve">9.1 Certification Features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5e"/>
          <w:sz w:val="22"/>
          <w:szCs w:val="22"/>
          <w:u w:val="none"/>
          <w:shd w:fill="auto" w:val="clear"/>
          <w:vertAlign w:val="baseline"/>
          <w:rtl w:val="0"/>
        </w:rPr>
        <w:t xml:space="preserve">for each certificate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Unique certification ID</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5e"/>
          <w:sz w:val="22"/>
          <w:szCs w:val="22"/>
          <w:u w:val="none"/>
          <w:shd w:fill="auto" w:val="clear"/>
          <w:vertAlign w:val="baseline"/>
          <w:rtl w:val="0"/>
        </w:rPr>
        <w:t xml:space="preserve">for instant employer check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QR code verification link</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Belt level and skill domain clearly stated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National percentile at time of certification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Issue date, expiry (if applicable), and version metadata</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Issuing mentor name and credential number</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SHA-256 integrity hash for tamper detection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Stored permanently in the candidate's Certificate Vault</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Downloadable as PDF in multiple languages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Shareable via link, QR code, and WhatsApp</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120" w:before="300" w:lineRule="auto"/>
        <w:rPr/>
      </w:pPr>
      <w:r w:rsidDel="00000000" w:rsidR="00000000" w:rsidRPr="00000000">
        <w:rPr>
          <w:rFonts w:ascii="Arial" w:cs="Arial" w:eastAsia="Arial" w:hAnsi="Arial"/>
          <w:b w:val="1"/>
          <w:bCs w:val="1"/>
          <w:color w:val="1b3a5e"/>
          <w:sz w:val="34"/>
          <w:szCs w:val="34"/>
          <w:rtl w:val="0"/>
        </w:rPr>
        <w:t xml:space="preserve">9.2 Certification Levels and Industry Recognition</w:t>
      </w:r>
      <w:r w:rsidDel="00000000" w:rsidR="00000000" w:rsidRPr="00000000">
        <w:rPr>
          <w:rtl w:val="0"/>
        </w:rPr>
      </w:r>
    </w:p>
    <w:p w:rsidR="00000000" w:rsidDel="00000000" w:rsidP="00000000" w:rsidRDefault="00000000" w:rsidRPr="00000000" w14:paraId="0000017C">
      <w:pPr>
        <w:spacing w:after="80" w:before="60" w:lineRule="auto"/>
        <w:rPr/>
      </w:pPr>
      <w:r w:rsidDel="00000000" w:rsidR="00000000" w:rsidRPr="00000000">
        <w:rPr>
          <w:rFonts w:ascii="Arial" w:cs="Arial" w:eastAsia="Arial" w:hAnsi="Arial"/>
          <w:color w:val="1a1a2e"/>
          <w:sz w:val="22"/>
          <w:szCs w:val="22"/>
          <w:rtl w:val="0"/>
        </w:rPr>
        <w:t xml:space="preserve">Ecoskiller is building formal recognition partnerships with industry bodies, hiring organisations, and government skill development programmes. Certifications at Green Belt and above are designed to meet the verification standards required by PMKVY 4.0 (Ministry of Skill Development), NEAT Scheme (Ministry of Education), and major corporate hiring programmes from Tata, Infosys, Wipro, and Reliance Foundation.</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80" w:before="60" w:lineRule="auto"/>
        <w:rPr/>
      </w:pPr>
      <w:r w:rsidDel="00000000" w:rsidR="00000000" w:rsidRPr="00000000">
        <w:rPr>
          <w:rFonts w:ascii="Arial" w:cs="Arial" w:eastAsia="Arial" w:hAnsi="Arial"/>
          <w:color w:val="1a1a2e"/>
          <w:sz w:val="22"/>
          <w:szCs w:val="22"/>
          <w:rtl w:val="0"/>
        </w:rPr>
        <w:t xml:space="preserve">Certifications are versioned to belt rubric versions, ensuring long-term comparability. A Green Belt Communication certificate earned in 2024 and one earned in 2026 carry version tags that allow employers to understand which assessment standards apply.</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120" w:before="300" w:lineRule="auto"/>
        <w:rPr/>
      </w:pPr>
      <w:r w:rsidDel="00000000" w:rsidR="00000000" w:rsidRPr="00000000">
        <w:rPr>
          <w:rFonts w:ascii="Arial" w:cs="Arial" w:eastAsia="Arial" w:hAnsi="Arial"/>
          <w:b w:val="1"/>
          <w:bCs w:val="1"/>
          <w:color w:val="1b3a5e"/>
          <w:sz w:val="34"/>
          <w:szCs w:val="34"/>
          <w:rtl w:val="0"/>
        </w:rPr>
        <w:t xml:space="preserve">9.3 Certificate Vault</w:t>
      </w:r>
      <w:r w:rsidDel="00000000" w:rsidR="00000000" w:rsidRPr="00000000">
        <w:rPr>
          <w:rtl w:val="0"/>
        </w:rPr>
      </w:r>
    </w:p>
    <w:p w:rsidR="00000000" w:rsidDel="00000000" w:rsidP="00000000" w:rsidRDefault="00000000" w:rsidRPr="00000000" w14:paraId="00000181">
      <w:pPr>
        <w:spacing w:after="80" w:before="60" w:lineRule="auto"/>
        <w:rPr/>
      </w:pPr>
      <w:r w:rsidDel="00000000" w:rsidR="00000000" w:rsidRPr="00000000">
        <w:rPr>
          <w:rFonts w:ascii="Arial" w:cs="Arial" w:eastAsia="Arial" w:hAnsi="Arial"/>
          <w:color w:val="1a1a2e"/>
          <w:sz w:val="22"/>
          <w:szCs w:val="22"/>
          <w:rtl w:val="0"/>
        </w:rPr>
        <w:t xml:space="preserve">All earned certifications are stored permanently in the candidate's Certificate Vault — a secure, lifetime cloud storage repository that persists even if the candidate's subscription lapses. The Vault is accessible to the candidate and, with permission, to verified employers and institutions. Certificates are never deleted; they can only be supplemented by more recent achievements.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ageBreakBefore w:val="1"/>
        <w:rPr/>
      </w:pPr>
      <w:r w:rsidDel="00000000" w:rsidR="00000000" w:rsidRPr="00000000">
        <w:rPr>
          <w:rtl w:val="0"/>
        </w:rPr>
        <w:br w:type="textWrapping"/>
      </w:r>
    </w:p>
    <w:p w:rsidR="00000000" w:rsidDel="00000000" w:rsidP="00000000" w:rsidRDefault="00000000" w:rsidRPr="00000000" w14:paraId="00000184">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10. Real Work Skill Tracking — Evidence-Based Ability</w:t>
      </w:r>
      <w:r w:rsidDel="00000000" w:rsidR="00000000" w:rsidRPr="00000000">
        <w:rPr>
          <w:rtl w:val="0"/>
        </w:rPr>
      </w:r>
    </w:p>
    <w:p w:rsidR="00000000" w:rsidDel="00000000" w:rsidP="00000000" w:rsidRDefault="00000000" w:rsidRPr="00000000" w14:paraId="00000185">
      <w:pPr>
        <w:spacing w:after="80" w:before="60" w:lineRule="auto"/>
        <w:rPr/>
      </w:pPr>
      <w:r w:rsidDel="00000000" w:rsidR="00000000" w:rsidRPr="00000000">
        <w:rPr>
          <w:rFonts w:ascii="Arial" w:cs="Arial" w:eastAsia="Arial" w:hAnsi="Arial"/>
          <w:color w:val="1a1a2e"/>
          <w:sz w:val="22"/>
          <w:szCs w:val="22"/>
          <w:rtl w:val="0"/>
        </w:rPr>
        <w:t xml:space="preserve">The most powerful validation of a skill is not a test result — it is evidence of the skill applied to real work. The Dojo's Real Work Skill Tracking system automatically detects, extracts, and records skill evidence from actual work a candidate produces, making their Dojo profile a living portfolio of demonstrated ability rather than a collection of exam scores.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20" w:before="300" w:lineRule="auto"/>
        <w:rPr/>
      </w:pPr>
      <w:r w:rsidDel="00000000" w:rsidR="00000000" w:rsidRPr="00000000">
        <w:rPr>
          <w:rFonts w:ascii="Arial" w:cs="Arial" w:eastAsia="Arial" w:hAnsi="Arial"/>
          <w:b w:val="1"/>
          <w:bCs w:val="1"/>
          <w:color w:val="1b3a5e"/>
          <w:sz w:val="34"/>
          <w:szCs w:val="34"/>
          <w:rtl w:val="0"/>
        </w:rPr>
        <w:t xml:space="preserve">10.1 How Real Work Tracking Works</w:t>
      </w:r>
      <w:r w:rsidDel="00000000" w:rsidR="00000000" w:rsidRPr="00000000">
        <w:rPr>
          <w:rtl w:val="0"/>
        </w:rPr>
      </w:r>
    </w:p>
    <w:p w:rsidR="00000000" w:rsidDel="00000000" w:rsidP="00000000" w:rsidRDefault="00000000" w:rsidRPr="00000000" w14:paraId="00000188">
      <w:pPr>
        <w:spacing w:after="80" w:before="60" w:lineRule="auto"/>
        <w:rPr/>
      </w:pPr>
      <w:r w:rsidDel="00000000" w:rsidR="00000000" w:rsidRPr="00000000">
        <w:rPr>
          <w:rFonts w:ascii="Arial" w:cs="Arial" w:eastAsia="Arial" w:hAnsi="Arial"/>
          <w:color w:val="1a1a2e"/>
          <w:sz w:val="22"/>
          <w:szCs w:val="22"/>
          <w:rtl w:val="0"/>
        </w:rPr>
        <w:t xml:space="preserve">When a candidate completes a real project, submits work through the platform, or connects an external tool (GitHub, Figma, Notion, etc.), the AI Skill Scoring Engine analyses the work output and extracts skill evidence. This evidence is timestamped, stored, and used to contribute to belt progression alongside formal tests.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Work Type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Tracked Skill Evidence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Contribution to Belt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color w:val="1a1a2e"/>
                <w:sz w:val="19"/>
                <w:szCs w:val="19"/>
                <w:rtl w:val="0"/>
              </w:rPr>
              <w:t xml:space="preserve">Code submitted to GitHub (via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color w:val="1a1a2e"/>
                <w:sz w:val="19"/>
                <w:szCs w:val="19"/>
                <w:rtl w:val="0"/>
              </w:rPr>
              <w:t xml:space="preserve">Code quality, problem complexity, language proficiency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color w:val="1a1a2e"/>
                <w:sz w:val="19"/>
                <w:szCs w:val="19"/>
                <w:rtl w:val="0"/>
              </w:rPr>
              <w:t xml:space="preserve">Contributes to Technical/Coding belt progression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color w:val="1a1a2e"/>
                <w:sz w:val="19"/>
                <w:szCs w:val="19"/>
                <w:rtl w:val="0"/>
              </w:rPr>
              <w:t xml:space="preserve">Design work in Figma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color w:val="1a1a2e"/>
                <w:sz w:val="19"/>
                <w:szCs w:val="19"/>
                <w:rtl w:val="0"/>
              </w:rPr>
              <w:t xml:space="preserve">Visual consistency, design principles, tool proficiency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color w:val="1a1a2e"/>
                <w:sz w:val="19"/>
                <w:szCs w:val="19"/>
                <w:rtl w:val="0"/>
              </w:rPr>
              <w:t xml:space="preserve">Contributes to Design belt progression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color w:val="1a1a2e"/>
                <w:sz w:val="19"/>
                <w:szCs w:val="19"/>
                <w:rtl w:val="0"/>
              </w:rPr>
              <w:t xml:space="preserve">Project completed on Ecoskiller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color w:val="1a1a2e"/>
                <w:sz w:val="19"/>
                <w:szCs w:val="19"/>
                <w:rtl w:val="0"/>
              </w:rPr>
              <w:t xml:space="preserve">Task completion, quality score, peer feedback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color w:val="1a1a2e"/>
                <w:sz w:val="19"/>
                <w:szCs w:val="19"/>
                <w:rtl w:val="0"/>
              </w:rPr>
              <w:t xml:space="preserve">Direct contribution to relevant skill belts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color w:val="1a1a2e"/>
                <w:sz w:val="19"/>
                <w:szCs w:val="19"/>
                <w:rtl w:val="0"/>
              </w:rPr>
              <w:t xml:space="preserve">Group Discussion (Championship)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color w:val="1a1a2e"/>
                <w:sz w:val="19"/>
                <w:szCs w:val="19"/>
                <w:rtl w:val="0"/>
              </w:rPr>
              <w:t xml:space="preserve">Communication clarity, reasoning quality, turn discipline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color w:val="1a1a2e"/>
                <w:sz w:val="19"/>
                <w:szCs w:val="19"/>
                <w:rtl w:val="0"/>
              </w:rPr>
              <w:t xml:space="preserve">Contributes to Communication belt progression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color w:val="1a1a2e"/>
                <w:sz w:val="19"/>
                <w:szCs w:val="19"/>
                <w:rtl w:val="0"/>
              </w:rPr>
              <w:t xml:space="preserve">Innovation challenge submission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color w:val="1a1a2e"/>
                <w:sz w:val="19"/>
                <w:szCs w:val="19"/>
                <w:rtl w:val="0"/>
              </w:rPr>
              <w:t xml:space="preserve">Originality, feasibility, problem definition 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color w:val="1a1a2e"/>
                <w:sz w:val="19"/>
                <w:szCs w:val="19"/>
                <w:rtl w:val="0"/>
              </w:rPr>
              <w:t xml:space="preserve">Contributes to Innovation belt progression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color w:val="1a1a2e"/>
                <w:sz w:val="19"/>
                <w:szCs w:val="19"/>
                <w:rtl w:val="0"/>
              </w:rPr>
              <w:t xml:space="preserve">Written assignments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color w:val="1a1a2e"/>
                <w:sz w:val="19"/>
                <w:szCs w:val="19"/>
                <w:rtl w:val="0"/>
              </w:rPr>
              <w:t xml:space="preserve">Structure, clarity, argument quality, language 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color w:val="1a1a2e"/>
                <w:sz w:val="19"/>
                <w:szCs w:val="19"/>
                <w:rtl w:val="0"/>
              </w:rPr>
              <w:t xml:space="preserve">Contributes to Written Communication belt</w:t>
            </w: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120" w:before="300" w:lineRule="auto"/>
        <w:rPr/>
      </w:pPr>
      <w:r w:rsidDel="00000000" w:rsidR="00000000" w:rsidRPr="00000000">
        <w:rPr>
          <w:rFonts w:ascii="Arial" w:cs="Arial" w:eastAsia="Arial" w:hAnsi="Arial"/>
          <w:b w:val="1"/>
          <w:bCs w:val="1"/>
          <w:color w:val="1b3a5e"/>
          <w:sz w:val="34"/>
          <w:szCs w:val="34"/>
          <w:rtl w:val="0"/>
        </w:rPr>
        <w:t xml:space="preserve">10.2 Skill Portfolio Auto-Builder</w:t>
      </w:r>
      <w:r w:rsidDel="00000000" w:rsidR="00000000" w:rsidRPr="00000000">
        <w:rPr>
          <w:rtl w:val="0"/>
        </w:rPr>
      </w:r>
    </w:p>
    <w:p w:rsidR="00000000" w:rsidDel="00000000" w:rsidP="00000000" w:rsidRDefault="00000000" w:rsidRPr="00000000" w14:paraId="000001A1">
      <w:pPr>
        <w:spacing w:after="80" w:before="60" w:lineRule="auto"/>
        <w:rPr/>
      </w:pPr>
      <w:r w:rsidDel="00000000" w:rsidR="00000000" w:rsidRPr="00000000">
        <w:rPr>
          <w:rFonts w:ascii="Arial" w:cs="Arial" w:eastAsia="Arial" w:hAnsi="Arial"/>
          <w:color w:val="1a1a2e"/>
          <w:sz w:val="22"/>
          <w:szCs w:val="22"/>
          <w:rtl w:val="0"/>
        </w:rPr>
        <w:t xml:space="preserve">As real work accumulates, the Dojo automatically constructs a visual Skill Portfolio for each candidate — a showcase of their best work, organised by skill domain and belt level. The portfolio is publicly accessible (with privacy controls) and is indexed by search engines, giving candidates an SEO-optimised professional presence that grows automatically with their work.</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80" w:before="60" w:lineRule="auto"/>
        <w:rPr/>
      </w:pPr>
      <w:r w:rsidDel="00000000" w:rsidR="00000000" w:rsidRPr="00000000">
        <w:rPr>
          <w:rFonts w:ascii="Arial" w:cs="Arial" w:eastAsia="Arial" w:hAnsi="Arial"/>
          <w:color w:val="1a1a2e"/>
          <w:sz w:val="22"/>
          <w:szCs w:val="22"/>
          <w:rtl w:val="0"/>
        </w:rPr>
        <w:t xml:space="preserve">The portfolio is not a static PDF or a manually curated page. It updates every time the candidate completes work, earns a new badge, or advances a belt. Employers can view the portfolio in read-only mode and see timestamped evidence of each skill claim — making it the most transparent and verifiable professional portfolio available in the Indian market.</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ageBreakBefore w:val="1"/>
        <w:rPr/>
      </w:pPr>
      <w:r w:rsidDel="00000000" w:rsidR="00000000" w:rsidRPr="00000000">
        <w:rPr>
          <w:rtl w:val="0"/>
        </w:rPr>
        <w:br w:type="textWrapping"/>
      </w:r>
    </w:p>
    <w:p w:rsidR="00000000" w:rsidDel="00000000" w:rsidP="00000000" w:rsidRDefault="00000000" w:rsidRPr="00000000" w14:paraId="000001A6">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11. Skill Challenges &amp; Championships — The Competitive Layer</w:t>
      </w:r>
      <w:r w:rsidDel="00000000" w:rsidR="00000000" w:rsidRPr="00000000">
        <w:rPr>
          <w:rtl w:val="0"/>
        </w:rPr>
      </w:r>
    </w:p>
    <w:p w:rsidR="00000000" w:rsidDel="00000000" w:rsidP="00000000" w:rsidRDefault="00000000" w:rsidRPr="00000000" w14:paraId="000001A7">
      <w:pPr>
        <w:spacing w:after="80" w:before="60" w:lineRule="auto"/>
        <w:rPr/>
      </w:pPr>
      <w:r w:rsidDel="00000000" w:rsidR="00000000" w:rsidRPr="00000000">
        <w:rPr>
          <w:rFonts w:ascii="Arial" w:cs="Arial" w:eastAsia="Arial" w:hAnsi="Arial"/>
          <w:color w:val="1a1a2e"/>
          <w:sz w:val="22"/>
          <w:szCs w:val="22"/>
          <w:rtl w:val="0"/>
        </w:rPr>
        <w:t xml:space="preserve">The Dojo is not just a learning environment — it is a competitive arena. Skill Challenges and Championships provide candidates with opportunities to demonstrate their abilities under time pressure and against real competition, earning national recognition, prizes, and direct employer attention.</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120" w:before="300" w:lineRule="auto"/>
        <w:rPr/>
      </w:pPr>
      <w:r w:rsidDel="00000000" w:rsidR="00000000" w:rsidRPr="00000000">
        <w:rPr>
          <w:rFonts w:ascii="Arial" w:cs="Arial" w:eastAsia="Arial" w:hAnsi="Arial"/>
          <w:b w:val="1"/>
          <w:bCs w:val="1"/>
          <w:color w:val="1b3a5e"/>
          <w:sz w:val="34"/>
          <w:szCs w:val="34"/>
          <w:rtl w:val="0"/>
        </w:rPr>
        <w:t xml:space="preserve">11.1 Skill Challenges</w:t>
      </w:r>
      <w:r w:rsidDel="00000000" w:rsidR="00000000" w:rsidRPr="00000000">
        <w:rPr>
          <w:rtl w:val="0"/>
        </w:rPr>
      </w:r>
    </w:p>
    <w:p w:rsidR="00000000" w:rsidDel="00000000" w:rsidP="00000000" w:rsidRDefault="00000000" w:rsidRPr="00000000" w14:paraId="000001AA">
      <w:pPr>
        <w:spacing w:after="80" w:before="60" w:lineRule="auto"/>
        <w:rPr/>
      </w:pPr>
      <w:r w:rsidDel="00000000" w:rsidR="00000000" w:rsidRPr="00000000">
        <w:rPr>
          <w:rFonts w:ascii="Arial" w:cs="Arial" w:eastAsia="Arial" w:hAnsi="Arial"/>
          <w:color w:val="1a1a2e"/>
          <w:sz w:val="22"/>
          <w:szCs w:val="22"/>
          <w:rtl w:val="0"/>
        </w:rPr>
        <w:t xml:space="preserve">Skill Challenges are time-limited competitions focused on a single skill domain. Unlike Championships (which are structured tournament events), Skill Challenges run continuously and can be entered at any time. They are available at every belt level, ensuring beginners and experts compete in appropriately matched groups.</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Challenge Type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Prize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color w:val="1a1a2e"/>
                <w:sz w:val="19"/>
                <w:szCs w:val="19"/>
                <w:rtl w:val="0"/>
              </w:rPr>
              <w:t xml:space="preserve">Daily Flash Challenge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color w:val="1a1a2e"/>
                <w:sz w:val="19"/>
                <w:szCs w:val="19"/>
                <w:rtl w:val="0"/>
              </w:rPr>
              <w:t xml:space="preserve">15-minute skill burst — highest score in the hour wins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color w:val="1a1a2e"/>
                <w:sz w:val="19"/>
                <w:szCs w:val="19"/>
                <w:rtl w:val="0"/>
              </w:rPr>
              <w:t xml:space="preserve">XP bonus + Daily Champion badge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color w:val="1a1a2e"/>
                <w:sz w:val="19"/>
                <w:szCs w:val="19"/>
                <w:rtl w:val="0"/>
              </w:rPr>
              <w:t xml:space="preserve">Weekly Skill Battle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color w:val="1a1a2e"/>
                <w:sz w:val="19"/>
                <w:szCs w:val="19"/>
                <w:rtl w:val="0"/>
              </w:rPr>
              <w:t xml:space="preserve">Head-to-head matchup vs one other candidate at same belt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color w:val="1a1a2e"/>
                <w:sz w:val="19"/>
                <w:szCs w:val="19"/>
                <w:rtl w:val="0"/>
              </w:rPr>
              <w:t xml:space="preserve">Belt XP + ranking points + Winner badge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color w:val="1a1a2e"/>
                <w:sz w:val="19"/>
                <w:szCs w:val="19"/>
                <w:rtl w:val="0"/>
              </w:rPr>
              <w:t xml:space="preserve">Monthly Skill Cup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color w:val="1a1a2e"/>
                <w:sz w:val="19"/>
                <w:szCs w:val="19"/>
                <w:rtl w:val="0"/>
              </w:rPr>
              <w:t xml:space="preserve">Open tournament — top 100 qualify for final round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color w:val="1a1a2e"/>
                <w:sz w:val="19"/>
                <w:szCs w:val="19"/>
                <w:rtl w:val="0"/>
              </w:rPr>
              <w:t xml:space="preserve">Cash prize pool + Championship badge + recruiter visibility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color w:val="1a1a2e"/>
                <w:sz w:val="19"/>
                <w:szCs w:val="19"/>
                <w:rtl w:val="0"/>
              </w:rPr>
              <w:t xml:space="preserve">Corporate-Sponsored Challenge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color w:val="1a1a2e"/>
                <w:sz w:val="19"/>
                <w:szCs w:val="19"/>
                <w:rtl w:val="0"/>
              </w:rPr>
              <w:t xml:space="preserve">Company-created challenge aligned to real hiring need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color w:val="1a1a2e"/>
                <w:sz w:val="19"/>
                <w:szCs w:val="19"/>
                <w:rtl w:val="0"/>
              </w:rPr>
              <w:t xml:space="preserve">Job interview invitation for top performers</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120" w:before="300" w:lineRule="auto"/>
        <w:rPr/>
      </w:pPr>
      <w:r w:rsidDel="00000000" w:rsidR="00000000" w:rsidRPr="00000000">
        <w:rPr>
          <w:rFonts w:ascii="Arial" w:cs="Arial" w:eastAsia="Arial" w:hAnsi="Arial"/>
          <w:b w:val="1"/>
          <w:bCs w:val="1"/>
          <w:color w:val="1b3a5e"/>
          <w:sz w:val="34"/>
          <w:szCs w:val="34"/>
          <w:rtl w:val="0"/>
        </w:rPr>
        <w:t xml:space="preserve">11.2 Championship System</w:t>
      </w:r>
      <w:r w:rsidDel="00000000" w:rsidR="00000000" w:rsidRPr="00000000">
        <w:rPr>
          <w:rtl w:val="0"/>
        </w:rPr>
      </w:r>
    </w:p>
    <w:p w:rsidR="00000000" w:rsidDel="00000000" w:rsidP="00000000" w:rsidRDefault="00000000" w:rsidRPr="00000000" w14:paraId="000001BD">
      <w:pPr>
        <w:spacing w:after="80" w:before="60" w:lineRule="auto"/>
        <w:rPr/>
      </w:pPr>
      <w:r w:rsidDel="00000000" w:rsidR="00000000" w:rsidRPr="00000000">
        <w:rPr>
          <w:rFonts w:ascii="Arial" w:cs="Arial" w:eastAsia="Arial" w:hAnsi="Arial"/>
          <w:color w:val="1a1a2e"/>
          <w:sz w:val="22"/>
          <w:szCs w:val="22"/>
          <w:rtl w:val="0"/>
        </w:rPr>
        <w:t xml:space="preserve">Championships are the pinnacle of the Dojo competitive ecosystem. Structured as multi-round elimination tournaments, Championships operate from school-level through to international competitions: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5e"/>
          <w:sz w:val="22"/>
          <w:szCs w:val="22"/>
          <w:u w:val="none"/>
          <w:shd w:fill="auto" w:val="clear"/>
          <w:vertAlign w:val="baseline"/>
          <w:rtl w:val="0"/>
        </w:rPr>
        <w:t xml:space="preserve">— Weekly inter-school competitions by skill/intelligence type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School-Level Championships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5e"/>
          <w:sz w:val="22"/>
          <w:szCs w:val="22"/>
          <w:u w:val="none"/>
          <w:shd w:fill="auto" w:val="clear"/>
          <w:vertAlign w:val="baseline"/>
          <w:rtl w:val="0"/>
        </w:rPr>
        <w:t xml:space="preserve">— Monthly competitions featuring top school-level winners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District Championships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5e"/>
          <w:sz w:val="22"/>
          <w:szCs w:val="22"/>
          <w:u w:val="none"/>
          <w:shd w:fill="auto" w:val="clear"/>
          <w:vertAlign w:val="baseline"/>
          <w:rtl w:val="0"/>
        </w:rPr>
        <w:t xml:space="preserve">— Quarterly competitions for district champions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State Championships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5e"/>
          <w:sz w:val="22"/>
          <w:szCs w:val="22"/>
          <w:u w:val="none"/>
          <w:shd w:fill="auto" w:val="clear"/>
          <w:vertAlign w:val="baseline"/>
          <w:rtl w:val="0"/>
        </w:rPr>
        <w:t xml:space="preserve">— Annual national event across all intelligence types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National Intelligence Championship</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b3a5e"/>
          <w:sz w:val="22"/>
          <w:szCs w:val="22"/>
          <w:u w:val="none"/>
          <w:shd w:fill="auto" w:val="clear"/>
          <w:vertAlign w:val="baseline"/>
          <w:rtl w:val="0"/>
        </w:rPr>
        <w:t xml:space="preserve">— Annual global competition India vs USA vs China vs Japan (Phase 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World Intelligence Championship</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80" w:before="60" w:lineRule="auto"/>
        <w:rPr/>
      </w:pPr>
      <w:sdt>
        <w:sdtPr>
          <w:id w:val="-1438911745"/>
          <w:tag w:val="goog_rdk_1"/>
        </w:sdtPr>
        <w:sdtContent>
          <w:r w:rsidDel="00000000" w:rsidR="00000000" w:rsidRPr="00000000">
            <w:rPr>
              <w:rFonts w:ascii="Arial Unicode MS" w:cs="Arial Unicode MS" w:eastAsia="Arial Unicode MS" w:hAnsi="Arial Unicode MS"/>
              <w:color w:val="1a1a2e"/>
              <w:sz w:val="22"/>
              <w:szCs w:val="22"/>
              <w:rtl w:val="0"/>
            </w:rPr>
            <w:t xml:space="preserve">The Championship engine uses an automated bracket system (Round of 64 → Finals), real-time leaderboards, and an AI Problem Generator that creates unique challenges for every round so no advantage is gained from prior question knowledge.</w:t>
          </w:r>
        </w:sdtContent>
      </w:sdt>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120" w:before="300" w:lineRule="auto"/>
        <w:rPr/>
      </w:pPr>
      <w:r w:rsidDel="00000000" w:rsidR="00000000" w:rsidRPr="00000000">
        <w:rPr>
          <w:rFonts w:ascii="Arial" w:cs="Arial" w:eastAsia="Arial" w:hAnsi="Arial"/>
          <w:b w:val="1"/>
          <w:bCs w:val="1"/>
          <w:color w:val="1b3a5e"/>
          <w:sz w:val="34"/>
          <w:szCs w:val="34"/>
          <w:rtl w:val="0"/>
        </w:rPr>
        <w:t xml:space="preserve">11.3 Dojo Innovation Loop</w:t>
      </w:r>
      <w:r w:rsidDel="00000000" w:rsidR="00000000" w:rsidRPr="00000000">
        <w:rPr>
          <w:rtl w:val="0"/>
        </w:rPr>
      </w:r>
    </w:p>
    <w:p w:rsidR="00000000" w:rsidDel="00000000" w:rsidP="00000000" w:rsidRDefault="00000000" w:rsidRPr="00000000" w14:paraId="000001C8">
      <w:pPr>
        <w:spacing w:after="80" w:before="60" w:lineRule="auto"/>
        <w:rPr/>
      </w:pPr>
      <w:sdt>
        <w:sdtPr>
          <w:id w:val="598541039"/>
          <w:tag w:val="goog_rdk_2"/>
        </w:sdtPr>
        <w:sdtContent>
          <w:r w:rsidDel="00000000" w:rsidR="00000000" w:rsidRPr="00000000">
            <w:rPr>
              <w:rFonts w:ascii="Arial Unicode MS" w:cs="Arial Unicode MS" w:eastAsia="Arial Unicode MS" w:hAnsi="Arial Unicode MS"/>
              <w:color w:val="1a1a2e"/>
              <w:sz w:val="22"/>
              <w:szCs w:val="22"/>
              <w:rtl w:val="0"/>
            </w:rPr>
            <w:t xml:space="preserve">The Dojo Innovation Loop is a unique competitive format that simulates real-world innovation. Candidates progress through a structured five-step cycle: Observe a real-world problem → Define the problem clearly → Generate an idea → Prototype the solution → Test and improve. Each step is scored and each progression earns Innovation XP:</w:t>
          </w:r>
        </w:sdtContent>
      </w:sdt>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Innovation Step</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XP Earned</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0"/>
                <w:szCs w:val="20"/>
                <w:rtl w:val="0"/>
              </w:rPr>
              <w:t xml:space="preserve">What Is Evaluated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color w:val="1a1a2e"/>
                <w:sz w:val="19"/>
                <w:szCs w:val="19"/>
                <w:rtl w:val="0"/>
              </w:rPr>
              <w:t xml:space="preserve">Find a Real Problem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color w:val="1a1a2e"/>
                <w:sz w:val="19"/>
                <w:szCs w:val="19"/>
                <w:rtl w:val="0"/>
              </w:rPr>
              <w:t xml:space="preserve">10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color w:val="1a1a2e"/>
                <w:sz w:val="19"/>
                <w:szCs w:val="19"/>
                <w:rtl w:val="0"/>
              </w:rPr>
              <w:t xml:space="preserve">Problem specificity, evidence of observation, impact scope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color w:val="1a1a2e"/>
                <w:sz w:val="19"/>
                <w:szCs w:val="19"/>
                <w:rtl w:val="0"/>
              </w:rPr>
              <w:t xml:space="preserve">Define the Problem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color w:val="1a1a2e"/>
                <w:sz w:val="19"/>
                <w:szCs w:val="19"/>
                <w:rtl w:val="0"/>
              </w:rPr>
              <w:t xml:space="preserve">20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color w:val="1a1a2e"/>
                <w:sz w:val="19"/>
                <w:szCs w:val="19"/>
                <w:rtl w:val="0"/>
              </w:rPr>
              <w:t xml:space="preserve">Clarity, root cause identification, affected population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color w:val="1a1a2e"/>
                <w:sz w:val="19"/>
                <w:szCs w:val="19"/>
                <w:rtl w:val="0"/>
              </w:rPr>
              <w:t xml:space="preserve">Generate an Idea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color w:val="1a1a2e"/>
                <w:sz w:val="19"/>
                <w:szCs w:val="19"/>
                <w:rtl w:val="0"/>
              </w:rPr>
              <w:t xml:space="preserve">20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color w:val="1a1a2e"/>
                <w:sz w:val="19"/>
                <w:szCs w:val="19"/>
                <w:rtl w:val="0"/>
              </w:rPr>
              <w:t xml:space="preserve">Originality, feasibility, resource efficiency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color w:val="1a1a2e"/>
                <w:sz w:val="19"/>
                <w:szCs w:val="19"/>
                <w:rtl w:val="0"/>
              </w:rPr>
              <w:t xml:space="preserve">Prototype the Solution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color w:val="1a1a2e"/>
                <w:sz w:val="19"/>
                <w:szCs w:val="19"/>
                <w:rtl w:val="0"/>
              </w:rPr>
              <w:t xml:space="preserve">100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color w:val="1a1a2e"/>
                <w:sz w:val="19"/>
                <w:szCs w:val="19"/>
                <w:rtl w:val="0"/>
              </w:rPr>
              <w:t xml:space="preserve">Execution quality, adherence to constraints, real output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color w:val="1a1a2e"/>
                <w:sz w:val="19"/>
                <w:szCs w:val="19"/>
                <w:rtl w:val="0"/>
              </w:rPr>
              <w:t xml:space="preserve">Test and Improve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color w:val="1a1a2e"/>
                <w:sz w:val="19"/>
                <w:szCs w:val="19"/>
                <w:rtl w:val="0"/>
              </w:rPr>
              <w:t xml:space="preserve">200 XP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color w:val="1a1a2e"/>
                <w:sz w:val="19"/>
                <w:szCs w:val="19"/>
                <w:rtl w:val="0"/>
              </w:rPr>
              <w:t xml:space="preserve">Evidence of iteration, measurable improvement, documentation</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ageBreakBefore w:val="1"/>
        <w:rPr/>
      </w:pPr>
      <w:r w:rsidDel="00000000" w:rsidR="00000000" w:rsidRPr="00000000">
        <w:rPr>
          <w:rtl w:val="0"/>
        </w:rPr>
        <w:br w:type="textWrapping"/>
      </w:r>
    </w:p>
    <w:p w:rsidR="00000000" w:rsidDel="00000000" w:rsidP="00000000" w:rsidRDefault="00000000" w:rsidRPr="00000000" w14:paraId="000001DE">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12. AI Skill Scoring Engine — The Intelligence Layer</w:t>
      </w:r>
      <w:r w:rsidDel="00000000" w:rsidR="00000000" w:rsidRPr="00000000">
        <w:rPr>
          <w:rtl w:val="0"/>
        </w:rPr>
      </w:r>
    </w:p>
    <w:p w:rsidR="00000000" w:rsidDel="00000000" w:rsidP="00000000" w:rsidRDefault="00000000" w:rsidRPr="00000000" w14:paraId="000001DF">
      <w:pPr>
        <w:spacing w:after="80" w:before="60" w:lineRule="auto"/>
        <w:rPr/>
      </w:pPr>
      <w:r w:rsidDel="00000000" w:rsidR="00000000" w:rsidRPr="00000000">
        <w:rPr>
          <w:rFonts w:ascii="Arial" w:cs="Arial" w:eastAsia="Arial" w:hAnsi="Arial"/>
          <w:color w:val="1a1a2e"/>
          <w:sz w:val="22"/>
          <w:szCs w:val="22"/>
          <w:rtl w:val="0"/>
        </w:rPr>
        <w:t xml:space="preserve">The AI Skill Scoring Engine is the analytical core of the Dojo. Unlike simple right/wrong grading systems, the Dojo's AI evaluates the quality of a candidate's work, not just whether they completed it. This distinction is what separates Ecoskiller Dojo credentials from every other edtech certificate in the market.</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120" w:before="300" w:lineRule="auto"/>
        <w:rPr/>
      </w:pPr>
      <w:r w:rsidDel="00000000" w:rsidR="00000000" w:rsidRPr="00000000">
        <w:rPr>
          <w:rFonts w:ascii="Arial" w:cs="Arial" w:eastAsia="Arial" w:hAnsi="Arial"/>
          <w:b w:val="1"/>
          <w:bCs w:val="1"/>
          <w:color w:val="1b3a5e"/>
          <w:sz w:val="34"/>
          <w:szCs w:val="34"/>
          <w:rtl w:val="0"/>
        </w:rPr>
        <w:t xml:space="preserve">12.1 Scoring Dimensions</w:t>
      </w:r>
      <w:r w:rsidDel="00000000" w:rsidR="00000000" w:rsidRPr="00000000">
        <w:rPr>
          <w:rtl w:val="0"/>
        </w:rPr>
      </w:r>
    </w:p>
    <w:p w:rsidR="00000000" w:rsidDel="00000000" w:rsidP="00000000" w:rsidRDefault="00000000" w:rsidRPr="00000000" w14:paraId="000001E2">
      <w:pPr>
        <w:spacing w:after="80" w:before="60" w:lineRule="auto"/>
        <w:rPr/>
      </w:pPr>
      <w:r w:rsidDel="00000000" w:rsidR="00000000" w:rsidRPr="00000000">
        <w:rPr>
          <w:rFonts w:ascii="Arial" w:cs="Arial" w:eastAsia="Arial" w:hAnsi="Arial"/>
          <w:color w:val="1a1a2e"/>
          <w:sz w:val="22"/>
          <w:szCs w:val="22"/>
          <w:rtl w:val="0"/>
        </w:rPr>
        <w:t xml:space="preserve">For every piece of work submitted through the Dojo — whether a test response, a project output, or a challenge answer — the AI Scoring Engine evaluates multiple dimensions simultaneously:</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20"/>
                <w:szCs w:val="20"/>
                <w:rtl w:val="0"/>
              </w:rPr>
              <w:t xml:space="preserve">What Is Measured</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Weight in Score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color w:val="1a1a2e"/>
                <w:sz w:val="19"/>
                <w:szCs w:val="19"/>
                <w:rtl w:val="0"/>
              </w:rPr>
              <w:t xml:space="preserve">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color w:val="1a1a2e"/>
                <w:sz w:val="19"/>
                <w:szCs w:val="19"/>
                <w:rtl w:val="0"/>
              </w:rPr>
              <w:t xml:space="preserve">Correctness of content, factual precision, logical validity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color w:val="1a1a2e"/>
                <w:sz w:val="19"/>
                <w:szCs w:val="19"/>
                <w:rtl w:val="0"/>
              </w:rPr>
              <w:t xml:space="preserve">30%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color w:val="1a1a2e"/>
                <w:sz w:val="19"/>
                <w:szCs w:val="19"/>
                <w:rtl w:val="0"/>
              </w:rPr>
              <w:t xml:space="preserve">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color w:val="1a1a2e"/>
                <w:sz w:val="19"/>
                <w:szCs w:val="19"/>
                <w:rtl w:val="0"/>
              </w:rPr>
              <w:t xml:space="preserve">Depth of reasoning, sophistication of approach, originality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color w:val="1a1a2e"/>
                <w:sz w:val="19"/>
                <w:szCs w:val="19"/>
                <w:rtl w:val="0"/>
              </w:rPr>
              <w:t xml:space="preserve">25%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color w:val="1a1a2e"/>
                <w:sz w:val="19"/>
                <w:szCs w:val="19"/>
                <w:rtl w:val="0"/>
              </w:rPr>
              <w:t xml:space="preserve">Consistency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color w:val="1a1a2e"/>
                <w:sz w:val="19"/>
                <w:szCs w:val="19"/>
                <w:rtl w:val="0"/>
              </w:rPr>
              <w:t xml:space="preserve">How reliably the candidate performs across multiple attempts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color w:val="1a1a2e"/>
                <w:sz w:val="19"/>
                <w:szCs w:val="19"/>
                <w:rtl w:val="0"/>
              </w:rPr>
              <w:t xml:space="preserve">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color w:val="1a1a2e"/>
                <w:sz w:val="19"/>
                <w:szCs w:val="19"/>
                <w:rtl w:val="0"/>
              </w:rPr>
              <w:t xml:space="preserve">Completion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color w:val="1a1a2e"/>
                <w:sz w:val="19"/>
                <w:szCs w:val="19"/>
                <w:rtl w:val="0"/>
              </w:rPr>
              <w:t xml:space="preserve">Whether all required components are present and addressed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color w:val="1a1a2e"/>
                <w:sz w:val="19"/>
                <w:szCs w:val="19"/>
                <w:rtl w:val="0"/>
              </w:rPr>
              <w:t xml:space="preserve">15%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color w:val="1a1a2e"/>
                <w:sz w:val="19"/>
                <w:szCs w:val="19"/>
                <w:rtl w:val="0"/>
              </w:rPr>
              <w:t xml:space="preserve">Speed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color w:val="1a1a2e"/>
                <w:sz w:val="19"/>
                <w:szCs w:val="19"/>
                <w:rtl w:val="0"/>
              </w:rPr>
              <w:t xml:space="preserve">Time efficiency relative to task complexity (not penalised, but rewarded)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color w:val="1a1a2e"/>
                <w:sz w:val="19"/>
                <w:szCs w:val="19"/>
                <w:rtl w:val="0"/>
              </w:rPr>
              <w:t xml:space="preserve">10%</w:t>
            </w: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120" w:before="300" w:lineRule="auto"/>
        <w:rPr/>
      </w:pPr>
      <w:r w:rsidDel="00000000" w:rsidR="00000000" w:rsidRPr="00000000">
        <w:rPr>
          <w:rFonts w:ascii="Arial" w:cs="Arial" w:eastAsia="Arial" w:hAnsi="Arial"/>
          <w:b w:val="1"/>
          <w:bCs w:val="1"/>
          <w:color w:val="1b3a5e"/>
          <w:sz w:val="34"/>
          <w:szCs w:val="34"/>
          <w:rtl w:val="0"/>
        </w:rPr>
        <w:t xml:space="preserve">12.2 Scoring Reliability &amp; Confidence</w:t>
      </w:r>
      <w:r w:rsidDel="00000000" w:rsidR="00000000" w:rsidRPr="00000000">
        <w:rPr>
          <w:rtl w:val="0"/>
        </w:rPr>
      </w:r>
    </w:p>
    <w:p w:rsidR="00000000" w:rsidDel="00000000" w:rsidP="00000000" w:rsidRDefault="00000000" w:rsidRPr="00000000" w14:paraId="000001F8">
      <w:pPr>
        <w:spacing w:after="80" w:before="60" w:lineRule="auto"/>
        <w:rPr/>
      </w:pPr>
      <w:r w:rsidDel="00000000" w:rsidR="00000000" w:rsidRPr="00000000">
        <w:rPr>
          <w:rFonts w:ascii="Arial" w:cs="Arial" w:eastAsia="Arial" w:hAnsi="Arial"/>
          <w:color w:val="1a1a2e"/>
          <w:sz w:val="22"/>
          <w:szCs w:val="22"/>
          <w:rtl w:val="0"/>
        </w:rPr>
        <w:t xml:space="preserve">Every AI-generated score includes a Confidence Score — a percentage that indicates how certain the AI is about its assessment. A score with 92% confidence is treated differently from one with 60% confidence. Low-confidence scores are automatically flagged for mentor review before being applied to belt progression decisions.</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80" w:before="60" w:lineRule="auto"/>
        <w:rPr/>
      </w:pPr>
      <w:r w:rsidDel="00000000" w:rsidR="00000000" w:rsidRPr="00000000">
        <w:rPr>
          <w:rFonts w:ascii="Arial" w:cs="Arial" w:eastAsia="Arial" w:hAnsi="Arial"/>
          <w:color w:val="1a1a2e"/>
          <w:sz w:val="22"/>
          <w:szCs w:val="22"/>
          <w:rtl w:val="0"/>
        </w:rPr>
        <w:t xml:space="preserve">The system also tracks inter-rater reliability — consistency between AI scores and human mentor scores across a sample of assessments. When scoring patterns drift, the AI model is recalibrated. This process happens continuously in the background, ensuring scoring accuracy improves over time rather than degrading.</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120" w:before="300" w:lineRule="auto"/>
        <w:rPr/>
      </w:pPr>
      <w:r w:rsidDel="00000000" w:rsidR="00000000" w:rsidRPr="00000000">
        <w:rPr>
          <w:rFonts w:ascii="Arial" w:cs="Arial" w:eastAsia="Arial" w:hAnsi="Arial"/>
          <w:b w:val="1"/>
          <w:bCs w:val="1"/>
          <w:color w:val="1b3a5e"/>
          <w:sz w:val="34"/>
          <w:szCs w:val="34"/>
          <w:rtl w:val="0"/>
        </w:rPr>
        <w:t xml:space="preserve">12.3 Bias Detection</w:t>
      </w:r>
      <w:r w:rsidDel="00000000" w:rsidR="00000000" w:rsidRPr="00000000">
        <w:rPr>
          <w:rtl w:val="0"/>
        </w:rPr>
      </w:r>
    </w:p>
    <w:p w:rsidR="00000000" w:rsidDel="00000000" w:rsidP="00000000" w:rsidRDefault="00000000" w:rsidRPr="00000000" w14:paraId="000001FD">
      <w:pPr>
        <w:spacing w:after="80" w:before="60" w:lineRule="auto"/>
        <w:rPr/>
      </w:pPr>
      <w:r w:rsidDel="00000000" w:rsidR="00000000" w:rsidRPr="00000000">
        <w:rPr>
          <w:rFonts w:ascii="Arial" w:cs="Arial" w:eastAsia="Arial" w:hAnsi="Arial"/>
          <w:color w:val="1a1a2e"/>
          <w:sz w:val="22"/>
          <w:szCs w:val="22"/>
          <w:rtl w:val="0"/>
        </w:rPr>
        <w:t xml:space="preserve">The AI Bias Detection system monitors all scoring outputs for patterns that suggest systematic bias by gender, language, region, or socioeconomic background. When bias indicators are detected, affected scores are flagged for human review and the model is adjusted. This commitment to bias-free assessment is fundamental to the Dojo's mission of creating a level playing field for rural and underrepresented candidates.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ageBreakBefore w:val="1"/>
        <w:rPr/>
      </w:pPr>
      <w:r w:rsidDel="00000000" w:rsidR="00000000" w:rsidRPr="00000000">
        <w:rPr>
          <w:rtl w:val="0"/>
        </w:rPr>
        <w:br w:type="textWrapping"/>
      </w:r>
    </w:p>
    <w:p w:rsidR="00000000" w:rsidDel="00000000" w:rsidP="00000000" w:rsidRDefault="00000000" w:rsidRPr="00000000" w14:paraId="00000200">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13. Offline Skill Mode — Rural Accessibility Layer</w:t>
      </w:r>
      <w:r w:rsidDel="00000000" w:rsidR="00000000" w:rsidRPr="00000000">
        <w:rPr>
          <w:rtl w:val="0"/>
        </w:rPr>
      </w:r>
    </w:p>
    <w:p w:rsidR="00000000" w:rsidDel="00000000" w:rsidP="00000000" w:rsidRDefault="00000000" w:rsidRPr="00000000" w14:paraId="00000201">
      <w:pPr>
        <w:spacing w:after="80" w:before="60" w:lineRule="auto"/>
        <w:rPr/>
      </w:pPr>
      <w:r w:rsidDel="00000000" w:rsidR="00000000" w:rsidRPr="00000000">
        <w:rPr>
          <w:rFonts w:ascii="Arial" w:cs="Arial" w:eastAsia="Arial" w:hAnsi="Arial"/>
          <w:color w:val="1a1a2e"/>
          <w:sz w:val="22"/>
          <w:szCs w:val="22"/>
          <w:rtl w:val="0"/>
        </w:rPr>
        <w:t xml:space="preserve">The Offline Skill Mode is not an optional feature — it is a foundational design requirement. With 37% rural internet penetration in India and only 22% of rural schools having functional computer labs, any platform that cannot function without reliable connectivity will fail to serve the students who need it most. The Dojo's offline architecture ensures full learning continuity regardless of connectivity status.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120" w:before="300" w:lineRule="auto"/>
        <w:rPr/>
      </w:pPr>
      <w:r w:rsidDel="00000000" w:rsidR="00000000" w:rsidRPr="00000000">
        <w:rPr>
          <w:rFonts w:ascii="Arial" w:cs="Arial" w:eastAsia="Arial" w:hAnsi="Arial"/>
          <w:b w:val="1"/>
          <w:bCs w:val="1"/>
          <w:color w:val="1b3a5e"/>
          <w:sz w:val="34"/>
          <w:szCs w:val="34"/>
          <w:rtl w:val="0"/>
        </w:rPr>
        <w:t xml:space="preserve">13.1 What Works Offline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downloaded skill modules, exercises, and mission content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Daily skill missions — completed offline and synced when connectivity returns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Proctored belt tests — downloaded pre-test, completed offline with local integrity enforcement, submitted on reconnect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Project work and portfolio submissions — queued locally and uploaded when connected</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Progress tracking and XP calculations — computed locally, synced to server on reconnect</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Mentor guidance messages — pre-downloaded personalised content for the next 7 days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120" w:before="300" w:lineRule="auto"/>
        <w:rPr/>
      </w:pPr>
      <w:r w:rsidDel="00000000" w:rsidR="00000000" w:rsidRPr="00000000">
        <w:rPr>
          <w:rFonts w:ascii="Arial" w:cs="Arial" w:eastAsia="Arial" w:hAnsi="Arial"/>
          <w:b w:val="1"/>
          <w:bCs w:val="1"/>
          <w:color w:val="1b3a5e"/>
          <w:sz w:val="34"/>
          <w:szCs w:val="34"/>
          <w:rtl w:val="0"/>
        </w:rPr>
        <w:t xml:space="preserve">13.2 Sync Architecture</w:t>
      </w:r>
      <w:r w:rsidDel="00000000" w:rsidR="00000000" w:rsidRPr="00000000">
        <w:rPr>
          <w:rtl w:val="0"/>
        </w:rPr>
      </w:r>
    </w:p>
    <w:p w:rsidR="00000000" w:rsidDel="00000000" w:rsidP="00000000" w:rsidRDefault="00000000" w:rsidRPr="00000000" w14:paraId="0000020C">
      <w:pPr>
        <w:spacing w:after="80" w:before="60" w:lineRule="auto"/>
        <w:rPr/>
      </w:pPr>
      <w:r w:rsidDel="00000000" w:rsidR="00000000" w:rsidRPr="00000000">
        <w:rPr>
          <w:rFonts w:ascii="Arial" w:cs="Arial" w:eastAsia="Arial" w:hAnsi="Arial"/>
          <w:color w:val="1a1a2e"/>
          <w:sz w:val="22"/>
          <w:szCs w:val="22"/>
          <w:rtl w:val="0"/>
        </w:rPr>
        <w:t xml:space="preserve">When a candidate's device reconnects to the internet, the Offline Sync Service executes a delta synchronisation — uploading only the changes made offline, not the entire local state. Conflict resolution is handled by a timestamp-based merge engine that prioritises server state for safety-critical data (scores, belt levels) and local state for content progress tracking.</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80" w:before="60" w:lineRule="auto"/>
        <w:rPr/>
      </w:pPr>
      <w:r w:rsidDel="00000000" w:rsidR="00000000" w:rsidRPr="00000000">
        <w:rPr>
          <w:rFonts w:ascii="Arial" w:cs="Arial" w:eastAsia="Arial" w:hAnsi="Arial"/>
          <w:color w:val="1a1a2e"/>
          <w:sz w:val="22"/>
          <w:szCs w:val="22"/>
          <w:rtl w:val="0"/>
        </w:rPr>
        <w:t xml:space="preserve">The system maintains a Sync Checkpoint Log so candidates can always see which of their offline actions have been confirmed by the server. If a conflict is detected (for example, the same assignment was updated both offline and online by an administrator), the Conflict Resolution Screen presents both versions and asks the candidate to confirm the correct state.</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120" w:before="300" w:lineRule="auto"/>
        <w:rPr/>
      </w:pPr>
      <w:r w:rsidDel="00000000" w:rsidR="00000000" w:rsidRPr="00000000">
        <w:rPr>
          <w:rFonts w:ascii="Arial" w:cs="Arial" w:eastAsia="Arial" w:hAnsi="Arial"/>
          <w:b w:val="1"/>
          <w:bCs w:val="1"/>
          <w:color w:val="1b3a5e"/>
          <w:sz w:val="34"/>
          <w:szCs w:val="34"/>
          <w:rtl w:val="0"/>
        </w:rPr>
        <w:t xml:space="preserve">13.3 Low-Data Mode</w:t>
      </w:r>
      <w:r w:rsidDel="00000000" w:rsidR="00000000" w:rsidRPr="00000000">
        <w:rPr>
          <w:rtl w:val="0"/>
        </w:rPr>
      </w:r>
    </w:p>
    <w:p w:rsidR="00000000" w:rsidDel="00000000" w:rsidP="00000000" w:rsidRDefault="00000000" w:rsidRPr="00000000" w14:paraId="00000211">
      <w:pPr>
        <w:spacing w:after="80" w:before="60" w:lineRule="auto"/>
        <w:rPr/>
      </w:pPr>
      <w:r w:rsidDel="00000000" w:rsidR="00000000" w:rsidRPr="00000000">
        <w:rPr>
          <w:rFonts w:ascii="Arial" w:cs="Arial" w:eastAsia="Arial" w:hAnsi="Arial"/>
          <w:color w:val="1a1a2e"/>
          <w:sz w:val="22"/>
          <w:szCs w:val="22"/>
          <w:rtl w:val="0"/>
        </w:rPr>
        <w:t xml:space="preserve">For candidates on 2G connections, the Dojo Low-Data Mode serves compressed content: text-first lessons with optional image loading, compressed video at reduced quality, and audio-only versions of video content. The AI Mentor operates in text-only mode with SMS-compatible output. All core functionality remains available — only the media richness is reduced.</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ageBreakBefore w:val="1"/>
        <w:rPr/>
      </w:pPr>
      <w:r w:rsidDel="00000000" w:rsidR="00000000" w:rsidRPr="00000000">
        <w:rPr>
          <w:rtl w:val="0"/>
        </w:rPr>
        <w:br w:type="textWrapping"/>
      </w:r>
    </w:p>
    <w:p w:rsidR="00000000" w:rsidDel="00000000" w:rsidP="00000000" w:rsidRDefault="00000000" w:rsidRPr="00000000" w14:paraId="00000214">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14. Skill Growth Graph &amp; Analytics — The Progress Visibility Layer</w:t>
      </w:r>
      <w:r w:rsidDel="00000000" w:rsidR="00000000" w:rsidRPr="00000000">
        <w:rPr>
          <w:rtl w:val="0"/>
        </w:rPr>
      </w:r>
    </w:p>
    <w:p w:rsidR="00000000" w:rsidDel="00000000" w:rsidP="00000000" w:rsidRDefault="00000000" w:rsidRPr="00000000" w14:paraId="00000215">
      <w:pPr>
        <w:spacing w:after="80" w:before="60" w:lineRule="auto"/>
        <w:rPr/>
      </w:pPr>
      <w:r w:rsidDel="00000000" w:rsidR="00000000" w:rsidRPr="00000000">
        <w:rPr>
          <w:rFonts w:ascii="Arial" w:cs="Arial" w:eastAsia="Arial" w:hAnsi="Arial"/>
          <w:color w:val="1a1a2e"/>
          <w:sz w:val="22"/>
          <w:szCs w:val="22"/>
          <w:rtl w:val="0"/>
        </w:rPr>
        <w:t xml:space="preserve">The Dojo's analytical layer gives candidates unprecedented visibility into their own development trajectory. The Skill Growth Graph and associated analytics tools transform abstract progress into concrete, motivating, and shareable insights that drive continued engagement.</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120" w:before="300" w:lineRule="auto"/>
        <w:rPr/>
      </w:pPr>
      <w:r w:rsidDel="00000000" w:rsidR="00000000" w:rsidRPr="00000000">
        <w:rPr>
          <w:rFonts w:ascii="Arial" w:cs="Arial" w:eastAsia="Arial" w:hAnsi="Arial"/>
          <w:b w:val="1"/>
          <w:bCs w:val="1"/>
          <w:color w:val="1b3a5e"/>
          <w:sz w:val="34"/>
          <w:szCs w:val="34"/>
          <w:rtl w:val="0"/>
        </w:rPr>
        <w:t xml:space="preserve">14.1 Skill Growth Graph</w:t>
      </w:r>
      <w:r w:rsidDel="00000000" w:rsidR="00000000" w:rsidRPr="00000000">
        <w:rPr>
          <w:rtl w:val="0"/>
        </w:rPr>
      </w:r>
    </w:p>
    <w:p w:rsidR="00000000" w:rsidDel="00000000" w:rsidP="00000000" w:rsidRDefault="00000000" w:rsidRPr="00000000" w14:paraId="00000218">
      <w:pPr>
        <w:spacing w:after="80" w:before="60" w:lineRule="auto"/>
        <w:rPr/>
      </w:pPr>
      <w:r w:rsidDel="00000000" w:rsidR="00000000" w:rsidRPr="00000000">
        <w:rPr>
          <w:rFonts w:ascii="Arial" w:cs="Arial" w:eastAsia="Arial" w:hAnsi="Arial"/>
          <w:color w:val="1a1a2e"/>
          <w:sz w:val="22"/>
          <w:szCs w:val="22"/>
          <w:rtl w:val="0"/>
        </w:rPr>
        <w:t xml:space="preserve">Every skill in a candidate's Dojo has a dedicated Growth Graph showing belt level, XP, and national rank over time. The graph uses a rolling 12-month view by default with adjustable time ranges. Key features include:</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Month-by-month progression showing belt level changes</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XP velocity indicators — are you accelerating or plateauing?</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National rank trend line — gaining or losing ground to peers?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Activity correlation — shows how daily mission completions directly affect growth</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Milestone markers — belt promotions, certifications, and challenge wins marked on the timeline</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Forecast projection — AI prediction of when the next belt level will be reached at current pace</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120" w:before="300" w:lineRule="auto"/>
        <w:rPr/>
      </w:pPr>
      <w:r w:rsidDel="00000000" w:rsidR="00000000" w:rsidRPr="00000000">
        <w:rPr>
          <w:rFonts w:ascii="Arial" w:cs="Arial" w:eastAsia="Arial" w:hAnsi="Arial"/>
          <w:b w:val="1"/>
          <w:bCs w:val="1"/>
          <w:color w:val="1b3a5e"/>
          <w:sz w:val="34"/>
          <w:szCs w:val="34"/>
          <w:rtl w:val="0"/>
        </w:rPr>
        <w:t xml:space="preserve">14.2 Skill Comparison Tool</w:t>
      </w:r>
      <w:r w:rsidDel="00000000" w:rsidR="00000000" w:rsidRPr="00000000">
        <w:rPr>
          <w:rtl w:val="0"/>
        </w:rPr>
      </w:r>
    </w:p>
    <w:p w:rsidR="00000000" w:rsidDel="00000000" w:rsidP="00000000" w:rsidRDefault="00000000" w:rsidRPr="00000000" w14:paraId="00000222">
      <w:pPr>
        <w:spacing w:after="80" w:before="60" w:lineRule="auto"/>
        <w:rPr/>
      </w:pPr>
      <w:r w:rsidDel="00000000" w:rsidR="00000000" w:rsidRPr="00000000">
        <w:rPr>
          <w:rFonts w:ascii="Arial" w:cs="Arial" w:eastAsia="Arial" w:hAnsi="Arial"/>
          <w:color w:val="1a1a2e"/>
          <w:sz w:val="22"/>
          <w:szCs w:val="22"/>
          <w:rtl w:val="0"/>
        </w:rPr>
        <w:t xml:space="preserve">The Skill Comparison Tool allows candidates to compare their skill levels against multiple reference groups simultaneously. This is one of the most engaging features in the Dojo because it contextualises a candidate's position in terms that are personally meaningful.</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20"/>
                <w:szCs w:val="20"/>
                <w:rtl w:val="0"/>
              </w:rPr>
              <w:t xml:space="preserve">Comparison Dimension</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20"/>
                <w:szCs w:val="20"/>
                <w:rtl w:val="0"/>
              </w:rPr>
              <w:t xml:space="preserve">What Candidates See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color w:val="1a1a2e"/>
                <w:sz w:val="19"/>
                <w:szCs w:val="19"/>
                <w:rtl w:val="0"/>
              </w:rPr>
              <w:t xml:space="preserve">vs. Peers at same school/college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color w:val="1a1a2e"/>
                <w:sz w:val="19"/>
                <w:szCs w:val="19"/>
                <w:rtl w:val="0"/>
              </w:rPr>
              <w:t xml:space="preserve">"You are ahead of 73% of your classmates in Problem Solving"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color w:val="1a1a2e"/>
                <w:sz w:val="19"/>
                <w:szCs w:val="19"/>
                <w:rtl w:val="0"/>
              </w:rPr>
              <w:t xml:space="preserve">vs. District average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color w:val="1a1a2e"/>
                <w:sz w:val="19"/>
                <w:szCs w:val="19"/>
                <w:rtl w:val="0"/>
              </w:rPr>
              <w:t xml:space="preserve">"Your Communication Skill belt level is 2 belts above your district average"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color w:val="1a1a2e"/>
                <w:sz w:val="19"/>
                <w:szCs w:val="19"/>
                <w:rtl w:val="0"/>
              </w:rPr>
              <w:t xml:space="preserve">vs. National average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color w:val="1a1a2e"/>
                <w:sz w:val="19"/>
                <w:szCs w:val="19"/>
                <w:rtl w:val="0"/>
              </w:rPr>
              <w:t xml:space="preserve">"You are in the top 15% nationally in Logical Reasoning for your age group"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color w:val="1a1a2e"/>
                <w:sz w:val="19"/>
                <w:szCs w:val="19"/>
                <w:rtl w:val="0"/>
              </w:rPr>
              <w:t xml:space="preserve">vs. Career target benchmark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color w:val="1a1a2e"/>
                <w:sz w:val="19"/>
                <w:szCs w:val="19"/>
                <w:rtl w:val="0"/>
              </w:rPr>
              <w:t xml:space="preserve">"To be competitive for your target role, you need Blue Belt in Python — you are currently at Orange Belt"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color w:val="1a1a2e"/>
                <w:sz w:val="19"/>
                <w:szCs w:val="19"/>
                <w:rtl w:val="0"/>
              </w:rPr>
              <w:t xml:space="preserve">vs. Top performers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color w:val="1a1a2e"/>
                <w:sz w:val="19"/>
                <w:szCs w:val="19"/>
                <w:rtl w:val="0"/>
              </w:rPr>
              <w:t xml:space="preserve">"The national rank #1 candidate in your skill completed 4 missions per day — you complete 2"</w:t>
            </w: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120" w:before="300" w:lineRule="auto"/>
        <w:rPr/>
      </w:pPr>
      <w:r w:rsidDel="00000000" w:rsidR="00000000" w:rsidRPr="00000000">
        <w:rPr>
          <w:rFonts w:ascii="Arial" w:cs="Arial" w:eastAsia="Arial" w:hAnsi="Arial"/>
          <w:b w:val="1"/>
          <w:bCs w:val="1"/>
          <w:color w:val="1b3a5e"/>
          <w:sz w:val="34"/>
          <w:szCs w:val="34"/>
          <w:rtl w:val="0"/>
        </w:rPr>
        <w:t xml:space="preserve">14.3 Skill Reliability Score</w:t>
      </w:r>
      <w:r w:rsidDel="00000000" w:rsidR="00000000" w:rsidRPr="00000000">
        <w:rPr>
          <w:rtl w:val="0"/>
        </w:rPr>
      </w:r>
    </w:p>
    <w:p w:rsidR="00000000" w:rsidDel="00000000" w:rsidP="00000000" w:rsidRDefault="00000000" w:rsidRPr="00000000" w14:paraId="00000232">
      <w:pPr>
        <w:spacing w:after="80" w:before="60" w:lineRule="auto"/>
        <w:rPr/>
      </w:pPr>
      <w:r w:rsidDel="00000000" w:rsidR="00000000" w:rsidRPr="00000000">
        <w:rPr>
          <w:rFonts w:ascii="Arial" w:cs="Arial" w:eastAsia="Arial" w:hAnsi="Arial"/>
          <w:color w:val="1a1a2e"/>
          <w:sz w:val="22"/>
          <w:szCs w:val="22"/>
          <w:rtl w:val="0"/>
        </w:rPr>
        <w:t xml:space="preserve">A candidate's Skill Reliability Score measures how consistently they perform at their claimed belt level across multiple assessments over time. A candidate who scores 85% consistently across 20 tests has a higher Reliability Score than one who scored 90% once and 60% three times. The Reliability Score is visible to employers and is one of the strongest signals of real competency versus one-off performance.</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ageBreakBefore w:val="1"/>
        <w:rPr/>
      </w:pPr>
      <w:r w:rsidDel="00000000" w:rsidR="00000000" w:rsidRPr="00000000">
        <w:rPr>
          <w:rtl w:val="0"/>
        </w:rPr>
        <w:br w:type="textWrapping"/>
      </w:r>
    </w:p>
    <w:p w:rsidR="00000000" w:rsidDel="00000000" w:rsidP="00000000" w:rsidRDefault="00000000" w:rsidRPr="00000000" w14:paraId="00000235">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15. Skill Marketplace — Monetising Dojo Achievements</w:t>
      </w:r>
      <w:r w:rsidDel="00000000" w:rsidR="00000000" w:rsidRPr="00000000">
        <w:rPr>
          <w:rtl w:val="0"/>
        </w:rPr>
      </w:r>
    </w:p>
    <w:p w:rsidR="00000000" w:rsidDel="00000000" w:rsidP="00000000" w:rsidRDefault="00000000" w:rsidRPr="00000000" w14:paraId="00000236">
      <w:pPr>
        <w:spacing w:after="80" w:before="60" w:lineRule="auto"/>
        <w:rPr/>
      </w:pPr>
      <w:r w:rsidDel="00000000" w:rsidR="00000000" w:rsidRPr="00000000">
        <w:rPr>
          <w:rFonts w:ascii="Arial" w:cs="Arial" w:eastAsia="Arial" w:hAnsi="Arial"/>
          <w:color w:val="1a1a2e"/>
          <w:sz w:val="22"/>
          <w:szCs w:val="22"/>
          <w:rtl w:val="0"/>
        </w:rPr>
        <w:t xml:space="preserve">The Dojo Skill Marketplace is the commercial layer that allows candidates to directly monetise their verified skills. Candidates who have achieved Green Belt and above in any skill can offer that skill as a verified service to employers, institutions, and individuals on the Ecoskiller platform. This creates a direct economic return for candidates who invest time in Dojo development.</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120" w:before="300" w:lineRule="auto"/>
        <w:rPr/>
      </w:pPr>
      <w:r w:rsidDel="00000000" w:rsidR="00000000" w:rsidRPr="00000000">
        <w:rPr>
          <w:rFonts w:ascii="Arial" w:cs="Arial" w:eastAsia="Arial" w:hAnsi="Arial"/>
          <w:b w:val="1"/>
          <w:bCs w:val="1"/>
          <w:color w:val="1b3a5e"/>
          <w:sz w:val="34"/>
          <w:szCs w:val="34"/>
          <w:rtl w:val="0"/>
        </w:rPr>
        <w:t xml:space="preserve">15.1 How the Marketplace Works</w:t>
      </w:r>
      <w:r w:rsidDel="00000000" w:rsidR="00000000" w:rsidRPr="00000000">
        <w:rPr>
          <w:rtl w:val="0"/>
        </w:rPr>
      </w:r>
    </w:p>
    <w:p w:rsidR="00000000" w:rsidDel="00000000" w:rsidP="00000000" w:rsidRDefault="00000000" w:rsidRPr="00000000" w14:paraId="00000239">
      <w:pPr>
        <w:spacing w:after="80" w:before="60" w:lineRule="auto"/>
        <w:rPr/>
      </w:pPr>
      <w:r w:rsidDel="00000000" w:rsidR="00000000" w:rsidRPr="00000000">
        <w:rPr>
          <w:rFonts w:ascii="Arial" w:cs="Arial" w:eastAsia="Arial" w:hAnsi="Arial"/>
          <w:color w:val="1a1a2e"/>
          <w:sz w:val="22"/>
          <w:szCs w:val="22"/>
          <w:rtl w:val="0"/>
        </w:rPr>
        <w:t xml:space="preserve">Candidates create verified skill service listings that automatically pull their belt level, reliability score, portfolio samples, and national rank into the listing. Buyers — typically employers, institutions, or other students — can browse listings filtered by skill domain, belt level, price range, and national rank. Because all credentials are Dojo-verified, there is zero information asymmetry: both parties know exactly what the seller has demonstrated.</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120" w:before="300" w:lineRule="auto"/>
        <w:rPr/>
      </w:pPr>
      <w:r w:rsidDel="00000000" w:rsidR="00000000" w:rsidRPr="00000000">
        <w:rPr>
          <w:rFonts w:ascii="Arial" w:cs="Arial" w:eastAsia="Arial" w:hAnsi="Arial"/>
          <w:b w:val="1"/>
          <w:bCs w:val="1"/>
          <w:color w:val="1b3a5e"/>
          <w:sz w:val="34"/>
          <w:szCs w:val="34"/>
          <w:rtl w:val="0"/>
        </w:rPr>
        <w:t xml:space="preserve">15.2 Skill Earning System</w:t>
      </w:r>
      <w:r w:rsidDel="00000000" w:rsidR="00000000" w:rsidRPr="00000000">
        <w:rPr>
          <w:rtl w:val="0"/>
        </w:rPr>
      </w:r>
    </w:p>
    <w:p w:rsidR="00000000" w:rsidDel="00000000" w:rsidP="00000000" w:rsidRDefault="00000000" w:rsidRPr="00000000" w14:paraId="0000023C">
      <w:pPr>
        <w:spacing w:after="80" w:before="60" w:lineRule="auto"/>
        <w:rPr/>
      </w:pPr>
      <w:r w:rsidDel="00000000" w:rsidR="00000000" w:rsidRPr="00000000">
        <w:rPr>
          <w:rFonts w:ascii="Arial" w:cs="Arial" w:eastAsia="Arial" w:hAnsi="Arial"/>
          <w:color w:val="1a1a2e"/>
          <w:sz w:val="22"/>
          <w:szCs w:val="22"/>
          <w:rtl w:val="0"/>
        </w:rPr>
        <w:t xml:space="preserve">Beyond formal marketplace listings, the Skill Earning System allows candidates to earn Ecoskiller credits (redeemable for platform features, subscriptions, or real money) by contributing to the community. Helping another candidate understand a concept, peer-reviewing project work, or acting as a calibration reviewer for new assessment content all generate earning credits.</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0"/>
                <w:szCs w:val="20"/>
                <w:rtl w:val="0"/>
              </w:rPr>
              <w:t xml:space="preserve">Earning Activity</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Credit Earned</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color w:val="1a1a2e"/>
                <w:sz w:val="19"/>
                <w:szCs w:val="19"/>
                <w:rtl w:val="0"/>
              </w:rPr>
              <w:t xml:space="preserve">Peer skill tutoring session (1 hour)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color w:val="1a1a2e"/>
                <w:sz w:val="19"/>
                <w:szCs w:val="19"/>
                <w:rtl w:val="0"/>
              </w:rPr>
              <w:t xml:space="preserve">₹50–150 credit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color w:val="1a1a2e"/>
                <w:sz w:val="19"/>
                <w:szCs w:val="19"/>
                <w:rtl w:val="0"/>
              </w:rPr>
              <w:t xml:space="preserve">Blue Belt+ in tutored skill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color w:val="1a1a2e"/>
                <w:sz w:val="19"/>
                <w:szCs w:val="19"/>
                <w:rtl w:val="0"/>
              </w:rPr>
              <w:t xml:space="preserve">Quality peer review of work output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color w:val="1a1a2e"/>
                <w:sz w:val="19"/>
                <w:szCs w:val="19"/>
                <w:rtl w:val="0"/>
              </w:rPr>
              <w:t xml:space="preserve">₹25–75 credit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color w:val="1a1a2e"/>
                <w:sz w:val="19"/>
                <w:szCs w:val="19"/>
                <w:rtl w:val="0"/>
              </w:rPr>
              <w:t xml:space="preserve">Green Belt+ in reviewed skill domain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color w:val="1a1a2e"/>
                <w:sz w:val="19"/>
                <w:szCs w:val="19"/>
                <w:rtl w:val="0"/>
              </w:rPr>
              <w:t xml:space="preserve">Calibration review (new test content)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color w:val="1a1a2e"/>
                <w:sz w:val="19"/>
                <w:szCs w:val="19"/>
                <w:rtl w:val="0"/>
              </w:rPr>
              <w:t xml:space="preserve">₹50 credit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color w:val="1a1a2e"/>
                <w:sz w:val="19"/>
                <w:szCs w:val="19"/>
                <w:rtl w:val="0"/>
              </w:rPr>
              <w:t xml:space="preserve">Verified Belt 5+ in skill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color w:val="1a1a2e"/>
                <w:sz w:val="19"/>
                <w:szCs w:val="19"/>
                <w:rtl w:val="0"/>
              </w:rPr>
              <w:t xml:space="preserve">Marketplace service delivery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color w:val="1a1a2e"/>
                <w:sz w:val="19"/>
                <w:szCs w:val="19"/>
                <w:rtl w:val="0"/>
              </w:rPr>
              <w:t xml:space="preserve">Variable (set by candidate)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4C">
            <w:pPr>
              <w:rPr/>
            </w:pPr>
            <w:sdt>
              <w:sdtPr>
                <w:id w:val="846591247"/>
                <w:tag w:val="goog_rdk_3"/>
              </w:sdtPr>
              <w:sdtContent>
                <w:r w:rsidDel="00000000" w:rsidR="00000000" w:rsidRPr="00000000">
                  <w:rPr>
                    <w:rFonts w:ascii="Arial Unicode MS" w:cs="Arial Unicode MS" w:eastAsia="Arial Unicode MS" w:hAnsi="Arial Unicode MS"/>
                    <w:color w:val="1a1a2e"/>
                    <w:sz w:val="19"/>
                    <w:szCs w:val="19"/>
                    <w:rtl w:val="0"/>
                  </w:rPr>
                  <w:t xml:space="preserve">Green Belt minimum + reliability score ≥ 70%</w:t>
                </w:r>
              </w:sdtContent>
            </w:sdt>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120" w:before="300" w:lineRule="auto"/>
        <w:rPr/>
      </w:pPr>
      <w:r w:rsidDel="00000000" w:rsidR="00000000" w:rsidRPr="00000000">
        <w:rPr>
          <w:rFonts w:ascii="Arial" w:cs="Arial" w:eastAsia="Arial" w:hAnsi="Arial"/>
          <w:b w:val="1"/>
          <w:bCs w:val="1"/>
          <w:color w:val="1b3a5e"/>
          <w:sz w:val="34"/>
          <w:szCs w:val="34"/>
          <w:rtl w:val="0"/>
        </w:rPr>
        <w:t xml:space="preserve">15.3 Skill Sponsorships</w:t>
      </w:r>
      <w:r w:rsidDel="00000000" w:rsidR="00000000" w:rsidRPr="00000000">
        <w:rPr>
          <w:rtl w:val="0"/>
        </w:rPr>
      </w:r>
    </w:p>
    <w:p w:rsidR="00000000" w:rsidDel="00000000" w:rsidP="00000000" w:rsidRDefault="00000000" w:rsidRPr="00000000" w14:paraId="0000024F">
      <w:pPr>
        <w:spacing w:after="80" w:before="60" w:lineRule="auto"/>
        <w:rPr/>
      </w:pPr>
      <w:r w:rsidDel="00000000" w:rsidR="00000000" w:rsidRPr="00000000">
        <w:rPr>
          <w:rFonts w:ascii="Arial" w:cs="Arial" w:eastAsia="Arial" w:hAnsi="Arial"/>
          <w:color w:val="1a1a2e"/>
          <w:sz w:val="22"/>
          <w:szCs w:val="22"/>
          <w:rtl w:val="0"/>
        </w:rPr>
        <w:t xml:space="preserve">Companies can sponsor specific skill training batches through the Dojo — paying for a cohort of candidates to receive premium access to a specific skill track, in exchange for first-access hiring rights to the top graduates. This creates a direct talent pipeline from Dojo training to employment, funded by the employer rather than the candidate. For rural students, corporate-sponsored Dojo access is one of the primary mechanisms for zero-cost premium skill development.</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ageBreakBefore w:val="1"/>
        <w:rPr/>
      </w:pPr>
      <w:r w:rsidDel="00000000" w:rsidR="00000000" w:rsidRPr="00000000">
        <w:rPr>
          <w:rtl w:val="0"/>
        </w:rPr>
        <w:br w:type="textWrapping"/>
      </w:r>
    </w:p>
    <w:p w:rsidR="00000000" w:rsidDel="00000000" w:rsidP="00000000" w:rsidRDefault="00000000" w:rsidRPr="00000000" w14:paraId="00000252">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16. Mentor &amp; Evaluation Governance — The Trust Foundation</w:t>
      </w:r>
      <w:r w:rsidDel="00000000" w:rsidR="00000000" w:rsidRPr="00000000">
        <w:rPr>
          <w:rtl w:val="0"/>
        </w:rPr>
      </w:r>
    </w:p>
    <w:p w:rsidR="00000000" w:rsidDel="00000000" w:rsidP="00000000" w:rsidRDefault="00000000" w:rsidRPr="00000000" w14:paraId="00000253">
      <w:pPr>
        <w:spacing w:after="80" w:before="60" w:lineRule="auto"/>
        <w:rPr/>
      </w:pPr>
      <w:r w:rsidDel="00000000" w:rsidR="00000000" w:rsidRPr="00000000">
        <w:rPr>
          <w:rFonts w:ascii="Arial" w:cs="Arial" w:eastAsia="Arial" w:hAnsi="Arial"/>
          <w:color w:val="1a1a2e"/>
          <w:sz w:val="22"/>
          <w:szCs w:val="22"/>
          <w:rtl w:val="0"/>
        </w:rPr>
        <w:t xml:space="preserve">The Dojo's credibility rests entirely on the trustworthiness of its assessment system. The Mentor and Evaluation Governance layer ensures that human judgement — when required — is calibrated, consistent, and auditable. Every mentor-involved decision is logged, every override is recorded, and every certification requires human confirmation backed by an audit trail.</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120" w:before="300" w:lineRule="auto"/>
        <w:rPr/>
      </w:pPr>
      <w:r w:rsidDel="00000000" w:rsidR="00000000" w:rsidRPr="00000000">
        <w:rPr>
          <w:rFonts w:ascii="Arial" w:cs="Arial" w:eastAsia="Arial" w:hAnsi="Arial"/>
          <w:b w:val="1"/>
          <w:bCs w:val="1"/>
          <w:color w:val="1b3a5e"/>
          <w:sz w:val="34"/>
          <w:szCs w:val="34"/>
          <w:rtl w:val="0"/>
        </w:rPr>
        <w:t xml:space="preserve">16.1 Mentor Roles in the Dojo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20"/>
                <w:szCs w:val="20"/>
                <w:rtl w:val="0"/>
              </w:rPr>
              <w:t xml:space="preserve">Mentor Role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ffffff"/>
                <w:sz w:val="20"/>
                <w:szCs w:val="20"/>
                <w:rtl w:val="0"/>
              </w:rPr>
              <w:t xml:space="preserve">Certification Required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color w:val="1a1a2e"/>
                <w:sz w:val="19"/>
                <w:szCs w:val="19"/>
                <w:rtl w:val="0"/>
              </w:rPr>
              <w:t xml:space="preserve">Belt Evaluator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color w:val="1a1a2e"/>
                <w:sz w:val="19"/>
                <w:szCs w:val="19"/>
                <w:rtl w:val="0"/>
              </w:rPr>
              <w:t xml:space="preserve">Reviews and approves belt promotion applications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color w:val="1a1a2e"/>
                <w:sz w:val="19"/>
                <w:szCs w:val="19"/>
                <w:rtl w:val="0"/>
              </w:rPr>
              <w:t xml:space="preserve">Mentor Certification in specific skill domain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color w:val="1a1a2e"/>
                <w:sz w:val="19"/>
                <w:szCs w:val="19"/>
                <w:rtl w:val="0"/>
              </w:rPr>
              <w:t xml:space="preserve">Scenario Assessor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color w:val="1a1a2e"/>
                <w:sz w:val="19"/>
                <w:szCs w:val="19"/>
                <w:rtl w:val="0"/>
              </w:rPr>
              <w:t xml:space="preserve">Evaluates pressure scenario performance for belt advancement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color w:val="1a1a2e"/>
                <w:sz w:val="19"/>
                <w:szCs w:val="19"/>
                <w:rtl w:val="0"/>
              </w:rPr>
              <w:t xml:space="preserve">Advanced mentor certification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color w:val="1a1a2e"/>
                <w:sz w:val="19"/>
                <w:szCs w:val="19"/>
                <w:rtl w:val="0"/>
              </w:rPr>
              <w:t xml:space="preserve">Calibration Reviewer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color w:val="1a1a2e"/>
                <w:sz w:val="19"/>
                <w:szCs w:val="19"/>
                <w:rtl w:val="0"/>
              </w:rPr>
              <w:t xml:space="preserve">Evaluates new test content for fairness and difficulty 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color w:val="1a1a2e"/>
                <w:sz w:val="19"/>
                <w:szCs w:val="19"/>
                <w:rtl w:val="0"/>
              </w:rPr>
              <w:t xml:space="preserve">Calibration reviewer certification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color w:val="1a1a2e"/>
                <w:sz w:val="19"/>
                <w:szCs w:val="19"/>
                <w:rtl w:val="0"/>
              </w:rPr>
              <w:t xml:space="preserve">Dispute Arbiter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color w:val="1a1a2e"/>
                <w:sz w:val="19"/>
                <w:szCs w:val="19"/>
                <w:rtl w:val="0"/>
              </w:rPr>
              <w:t xml:space="preserve">Reviews candidate disputes about scores or promotion decisions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color w:val="1a1a2e"/>
                <w:sz w:val="19"/>
                <w:szCs w:val="19"/>
                <w:rtl w:val="0"/>
              </w:rPr>
              <w:t xml:space="preserve">Senior mentor certification + dispute training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color w:val="1a1a2e"/>
                <w:sz w:val="19"/>
                <w:szCs w:val="19"/>
                <w:rtl w:val="0"/>
              </w:rPr>
              <w:t xml:space="preserve">Championship Judge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66">
            <w:pPr>
              <w:rPr/>
            </w:pPr>
            <w:r w:rsidDel="00000000" w:rsidR="00000000" w:rsidRPr="00000000">
              <w:rPr>
                <w:rFonts w:ascii="Arial" w:cs="Arial" w:eastAsia="Arial" w:hAnsi="Arial"/>
                <w:color w:val="1a1a2e"/>
                <w:sz w:val="19"/>
                <w:szCs w:val="19"/>
                <w:rtl w:val="0"/>
              </w:rPr>
              <w:t xml:space="preserve">Evaluates subjective responses in championship rounds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67">
            <w:pPr>
              <w:rPr/>
            </w:pPr>
            <w:r w:rsidDel="00000000" w:rsidR="00000000" w:rsidRPr="00000000">
              <w:rPr>
                <w:rFonts w:ascii="Arial" w:cs="Arial" w:eastAsia="Arial" w:hAnsi="Arial"/>
                <w:color w:val="1a1a2e"/>
                <w:sz w:val="19"/>
                <w:szCs w:val="19"/>
                <w:rtl w:val="0"/>
              </w:rPr>
              <w:t xml:space="preserve">Championship judge certification</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120" w:before="300" w:lineRule="auto"/>
        <w:rPr/>
      </w:pPr>
      <w:r w:rsidDel="00000000" w:rsidR="00000000" w:rsidRPr="00000000">
        <w:rPr>
          <w:rFonts w:ascii="Arial" w:cs="Arial" w:eastAsia="Arial" w:hAnsi="Arial"/>
          <w:b w:val="1"/>
          <w:bCs w:val="1"/>
          <w:color w:val="1b3a5e"/>
          <w:sz w:val="34"/>
          <w:szCs w:val="34"/>
          <w:rtl w:val="0"/>
        </w:rPr>
        <w:t xml:space="preserve">16.2 Mentor Calibration System</w:t>
      </w:r>
      <w:r w:rsidDel="00000000" w:rsidR="00000000" w:rsidRPr="00000000">
        <w:rPr>
          <w:rtl w:val="0"/>
        </w:rPr>
      </w:r>
    </w:p>
    <w:p w:rsidR="00000000" w:rsidDel="00000000" w:rsidP="00000000" w:rsidRDefault="00000000" w:rsidRPr="00000000" w14:paraId="0000026A">
      <w:pPr>
        <w:spacing w:after="80" w:before="60" w:lineRule="auto"/>
        <w:rPr/>
      </w:pPr>
      <w:r w:rsidDel="00000000" w:rsidR="00000000" w:rsidRPr="00000000">
        <w:rPr>
          <w:rFonts w:ascii="Arial" w:cs="Arial" w:eastAsia="Arial" w:hAnsi="Arial"/>
          <w:color w:val="1a1a2e"/>
          <w:sz w:val="22"/>
          <w:szCs w:val="22"/>
          <w:rtl w:val="0"/>
        </w:rPr>
        <w:t xml:space="preserve">All Dojo Mentors undergo periodic calibration cycles. The system presents mentors with gold-standard scored matches — assessments where the correct evaluation is already established — and measures whether the mentor's scores fall within acceptable tolerance ranges. Mentors who drift outside calibration tolerance have their certification authority suspended until recalibration is completed.</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80" w:before="60" w:lineRule="auto"/>
        <w:rPr/>
      </w:pPr>
      <w:r w:rsidDel="00000000" w:rsidR="00000000" w:rsidRPr="00000000">
        <w:rPr>
          <w:rFonts w:ascii="Arial" w:cs="Arial" w:eastAsia="Arial" w:hAnsi="Arial"/>
          <w:color w:val="1a1a2e"/>
          <w:sz w:val="22"/>
          <w:szCs w:val="22"/>
          <w:rtl w:val="0"/>
        </w:rPr>
        <w:t xml:space="preserve">The system generates Mentor Bias Reports that detect patterns such as systematic leniency toward certain demographic groups, over-reliance on a single scoring criterion, or score drift over time. These reports are reviewed by the Governance Board, not by the mentors themselves, ensuring independence.</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120" w:before="300" w:lineRule="auto"/>
        <w:rPr/>
      </w:pPr>
      <w:r w:rsidDel="00000000" w:rsidR="00000000" w:rsidRPr="00000000">
        <w:rPr>
          <w:rFonts w:ascii="Arial" w:cs="Arial" w:eastAsia="Arial" w:hAnsi="Arial"/>
          <w:b w:val="1"/>
          <w:bCs w:val="1"/>
          <w:color w:val="1b3a5e"/>
          <w:sz w:val="34"/>
          <w:szCs w:val="34"/>
          <w:rtl w:val="0"/>
        </w:rPr>
        <w:t xml:space="preserve">16.3 Appeals System</w:t>
      </w:r>
      <w:r w:rsidDel="00000000" w:rsidR="00000000" w:rsidRPr="00000000">
        <w:rPr>
          <w:rtl w:val="0"/>
        </w:rPr>
      </w:r>
    </w:p>
    <w:p w:rsidR="00000000" w:rsidDel="00000000" w:rsidP="00000000" w:rsidRDefault="00000000" w:rsidRPr="00000000" w14:paraId="0000026F">
      <w:pPr>
        <w:spacing w:after="80" w:before="60" w:lineRule="auto"/>
        <w:rPr/>
      </w:pPr>
      <w:r w:rsidDel="00000000" w:rsidR="00000000" w:rsidRPr="00000000">
        <w:rPr>
          <w:rFonts w:ascii="Arial" w:cs="Arial" w:eastAsia="Arial" w:hAnsi="Arial"/>
          <w:color w:val="1a1a2e"/>
          <w:sz w:val="22"/>
          <w:szCs w:val="22"/>
          <w:rtl w:val="0"/>
        </w:rPr>
        <w:t xml:space="preserve">Every candidate has the right to appeal any scoring decision, belt promotion denial, or certification result. The appeals workflow is:</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Candidate submits appeal with specific objection and supporting evidence</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System routes appeal to a different mentor than the original assessor</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Appeal mentor reviews all evidence including original submission, AI score, and prior mentor notes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Appeal decision is issued within 5 business days with written justification</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If appeal is upheld, original score is corrected and audit log updated</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Governance Board reviews all upheld appeals quarterly for systemic patterns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ageBreakBefore w:val="1"/>
        <w:rPr/>
      </w:pPr>
      <w:r w:rsidDel="00000000" w:rsidR="00000000" w:rsidRPr="00000000">
        <w:rPr>
          <w:rtl w:val="0"/>
        </w:rPr>
        <w:br w:type="textWrapping"/>
      </w:r>
    </w:p>
    <w:p w:rsidR="00000000" w:rsidDel="00000000" w:rsidP="00000000" w:rsidRDefault="00000000" w:rsidRPr="00000000" w14:paraId="00000279">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17. Lifetime Skill Passport — The Permanent Career Identity</w:t>
      </w:r>
      <w:r w:rsidDel="00000000" w:rsidR="00000000" w:rsidRPr="00000000">
        <w:rPr>
          <w:rtl w:val="0"/>
        </w:rPr>
      </w:r>
    </w:p>
    <w:p w:rsidR="00000000" w:rsidDel="00000000" w:rsidP="00000000" w:rsidRDefault="00000000" w:rsidRPr="00000000" w14:paraId="0000027A">
      <w:pPr>
        <w:spacing w:after="80" w:before="60" w:lineRule="auto"/>
        <w:rPr/>
      </w:pPr>
      <w:r w:rsidDel="00000000" w:rsidR="00000000" w:rsidRPr="00000000">
        <w:rPr>
          <w:rFonts w:ascii="Arial" w:cs="Arial" w:eastAsia="Arial" w:hAnsi="Arial"/>
          <w:color w:val="1a1a2e"/>
          <w:sz w:val="22"/>
          <w:szCs w:val="22"/>
          <w:rtl w:val="0"/>
        </w:rPr>
        <w:t xml:space="preserve">The Lifetime Skill Passport is the culminating output of everything a candidate does in the Dojo. It is a permanent, immutable, verifiable record of every skill acquired, every belt earned, every certification achieved, and every real work output produced — from the day a candidate joins Ecoskiller through their entire career.</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120" w:before="300" w:lineRule="auto"/>
        <w:rPr/>
      </w:pPr>
      <w:r w:rsidDel="00000000" w:rsidR="00000000" w:rsidRPr="00000000">
        <w:rPr>
          <w:rFonts w:ascii="Arial" w:cs="Arial" w:eastAsia="Arial" w:hAnsi="Arial"/>
          <w:b w:val="1"/>
          <w:bCs w:val="1"/>
          <w:color w:val="1b3a5e"/>
          <w:sz w:val="34"/>
          <w:szCs w:val="34"/>
          <w:rtl w:val="0"/>
        </w:rPr>
        <w:t xml:space="preserve">17.1 What the Passport Contains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Complete belt history across all skills with dates and rubric versions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earned certifications with verification hashes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National ranking history and peak positions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Championship participation and results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Innovation Loop outputs and scores</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Real work portfolio samples (curated by candidate)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Skill reliability scores per domain</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Mentor growth summaries per career stage</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Employer endorsements and verified job outcomes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Education and institutional records (if linked)</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120" w:before="300" w:lineRule="auto"/>
        <w:rPr/>
      </w:pPr>
      <w:r w:rsidDel="00000000" w:rsidR="00000000" w:rsidRPr="00000000">
        <w:rPr>
          <w:rFonts w:ascii="Arial" w:cs="Arial" w:eastAsia="Arial" w:hAnsi="Arial"/>
          <w:b w:val="1"/>
          <w:bCs w:val="1"/>
          <w:color w:val="1b3a5e"/>
          <w:sz w:val="34"/>
          <w:szCs w:val="34"/>
          <w:rtl w:val="0"/>
        </w:rPr>
        <w:t xml:space="preserve">17.2 Passport Verification</w:t>
      </w:r>
      <w:r w:rsidDel="00000000" w:rsidR="00000000" w:rsidRPr="00000000">
        <w:rPr>
          <w:rtl w:val="0"/>
        </w:rPr>
      </w:r>
    </w:p>
    <w:p w:rsidR="00000000" w:rsidDel="00000000" w:rsidP="00000000" w:rsidRDefault="00000000" w:rsidRPr="00000000" w14:paraId="00000289">
      <w:pPr>
        <w:spacing w:after="80" w:before="60" w:lineRule="auto"/>
        <w:rPr/>
      </w:pPr>
      <w:r w:rsidDel="00000000" w:rsidR="00000000" w:rsidRPr="00000000">
        <w:rPr>
          <w:rFonts w:ascii="Arial" w:cs="Arial" w:eastAsia="Arial" w:hAnsi="Arial"/>
          <w:color w:val="1a1a2e"/>
          <w:sz w:val="22"/>
          <w:szCs w:val="22"/>
          <w:rtl w:val="0"/>
        </w:rPr>
        <w:t xml:space="preserve">The Lifetime Skill Passport has a public verification URL that any employer, institution, or government body can access without a login. The verification page shows a read-only summary of the candidate's verified achievements, each with its corresponding hash signature confirming authenticity. No personal contact information is shown without the candidate's explicit permission.</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80" w:before="60" w:lineRule="auto"/>
        <w:rPr/>
      </w:pPr>
      <w:r w:rsidDel="00000000" w:rsidR="00000000" w:rsidRPr="00000000">
        <w:rPr>
          <w:rFonts w:ascii="Arial" w:cs="Arial" w:eastAsia="Arial" w:hAnsi="Arial"/>
          <w:color w:val="1a1a2e"/>
          <w:sz w:val="22"/>
          <w:szCs w:val="22"/>
          <w:rtl w:val="0"/>
        </w:rPr>
        <w:t xml:space="preserve">The passport uses SHA-256 hash-chain integrity — each new record added to the passport includes the hash of the previous record, creating an unbroken chain of authenticity that makes retroactive falsification technically impossible.</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120" w:before="300" w:lineRule="auto"/>
        <w:rPr/>
      </w:pPr>
      <w:r w:rsidDel="00000000" w:rsidR="00000000" w:rsidRPr="00000000">
        <w:rPr>
          <w:rFonts w:ascii="Arial" w:cs="Arial" w:eastAsia="Arial" w:hAnsi="Arial"/>
          <w:b w:val="1"/>
          <w:bCs w:val="1"/>
          <w:color w:val="1b3a5e"/>
          <w:sz w:val="34"/>
          <w:szCs w:val="34"/>
          <w:rtl w:val="0"/>
        </w:rPr>
        <w:t xml:space="preserve">17.3 Passport Portability</w:t>
      </w:r>
      <w:r w:rsidDel="00000000" w:rsidR="00000000" w:rsidRPr="00000000">
        <w:rPr>
          <w:rtl w:val="0"/>
        </w:rPr>
      </w:r>
    </w:p>
    <w:p w:rsidR="00000000" w:rsidDel="00000000" w:rsidP="00000000" w:rsidRDefault="00000000" w:rsidRPr="00000000" w14:paraId="0000028E">
      <w:pPr>
        <w:spacing w:after="80" w:before="60" w:lineRule="auto"/>
        <w:rPr/>
      </w:pPr>
      <w:r w:rsidDel="00000000" w:rsidR="00000000" w:rsidRPr="00000000">
        <w:rPr>
          <w:rFonts w:ascii="Arial" w:cs="Arial" w:eastAsia="Arial" w:hAnsi="Arial"/>
          <w:color w:val="1a1a2e"/>
          <w:sz w:val="22"/>
          <w:szCs w:val="22"/>
          <w:rtl w:val="0"/>
        </w:rPr>
        <w:t xml:space="preserve">The Skill Passport is fully portable. Candidates can export it as a PDF, share it as a link, embed it in LinkedIn profiles, include it in job applications, and use it for government scholarship or skill programme applications. The data is owned by the candidate, and Ecoskiller commits to lifetime data storage — the passport is never deleted even if the candidate's active subscription lapses.</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ageBreakBefore w:val="1"/>
        <w:rPr/>
      </w:pPr>
      <w:r w:rsidDel="00000000" w:rsidR="00000000" w:rsidRPr="00000000">
        <w:rPr>
          <w:rtl w:val="0"/>
        </w:rPr>
        <w:br w:type="textWrapping"/>
      </w:r>
    </w:p>
    <w:p w:rsidR="00000000" w:rsidDel="00000000" w:rsidP="00000000" w:rsidRDefault="00000000" w:rsidRPr="00000000" w14:paraId="00000291">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18. Feature Summary — Complete Dojo Candidate Overview</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3a5e" w:space="0" w:sz="4" w:val="single"/>
              <w:left w:color="1b3a5e" w:space="0" w:sz="4" w:val="single"/>
              <w:bottom w:color="1b3a5e" w:space="0" w:sz="4" w:val="single"/>
              <w:right w:color="1b3a5e" w:space="0" w:sz="4" w:val="single"/>
            </w:tcBorders>
            <w:shd w:fill="1b3a5e" w:val="clear"/>
            <w:tcMar>
              <w:top w:w="80.0" w:type="dxa"/>
              <w:left w:w="100.0" w:type="dxa"/>
              <w:bottom w:w="8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Key Candidate Benefit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color w:val="1a1a2e"/>
                <w:sz w:val="19"/>
                <w:szCs w:val="19"/>
                <w:rtl w:val="0"/>
              </w:rPr>
              <w:t xml:space="preserve">Belt Level System (8 levels)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color w:val="1a1a2e"/>
                <w:sz w:val="19"/>
                <w:szCs w:val="19"/>
                <w:rtl w:val="0"/>
              </w:rPr>
              <w:t xml:space="preserve">Employer-trusted skill credentialing — replaces unverifiable resumes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color w:val="1a1a2e"/>
                <w:sz w:val="19"/>
                <w:szCs w:val="19"/>
                <w:rtl w:val="0"/>
              </w:rPr>
              <w:t xml:space="preserve">Skill XP Points Economy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9E">
            <w:pPr>
              <w:rPr/>
            </w:pPr>
            <w:r w:rsidDel="00000000" w:rsidR="00000000" w:rsidRPr="00000000">
              <w:rPr>
                <w:rFonts w:ascii="Arial" w:cs="Arial" w:eastAsia="Arial" w:hAnsi="Arial"/>
                <w:color w:val="1a1a2e"/>
                <w:sz w:val="19"/>
                <w:szCs w:val="19"/>
                <w:rtl w:val="0"/>
              </w:rPr>
              <w:t xml:space="preserve">Daily engagement engine — every action builds toward career goals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color w:val="1a1a2e"/>
                <w:sz w:val="19"/>
                <w:szCs w:val="19"/>
                <w:rtl w:val="0"/>
              </w:rPr>
              <w:t xml:space="preserve">Skill Badges (50+)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color w:val="1a1a2e"/>
                <w:sz w:val="19"/>
                <w:szCs w:val="19"/>
                <w:rtl w:val="0"/>
              </w:rPr>
              <w:t xml:space="preserve">Achievement recognition layer — visible to employers and peers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3">
            <w:pPr>
              <w:rPr/>
            </w:pPr>
            <w:r w:rsidDel="00000000" w:rsidR="00000000" w:rsidRPr="00000000">
              <w:rPr>
                <w:rFonts w:ascii="Arial" w:cs="Arial" w:eastAsia="Arial" w:hAnsi="Arial"/>
                <w:color w:val="1a1a2e"/>
                <w:sz w:val="19"/>
                <w:szCs w:val="19"/>
                <w:rtl w:val="0"/>
              </w:rPr>
              <w:t xml:space="preserve">Skill National Ranking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color w:val="1a1a2e"/>
                <w:sz w:val="19"/>
                <w:szCs w:val="19"/>
                <w:rtl w:val="0"/>
              </w:rPr>
              <w:t xml:space="preserve">Competitive context — see where you stand among all candidates in India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color w:val="1a1a2e"/>
                <w:sz w:val="19"/>
                <w:szCs w:val="19"/>
                <w:rtl w:val="0"/>
              </w:rPr>
              <w:t xml:space="preserve">Daily Skill Missions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color w:val="1a1a2e"/>
                <w:sz w:val="19"/>
                <w:szCs w:val="19"/>
                <w:rtl w:val="0"/>
              </w:rPr>
              <w:t xml:space="preserve">Retention loop — personalised daily tasks maintain learning habit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color w:val="1a1a2e"/>
                <w:sz w:val="19"/>
                <w:szCs w:val="19"/>
                <w:rtl w:val="0"/>
              </w:rPr>
              <w:t xml:space="preserve">Skill Roadmap Generator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color w:val="1a1a2e"/>
                <w:sz w:val="19"/>
                <w:szCs w:val="19"/>
                <w:rtl w:val="0"/>
              </w:rPr>
              <w:t xml:space="preserve">Career navigation — exact path from current skills to target career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color w:val="1a1a2e"/>
                <w:sz w:val="19"/>
                <w:szCs w:val="19"/>
                <w:rtl w:val="0"/>
              </w:rPr>
              <w:t xml:space="preserve">AI Skill Recommendations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color w:val="1a1a2e"/>
                <w:sz w:val="19"/>
                <w:szCs w:val="19"/>
                <w:rtl w:val="0"/>
              </w:rPr>
              <w:t xml:space="preserve">Proactive discovery of adjacent skills candidate may not have considered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color w:val="1a1a2e"/>
                <w:sz w:val="19"/>
                <w:szCs w:val="19"/>
                <w:rtl w:val="0"/>
              </w:rPr>
              <w:t xml:space="preserve">Skill Improvement AI Coach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color w:val="1a1a2e"/>
                <w:sz w:val="19"/>
                <w:szCs w:val="19"/>
                <w:rtl w:val="0"/>
              </w:rPr>
              <w:t xml:space="preserve">Targeted improvement — identifies weak areas and prescribes exercises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color w:val="1a1a2e"/>
                <w:sz w:val="19"/>
                <w:szCs w:val="19"/>
                <w:rtl w:val="0"/>
              </w:rPr>
              <w:t xml:space="preserve">Skill Exercises Library (1000+)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color w:val="1a1a2e"/>
                <w:sz w:val="19"/>
                <w:szCs w:val="19"/>
                <w:rtl w:val="0"/>
              </w:rPr>
              <w:t xml:space="preserve">Core content — diverse exercise types mapped to all intelligence types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color w:val="1a1a2e"/>
                <w:sz w:val="19"/>
                <w:szCs w:val="19"/>
                <w:rtl w:val="0"/>
              </w:rPr>
              <w:t xml:space="preserve">Real-Life Skill Simulations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color w:val="1a1a2e"/>
                <w:sz w:val="19"/>
                <w:szCs w:val="19"/>
                <w:rtl w:val="0"/>
              </w:rPr>
              <w:t xml:space="preserve">Applied practice — simulated real-world tasks bridge theory and practice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color w:val="1a1a2e"/>
                <w:sz w:val="19"/>
                <w:szCs w:val="19"/>
                <w:rtl w:val="0"/>
              </w:rPr>
              <w:t xml:space="preserve">Skill Growth Graph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color w:val="1a1a2e"/>
                <w:sz w:val="19"/>
                <w:szCs w:val="19"/>
                <w:rtl w:val="0"/>
              </w:rPr>
              <w:t xml:space="preserve">Progress visibility — month-by-month improvement tracking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color w:val="1a1a2e"/>
                <w:sz w:val="19"/>
                <w:szCs w:val="19"/>
                <w:rtl w:val="0"/>
              </w:rPr>
              <w:t xml:space="preserve">Skill Comparison Tool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color w:val="1a1a2e"/>
                <w:sz w:val="19"/>
                <w:szCs w:val="19"/>
                <w:rtl w:val="0"/>
              </w:rPr>
              <w:t xml:space="preserve">Contextual benchmarking — understand position vs peers and career targets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color w:val="1a1a2e"/>
                <w:sz w:val="19"/>
                <w:szCs w:val="19"/>
                <w:rtl w:val="0"/>
              </w:rPr>
              <w:t xml:space="preserve">Skill Verification Tests (Proctored)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color w:val="1a1a2e"/>
                <w:sz w:val="19"/>
                <w:szCs w:val="19"/>
                <w:rtl w:val="0"/>
              </w:rPr>
              <w:t xml:space="preserve">Credential integrity — employer-trusted proctored assessments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color w:val="1a1a2e"/>
                <w:sz w:val="19"/>
                <w:szCs w:val="19"/>
                <w:rtl w:val="0"/>
              </w:rPr>
              <w:t xml:space="preserve">Skill Certifications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color w:val="1a1a2e"/>
                <w:sz w:val="19"/>
                <w:szCs w:val="19"/>
                <w:rtl w:val="0"/>
              </w:rPr>
              <w:t xml:space="preserve">Industry credentials — officially recognised, permanently stored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color w:val="1a1a2e"/>
                <w:sz w:val="19"/>
                <w:szCs w:val="19"/>
                <w:rtl w:val="0"/>
              </w:rPr>
              <w:t xml:space="preserve">Real Work Skill Tracking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color w:val="1a1a2e"/>
                <w:sz w:val="19"/>
                <w:szCs w:val="19"/>
                <w:rtl w:val="0"/>
              </w:rPr>
              <w:t xml:space="preserve">Evidence-based ability — skills proven through actual work output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color w:val="1a1a2e"/>
                <w:sz w:val="19"/>
                <w:szCs w:val="19"/>
                <w:rtl w:val="0"/>
              </w:rPr>
              <w:t xml:space="preserve">Skill Portfolio Auto-Builder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color w:val="1a1a2e"/>
                <w:sz w:val="19"/>
                <w:szCs w:val="19"/>
                <w:rtl w:val="0"/>
              </w:rPr>
              <w:t xml:space="preserve">Automated showcase — professional portfolio built from completed 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color w:val="1a1a2e"/>
                <w:sz w:val="19"/>
                <w:szCs w:val="19"/>
                <w:rtl w:val="0"/>
              </w:rPr>
              <w:t xml:space="preserve">Skill Challenges &amp; Competitions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color w:val="1a1a2e"/>
                <w:sz w:val="19"/>
                <w:szCs w:val="19"/>
                <w:rtl w:val="0"/>
              </w:rPr>
              <w:t xml:space="preserve">Competitive practice — time-limited contests at every belt level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color w:val="1a1a2e"/>
                <w:sz w:val="19"/>
                <w:szCs w:val="19"/>
                <w:rtl w:val="0"/>
              </w:rPr>
              <w:t xml:space="preserve">Championship System (5 levels)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color w:val="1a1a2e"/>
                <w:sz w:val="19"/>
                <w:szCs w:val="19"/>
                <w:rtl w:val="0"/>
              </w:rPr>
              <w:t xml:space="preserve">Elite recognition — school to national championship pipeline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color w:val="1a1a2e"/>
                <w:sz w:val="19"/>
                <w:szCs w:val="19"/>
                <w:rtl w:val="0"/>
              </w:rPr>
              <w:t xml:space="preserve">Dojo Innovation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color w:val="1a1a2e"/>
                <w:sz w:val="19"/>
                <w:szCs w:val="19"/>
                <w:rtl w:val="0"/>
              </w:rPr>
              <w:t xml:space="preserve">Innovation development — five-step cycle from problem to solution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color w:val="1a1a2e"/>
                <w:sz w:val="19"/>
                <w:szCs w:val="19"/>
                <w:rtl w:val="0"/>
              </w:rPr>
              <w:t xml:space="preserve">AI Skill Scoring Engine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color w:val="1a1a2e"/>
                <w:sz w:val="19"/>
                <w:szCs w:val="19"/>
                <w:rtl w:val="0"/>
              </w:rPr>
              <w:t xml:space="preserve">Quality evaluation — AI assesses work quality, not just completion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color w:val="1a1a2e"/>
                <w:sz w:val="19"/>
                <w:szCs w:val="19"/>
                <w:rtl w:val="0"/>
              </w:rPr>
              <w:t xml:space="preserve">Offline Skill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color w:val="1a1a2e"/>
                <w:sz w:val="19"/>
                <w:szCs w:val="19"/>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A">
            <w:pPr>
              <w:rPr/>
            </w:pPr>
            <w:r w:rsidDel="00000000" w:rsidR="00000000" w:rsidRPr="00000000">
              <w:rPr>
                <w:rFonts w:ascii="Arial" w:cs="Arial" w:eastAsia="Arial" w:hAnsi="Arial"/>
                <w:color w:val="1a1a2e"/>
                <w:sz w:val="19"/>
                <w:szCs w:val="19"/>
                <w:rtl w:val="0"/>
              </w:rPr>
              <w:t xml:space="preserve">Rural accessibility — full learning functionality without internet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color w:val="1a1a2e"/>
                <w:sz w:val="19"/>
                <w:szCs w:val="19"/>
                <w:rtl w:val="0"/>
              </w:rPr>
              <w:t xml:space="preserve">Skill Marketplace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color w:val="1a1a2e"/>
                <w:sz w:val="19"/>
                <w:szCs w:val="19"/>
                <w:rtl w:val="0"/>
              </w:rPr>
              <w:t xml:space="preserve">Phase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color w:val="1a1a2e"/>
                <w:sz w:val="19"/>
                <w:szCs w:val="19"/>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color w:val="1a1a2e"/>
                <w:sz w:val="19"/>
                <w:szCs w:val="19"/>
                <w:rtl w:val="0"/>
              </w:rPr>
              <w:t xml:space="preserve">Earning potential — monetise verified skills directly on platform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color w:val="1a1a2e"/>
                <w:sz w:val="19"/>
                <w:szCs w:val="19"/>
                <w:rtl w:val="0"/>
              </w:rPr>
              <w:t xml:space="preserve">Skill Earning System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color w:val="1a1a2e"/>
                <w:sz w:val="19"/>
                <w:szCs w:val="19"/>
                <w:rtl w:val="0"/>
              </w:rPr>
              <w:t xml:space="preserve">Phase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color w:val="1a1a2e"/>
                <w:sz w:val="19"/>
                <w:szCs w:val="19"/>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color w:val="1a1a2e"/>
                <w:sz w:val="19"/>
                <w:szCs w:val="19"/>
                <w:rtl w:val="0"/>
              </w:rPr>
              <w:t xml:space="preserve">Community economy — earn credits by helping other candidates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color w:val="1a1a2e"/>
                <w:sz w:val="19"/>
                <w:szCs w:val="19"/>
                <w:rtl w:val="0"/>
              </w:rPr>
              <w:t xml:space="preserve">Skill Reliability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color w:val="1a1a2e"/>
                <w:sz w:val="19"/>
                <w:szCs w:val="19"/>
                <w:rtl w:val="0"/>
              </w:rPr>
              <w:t xml:space="preserve">Phase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color w:val="1a1a2e"/>
                <w:sz w:val="19"/>
                <w:szCs w:val="19"/>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af4ff" w:val="clear"/>
            <w:tcMar>
              <w:top w:w="70.0" w:type="dxa"/>
              <w:left w:w="100.0" w:type="dxa"/>
              <w:bottom w:w="7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color w:val="1a1a2e"/>
                <w:sz w:val="19"/>
                <w:szCs w:val="19"/>
                <w:rtl w:val="0"/>
              </w:rPr>
              <w:t xml:space="preserve">Consistency signal — employers see how reliably you perform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color w:val="1a1a2e"/>
                <w:sz w:val="19"/>
                <w:szCs w:val="19"/>
                <w:rtl w:val="0"/>
              </w:rPr>
              <w:t xml:space="preserve">Lifetime Skill Passport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color w:val="1a1a2e"/>
                <w:sz w:val="19"/>
                <w:szCs w:val="19"/>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color w:val="1a1a2e"/>
                <w:sz w:val="19"/>
                <w:szCs w:val="19"/>
                <w:rtl w:val="0"/>
              </w:rPr>
              <w:t xml:space="preserve">Critical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00.0" w:type="dxa"/>
              <w:bottom w:w="7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color w:val="1a1a2e"/>
                <w:sz w:val="19"/>
                <w:szCs w:val="19"/>
                <w:rtl w:val="0"/>
              </w:rPr>
              <w:t xml:space="preserve">Permanent career identity — immutable record from age 5 to career</w:t>
            </w:r>
            <w:r w:rsidDel="00000000" w:rsidR="00000000" w:rsidRPr="00000000">
              <w:rPr>
                <w:rtl w:val="0"/>
              </w:rPr>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ageBreakBefore w:val="1"/>
        <w:rPr/>
      </w:pPr>
      <w:r w:rsidDel="00000000" w:rsidR="00000000" w:rsidRPr="00000000">
        <w:rPr>
          <w:rtl w:val="0"/>
        </w:rPr>
        <w:br w:type="textWrapping"/>
      </w:r>
    </w:p>
    <w:p w:rsidR="00000000" w:rsidDel="00000000" w:rsidP="00000000" w:rsidRDefault="00000000" w:rsidRPr="00000000" w14:paraId="000002FD">
      <w:pPr>
        <w:pBdr>
          <w:bottom w:color="00a86b" w:space="0" w:sz="8" w:val="single"/>
        </w:pBdr>
        <w:spacing w:after="160" w:before="360" w:lineRule="auto"/>
        <w:rPr/>
      </w:pPr>
      <w:r w:rsidDel="00000000" w:rsidR="00000000" w:rsidRPr="00000000">
        <w:rPr>
          <w:rFonts w:ascii="Arial" w:cs="Arial" w:eastAsia="Arial" w:hAnsi="Arial"/>
          <w:b w:val="1"/>
          <w:bCs w:val="1"/>
          <w:color w:val="1b3a5e"/>
          <w:sz w:val="44"/>
          <w:szCs w:val="44"/>
          <w:rtl w:val="0"/>
        </w:rPr>
        <w:t xml:space="preserve">19. Getting Started in the Dojo</w:t>
      </w:r>
      <w:r w:rsidDel="00000000" w:rsidR="00000000" w:rsidRPr="00000000">
        <w:rPr>
          <w:rtl w:val="0"/>
        </w:rPr>
      </w:r>
    </w:p>
    <w:p w:rsidR="00000000" w:rsidDel="00000000" w:rsidP="00000000" w:rsidRDefault="00000000" w:rsidRPr="00000000" w14:paraId="000002FE">
      <w:pPr>
        <w:spacing w:after="80" w:before="60" w:lineRule="auto"/>
        <w:rPr/>
      </w:pPr>
      <w:r w:rsidDel="00000000" w:rsidR="00000000" w:rsidRPr="00000000">
        <w:rPr>
          <w:rFonts w:ascii="Arial" w:cs="Arial" w:eastAsia="Arial" w:hAnsi="Arial"/>
          <w:color w:val="1a1a2e"/>
          <w:sz w:val="22"/>
          <w:szCs w:val="22"/>
          <w:rtl w:val="0"/>
        </w:rPr>
        <w:t xml:space="preserve">Every candidate begins their Dojo journey in the same way — by understanding their starting point and setting a clear direction. The onboarding sequence is designed to be completable in under 15 minutes and to immediately deliver visible value that motivates continued engagement.</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120" w:before="300" w:lineRule="auto"/>
        <w:rPr/>
      </w:pPr>
      <w:r w:rsidDel="00000000" w:rsidR="00000000" w:rsidRPr="00000000">
        <w:rPr>
          <w:rFonts w:ascii="Arial" w:cs="Arial" w:eastAsia="Arial" w:hAnsi="Arial"/>
          <w:b w:val="1"/>
          <w:bCs w:val="1"/>
          <w:color w:val="1b3a5e"/>
          <w:sz w:val="34"/>
          <w:szCs w:val="34"/>
          <w:rtl w:val="0"/>
        </w:rPr>
        <w:t xml:space="preserve">Step 1: Complete the Intelligence Assessment</w:t>
      </w:r>
      <w:r w:rsidDel="00000000" w:rsidR="00000000" w:rsidRPr="00000000">
        <w:rPr>
          <w:rtl w:val="0"/>
        </w:rPr>
      </w:r>
    </w:p>
    <w:p w:rsidR="00000000" w:rsidDel="00000000" w:rsidP="00000000" w:rsidRDefault="00000000" w:rsidRPr="00000000" w14:paraId="00000301">
      <w:pPr>
        <w:spacing w:after="80" w:before="60" w:lineRule="auto"/>
        <w:rPr/>
      </w:pPr>
      <w:r w:rsidDel="00000000" w:rsidR="00000000" w:rsidRPr="00000000">
        <w:rPr>
          <w:rFonts w:ascii="Arial" w:cs="Arial" w:eastAsia="Arial" w:hAnsi="Arial"/>
          <w:color w:val="1a1a2e"/>
          <w:sz w:val="22"/>
          <w:szCs w:val="22"/>
          <w:rtl w:val="0"/>
        </w:rPr>
        <w:t xml:space="preserve">Before entering the Dojo skill tracks, new candidates complete the Ecoskiller Intelligence Assessment. This 15–25 minute adaptive test maps the candidate's profile across 8 intelligence types and generates a starting Intelligence Radar Chart. The assessment results directly inform the AI Roadmap Generator's first recommendation set.</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120" w:before="300" w:lineRule="auto"/>
        <w:rPr/>
      </w:pPr>
      <w:r w:rsidDel="00000000" w:rsidR="00000000" w:rsidRPr="00000000">
        <w:rPr>
          <w:rFonts w:ascii="Arial" w:cs="Arial" w:eastAsia="Arial" w:hAnsi="Arial"/>
          <w:b w:val="1"/>
          <w:bCs w:val="1"/>
          <w:color w:val="1b3a5e"/>
          <w:sz w:val="34"/>
          <w:szCs w:val="34"/>
          <w:rtl w:val="0"/>
        </w:rPr>
        <w:t xml:space="preserve">Step 2: Set Your Career Goal</w:t>
      </w:r>
      <w:r w:rsidDel="00000000" w:rsidR="00000000" w:rsidRPr="00000000">
        <w:rPr>
          <w:rtl w:val="0"/>
        </w:rPr>
      </w:r>
    </w:p>
    <w:p w:rsidR="00000000" w:rsidDel="00000000" w:rsidP="00000000" w:rsidRDefault="00000000" w:rsidRPr="00000000" w14:paraId="00000304">
      <w:pPr>
        <w:spacing w:after="80" w:before="60" w:lineRule="auto"/>
        <w:rPr/>
      </w:pPr>
      <w:r w:rsidDel="00000000" w:rsidR="00000000" w:rsidRPr="00000000">
        <w:rPr>
          <w:rFonts w:ascii="Arial" w:cs="Arial" w:eastAsia="Arial" w:hAnsi="Arial"/>
          <w:color w:val="1a1a2e"/>
          <w:sz w:val="22"/>
          <w:szCs w:val="22"/>
          <w:rtl w:val="0"/>
        </w:rPr>
        <w:t xml:space="preserve">Based on the intelligence assessment results, the AI Career Discovery engine presents 3–5 career path recommendations with probability scores. Candidates select or modify their primary career goal. This goal drives the Skill Roadmap Generator to produce a personalised learning path immediately.</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120" w:before="300" w:lineRule="auto"/>
        <w:rPr/>
      </w:pPr>
      <w:r w:rsidDel="00000000" w:rsidR="00000000" w:rsidRPr="00000000">
        <w:rPr>
          <w:rFonts w:ascii="Arial" w:cs="Arial" w:eastAsia="Arial" w:hAnsi="Arial"/>
          <w:b w:val="1"/>
          <w:bCs w:val="1"/>
          <w:color w:val="1b3a5e"/>
          <w:sz w:val="34"/>
          <w:szCs w:val="34"/>
          <w:rtl w:val="0"/>
        </w:rPr>
        <w:t xml:space="preserve">Step 3: Begin Your First Dojo Mission</w:t>
      </w:r>
      <w:r w:rsidDel="00000000" w:rsidR="00000000" w:rsidRPr="00000000">
        <w:rPr>
          <w:rtl w:val="0"/>
        </w:rPr>
      </w:r>
    </w:p>
    <w:p w:rsidR="00000000" w:rsidDel="00000000" w:rsidP="00000000" w:rsidRDefault="00000000" w:rsidRPr="00000000" w14:paraId="00000307">
      <w:pPr>
        <w:spacing w:after="80" w:before="60" w:lineRule="auto"/>
        <w:rPr/>
      </w:pPr>
      <w:r w:rsidDel="00000000" w:rsidR="00000000" w:rsidRPr="00000000">
        <w:rPr>
          <w:rFonts w:ascii="Arial" w:cs="Arial" w:eastAsia="Arial" w:hAnsi="Arial"/>
          <w:color w:val="1a1a2e"/>
          <w:sz w:val="22"/>
          <w:szCs w:val="22"/>
          <w:rtl w:val="0"/>
        </w:rPr>
        <w:t xml:space="preserve">The AI selects a first mission specifically calibrated to be achievable within 10 minutes while delivering genuine skill value. Completing this first mission earns the candidate's first XP, triggers the "Dojo Initiate" badge, and demonstrates the daily mission cycle that will become the backbone of their skill development.</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120" w:before="300" w:lineRule="auto"/>
        <w:rPr/>
      </w:pPr>
      <w:r w:rsidDel="00000000" w:rsidR="00000000" w:rsidRPr="00000000">
        <w:rPr>
          <w:rFonts w:ascii="Arial" w:cs="Arial" w:eastAsia="Arial" w:hAnsi="Arial"/>
          <w:b w:val="1"/>
          <w:bCs w:val="1"/>
          <w:color w:val="1b3a5e"/>
          <w:sz w:val="34"/>
          <w:szCs w:val="34"/>
          <w:rtl w:val="0"/>
        </w:rPr>
        <w:t xml:space="preserve">Step 4: Take Your First Belt Test</w:t>
      </w:r>
      <w:r w:rsidDel="00000000" w:rsidR="00000000" w:rsidRPr="00000000">
        <w:rPr>
          <w:rtl w:val="0"/>
        </w:rPr>
      </w:r>
    </w:p>
    <w:p w:rsidR="00000000" w:rsidDel="00000000" w:rsidP="00000000" w:rsidRDefault="00000000" w:rsidRPr="00000000" w14:paraId="0000030A">
      <w:pPr>
        <w:spacing w:after="80" w:before="60" w:lineRule="auto"/>
        <w:rPr/>
      </w:pPr>
      <w:r w:rsidDel="00000000" w:rsidR="00000000" w:rsidRPr="00000000">
        <w:rPr>
          <w:rFonts w:ascii="Arial" w:cs="Arial" w:eastAsia="Arial" w:hAnsi="Arial"/>
          <w:color w:val="1a1a2e"/>
          <w:sz w:val="22"/>
          <w:szCs w:val="22"/>
          <w:rtl w:val="0"/>
        </w:rPr>
        <w:t xml:space="preserve">After completing the orientation module for a chosen skill, candidates take the White Belt verification test. This test is designed to be passable for anyone who completes the orientation content — its purpose is to establish a verified baseline, not to create barriers. Passing it earns the White Belt certificate and formally initiates the candidate into the Dojo competitive ecosystem.</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120" w:before="300" w:lineRule="auto"/>
        <w:rPr/>
      </w:pPr>
      <w:r w:rsidDel="00000000" w:rsidR="00000000" w:rsidRPr="00000000">
        <w:rPr>
          <w:rFonts w:ascii="Arial" w:cs="Arial" w:eastAsia="Arial" w:hAnsi="Arial"/>
          <w:b w:val="1"/>
          <w:bCs w:val="1"/>
          <w:color w:val="1b3a5e"/>
          <w:sz w:val="34"/>
          <w:szCs w:val="34"/>
          <w:rtl w:val="0"/>
        </w:rPr>
        <w:t xml:space="preserve">Step 5: Claim Your National Rank</w:t>
      </w:r>
      <w:r w:rsidDel="00000000" w:rsidR="00000000" w:rsidRPr="00000000">
        <w:rPr>
          <w:rtl w:val="0"/>
        </w:rPr>
      </w:r>
    </w:p>
    <w:p w:rsidR="00000000" w:rsidDel="00000000" w:rsidP="00000000" w:rsidRDefault="00000000" w:rsidRPr="00000000" w14:paraId="0000030D">
      <w:pPr>
        <w:spacing w:after="80" w:before="60" w:lineRule="auto"/>
        <w:rPr/>
      </w:pPr>
      <w:r w:rsidDel="00000000" w:rsidR="00000000" w:rsidRPr="00000000">
        <w:rPr>
          <w:rFonts w:ascii="Arial" w:cs="Arial" w:eastAsia="Arial" w:hAnsi="Arial"/>
          <w:color w:val="1a1a2e"/>
          <w:sz w:val="22"/>
          <w:szCs w:val="22"/>
          <w:rtl w:val="0"/>
        </w:rPr>
        <w:t xml:space="preserve">Once the first belt is earned, the candidate's national rank in that skill is calculated and displayed. This is often the moment of deepest engagement — seeing a concrete number ("You are ranked #28,400 nationally in Communication Skills") creates an immediate motivation to improve. The roadmap shows exactly what it will take to move that number.</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a86b" w:space="0" w:sz="4" w:val="single"/>
              <w:left w:color="000000" w:space="0" w:sz="0" w:val="nil"/>
              <w:bottom w:color="000000" w:space="0" w:sz="0" w:val="nil"/>
              <w:right w:color="000000" w:space="0" w:sz="0" w:val="nil"/>
            </w:tcBorders>
            <w:tcMar>
              <w:top w:w="120.0" w:type="dxa"/>
              <w:left w:w="0.0" w:type="dxa"/>
              <w:bottom w:w="80.0" w:type="dxa"/>
              <w:right w:w="0.0" w:type="dxa"/>
            </w:tcMar>
          </w:tcPr>
          <w:p w:rsidR="00000000" w:rsidDel="00000000" w:rsidP="00000000" w:rsidRDefault="00000000" w:rsidRPr="00000000" w14:paraId="0000030F">
            <w:pPr>
              <w:jc w:val="center"/>
              <w:rPr/>
            </w:pPr>
            <w:r w:rsidDel="00000000" w:rsidR="00000000" w:rsidRPr="00000000">
              <w:rPr>
                <w:rFonts w:ascii="Arial" w:cs="Arial" w:eastAsia="Arial" w:hAnsi="Arial"/>
                <w:i w:val="1"/>
                <w:iCs w:val="1"/>
                <w:color w:val="6b7280"/>
                <w:sz w:val="16"/>
                <w:szCs w:val="16"/>
                <w:rtl w:val="0"/>
              </w:rPr>
              <w:t xml:space="preserve">ECOSKILLER — DOJO SKILL SYSTEM | Candidate Feature Document | Version 1.0 | March 2026</w:t>
            </w:r>
            <w:r w:rsidDel="00000000" w:rsidR="00000000" w:rsidRPr="00000000">
              <w:rPr>
                <w:rtl w:val="0"/>
              </w:rPr>
            </w:r>
          </w:p>
          <w:p w:rsidR="00000000" w:rsidDel="00000000" w:rsidP="00000000" w:rsidRDefault="00000000" w:rsidRPr="00000000" w14:paraId="00000310">
            <w:pPr>
              <w:jc w:val="center"/>
              <w:rPr/>
            </w:pPr>
            <w:r w:rsidDel="00000000" w:rsidR="00000000" w:rsidRPr="00000000">
              <w:rPr>
                <w:rFonts w:ascii="Arial" w:cs="Arial" w:eastAsia="Arial" w:hAnsi="Arial"/>
                <w:i w:val="1"/>
                <w:iCs w:val="1"/>
                <w:color w:val="6b7280"/>
                <w:sz w:val="16"/>
                <w:szCs w:val="16"/>
                <w:rtl w:val="0"/>
              </w:rPr>
              <w:t xml:space="preserve">Confidential — For Internal and Partner Use Only</w:t>
            </w:r>
            <w:r w:rsidDel="00000000" w:rsidR="00000000" w:rsidRPr="00000000">
              <w:rPr>
                <w:rtl w:val="0"/>
              </w:rPr>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gJW1n6E0Sl1vP0ePCUk80U/Gg==">CgMxLjAaJAoBMBIfCh0IB0IZCgVBcmlhbBIQQXJpYWwgVW5pY29kZSBNUxokCgExEh8KHQgHQhkKBUFyaWFsEhBBcmlhbCBVbmljb2RlIE1TGiQKATISHwodCAdCGQoFQXJpYWwSEEFyaWFsIFVuaWNvZGUgTVMaJAoBMxIfCh0IB0IZCgVBcmlhbBIQQXJpYWwgVW5pY29kZSBNUzgAciExZnZrdVJqWWxXdXJWWTRJeW8yYWRWYUgzel9EbkVFc3E=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2026-03-10T08:13:31.699Z</dcterms:created>
  <dc:creator>Un-named</dc:creator>
</cp:coreProperties>
</file>

<file path=docProps/custom.xml><?xml version="1.0" encoding="utf-8"?>
<Properties xmlns="http://schemas.openxmlformats.org/officeDocument/2006/custom-properties" xmlns:vt="http://schemas.openxmlformats.org/officeDocument/2006/docPropsVTypes"/>
</file>