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3730A3"/>
          <w:sz w:val="56"/>
          <w:szCs w:val="56"/>
        </w:rPr>
        <w:t xml:space="preserve">ECOSKILLER</w:t>
      </w:r>
    </w:p>
    <w:p>
      <w:pPr>
        <w:spacing w:before="0" w:after="60"/>
        <w:jc w:val="center"/>
      </w:pPr>
      <w:r>
        <w:rPr>
          <w:rFonts w:ascii="Arial" w:cs="Arial" w:eastAsia="Arial" w:hAnsi="Arial"/>
          <w:b/>
          <w:bCs/>
          <w:color w:val="111827"/>
          <w:sz w:val="40"/>
          <w:szCs w:val="40"/>
        </w:rPr>
        <w:t xml:space="preserve">Project &amp; Work Portfolio</w:t>
      </w:r>
    </w:p>
    <w:p>
      <w:pPr>
        <w:spacing w:before="0" w:after="60"/>
        <w:jc w:val="center"/>
      </w:pPr>
      <w:r>
        <w:rPr>
          <w:rFonts w:ascii="Arial" w:cs="Arial" w:eastAsia="Arial" w:hAnsi="Arial"/>
          <w:color w:val="6B7280"/>
          <w:sz w:val="22"/>
          <w:szCs w:val="22"/>
        </w:rPr>
        <w:t xml:space="preserve">Skill Passport  ·  SEO Career Page  ·  Badge Cabinet  ·  Match Score Engine  ·  R80 Success Stories</w:t>
      </w:r>
    </w:p>
    <w:p>
      <w:pPr>
        <w:spacing w:before="0" w:after="380"/>
        <w:jc w:val="center"/>
      </w:pPr>
      <w:r>
        <w:rPr>
          <w:rFonts w:ascii="Arial" w:cs="Arial" w:eastAsia="Arial" w:hAnsi="Arial"/>
          <w:i/>
          <w:iCs/>
          <w:color w:val="374151"/>
          <w:sz w:val="26"/>
          <w:szCs w:val="26"/>
        </w:rPr>
        <w:t xml:space="preserve">30 Viral Organic Growth &amp; Positioning Ideas  ·  India-First Strategy</w:t>
      </w:r>
    </w:p>
    <w:p>
      <w:pPr>
        <w:pBdr>
          <w:bottom w:val="single" w:color="3730A3" w:sz="10" w:space="4"/>
        </w:pBdr>
        <w:spacing w:before="60" w:after="60"/>
      </w:pPr>
      <w:r>
        <w:t xml:space="preserve"/>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30</w:t>
            </w:r>
          </w:p>
          <w:p>
            <w:pPr>
              <w:spacing w:before="0" w:after="0"/>
              <w:jc w:val="center"/>
            </w:pPr>
            <w:r>
              <w:rPr>
                <w:rFonts w:ascii="Arial" w:cs="Arial" w:eastAsia="Arial" w:hAnsi="Arial"/>
                <w:b w:val="false"/>
                <w:bCs w:val="false"/>
                <w:i w:val="false"/>
                <w:iCs w:val="false"/>
                <w:color w:val="374151"/>
                <w:sz w:val="18"/>
                <w:szCs w:val="18"/>
              </w:rPr>
              <w:t xml:space="preserve">Positioning Ideas</w:t>
            </w:r>
          </w:p>
        </w:tc>
        <w:tc>
          <w:tcPr>
            <w:tcW w:type="dxa" w:w="2340"/>
            <w:tcBorders>
              <w:top w:val="none" w:color="FFFFFF" w:sz="0"/>
              <w:left w:val="none" w:color="FFFFFF" w:sz="0"/>
              <w:bottom w:val="none" w:color="FFFFFF" w:sz="0"/>
              <w:right w:val="none" w:color="FFFFFF" w:sz="0"/>
            </w:tcBorders>
            <w:shd w:fill="EEF2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5</w:t>
            </w:r>
          </w:p>
          <w:p>
            <w:pPr>
              <w:spacing w:before="0" w:after="0"/>
              <w:jc w:val="center"/>
            </w:pPr>
            <w:r>
              <w:rPr>
                <w:rFonts w:ascii="Arial" w:cs="Arial" w:eastAsia="Arial" w:hAnsi="Arial"/>
                <w:b w:val="false"/>
                <w:bCs w:val="false"/>
                <w:i w:val="false"/>
                <w:iCs w:val="false"/>
                <w:color w:val="374151"/>
                <w:sz w:val="18"/>
                <w:szCs w:val="18"/>
              </w:rPr>
              <w:t xml:space="preserve">Psych Categories</w:t>
            </w:r>
          </w:p>
        </w:tc>
        <w:tc>
          <w:tcPr>
            <w:tcW w:type="dxa" w:w="2340"/>
            <w:tcBorders>
              <w:top w:val="none" w:color="FFFFFF" w:sz="0"/>
              <w:left w:val="none" w:color="FFFFFF" w:sz="0"/>
              <w:bottom w:val="none" w:color="FFFFFF" w:sz="0"/>
              <w:right w:val="none" w:color="FFFFFF" w:sz="0"/>
            </w:tcBorders>
            <w:shd w:fill="EEF2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7</w:t>
            </w:r>
          </w:p>
          <w:p>
            <w:pPr>
              <w:spacing w:before="0" w:after="0"/>
              <w:jc w:val="center"/>
            </w:pPr>
            <w:r>
              <w:rPr>
                <w:rFonts w:ascii="Arial" w:cs="Arial" w:eastAsia="Arial" w:hAnsi="Arial"/>
                <w:b w:val="false"/>
                <w:bCs w:val="false"/>
                <w:i w:val="false"/>
                <w:iCs w:val="false"/>
                <w:color w:val="374151"/>
                <w:sz w:val="18"/>
                <w:szCs w:val="18"/>
              </w:rPr>
              <w:t xml:space="preserve">Portfolio Modules</w:t>
            </w:r>
          </w:p>
        </w:tc>
        <w:tc>
          <w:tcPr>
            <w:tcW w:type="dxa" w:w="2340"/>
            <w:tcBorders>
              <w:top w:val="none" w:color="FFFFFF" w:sz="0"/>
              <w:left w:val="none" w:color="FFFFFF" w:sz="0"/>
              <w:bottom w:val="none" w:color="FFFFFF" w:sz="0"/>
              <w:right w:val="none" w:color="FFFFFF" w:sz="0"/>
            </w:tcBorders>
            <w:shd w:fill="EEF2FF"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3730A3"/>
                <w:sz w:val="52"/>
                <w:szCs w:val="52"/>
              </w:rPr>
              <w:t xml:space="preserve">₹0</w:t>
            </w:r>
          </w:p>
          <w:p>
            <w:pPr>
              <w:spacing w:before="0" w:after="0"/>
              <w:jc w:val="center"/>
            </w:pPr>
            <w:r>
              <w:rPr>
                <w:rFonts w:ascii="Arial" w:cs="Arial" w:eastAsia="Arial" w:hAnsi="Arial"/>
                <w:b w:val="false"/>
                <w:bCs w:val="false"/>
                <w:i w:val="false"/>
                <w:iCs w:val="false"/>
                <w:color w:val="374151"/>
                <w:sz w:val="18"/>
                <w:szCs w:val="18"/>
              </w:rPr>
              <w:t xml:space="preserve">Ad Budget</w:t>
            </w:r>
          </w:p>
        </w:tc>
      </w:tr>
    </w:tbl>
    <w:p>
      <w:pPr>
        <w:spacing w:before="0" w:after="260"/>
      </w:pPr>
      <w:r>
        <w:t xml:space="preserve"/>
      </w:r>
    </w:p>
    <w:p>
      <w:pPr>
        <w:pBdr>
          <w:bottom w:val="single" w:color="3730A3" w:sz="10" w:space="4"/>
        </w:pBdr>
        <w:spacing w:before="60" w:after="60"/>
      </w:pPr>
      <w:r>
        <w:t xml:space="preserve"/>
      </w:r>
    </w:p>
    <w:p>
      <w:pPr>
        <w:spacing w:before="0" w:after="160"/>
      </w:pPr>
      <w:r>
        <w:t xml:space="preserve"/>
      </w:r>
    </w:p>
    <w:p>
      <w:pPr>
        <w:spacing w:before="0" w:after="0"/>
        <w:jc w:val="center"/>
      </w:pPr>
      <w:r>
        <w:rPr>
          <w:rFonts w:ascii="Arial" w:cs="Arial" w:eastAsia="Arial" w:hAnsi="Arial"/>
          <w:b w:val="false"/>
          <w:bCs w:val="false"/>
          <w:i/>
          <w:iCs/>
          <w:color w:val="6B7280"/>
          <w:sz w:val="18"/>
          <w:szCs w:val="18"/>
        </w:rPr>
        <w:t xml:space="preserve">Indian Candidate Psychology  ·  Verified Skills  ·  Project Proof  ·  SEO Identity  ·  Organic Growth</w:t>
      </w:r>
    </w:p>
    <w:p>
      <w:pPr>
        <w:spacing w:before="0" w:after="60"/>
      </w:pPr>
      <w:r>
        <w:t xml:space="preserve"/>
      </w:r>
    </w:p>
    <w:p>
      <w:pPr>
        <w:spacing w:before="0" w:after="0"/>
        <w:jc w:val="center"/>
      </w:pPr>
      <w:r>
        <w:rPr>
          <w:rFonts w:ascii="Arial" w:cs="Arial" w:eastAsia="Arial" w:hAnsi="Arial"/>
          <w:b w:val="false"/>
          <w:bCs w:val="false"/>
          <w:i w:val="false"/>
          <w:iCs w:val="false"/>
          <w:color w:val="6B7280"/>
          <w:sz w:val="18"/>
          <w:szCs w:val="18"/>
        </w:rPr>
        <w:t xml:space="preserve">Version 1.0  ·  Confidential  ·  EcoSkiller Platform  ·  March 2026</w:t>
      </w:r>
    </w:p>
    <w:p>
      <w:r>
        <w:br w:type="page"/>
      </w:r>
    </w:p>
    <w:p>
      <w:pPr>
        <w:pStyle w:val="Heading1"/>
      </w:pPr>
      <w:r>
        <w:rPr>
          <w:rFonts w:ascii="Arial" w:cs="Arial" w:eastAsia="Arial" w:hAnsi="Arial"/>
          <w:b/>
          <w:bCs/>
          <w:color w:val="111827"/>
          <w:sz w:val="32"/>
          <w:szCs w:val="32"/>
        </w:rPr>
        <w:t xml:space="preserve">Strategic Overview</w:t>
      </w:r>
    </w:p>
    <w:p>
      <w:pPr>
        <w:spacing w:before="0" w:after="0"/>
        <w:jc w:val="left"/>
      </w:pPr>
      <w:r>
        <w:rPr>
          <w:rFonts w:ascii="Arial" w:cs="Arial" w:eastAsia="Arial" w:hAnsi="Arial"/>
          <w:b w:val="false"/>
          <w:bCs w:val="false"/>
          <w:i w:val="false"/>
          <w:iCs w:val="false"/>
          <w:color w:val="111827"/>
          <w:sz w:val="21"/>
          <w:szCs w:val="21"/>
        </w:rPr>
        <w:t xml:space="preserve">This document presents 30 India-first viral organic growth and positioning ideas for EcoSkiller's Project &amp; Work Portfolio module. Every idea is grounded in the actual feature architecture: the Lifetime Skill Passport (R72) with SHA-256 cryptographic signatures, the R64 Public Verification API, the Project Marketplace with 5-component Match Score Engine, the 7-field structured Proposal System, the Project Execution Engine with auto-approve protection, the R76 SEO-indexed Public Portfolio, the AI Portfolio Coach, the R53 Badge Cabinet with 8-level XP progression, and the R80 Success Story Auto-Generation Engine.</w:t>
      </w:r>
    </w:p>
    <w:p>
      <w:pPr>
        <w:spacing w:before="0" w:after="120"/>
      </w:pPr>
      <w:r>
        <w:t xml:space="preserve"/>
      </w:r>
    </w:p>
    <w:p>
      <w:pPr>
        <w:spacing w:before="0" w:after="0"/>
        <w:jc w:val="left"/>
      </w:pPr>
      <w:r>
        <w:rPr>
          <w:rFonts w:ascii="Arial" w:cs="Arial" w:eastAsia="Arial" w:hAnsi="Arial"/>
          <w:b w:val="false"/>
          <w:bCs w:val="false"/>
          <w:i w:val="false"/>
          <w:iCs w:val="false"/>
          <w:color w:val="111827"/>
          <w:sz w:val="21"/>
          <w:szCs w:val="21"/>
        </w:rPr>
        <w:t xml:space="preserve">Each idea maps to a deep Indian candidate psychology insight — from the credential-obsession that makes cryptographic verification so powerful, to the digital identity gap that makes Google-indexed portfolios transformative, to the collection psychology that drives Skill Passport Pioneer badge pursuit, to the fear of wasted effort that makes partial credit protection deeply reassuring.</w:t>
      </w:r>
    </w:p>
    <w:p>
      <w:pPr>
        <w:spacing w:before="0" w:after="240"/>
      </w:pPr>
      <w:r>
        <w:t xml:space="preserve"/>
      </w:r>
    </w:p>
    <w:p>
      <w:pPr>
        <w:pStyle w:val="Heading2"/>
      </w:pPr>
      <w:r>
        <w:rPr>
          <w:rFonts w:ascii="Arial" w:cs="Arial" w:eastAsia="Arial" w:hAnsi="Arial"/>
          <w:b/>
          <w:bCs/>
          <w:color w:val="111827"/>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80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3730A3" w:sz="1"/>
              <w:left w:val="single" w:color="3730A3" w:sz="1"/>
              <w:bottom w:val="single" w:color="3730A3" w:sz="1"/>
              <w:right w:val="single" w:color="3730A3" w:sz="1"/>
            </w:tcBorders>
            <w:shd w:fill="3730A3"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Feature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PROOF &amp; CREDIBILITY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SHA-256 Skill Passport, blockchain certificates, multi-source verification, company auto-approve</w:t>
            </w:r>
          </w:p>
        </w:tc>
        <w:tc>
          <w:tcPr>
            <w:tcW w:type="dxa" w:w="80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Lifetime Skill Passport R72</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ASPIRATION &amp; STATUS</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R80 success stories, Level 5 job boost, Serial Builder badge, Skill Health live data</w:t>
            </w:r>
          </w:p>
        </w:tc>
        <w:tc>
          <w:tcPr>
            <w:tcW w:type="dxa" w:w="80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R80 + Level Progression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FEAR &amp; URGENCY</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Obsolescence risk alerts, view-to-contact benchmark, match score redirection, partial credit</w:t>
            </w:r>
          </w:p>
        </w:tc>
        <w:tc>
          <w:tcPr>
            <w:tcW w:type="dxa" w:w="80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R73 Obsolescence + Portfolio Analytics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SMART CAREER EDGE</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AI portfolio coach, featured items, company viewer names, peer comparison, embed widget</w:t>
            </w:r>
          </w:p>
        </w:tc>
        <w:tc>
          <w:tcPr>
            <w:tcW w:type="dxa" w:w="80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AI Coach + Portfolio Analytics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11827"/>
                <w:sz w:val="19"/>
                <w:szCs w:val="19"/>
              </w:rPr>
              <w:t xml:space="preserve">⚡  VIRAL SPARK</w:t>
            </w:r>
          </w:p>
        </w:tc>
        <w:tc>
          <w:tcPr>
            <w:tcW w:type="dxa" w:w="430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11827"/>
                <w:sz w:val="19"/>
                <w:szCs w:val="19"/>
              </w:rPr>
              <w:t xml:space="preserve">100-day streak, QR business card, Skill Pioneer badge, LinkedIn bridge, gap heatmap</w:t>
            </w:r>
          </w:p>
        </w:tc>
        <w:tc>
          <w:tcPr>
            <w:tcW w:type="dxa" w:w="80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3730A3"/>
                <w:sz w:val="22"/>
                <w:szCs w:val="22"/>
              </w:rPr>
              <w:t xml:space="preserve">6</w:t>
            </w:r>
          </w:p>
        </w:tc>
        <w:tc>
          <w:tcPr>
            <w:tcW w:type="dxa" w:w="1460"/>
            <w:tcBorders>
              <w:top w:val="single" w:color="E5E7EB" w:sz="1"/>
              <w:left w:val="single" w:color="E5E7EB" w:sz="1"/>
              <w:bottom w:val="single" w:color="E5E7EB" w:sz="1"/>
              <w:right w:val="single" w:color="E5E7EB"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6B7280"/>
                <w:sz w:val="18"/>
                <w:szCs w:val="18"/>
              </w:rPr>
              <w:t xml:space="preserve">Badge Cabinet + QR + Gap Heatmap</w:t>
            </w:r>
          </w:p>
        </w:tc>
      </w:tr>
    </w:tbl>
    <w:p>
      <w:pPr>
        <w:spacing w:before="0" w:after="200"/>
      </w:pPr>
      <w:r>
        <w:t xml:space="preserve"/>
      </w:r>
    </w:p>
    <w:p>
      <w:pPr>
        <w:pStyle w:val="Heading2"/>
      </w:pPr>
      <w:r>
        <w:rPr>
          <w:rFonts w:ascii="Arial" w:cs="Arial" w:eastAsia="Arial" w:hAnsi="Arial"/>
          <w:b/>
          <w:bCs/>
          <w:color w:val="111827"/>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3730A3" w:sz="1"/>
              <w:left w:val="single" w:color="3730A3" w:sz="1"/>
              <w:bottom w:val="single" w:color="3730A3" w:sz="1"/>
              <w:right w:val="single" w:color="3730A3" w:sz="1"/>
            </w:tcBorders>
            <w:shd w:fill="EEF2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#01: SHA-256 Skill Passport — India's First Cryptographic Career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The Skill Passport is EcoSkiller's most fundamental differentiator — and its most powerful organic growth lever. Every candidate who shares a QR code that a recruiter scans in 4 seconds to verify skills becomes a living demonstration of what EcoSkiller offers versus every other platform. The SHA-256 verification + R64 public API creates a shareable trust moment that spreads to other candidates in the recruiter's network. Launch campaign: document the first 100 candidate-to-recruiter skill verification moments — each one is a story about 2 weeks of background check becoming 4 seconds of QR verification.</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3730A3" w:sz="1"/>
              <w:left w:val="single" w:color="3730A3" w:sz="1"/>
              <w:bottom w:val="single" w:color="3730A3" w:sz="1"/>
              <w:right w:val="single" w:color="3730A3" w:sz="1"/>
            </w:tcBorders>
            <w:shd w:fill="EEF2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#03: Google-Indexed Portfolio — The Digital Identity That Builds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For the majority of Indian candidates who currently have zero professional digital presence, appearing on the first page of Google when their name is searched is an identity-transforming moment with zero effort required — the platform builds the SEO page automatically from verified data. This organic identity creation drives both candidate pride (they share the Google result immediately) and recruiter trust (a verified, indexed portfolio is more credible than a manually designed resume). The R80 Success Story pages create additional long-tail SEO content for every candidate milestone — compound organic growth from day one.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3730A3" w:sz="1"/>
              <w:left w:val="single" w:color="3730A3" w:sz="1"/>
              <w:bottom w:val="single" w:color="3730A3" w:sz="1"/>
              <w:right w:val="single" w:color="3730A3" w:sz="1"/>
            </w:tcBorders>
            <w:shd w:fill="EEF2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827"/>
                <w:sz w:val="22"/>
                <w:szCs w:val="22"/>
              </w:rPr>
              <w:t xml:space="preserve">Idea #07: R80 Success Story Engine — The Automated Word-of-Mouth Machine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single" w:color="3730A3" w:sz="1"/>
              <w:right w:val="single" w:color="3730A3"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827"/>
                <w:sz w:val="20"/>
                <w:szCs w:val="20"/>
              </w:rPr>
              <w:t xml:space="preserve">The R80 Success Story Engine creates shareable, SEO-indexed achievement pages automatically on candidate milestones — first job, first project, belt achievement, career transition. Each page drives two kinds of organic growth: the candidate shares it as a pride post (WhatsApp, college groups, LinkedIn), and the page attracts search traffic from other candidates searching for 'how to get a backend job' or 'Python project for freshers.' Combined, the R80 engine is an always-on, zero-cost content marketing engine that grows in direct proportion to how many candidates are succeeding on the platform.</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140"/>
              <w:left w:type="dxa" w:w="140"/>
              <w:bottom w:type="dxa" w:w="140"/>
              <w:right w:type="dxa" w:w="140"/>
            </w:tcMar>
            <w:vAlign w:val="top"/>
          </w:tcPr>
          <w:p>
            <w:pPr>
              <w:spacing w:before="0" w:after="0"/>
            </w:pPr>
            <w:r>
              <w:rPr>
                <w:rFonts w:ascii="Arial" w:cs="Arial" w:eastAsia="Arial" w:hAnsi="Arial"/>
                <w:b/>
                <w:bCs/>
                <w:color w:val="3730A3"/>
                <w:sz w:val="34"/>
                <w:szCs w:val="34"/>
              </w:rPr>
              <w:t xml:space="preserve">✅  PROOF &amp; CREDIBILITY</w:t>
            </w:r>
            <w:r>
              <w:rPr>
                <w:rFonts w:ascii="Arial" w:cs="Arial" w:eastAsia="Arial" w:hAnsi="Arial"/>
                <w:b/>
                <w:bCs/>
                <w:color w:val="3730A3"/>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Positioning EcoSkiller's SHA-256 cryptographic Skill Passport, blockchain-anchored certificates, triple-source Deep Specialist badge, trainer endorsement 3× weight, and auto-approve protection as India's first genuinely tamper-proof career credential system.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"Resume Mein Claim — Skill Passport Mein Proof" — The Cryptographic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Lifetime Skill Passport (R72) is a permanent, append-only, cryptographically signed record of every skill a candidate has demonstrated on the platform. Each record carries a SHA-256 hash signature — generated at the exact moment of verification — that any employer or institution can independently query via the public R64 Verification API without logging in. Unlike a LinkedIn profile where any skill can be self-added in 3 seconds, every Skill Passport entry is backed by a verified event: project milestone completion, course assessment, Dojo match performance, or trainer endorsement. Position this as India's first cryptographically tamper-proof career credential: 'Jo tune kiya — platform ne seal kiya. Koi badal nahi sakta.'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"Recruiter said 'We need to verify your Python skills — it usually takes 2 weeks through our agency.' I shared my Skill Passport QR code. She scanned. Verified in 4 seconds. Python — Intermediate — Verified by 3 sources — SHA-256 confirmed. 2 weeks to 4 seconds. That's the Skill Passport."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SHA-256 Skill Passport · R64 Verification API · Cryptographic Credential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3 — Lifetime Skill Passport (R72 + SHA-256 hash per record)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"Deep Specialist Badge — Ek Skill Teen Alag Sources Ne Verify Kiya" — The Multi-Source Truth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'Deep Specialist' badge is awarded when a candidate achieves Advanced or Expert verification in the same skill from three different verifier types — e.g., a project milestone, a Dojo match performance, and a trainer endorsement all confirming Python expertise at Advanced level. This triple-source verification is structurally impossible to fake and infinitely more convincing than a single certificate. For Indian recruiters who are sceptical of any single credential source, the Deep Specialist badge represents converging evidence from three independent verification pathways. 'Ek baar fluke ho sakta hai. Teen alag sources — yeh real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"Python: Project Milestone Verified (Advanced) + Dojo Match Score 91% (Advanced) + Trainer Endorsement (Advanced). Three independent sources. Deep Specialist badge earned. HR manager said she'd never seen triple-source verification before. Did not ask for a written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Deep Specialist Badge · Triple-Source Verification · Anti-Fluke Credibility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6 — Badge Cabinet (Deep Specialist: 3 verifier types, same skill)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"Google Mein Naam Dhundha — Verified Portfolio Pehle Aaya" — The Digital Identity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Public Career Identity Page (R76) is server-side rendered with Next.js SSR, fully loaded with Schema.org structured data (Person + ProfilePage entity types), and auto-included in the platform sitemap — which is pinged to Google on every profile update. The result: candidates with strong verified profiles begin appearing in Google search results when their name is searched. For Indian candidates who currently have no professional digital presence whatsoever — no searchable portfolio, no indexed achievements — this Google appearance is a transformative identity moment: 'Pehli baar internet pe professionally exist karta hoon.' The canonical URL ecoskiller.com/candidate/[name-id] becomes their permanent professional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"Monday: set up EcoSkiller portfolio. Thursday: Googled my own name. First result: ecoskiller.com/candidate/[my-name]. It showed my skills, project count, and Dojo belt. Recruiter later said she searched me before the interview. Found it. Called it 'impressive digital presence.' I had built nothing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Google-Indexed Portfolio · SSR + Schema.org · Canonical Career URL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4 — Public Portfolio R76 (Next.js SSR + Sitemap Auto-ping)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"Company Auto-Approve Ho Gaya — 7 Din Mein Review Nahi Kiya" — The Candidate Protection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Execution Engine has a mandatory company review SLA: if a company reviewer doesn't respond to a submitted milestone within 5 business days, automated reminders go out on Day 3 and Day 5. If there is still no response by Day 7, the platform auto-approves the milestone with an 'Auto-Approved (Company Timeout)' flag — protecting the candidate from reviewer inaction. For Indian candidates who have experienced internship projects where their work was ignored, delayed, or never acknowledged, this structural protection is deeply validating: 'Platform ensure karta hai ki tera kaam acknowledge hoga — chahe company late kare ya nahi.'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"Milestone submitted Day 1. No response by Day 5 — platform sent reminder to company. Day 7: still no response. Auto-Approved with Company Timeout flag. Skill record created. Payment released. I didn't have to chase anyone. Platform protected me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Auto-Approve Protection · 7-Day Company SLA · Candidate Rights Engine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2 — Project Execution (5-day SLA + Day 7 Auto-Approve)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"Trainer Endorsement — 3× Weight Skill Passport Mein" — The Highest Trust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Passport assigns three different trust weights to verification events: Project Milestone and Dojo Match carry Medium weight (1×), while a Trainer Endorsement carries the Highest trust weight (3×) in skill ranking. A single endorsement from a platform-verified trainer — who has observed the candidate's work directly — is worth three times as much as a standard verification event in the Skill Passport's authority calculation. For Indian candidates from non-elite colleges who need alternative credentialing pathways, a trainer endorsement from a verified industry professional is a category-jumping credential: 'Non-IIT hoon — lekin mere Skill Passport mein trainer endorsement hai. Weight mein IIT ke barabar.',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"Trainer observed my project presentation. Filed endorsement: Python — Advanced. Platform applied 3× trust weight. Skill Passport now shows: 'Trainer Endorsed — Advanced.' Different visual from standard verified. Recruiter asked about it. 'That's actually the highest verification level we have.' Interview converted."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Trainer Endorsement · 3× Trust Weight · Highest Verification Tier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3 — Skill Passport (Trainer Endorsement: Highest Trust, 3× weight)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3730A3" w:sz="1"/>
              <w:left w:val="single" w:color="3730A3" w:sz="1"/>
              <w:bottom w:val="single" w:color="3730A3" w:sz="1"/>
              <w:right w:val="single" w:color="3730A3" w:sz="1"/>
            </w:tcBorders>
            <w:shd w:fill="3730A3"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3730A3" w:sz="1"/>
              <w:left w:val="none" w:color="FFFFFF" w:sz="0"/>
              <w:bottom w:val="single" w:color="3730A3" w:sz="1"/>
              <w:right w:val="single" w:color="3730A3"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"Blockchain Anchored Certificate — Hash Kahin Bhi Verify Hoga" — The Permanent Truth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1"/>
              <w:bottom w:val="none" w:color="FFFFFF" w:sz="0"/>
              <w:right w:val="single" w:color="3730A3"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Certification Engine anchors every belt certificate using blockchain hash verification: the SHA-256 hash of the certificate PDF bytes + certificate ID + user ID + issuance timestamp is recorded on a public notary service. Anyone — a recruiter in Dubai, an immigration officer, a university admission office — can verify the certificate at verify.ecoskiller.in by re-downloading the certificate, recomputing the hash, and checking against the blockchain record. This means a certificate issued today is verifiable 20 years from now without EcoSkiller's active involvement: 'Certificate blockchain pe hai — platform band bhi ho jaye toh bhi verify hoga.',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single" w:color="3730A3" w:sz="1"/>
              <w:right w:val="single" w:color="3730A3"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3730A3"/>
                <w:sz w:val="19"/>
                <w:szCs w:val="19"/>
              </w:rPr>
              <w:t xml:space="preserve">💬  HOOK:  </w:t>
            </w:r>
            <w:r>
              <w:rPr>
                <w:rFonts w:ascii="Arial" w:cs="Arial" w:eastAsia="Arial" w:hAnsi="Arial"/>
                <w:i/>
                <w:iCs/>
                <w:color w:val="374151"/>
                <w:sz w:val="19"/>
                <w:szCs w:val="19"/>
              </w:rPr>
              <w:t xml:space="preserve">"Applied to company in Singapore. They asked for proof of Python proficiency. Sent EcoSkiller certificate. Their ATS automatically called verify.ecoskiller.in. Blockchain confirmation returned in 2.1 seconds. 'Certificate confirmed — unmodified since issuance.' No human follow-up needed. Certificate crossed borders."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Blockchain Certificate Anchor · SHA-256 Hash · Permanent Verifiability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3730A3"/>
                <w:sz w:val="18"/>
                <w:szCs w:val="18"/>
              </w:rPr>
              <w:t xml:space="preserve">🔗  Feature: </w:t>
            </w:r>
            <w:r>
              <w:rPr>
                <w:rFonts w:ascii="Arial" w:cs="Arial" w:eastAsia="Arial" w:hAnsi="Arial"/>
                <w:color w:val="374151"/>
                <w:sz w:val="18"/>
                <w:szCs w:val="18"/>
              </w:rPr>
              <w:t xml:space="preserve">Module 6 (Service 8 — Certification Engine: blockchain anchoring + QR)</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3730A3"/>
                <w:sz w:val="18"/>
                <w:szCs w:val="18"/>
              </w:rPr>
              <w:t xml:space="preserve">♾️ Compounding</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140"/>
              <w:bottom w:type="dxa" w:w="140"/>
              <w:right w:type="dxa" w:w="140"/>
            </w:tcMar>
            <w:vAlign w:val="top"/>
          </w:tcPr>
          <w:p>
            <w:pPr>
              <w:spacing w:before="0" w:after="0"/>
            </w:pPr>
            <w:r>
              <w:rPr>
                <w:rFonts w:ascii="Arial" w:cs="Arial" w:eastAsia="Arial" w:hAnsi="Arial"/>
                <w:b/>
                <w:bCs/>
                <w:color w:val="065F46"/>
                <w:sz w:val="34"/>
                <w:szCs w:val="34"/>
              </w:rPr>
              <w:t xml:space="preserve">🚀  ASPIRATION &amp; STATUS</w:t>
            </w:r>
            <w:r>
              <w:rPr>
                <w:rFonts w:ascii="Arial" w:cs="Arial" w:eastAsia="Arial" w:hAnsi="Arial"/>
                <w:b/>
                <w:bCs/>
                <w:color w:val="065F46"/>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R80 Success Story engine, Level 5 job priority boost, Serial Builder badge, Skill Health live market signals, one-click PDF portfolio, and Mentor career stage transition turn platform activity into visible career status signals that drive both pride and organic sharing.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"Success Story Page Auto-Bana — Google Pe Indexed — Mera Naam Pehli Baar Internet Pe" — The R80 Pride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Success Story Auto-Generation Engine (R80) automatically creates a structured, SEO-indexed public page at ecoskiller.com/success/[story-id] when candidates reach verified career milestones — first job placement, first paid project completion, Dojo belt achievement, or major career stage transition. These pages are not manually written — they are auto-generated from verified platform data and indexed for search engines. For Indian candidates who have never had their achievements celebrated publicly, the R80 success story page is often their first appearance on the internet as a professional: 'Platform ne mere baare mein ek story likhi. Google pe hai. Maa ko dikhaya. Roni ho gayi.'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"First paid project completed. Next morning: email — 'Your success story is live at ecoskiller.com/success/...' Clicked. Platform had written a story: 'Priya completes her first freelance project for [Company] — React.js verified.' Shared to family WhatsApp. 23 relatives congratulated. Internet pe exist karna shuru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R80 Success Story · Auto-Generated SEO Page · First-Ever Internet Achievement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7 — R80 Success Story Engine (auto-published on milestones)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"Level 5 Skilled — Job Search Mein Priority Ranking Mila" — The Platform Equity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Level Progression System unlocks a Job Application Priority Ranking Boost at Level 5 (7,000 XP): candidates at Level 5 and above appear higher in recruiter shortlists for matching roles. For Indian candidates from tier-2 cities and non-elite colleges who are systematically ranked lower by traditional filters (college name, CGPA, location), this XP-based ranking boost is the platform equity mechanism that levels the field: 'Mera college naam IIT nahi hai — lekin mera platform level aur verified project count recruiter ke dashboard pe dikh raha hai. IIT wala peeche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"Level 5 unlocked. Job Application Priority Ranking Boost activated. Applied to 3 roles same week. Shortlisted for all 3. Previous month (Level 3): applied 8 times — shortlisted once. Same skills. Different platform level. Platform seniority changed my placement odds."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Level 5 Priority Ranking · XP-Based Job Equity · Non-Elite College Boost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6 — Level Progression (Level 5: Job Application Priority Boost)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"5 Projects Complete — Serial Builder Badge — Profile Pe Gold" — The Portfolio Depth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'Serial Builder' badge is awarded after completing 5 or more platform projects with all milestones approved. For Indian candidates who have been told 'no experience' is their biggest barrier, the Serial Builder badge is a publicly visible counter-argument: 5 completed, verified, company-approved projects on a single public portfolio page. 'Experience nahi hai? Tera portfolio dekho — 5 projects. Company-verified. Platform-audited. Yeh experience hai.' The badge also creates a powerful aspiration milestone that drives multiple project completions.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"5th project completed. Serial Builder badge appeared on portfolio. Recruiter commented: 'Most freshers have zero projects. You have 5 verified. That's more practical experience than most 1-year experienced candidates I screen.' Badge changed the conversation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Serial Builder Badge · 5 Verified Projects · Experience Counter-Argument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6 — Badge Cabinet (Serial Builder: 5+ platform projects completed)</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 Health Dashboard — Market Demand 23% Upar Hai" — The Career Intelligence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Health Dashboard (R73) shows live market demand signals per skill — 'React.js demand: +23% in last 6 months' with a trend arrow — alongside each skill's obsolescence risk score and the gap vs the candidate's career goal. For Indian candidates who have no idea which skills are actually valued in the current job market versus which ones they spent months learning, this real-time market signal is career intelligence they cannot find on any other platform: 'Main soch raha tha Java seekhoon. Dashboard ne bataya — React.js ki demand 23% upar hai aur tera gap 60% hai. Decision easy ho gaya.'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"Skill Health Dashboard: React.js — Market Demand +23%, Obsolescence Risk: Low, My level: Beginner, Gap to goal: 65%. SQL: Demand -8%, Obsolescence Risk: Medium. Immediately changed my learning priority. 3 months later: React.js projects. Dashboard was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Live Market Demand · R73 Skill Health · Career Intelligence Signal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3 — Skill Health Dashboard R73 (Market Demand + Obsolescence Risk)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"PDF Portfolio Ek Click Mein — Professional Pehle Se Bana Tha" — The Zero-Effort Presentation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Public Portfolio page offers one-click PDF generation with a print-optimised stylesheet — including photo, skills grid with verification badges, projects list, Dojo score, badge cabinet, and contact info. For Indian candidates who spend days designing resumes in Canva or MS Word, the EcoSkiller PDF portfolio is a complete, professionally formatted, verified-data document generated in one click. 'Resume banane mein 3 din lagte the. EcoSkiller pe 1 click — professional PDF ready.' The PDF carries QR codes per skill for independent verification — no resume carries this capability.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"Interview tomorrow. 11 PM. No updated resume. EcoSkiller: one-click PDF portfolio. Downloaded. 11 pages. Skills with verification QR codes. 3 projects with company names. Dojo belt. Badges. Sent at 11:20 PM. Morning: recruiter said 'Best formatted portfolio I've seen this placement season.'"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One-Click PDF Portfolio · QR Verification per Skill · Zero-Design Professional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4 — Portfolio Sharing (PDF Export with skill QRs)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065F46" w:sz="1"/>
              <w:left w:val="none" w:color="FFFFFF" w:sz="0"/>
              <w:bottom w:val="single" w:color="065F46" w:sz="1"/>
              <w:right w:val="single" w:color="065F46" w:sz="1"/>
            </w:tcBorders>
            <w:shd w:fill="ECFDF5"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"Mentor Tha — Ab Platform Mentor Bhi Hoon" — The Career Stage Transition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
              <w:bottom w:val="none" w:color="FFFFFF" w:sz="0"/>
              <w:right w:val="single" w:color="065F46"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Career Stage State Machine transitions candidates to the 'Mentor' stage after meeting qualification criteria: Level 7+, 3+ years Professional stage, and Dojo expert performance. The platform then unlocks a Mentor dashboard, session booking capability, mentor earning wallet, and a 'Platform Verified Mentor' badge on the portfolio — described as the highest career identity signal on the platform. For Indian professionals who spent years being mentored, the platform's recognition of their expertise and its conversion into a visible, credentialed Mentor identity is a full-circle career achievement: 'Platform ka verified mentor hoon. Yeh achievement hai jo LinkedIn badge se bhi zyada real lagti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vAlign w:val="top"/>
          </w:tcPr>
          <w:p>
            <w:pPr>
              <w:spacing w:before="0" w:after="0"/>
            </w:pPr>
            <w:r>
              <w:rPr>
                <w:rFonts w:ascii="Arial" w:cs="Arial" w:eastAsia="Arial" w:hAnsi="Arial"/>
                <w:b/>
                <w:bCs/>
                <w:color w:val="065F46"/>
                <w:sz w:val="19"/>
                <w:szCs w:val="19"/>
              </w:rPr>
              <w:t xml:space="preserve">💬  HOOK:  </w:t>
            </w:r>
            <w:r>
              <w:rPr>
                <w:rFonts w:ascii="Arial" w:cs="Arial" w:eastAsia="Arial" w:hAnsi="Arial"/>
                <w:i/>
                <w:iCs/>
                <w:color w:val="374151"/>
                <w:sz w:val="19"/>
                <w:szCs w:val="19"/>
              </w:rPr>
              <w:t xml:space="preserve">"Level 7 reached. Dojo Expert in System Design. Mentor application approved. Portfolio: 'Platform Verified Mentor' badge — gold, prominent. First session booked by a college student. Taught for 1 hour. Rs 900 earned. Platform ne credential diya aur income bhi. Full circle."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Platform Verified Mentor Badge · Career Stage Pinnacle · Mentor Earning Wallet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65F46"/>
                <w:sz w:val="18"/>
                <w:szCs w:val="18"/>
              </w:rPr>
              <w:t xml:space="preserve">🔗  Feature: </w:t>
            </w:r>
            <w:r>
              <w:rPr>
                <w:rFonts w:ascii="Arial" w:cs="Arial" w:eastAsia="Arial" w:hAnsi="Arial"/>
                <w:color w:val="374151"/>
                <w:sz w:val="18"/>
                <w:szCs w:val="18"/>
              </w:rPr>
              <w:t xml:space="preserve">Module 7 — Career Stage Machine (Mentor: highest identity signal)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65F46"/>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140"/>
              <w:left w:type="dxa" w:w="140"/>
              <w:bottom w:type="dxa" w:w="140"/>
              <w:right w:type="dxa" w:w="140"/>
            </w:tcMar>
            <w:vAlign w:val="top"/>
          </w:tcPr>
          <w:p>
            <w:pPr>
              <w:spacing w:before="0" w:after="0"/>
            </w:pPr>
            <w:r>
              <w:rPr>
                <w:rFonts w:ascii="Arial" w:cs="Arial" w:eastAsia="Arial" w:hAnsi="Arial"/>
                <w:b/>
                <w:bCs/>
                <w:color w:val="991B1B"/>
                <w:sz w:val="34"/>
                <w:szCs w:val="34"/>
              </w:rPr>
              <w:t xml:space="preserve">🔥  FEAR &amp; URGENCY</w:t>
            </w:r>
            <w:r>
              <w:rPr>
                <w:rFonts w:ascii="Arial" w:cs="Arial" w:eastAsia="Arial" w:hAnsi="Arial"/>
                <w:b/>
                <w:bCs/>
                <w:color w:val="991B1B"/>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R73 Obsolescence Risk alerts, Portfolio View-to-Contact benchmarking, Match Score redirection coaching, partial credit on termination, and Skill-to-Interview correlation data address the specific career anxieties that motivate immediate action on the platform.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 Obsolescence Risk 74 — Red Alert" — The Career Decay Warning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R73 Obsolescence Detection system assigns an Obsolescence Risk Score (0–100) to each skill in the candidate's Skill Passport — using an ML model trained on job market skill demand trends combined with time-since-last-verification. Scores above 70 display in red with a 'Skill Refresh Recommended' notification plus direct links to relevant courses, projects, and Dojo sessions. For Indian candidates who invest months building a skill and then stop practising — a common pattern after placement — this proactive decay warning is the career health alert they never knew they needed: 'Main 2 saal pehle Java seekha tha. Risk Score 78 — red. Platform ne bataya pehle ki company 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"Skill Passport check: Java — Obsolescence Risk: 79. Red. 'Last verified: 22 months ago. Market demand declining. Refresh recommended.' Immediately enrolled in Java Microservices course. 3 months: re-verified at Advanced. Risk: 12. Green. Got a Java backend role. Platform's warning saved my career trajectory."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Obsolescence Risk Score · Red Alert · Skill Decay Prevention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3 — R73 Obsolescence Detection (ML risk score + refresh alert)</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"Incomplete Portfolio — Recruiter Visibility Giri" — The Data-Backed Urgency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Outcome Tracking measures the View-to-Contact Rate — the percentage of recruiter portfolio views that result in a recruiter initiating contact — and benchmarks it against the platform average: 'Your rate: 12% | Top portfolios: 25%+.' Coaching tips surface immediately when a candidate falls below benchmark. For Indian candidates who wonder why their applications go nowhere despite having skills, this specific data point bridges the gap between effort and outcome: 'Tera portfolio 86 baar dekha gaya — sirf 7 baar contact hua. 8% rate. Top candidates: 25%+. Profile mein kuch khaami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"Portfolio analytics: 94 recruiter views in 30 days. Contacts initiated: 7. View-to-contact rate: 7.4%. Benchmark: 25%+. AI coaching: 'Your projects section has no quantified outcomes.' Spent 2 hours adding metrics. Next 30 days: same views, 24% contact rate. Data told me exactly what to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View-to-Contact Rate · Portfolio Benchmark · Data-Driven Urgency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7 — Portfolio Outcome Tracking (View-to-Contact Rate + benchmark)</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"Proposal Mein Sirf 3 Sawaal Allowed — Platform Ne Quality Force Kiya" — The Engagement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Proposal Submission System awards a +5 engagement score bonus in proposal ranking when candidates include up to 3 thoughtful questions for the company (max 200 chars each). The proposal form enforces minimum content requirements — 150 chars for cover statement, 200 chars for approach description — with duplicate content detection and spam filters. For Indian candidates who habitually submit generic, copy-pasted applications, these enforced quality gates are simultaneously a discipline mechanism and a differentiator: 'Platform mein generic apply nahi hota. Quality gate hai. Jo pass karta hai — woh seriously le raha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"Submitted proposal with 3 questions for company. Platform awarded +5 engagement score. Ranked #2 among 34 proposals. Company said: 'You were the only candidate who asked about our tech stack constraints.' Got the project. Questions changed everything. Platform made me ask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Proposal Quality Gate · 3-Question Engagement Bonus · Anti-Generic Application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1 — Proposal Submission (7 required fields + +5 for questions)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"Match Score 38 — Coaching Tip Aaya — Pehle Seekho, Phir Apply Karo" — The Honest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Match Score Engine shows a personalised score (0–100) for each project listing. Candidates below 40 see a coaching tip recommending specific skill development before applying — with direct links to relevant Dojo sessions, courses, and practice projects. Rather than allowing low-quality applications to go nowhere and waste everyone's time, the platform redirects candidates toward preparation: 'Platform ne honestly bataya — ab apply mat karo. Pehle yeh 2 skills badhao. Phir apply karo. Respect karta hoon isi liye.'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"Project listing: Match Score 38. Platform showed coaching tip: 'Your PostgreSQL skill is unverified. Complete 3 Dojo matches in SQL before applying to this project.' Did the Dojo sessions. Score changed to 67. Applied. Got shortlisted. Honest redirection saved time — mine and the company's."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Match Score Below 40 · Coaching Redirect · Honest Fit Assessment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1 — Match Score Engine (Below 40: coaching tip + skill development links)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"Partial Project Terminated — 50% Milestones Complete — Skill Records Fir Bhi Bane" — The Partial Credit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Project Execution Engine evaluates partial credit when a project is terminated mid-execution: if more than 50% of milestones were approved before termination, partial skill records are still created in the Skill Passport. A dispute window opens if the candidate disagrees with the termination. For Indian candidates who fear starting projects they might not finish — a culturally real anxiety — this partial credit policy removes the all-or-nothing fear: 'Project poora nahi hua — lekin 6 mein se 4 milestones complete the. 4 skill records bane. Effort counted. Failure protected.'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"Company shut down mid-project. 7 of 12 milestones approved. Platform: 58% complete — partial credit applies. 7 skill records created in Skill Passport. Partial payment released. Did not lose 3 months of work. Project terminated — skills permanent. Platform protected my time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Partial Credit on Termination · 50% Milestone Protection · Failure Safety Net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2 — Execution Engine (Project Terminated: &gt;50% milestones = partial records)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991B1B" w:sz="1"/>
              <w:left w:val="single" w:color="991B1B" w:sz="1"/>
              <w:bottom w:val="single" w:color="991B1B" w:sz="1"/>
              <w:right w:val="single" w:color="991B1B" w:sz="1"/>
            </w:tcBorders>
            <w:shd w:fill="991B1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991B1B" w:sz="1"/>
              <w:left w:val="none" w:color="FFFFFF" w:sz="0"/>
              <w:bottom w:val="single" w:color="991B1B" w:sz="1"/>
              <w:right w:val="single" w:color="991B1B" w:sz="1"/>
            </w:tcBorders>
            <w:shd w:fill="FEF2F2"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"Skill-to-Interview Correlation — Python + SQL Wale Ko 3× Zyada Invites" — The Investment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
              <w:bottom w:val="none" w:color="FFFFFF" w:sz="0"/>
              <w:right w:val="single" w:color="991B1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Outcome Tracking includes a Skill-to-Interview Correlation analysis: 'Candidates with verified Python + SQL skills get 3× more interview invitations in your target domain.' This data-driven insight directly guides which skills to prioritise for verification, turning the abstract question 'what should I learn next?' into a concrete, ROI-driven decision: 'Platform ne bata diya — Python + SQL verify karo. Interview rate 3× hoga. Baaki skills baad mein.'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80"/>
              <w:left w:type="dxa" w:w="160"/>
              <w:bottom w:type="dxa" w:w="80"/>
              <w:right w:type="dxa" w:w="160"/>
            </w:tcMar>
            <w:vAlign w:val="top"/>
          </w:tcPr>
          <w:p>
            <w:pPr>
              <w:spacing w:before="0" w:after="0"/>
            </w:pPr>
            <w:r>
              <w:rPr>
                <w:rFonts w:ascii="Arial" w:cs="Arial" w:eastAsia="Arial" w:hAnsi="Arial"/>
                <w:b/>
                <w:bCs/>
                <w:color w:val="991B1B"/>
                <w:sz w:val="19"/>
                <w:szCs w:val="19"/>
              </w:rPr>
              <w:t xml:space="preserve">💬  HOOK:  </w:t>
            </w:r>
            <w:r>
              <w:rPr>
                <w:rFonts w:ascii="Arial" w:cs="Arial" w:eastAsia="Arial" w:hAnsi="Arial"/>
                <w:i/>
                <w:iCs/>
                <w:color w:val="374151"/>
                <w:sz w:val="19"/>
                <w:szCs w:val="19"/>
              </w:rPr>
              <w:t xml:space="preserve">"Analytics showed: Python Verified = 2.1× interview rate. Python + SQL Verified = 3.4× interview rate. Spent 6 weeks verifying SQL through 3 projects. Month after: interview invitation rate went from 8% to 29% application-to-invite. Data was right. Investment paid 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Skill-to-Interview Correlation · 3× Interview Rate Data · ROI-Based Skill Priority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991B1B"/>
                <w:sz w:val="18"/>
                <w:szCs w:val="18"/>
              </w:rPr>
              <w:t xml:space="preserve">🔗  Feature: </w:t>
            </w:r>
            <w:r>
              <w:rPr>
                <w:rFonts w:ascii="Arial" w:cs="Arial" w:eastAsia="Arial" w:hAnsi="Arial"/>
                <w:color w:val="374151"/>
                <w:sz w:val="18"/>
                <w:szCs w:val="18"/>
              </w:rPr>
              <w:t xml:space="preserve">Module 7 — Portfolio Outcome Tracking (Skill-to-Interview Correlation)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991B1B"/>
                <w:sz w:val="18"/>
                <w:szCs w:val="18"/>
              </w:rPr>
              <w:t xml:space="preserve">⚡ Instant Viral</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140"/>
              <w:left w:type="dxa" w:w="140"/>
              <w:bottom w:type="dxa" w:w="140"/>
              <w:right w:type="dxa" w:w="140"/>
            </w:tcMar>
            <w:vAlign w:val="top"/>
          </w:tcPr>
          <w:p>
            <w:pPr>
              <w:spacing w:before="0" w:after="0"/>
            </w:pPr>
            <w:r>
              <w:rPr>
                <w:rFonts w:ascii="Arial" w:cs="Arial" w:eastAsia="Arial" w:hAnsi="Arial"/>
                <w:b/>
                <w:bCs/>
                <w:color w:val="78350F"/>
                <w:sz w:val="34"/>
                <w:szCs w:val="34"/>
              </w:rPr>
              <w:t xml:space="preserve">🧠  SMART CAREER EDGE</w:t>
            </w:r>
            <w:r>
              <w:rPr>
                <w:rFonts w:ascii="Arial" w:cs="Arial" w:eastAsia="Arial" w:hAnsi="Arial"/>
                <w:b/>
                <w:bCs/>
                <w:color w:val="78350F"/>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AI Portfolio coaching with precise improvement prompts, company viewer name intelligence, Featured Item designation, Peer Comparison benchmarking, Version History experimentation, and GitHub embed widget give strategically-minded Indian candidates surgical portfolio advantages.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"AI Portfolio Coach Ne Bataya — Quantified Outcomes Missing Hain" — The Precision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AI Portfolio Improvement Suggestions feature analyses portfolio content and delivers specific, actionable coaching — not vague advice. Example output: 'Your React.js project case study is missing quantified outcomes — add metrics to strengthen it.' This precision is the difference between 'improve your portfolio' and 'add the number of users, performance improvement percentage, or response time reduction to your project description.' For Indian candidates who write excellent project descriptions but forget to include impact metrics, this AI coaching converts good portfolios into great ones. 'Platform ne exactly bataya — kya missing hai, kahan hai, kaise fix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"AI Portfolio Coach: 'Project 2: Approach section strong. Missing: quantified outcome. Add response time improvement or user count.' Added: 'Reduced API response time from 2.1s to 0.3s for 5,000 daily users.' Portfolio Completeness Score: 71% → 84%. View-to-contact rate improved next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AI Portfolio Coach · Quantified Outcome Prompt · Precision Improvement Tip</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5 — Portfolio Builder (AI Portfolio Improvement Suggestions)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"Featured Item Designation — Teen Projects Gold Mein, Upar Dikhte Hain" — The Strategic Ordering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Builder allows candidates to designate up to 3 portfolio items as 'Featured' — these appear at the top of the portfolio with a gold star highlight and a larger preview card. Combined with drag-and-drop reordering and a Career-Targeted mode that auto-filters portfolio items by career goal, candidates can present strategically curated, goal-relevant work at the top of every recruiter view. 'Recruitment season ke liye Python aur React projects featured kiye. Design samples neeche gaye. Recruiter ne pehle hi dekha jo main dikhana chahta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"Placement season: Data Analyst roles. Featured items: SQL project, Python data pipeline, research report. Backend projects: hidden. Career-targeted mode: auto-filtered portfolio to show only analytics-relevant work. Recruiter view: 100% relevant. Zero scroll needed to see best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3 Featured Items · Gold Star Highlight · Career-Targeted Portfolio Filter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5 — Portfolio Builder (Featured items + drag-drop + career-targeted mode)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"Company Viewer Names Dikhte Hain — Verified Companies Ne Dekha" — The Intelligence Advantage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Analytics section shows candidates which verified company accounts have viewed their portfolio — not just anonymous view counts. 'Infosys, Razorpay, and Swiggy have viewed your portfolio in the last 7 days.' For Indian candidates who wonder whether their applications are being noticed, this company-level visibility data is both motivating and strategically useful: knowing which companies are already looking allows candidates to proactively follow up, tailor their proposals, or prioritise those companies in their job applications. 'Passively jaana lagaa — Razorpay ne dekha. Unpe apply kiya. Already interested the.',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"Portfolio analytics: Razorpay — viewed portfolio 3 times in 5 days. Immediately applied to their open role. Cover letter: referenced my React.js project specifically. Got interview first week. Without portfolio analytics, I would have applied randomly. Data told me who to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Company Viewer Names · Portfolio Intelligence · Proactive Follow-Up Signal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4 — Portfolio Analytics (Company names of verified company viewers)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"Peer Comparison Optional — Mere Se 3 Zyada Verified Skills Hain Median Candidate Se" — The Positioning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Health Dashboard includes an optional Peer Comparison feature that benchmarks the candidate against anonymised cohort data: 'You have 3 more verified skills than the median candidate at your career stage.' For Indian candidates who constantly compare themselves to peers on social media (usually upward comparisons that cause anxiety), this opt-in benchmarking provides data-backed relative positioning that is both motivating when positive and precisely actionable when negative: 'Comparison anxiety band karo. Ek number ka pata karo — aur usse badho.',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"Peer Comparison: 'You have 7 verified skills. Median at your stage: 4. You are in the top 28% by verified skill count.' Shared to college placement group. 12 classmates checked their own stats immediately. Competition became constructive. Data replaced guesswork."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Peer Comparison Benchmarking · Verified Skill Count · Top-Percentile Signal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3 — Skill Health Dashboard (Peer Comparison: opt-in cohort benchmarking)</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"Version History — Portfolio Ka Experiment Safely Karo" — The Low-Risk Optimisation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Builder saves the last 5 published versions of the portfolio, allowing candidates to restore any previous version at any time. This version history enables A/B experimentation: try a different portfolio structure for 2 weeks, measure the view-to-contact rate impact, and restore the previous version if results are worse. For Indian candidates who are afraid to change their portfolio because they might lose what's working, the version safety net removes the barrier to continuous improvement: 'Risk-free experiment. Kuch naya try karo. Nahi acha laga? Ek click mein wapas.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"Tried new portfolio structure: projects first instead of skills first. 2-week test. View-to-contact rate: dropped from 18% to 11%. Restored previous version in one click. Lesson learned with zero permanent damage. Version history made my portfolio an experiment, not a monument."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5-Version History · Safe Portfolio Experimentation · A/B Testing Career</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5 — Portfolio Builder (Version History: last 5 published versions)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Smart Edge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78350F" w:sz="1"/>
              <w:left w:val="single" w:color="78350F" w:sz="1"/>
              <w:bottom w:val="single" w:color="78350F" w:sz="1"/>
              <w:right w:val="single" w:color="78350F" w:sz="1"/>
            </w:tcBorders>
            <w:shd w:fill="78350F"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78350F" w:sz="1"/>
              <w:left w:val="none" w:color="FFFFFF" w:sz="0"/>
              <w:bottom w:val="single" w:color="78350F" w:sz="1"/>
              <w:right w:val="single" w:color="78350F" w:sz="1"/>
            </w:tcBorders>
            <w:shd w:fill="FFFBEB"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"Embed Widget — EcoSkiller Portfolio GitHub Pe Bhi Live Hai" — The Cross-Platform Presence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1"/>
              <w:bottom w:val="none" w:color="FFFFFF" w:sz="0"/>
              <w:right w:val="single" w:color="78350F"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embed widget (iframe + standalone HTML) allows candidates to embed their live, real-time verified skills and project count on personal websites and GitHub Pages. When a skill verification happens on EcoSkiller, the embedded widget on the candidate's personal site updates automatically — no manual sync needed. For Indian tech candidates who maintain GitHub profiles, this cross-platform presence creates a seamless professional identity: 'GitHub pe jaata hoon — EcoSkiller ka verified skills widget wahan bhi hai. Recruiter ek jagah sab dekh sakta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80"/>
              <w:left w:type="dxa" w:w="160"/>
              <w:bottom w:type="dxa" w:w="80"/>
              <w:right w:type="dxa" w:w="160"/>
            </w:tcMar>
            <w:vAlign w:val="top"/>
          </w:tcPr>
          <w:p>
            <w:pPr>
              <w:spacing w:before="0" w:after="0"/>
            </w:pPr>
            <w:r>
              <w:rPr>
                <w:rFonts w:ascii="Arial" w:cs="Arial" w:eastAsia="Arial" w:hAnsi="Arial"/>
                <w:b/>
                <w:bCs/>
                <w:color w:val="78350F"/>
                <w:sz w:val="19"/>
                <w:szCs w:val="19"/>
              </w:rPr>
              <w:t xml:space="preserve">💬  HOOK:  </w:t>
            </w:r>
            <w:r>
              <w:rPr>
                <w:rFonts w:ascii="Arial" w:cs="Arial" w:eastAsia="Arial" w:hAnsi="Arial"/>
                <w:i/>
                <w:iCs/>
                <w:color w:val="374151"/>
                <w:sz w:val="19"/>
                <w:szCs w:val="19"/>
              </w:rPr>
              <w:t xml:space="preserve">"Added EcoSkiller embed to GitHub README. Shows: 7 verified skills, 4 projects, Dojo Silver Belt — live, auto-updating. Recruiter visiting GitHub: saw verified credentials without going to a separate link. Said 'first time I've seen real-time verified skills on a GitHub profile.' That widget set me apart."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Embed Widget · GitHub Integration · Cross-Platform Verified Identity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78350F"/>
                <w:sz w:val="18"/>
                <w:szCs w:val="18"/>
              </w:rPr>
              <w:t xml:space="preserve">🔗  Feature: </w:t>
            </w:r>
            <w:r>
              <w:rPr>
                <w:rFonts w:ascii="Arial" w:cs="Arial" w:eastAsia="Arial" w:hAnsi="Arial"/>
                <w:color w:val="374151"/>
                <w:sz w:val="18"/>
                <w:szCs w:val="18"/>
              </w:rPr>
              <w:t xml:space="preserve">Module 4 — Portfolio Sharing (Embed Widget: iframe + standalone HTML)</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78350F"/>
                <w:sz w:val="18"/>
                <w:szCs w:val="18"/>
              </w:rPr>
              <w:t xml:space="preserve">📢 PR-Worthy</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140"/>
              <w:left w:type="dxa" w:w="140"/>
              <w:bottom w:type="dxa" w:w="140"/>
              <w:right w:type="dxa" w:w="140"/>
            </w:tcMar>
            <w:vAlign w:val="top"/>
          </w:tcPr>
          <w:p>
            <w:pPr>
              <w:spacing w:before="0" w:after="0"/>
            </w:pPr>
            <w:r>
              <w:rPr>
                <w:rFonts w:ascii="Arial" w:cs="Arial" w:eastAsia="Arial" w:hAnsi="Arial"/>
                <w:b/>
                <w:bCs/>
                <w:color w:val="0F172A"/>
                <w:sz w:val="34"/>
                <w:szCs w:val="34"/>
              </w:rPr>
              <w:t xml:space="preserve">⚡  VIRAL SPARK</w:t>
            </w:r>
            <w:r>
              <w:rPr>
                <w:rFonts w:ascii="Arial" w:cs="Arial" w:eastAsia="Arial" w:hAnsi="Arial"/>
                <w:b/>
                <w:bCs/>
                <w:color w:val="0F172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374151"/>
                <w:sz w:val="19"/>
                <w:szCs w:val="19"/>
              </w:rPr>
              <w:t xml:space="preserve">The 100-Day Streak rare badge, QR business card in-person hack, Skill Passport Pioneer collection campaign, LinkedIn Import bridge, 100% Verified Portfolio badge, and Gap Heatmap visual roadmap create zero-cost organic viral moments across college and placement networks.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"100 Din Streak — Rare Badge — Sab Ne Notice Kiya" — The Consistency Crown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'100-Day Streak' badge is explicitly described as a rare achievement, shown prominently on the portfolio and public page. For Indian candidates in a culture that deeply respects discipline and consistent effort — 'roz karna' — this badge is a public signal of character, not just skill. The 100-day streak is harder to fake than any certificate: it requires genuine daily engagement for 100 consecutive days. Campaign: make the 100-day streak the most celebrated milestone in college placement groups — 'Jo 100 din karta hai — woh interview mein bhi karta hai. Recruiter jaanta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"Day 100. Rare badge appeared. Posted: '100 days of consistent platform activity. No day off. Here's what changed: 3 verified skills, 2 completed projects, Dojo Silver Belt. Streaks don't lie.' 2,100 impressions. 4 recruiters DM'd saying they specifically look for consistency signals. Badge did what 10 certificates couldn't."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100-Day Streak Badge · Consistency Signal · Rare Achievement</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6 — Badge Cabinet (100-Day Streak: rare, prominently shown)</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"QR Code Business Card Pe — Interview Mein Recruiter Ne Scan Kiya" — The In-Person Viral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 generates a downloadable QR code (PNG/SVG) for the candidate's public portfolio URL. When printed on a business card or shown during a campus fair or in-person networking event, the QR scan takes a recruiter directly to the full verified portfolio — photo, skills, projects, Dojo belt, badges — instantly. For Indian placement season campus events where candidates are competing in person for recruiter attention, this QR-to-portfolio moment creates a memorable, professional impression that a paper resume never can: 'Campus fair mein business card diya. QR scanner ne portfolio open ki. Company CEO ke saamne. 2 minutes baad interview book hua.'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"Campus placement fair. Business card: QR code on back. Recruiter: 'What is this?' Scanned. My portfolio opened. Saw 3 verified Python projects, Dojo Silver Belt, 5 badges. Said 'I don't need to screen you — I can see everything here.' Direct to shortlist. QR on business card = unfair advantage."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Portfolio QR Code · Business Card Hack · In-Person Placement Edge</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4 — Portfolio Sharing (QR Code Generation: PNG/SVG downloadable)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 Passport Pioneer Badge — 10 Verified Skills — Profile Pe Banner" — The Collection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Passport Pioneer' badge is awarded when a candidate adds 10+ verified skills to their Skill Passport — displayed as a banner badge on the Skill Passport header. For India's exam-hardened, achievement-collecting population who grew up tracking marks across 5 subjects, the progression toward 10 verified skills follows the same psychological pattern as board exam preparation: a clear target, visible progress, and a rewarding milestone. Campaign: make Skill Passport Pioneer the college equivalent of 10 CGPA — 'Tera CGPA average tha — tera Skill Passport pioneer level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"10th verified skill added. Skill Passport Pioneer badge. Posted: 'CGPA: 7.1. Verified Skills: 10. Pioneer badge unlocked.' Caption: 'Banks look at CGPA. Startups look at this.' 18 classmates liked. 3 asked how to verify their own skills. Pioneer badge changed the conversation about credentials in my batch."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Skill Passport Pioneer · 10 Verified Skills · Credential Alternative to CGPA</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6 — Badge Cabinet (Skill Passport Pioneer: 10+ verified skills)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"Verified Portfolio Completeness 100% — Master Portfolio Badge" — The Perfect Score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Completeness Score has a 'Verified Portfolio' badge at 100% — displayed as a profile header badge signalling professional presentation discipline. The five portfolio dimensions (Identity 20%, Skills 20%, Projects 30%, Other Work 15%, Certifications 15%) create a clear 100% target. For India's perfectionist academic culture trained on 100-mark papers and board exam full scores, the 100% Portfolio badge triggers the same psychological drive as topping an exam: 'Board mein 97% tha. Portfolio mein 100% chahiye. Same feeling. Same effort. Different 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"Portfolio Completeness: 100%. Verified Portfolio badge. Added to profile header, LinkedIn About section, and email signature. One recruiter replied to a cold email: 'Your 100% verified portfolio badge in your signature is what made me open this email.' Perfect score opened the door."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100% Portfolio Badge · Completionist Psychology · Profile Header Signal</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5 — Portfolio Builder (Portfolio Completeness Score: 100% = Verified Portfolio badge)</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"LinkedIn Import-Friendly Format — EcoSkiller Data Directly Copied" — The Platform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portfolio includes a 'Copy to LinkedIn' feature that generates LinkedIn-optimised text blocks for each portfolio section — formatted to match LinkedIn profile structure exactly. This means a candidate's verified skills, projects, and certifications from EcoSkiller can be copied to LinkedIn with one click, maintaining consistency between their verified EcoSkiller portfolio and their LinkedIn profile. 'EcoSkiller verified hai — LinkedIn pe bhi same dikhna chahiye. One click. Consistent. Professional.' This cross-platform consistency multiplies the reach of EcoSkiller's verified credentials without requiring LinkedIn users to leave their primary professional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"EcoSkiller projects: 4 completed. LinkedIn was outdated. Copy to LinkedIn: generated text blocks for all 4 projects with skill tags and verified completion dates. Pasted to LinkedIn. 10 minutes. Profile updated. Recruiter on LinkedIn saw: 4 completed projects, verified by platform. 'How do I verify these?' Sent Skill Passport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LinkedIn Import Bridge · Copy-to-LinkedIn · Cross-Platform Credential Consistency</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4 — Portfolio Sharing (LinkedIn Import-Friendly Format + Copy blocks)</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F172A" w:sz="1"/>
              <w:left w:val="single" w:color="0F172A" w:sz="1"/>
              <w:bottom w:val="single" w:color="0F172A" w:sz="1"/>
              <w:right w:val="single" w:color="0F172A" w:sz="1"/>
            </w:tcBorders>
            <w:shd w:fill="0F172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0F172A" w:sz="1"/>
              <w:left w:val="none" w:color="FFFFFF" w:sz="0"/>
              <w:bottom w:val="single" w:color="0F172A" w:sz="1"/>
              <w:right w:val="single" w:color="0F172A" w:sz="1"/>
            </w:tcBorders>
            <w:shd w:fill="F8FAFC"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11827"/>
                <w:sz w:val="23"/>
                <w:szCs w:val="23"/>
              </w:rPr>
              <w:t xml:space="preserve">"Skill Gap vs Career Goal Heatmap — Exactly Kya Missing Hai, Ranga Dikhta Hai" — The Visual Roadmap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172A" w:sz="1"/>
              <w:bottom w:val="none" w:color="FFFFFF" w:sz="0"/>
              <w:right w:val="single" w:color="0F172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11827"/>
                <w:sz w:val="21"/>
                <w:szCs w:val="21"/>
              </w:rPr>
              <w:t xml:space="preserve">EcoSkiller's Skill Health Dashboard generates a Gap Heatmap: a visual comparison of the candidate's current verified skills against all the skill requirements of their target career goal. The heatmap uses colour coding — green for verified, amber for partially verified, red for missing — with direct links from each gap to the courses, projects, and Dojo sessions that address it. For Indian candidates overwhelmed by the question 'what should I do next?', this single visual replaces ambiguity with a colour-coded action plan: 'Heatmap khola. 3 red skills. Clicked red. 3 action items. Kaam shuru.',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F8FAFC" w:val="clear"/>
            <w:tcMar>
              <w:top w:type="dxa" w:w="80"/>
              <w:left w:type="dxa" w:w="160"/>
              <w:bottom w:type="dxa" w:w="80"/>
              <w:right w:type="dxa" w:w="160"/>
            </w:tcMar>
            <w:vAlign w:val="top"/>
          </w:tcPr>
          <w:p>
            <w:pPr>
              <w:spacing w:before="0" w:after="0"/>
            </w:pPr>
            <w:r>
              <w:rPr>
                <w:rFonts w:ascii="Arial" w:cs="Arial" w:eastAsia="Arial" w:hAnsi="Arial"/>
                <w:b/>
                <w:bCs/>
                <w:color w:val="0F172A"/>
                <w:sz w:val="19"/>
                <w:szCs w:val="19"/>
              </w:rPr>
              <w:t xml:space="preserve">💬  HOOK:  </w:t>
            </w:r>
            <w:r>
              <w:rPr>
                <w:rFonts w:ascii="Arial" w:cs="Arial" w:eastAsia="Arial" w:hAnsi="Arial"/>
                <w:i/>
                <w:iCs/>
                <w:color w:val="374151"/>
                <w:sz w:val="19"/>
                <w:szCs w:val="19"/>
              </w:rPr>
              <w:t xml:space="preserve">"Career goal: Backend Developer. Gap Heatmap: Node.js — red (missing). System Design — amber (basic). SQL — green (verified). Clicked Node.js: '3 projects available, 2 Dojo tracks, 1 course.' Clicked System Design: '1 advanced project.' One visual. Complete next 3 months 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374151"/>
                <w:sz w:val="18"/>
                <w:szCs w:val="18"/>
              </w:rPr>
              <w:t xml:space="preserve">Skill Gap Heatmap · Career Goal Colour Map · Visual Action Plan</w:t>
            </w:r>
          </w:p>
        </w:tc>
        <w:tc>
          <w:tcPr>
            <w:tcW w:type="dxa" w:w="41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pPr>
            <w:r>
              <w:rPr>
                <w:rFonts w:ascii="Arial" w:cs="Arial" w:eastAsia="Arial" w:hAnsi="Arial"/>
                <w:b/>
                <w:bCs/>
                <w:color w:val="0F172A"/>
                <w:sz w:val="18"/>
                <w:szCs w:val="18"/>
              </w:rPr>
              <w:t xml:space="preserve">🔗  Feature: </w:t>
            </w:r>
            <w:r>
              <w:rPr>
                <w:rFonts w:ascii="Arial" w:cs="Arial" w:eastAsia="Arial" w:hAnsi="Arial"/>
                <w:color w:val="374151"/>
                <w:sz w:val="18"/>
                <w:szCs w:val="18"/>
              </w:rPr>
              <w:t xml:space="preserve">Module 3 — Skill Health Dashboard (Skill Gap vs Career Goal heatmap)</w:t>
            </w:r>
          </w:p>
        </w:tc>
        <w:tc>
          <w:tcPr>
            <w:tcW w:type="dxa" w:w="26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F172A"/>
                <w:sz w:val="18"/>
                <w:szCs w:val="18"/>
              </w:rPr>
              <w:t xml:space="preserve">⚡ Instant Viral</w:t>
            </w:r>
          </w:p>
        </w:tc>
      </w:tr>
    </w:tbl>
    <w:p>
      <w:pPr>
        <w:spacing w:before="0" w:after="180"/>
      </w:pPr>
      <w:r>
        <w:t xml:space="preserve"/>
      </w:r>
    </w:p>
    <w:p>
      <w:pPr>
        <w:spacing w:before="0" w:after="0"/>
      </w:pPr>
      <w:r>
        <w:t xml:space="preserve"/>
      </w:r>
    </w:p>
    <w:p>
      <w:pPr>
        <w:pBdr>
          <w:bottom w:val="single" w:color="3730A3"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6B7280"/>
          <w:sz w:val="17"/>
          <w:szCs w:val="17"/>
        </w:rPr>
        <w:t xml:space="preserve">EcoSkiller  ·  Project &amp; Work Portfolio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30A3" w:sz="4" w:space="4"/>
      </w:pBdr>
      <w:spacing w:before="80" w:after="0"/>
      <w:jc w:val="center"/>
    </w:pPr>
    <w:r>
      <w:rPr>
        <w:rFonts w:ascii="Arial" w:cs="Arial" w:eastAsia="Arial" w:hAnsi="Arial"/>
        <w:color w:val="6B7280"/>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30A3" w:sz="4" w:space="4"/>
      </w:pBdr>
      <w:spacing w:before="0" w:after="80"/>
      <w:jc w:val="right"/>
    </w:pPr>
    <w:r>
      <w:rPr>
        <w:rFonts w:ascii="Arial" w:cs="Arial" w:eastAsia="Arial" w:hAnsi="Arial"/>
        <w:color w:val="6B7280"/>
        <w:sz w:val="16"/>
        <w:szCs w:val="16"/>
      </w:rPr>
      <w:t xml:space="preserve">ECOSKILLER  ·  Project &amp; Work Portfolio  ·  30 Viral Positioning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2026-03-12T06:44:35.525Z</dcterms:created>
  <dcterms:modified xsi:type="dcterms:W3CDTF">2026-03-12T06:44:35.526Z</dcterms:modified>
</cp:coreProperties>
</file>

<file path=docProps/custom.xml><?xml version="1.0" encoding="utf-8"?>
<Properties xmlns="http://schemas.openxmlformats.org/officeDocument/2006/custom-properties" xmlns:vt="http://schemas.openxmlformats.org/officeDocument/2006/docPropsVTypes"/>
</file>