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B6B3A"/>
          <w:sz w:val="56"/>
          <w:szCs w:val="56"/>
        </w:rPr>
        <w:t xml:space="preserve">ECOSKILLER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D3D21"/>
          <w:sz w:val="32"/>
          <w:szCs w:val="32"/>
        </w:rPr>
        <w:t xml:space="preserve">Candidate Resume Portfolio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In-Depth Feature Analysis &amp; 30 Viral Growth Ideas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Candidate Feature Set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Resume Portfolio (Feature Doc)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March 2026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1B6B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D21"/>
          <w:sz w:val="32"/>
          <w:szCs w:val="32"/>
        </w:rPr>
        <w:t xml:space="preserve">PART 1: CRITICAL ANALYSIS OF THE CANDIDATE RESUME PORTFOLIO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EcoSkiller Candidate Resume Portfolio (represented through Arjun Mehta's profile) is a masterclass in building a trust-first, verification-forward candidate identity system. Below is an in-depth evaluation across six analytical dimensions.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1.1 STRATEGIC INTENT — What Is This Document Trying to Achieve?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resume portfolio serves a dual purpose: (a) demonstrate EcoSkiller's value proposition to recruiters through a real candidate's profile, and (b) set the benchmark for what a 'verified' candidate looks like on the platform. It is simultaneously a product demo and a candidate showcase.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3D21"/>
          <w:sz w:val="22"/>
          <w:szCs w:val="22"/>
        </w:rPr>
        <w:t xml:space="preserve">Key Positioning Signals in the Document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Rank-First Logic: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National rank (#2,847 of 1.2M) is foregrounded immediately — signaling scale and relative comparison rather than absolute marks.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Belt Credibility: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Belt levels replace vague 'experience' claims — Purple Belt carries verifiable proof, not self-declaration.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Trust Infrastructure: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QR verification is mentioned 9+ times — building a culture of scan-and-verify at every employer touchpoint.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Future-Orientation: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 Mentor assessment, career probability scores, and future income projections give parents and candidates a forward-looking narrative.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Competition as Proof: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GD score, championship win rate, and corporate challenge outcomes provide social proof of competitive performance.</w:t>
      </w:r>
    </w:p>
    <w:p>
      <w:pPr>
        <w:spacing w:before="1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1.2 STRENGTHS — What Works Very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 Area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Detailed Observation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Multi-Layer Verification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profile combines Aadhaar-linkage, institute-linkage, GitHub integration, proctored test results, and blockchain certificate anchoring. No competing platform offers this verification depth.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Gamification Fluency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Belt levels are immediately intuitive. Purple Belt in Full-Stack Development communicates mastery level in 3 words — far more efficiently than '3 years of experience'.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Data Density per Section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GD Assessment Record (98.2% speaking time, 0 interrupts, 88.4/100, 94th percentile) transforms a soft skill into a hard, defensible data point — unprecedented in Indian resumes.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AI Mentor Forward Projection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Projecting income at age 28 (₹85K–₹1.2L), learning speed percentile (87th), and burnout risk (Low) creates a behavioral profile that hiring managers currently have no access to.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Trust Score Architecture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composite Trust Score of 94/100 (vs. platform avg. 71) creates a simple, comparable metric that replaces hours of reference-checking.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Championship Record Depth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 rate (43% vs. 12% avg.), corporate challenge outcome (direct internship), and AI anti-cheat verification together make competition history unimpeachable.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Passive Intelligence Detection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Genius detection via GitHub commits and Figma projects addresses India's systemic under-measurement of rural student ability — a genuine equity innovation.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1.3 WEAKNESSES &amp; GAPS — What Needs Improvement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Document Structure Blurring: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document contains 6 separate feature-description modules (Platform Modules 1–7) appended after the candidate profile. This creates confusion — is this a resume or a product brochure? These modules should be a separate document.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Recruiter UX at First Glance: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There is no 'Above the Fold' recruiter summary. Recruiters spending 6 seconds on a resume need: Name, Role, Top 3 verifiable achievements. The current layout buries this in dense tables.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Intelligence Framework Credibility: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8 Howard Gardner intelligence types are listed without contextual explanation. A recruiter unfamiliar with Gardner's theory may dismiss the EIS score as pseudo-science without a 1-line anchor.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Missing Direct Links: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LinkedIn/GitHub direct link is shown prominently — only 'GitHub: 847 commits' in the Trust Summary. Direct links increase recruiter verification speed.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AI Self-Assessment Framing: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AI Mentor quote is presented verbatim — 'Arjun demonstrates exceptional...' This reads as AI self-praise, which recruiters may discount. Framing it as 'AI Mentor Assessment (verified March 2026)' with a distinct visual treatment would be stronger.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Experience Section Brevity: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Work Experience section (2 items) is significantly shorter than the Dojo/Championship sections. For 2+ years of experience, 2 bullet points per role undersells real-world output.</w:t>
      </w:r>
    </w:p>
    <w:p>
      <w:pPr>
        <w:spacing w:before="1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1.4 INTELLIGENCE PROFILE ANALYSIS — EIS Score Breakdown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Arjun Mehta's EIS Score of 847/1000 places him in the top 2.3% nationally. The profile shows a highly skewed intelligence shape — predominantly Logical, Spatial, and Linguistic — with below-average Musical and Bodily-Kinesthetic. This is a classic Software Engineer/Product Manager profile.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Intelligence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Strategic Implication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Logical-Mathematical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920/1000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2.3% nationally — strongest predictor of engineering/ML career success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Spatial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2"/>
                <w:szCs w:val="22"/>
              </w:rPr>
              <w:t xml:space="preserve">880/1000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4.1% — strong UX/architecture/systems design signal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Linguistic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2"/>
                <w:szCs w:val="22"/>
              </w:rPr>
              <w:t xml:space="preserve">810/1000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6.8% — indicates strong technical writing and communication capacity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Intrapersonal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790/1000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 self-regulation — positively correlated with remote work performance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Interpersonal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750/1000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Above average — team collaboration capacity confirmed by GD score (88.4)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Naturalist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610/1000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Average — not career-relevant for current pathway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Bodily-Kinesthetic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520/1000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Below average — expected and career-neutral for software roles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Musical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430/1000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Below average — expected and career-neutral for software roles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1.5 CHAMPION RECORD ANALYSIS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championship record is the most differentiated section of this resume. A 43% win rate vs. a platform average of 12% is a statistically significant performance signal. Below is an evaluation of how this section creates competitive advantage: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Corporate Validation: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Direct employment outcome from competition — Infosys offered an internship directly based on championship performance. This is tangible, not theoretical.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Permanent Record: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Hall of Fame status in Maharashtra State Dev Championship 2024 is a permanent, public, verifiable record — the equivalent of a sporting legacy that no certificate can replicate.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GD Score Uniqueness: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GD Championship score (88.4/100, 94th percentile, 0 interrupts) is the most novel data point on any Indian resume — it proves participation quality in the format that 90% of corporate hiring processes use.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D3D21"/>
          <w:sz w:val="20"/>
          <w:szCs w:val="20"/>
        </w:rPr>
        <w:t xml:space="preserve">Multi-Level Consistency: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combination of school + district + state + national championships across 3 years shows sustained competitive intent — not a one-off attempt, but a systematic pursuit of verifiable achievement.</w:t>
      </w:r>
    </w:p>
    <w:p>
      <w:pPr>
        <w:spacing w:before="10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1.6 RECRUITER PERSPECTIVE ANALYSIS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does a typical HR manager at an IT company read this profile compared to a standard resume?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Recruiter Question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Traditional Resume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EcoSkiller Profile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Can I trust this?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 way to verify. Days to background-check.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Scan QR — full profile live in 10 seconds.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How strong technically?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CGPA + self-declared skills + course list.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Purple Belt (proctored), 847 GitHub commits auto-verified, 870/1000 skill score.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Will they stay?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 data available.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91% 2-year retention prediction from behavioral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Can they communicate?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Interview required to assess.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GD score 88.4/100, 94th percentile, 0 interrupts, 100% turn compliance.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Any real work?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Projects listed — unverifiable.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GitHub: 847 commits auto-verified by EcoSkiller integration.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Growth potential?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Gut feeling only.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B3A"/>
                <w:sz w:val="19"/>
                <w:szCs w:val="19"/>
              </w:rPr>
              <w:t xml:space="preserve">87th percentile learning speed, +127 EIS growth in 18 months.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B6B3A" w:sz="16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ANALYSIS VERDICT: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Candidate Resume Portfolio is genuinely differentiated from anything in the current Indian hiring market. The primary risk is information overload — recruiters exposed to it for the first time need a 30-second orientation. A one-page 'Recruiter Quick-Scan Card' should be built as a companion to the full portfolio.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Bdr>
          <w:bottom w:val="single" w:color="1B6B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D21"/>
          <w:sz w:val="32"/>
          <w:szCs w:val="32"/>
        </w:rPr>
        <w:t xml:space="preserve">PART 2: 30 VIRAL ORGANIC GROWTH IDEAS FOR THE CANDIDATE MODULE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following 30 positioning ideas are developed specifically around Indian candidate psychology — the aspirations, fears, social pressures, and behavioral motivations that drive a student from rural and Tier 2/3 India to engage, pay, and advocate for a platform. Each idea is mapped to a specific psychological trigger.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Key Psychological Triggers Being Leveraged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🏆 Rank Pride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Indians are deeply competitive about national comparison. Any rank or percentile is a sharing trigger.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👨‍👩‍👦 Parent Approval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Rural students seek parental validation. Parental pride = strongest retention driver.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💰 ROI Clarity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Rural families evaluate every education rupee. Income projections and job outcomes convert.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🤝 Community Trust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spreads person-to-person in villages. Peer and teacher endorsement beats advertising.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😟 FOMO &amp; Peer Pressure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Seeing a classmate rank higher or get a belt upgrade drives competitive enrollment.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20"/>
                <w:szCs w:val="20"/>
              </w:rPr>
              <w:t xml:space="preserve">🗣️ Language Pride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regional language is inclusive AND aspirational. It signals respect for the user's identity.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The 30 Ideas — Detailed Implementation Table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3200"/>
        <w:gridCol w:w="31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 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&amp; How (Mechanic)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Works (Indian Psychology)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"Rank Card" WhatsApp Blast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Auto-generate a shareable image showing national rank, belt level, and EIS score. Candidate shares it with family and class WhatsApp groups on every milestone.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Indian families celebrate rank. A national rank card triggers pride, curiosity, and FOMO in 5-10 contacts instantly — zero ad spend.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"Mera Belt Badha" Belt Upgrade Reel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Auto-create a short 15-second video reel when a candidate upgrades belt. Overlay their name, old belt, new belt, national rank. Shareable to Instagram Reels and YouTube Shorts.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Belt upgrades feel like personal achievement. Visual progress reels trigger massive sharing in student communities and alumni networks.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"Ghar Mein Genius" Parent Reveal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parent-facing card showing 'Your child's Hidden Genius: Spatial Intelligence — Top 6% in India.' With a 'Show My Parents' button that sends a formatted WhatsApp message.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Parents are the subscribers. A validated genius discovery about their child creates immediate emotional buy-in and subscription conversion.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Championship Leaderboard Village Wall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 or display a public leaderboard of top-ranked students in each village/district. Update monthly. Post in panchayat offices, school notice boards, and post office walls.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Physical presence in community spaces builds credibility where digital ads fail. Community pride drives enrollment without a single digital rupee spent.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"Apna Gaon, Apna Rank" District Pride Challenge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Districts compete monthly for the top-performing district badge. Auto-post district standings on local WhatsApp news groups and Facebook village groups.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Indians are deeply community-competitive. District vs district framing triggers community mobilization — teachers, parents, and panchayat members all become advocates.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Infosys/Tata Job Offer Screenshot Amplification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 candidate receives a pre-placement offer via EcoSkiller championship, auto-generate a certificate-style card: 'EcoSkiller Candidate from [Village], [District] — Selected by Infosys.' Shareable via WhatsApp.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job offer from a known brand is the single most viral achievement signal in rural India. One real job story creates 50 inquiries.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"Padhai Se Naukri" ISA Success Stories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one placed candidate per week on EcoSkiller social. Show their village, their belt level, the company, and the salary. Use their quote in local language.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Rural candidates trust peers, not brands. A real student from a nearby village who got placed is the most persuasive marketing asset possible.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Teacher Referral Leaderboard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 which teachers referred the most students. Top 3 monthly teachers receive a public 'EcoSkiller Champion Teacher' badge, a certificate, and a small reward. Announced in school assembly.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Teachers have organic access to 30-40 students daily. Converting teachers into advocates through recognition (not money) is the most trusted distribution channel in schools.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"Resume in 60 Seconds" Demo Video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60-second demo video showing a student scanning their EcoSkiller QR code at a job interview. Recruiter opens verified profile. No questions about fake certificates. Job done.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pain of fake qualifications is deeply felt by both candidates and employers. A 60-second demo showing the solution is a high-conversion shareable asset.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Competitive Comparison Post: "IIT vs EcoSkiller Rank"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side-by-side: 'IIT Bombay Seat: Top 0.1% via JEE. EcoSkiller Black Belt: Earn it anytime, from anywhere, verified by AI. Same employer, different path.'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aspiration gap between IIT and rural students is a raw nerve. Positioning EcoSkiller as an alternative achievement path — not a consolation prize — is emotionally powerful.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"Neend Mein Bhi Rank Badha" Passive Detection Explainer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post/reel: 'You write a WhatsApp message, your Linguistic Intelligence score updates. You solve a Figma problem, your Spatial score updates. EcoSkiller is watching — for your benefit.'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passive detection feature is genuinely magical. A 30-second explainer showing score updates happening without tests creates awe and curiosity that drives downloads.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Gram Sathi Recruitment Viral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Facebook/WhatsApp post: 'Earn ₹1,500/month from your phone by helping 30 students in your village access free career guidance. Gram Sathi spots open in [District Name].'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Micro-income opportunities in rural India spread virally. Gram Sathi is both a distribution mechanism and a self-replicating recruitment engine when framed as an income opportunity.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"Mera Pehla Belt" First Belt Celebration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any candidate earns their very first belt (even White Belt), send a WhatsApp congratulations with a shareable card: 'Your career journey has officially begun.' Include family sharing CTA.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first milestone is the most emotionally charged. Celebrating it publicly converts a new user into an advocate before they've even paid for a subscription.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AI Mentor Conversation Screenshot Trends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Encourage candidates to share screenshots of their AI Mentor giving personalized career advice in Hindi or Marathi. Seed with 5-10 authentic examples and let organic sharing follow.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mentor conversations in regional languages are novel and relatable. Peers seeing a mentorship conversation in Marathi creates immediate curiosity and trust.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School vs School Battle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intra-district school battles where the school with the most belt upgrades wins a trophy delivered to the principal. Leaderboard shared via school WhatsApp groups.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School-level competition triggers institutional pride. Principals and teachers become active promoters when their school's name is on a public leaderboard.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"Mera EIS Score" Social Challenge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 a challenge: Share your EIS radar chart and tag 3 friends to take the intelligence test. Use #MyGenius #EcoSkillerChallenge. Seed with 50 students across 5 colleges.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intelligence radar chart is visually striking and personally meaningful. Challenge mechanics paired with a novel visual format generate organic reach on Instagram.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Parent Testimonial Short Video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2-minute WhatsApp videos of parents describing what changed after their child joined EcoSkiller. Keep it unpolished — recorded on phones, in rural homes, in local languages.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Raw, authentic parent testimonials filmed on phones have higher trust than polished ads in rural India. Unpolished = genuine = credible.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"Fake Certificate Exposed" Educational Series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a series: 'HR at Infosys says 60% of certificates they receive cannot be verified. Here's what they actually trust.' End with QR verification demo.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Certificate fraud is a known, painful problem for recruiters and honest candidates alike. Educational content that highlights this problem positions EcoSkiller's solution naturally.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GD Championship Spectator Live Stream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Live-stream top GD championship rounds on YouTube. Students, parents, and teachers watch. Add live comments. Announce winner publicly with score breakdown.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Spectator mode builds drama and aspiration. Watching peers compete in a fair, structured GD — and winning through merit — is aspirational content that drives registrations.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"Kitne Points Mila?" Daily Score Challenge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daily social challenge: screenshot your EIS activity points earned today. Tag 2 friends. Top scorer each week gets a bonus XP. Simple, daily, habitual.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gamification posts create habitual engagement and peer accountability — exactly how Duolingo streaks work, adapted to Indian social media behavior.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College Placement Board QR Poster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an A4 poster: 'Scan to see if you're ready for placement interviews. Free intelligence test — 3 minutes.' Place in college canteens, hostels, and libraries.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 students are acutely placement-anxious. A free, low-friction intelligence test offer in a physical location is a high-conversion touchpoint that doesn't require internet ads.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"Bina Coaching, Direct Placement" Positioning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angle: 'He couldn't afford coaching. He joined EcoSkiller at ₹149/month. He ranked in the top 5% nationally. Infosys called.' Short, punchy narrative posts.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coaching center industry's grip on aspirational parents is the primary competitor to EcoSkiller. Positioning the platform as the affordable alternative to expensive coaching directly addresses the conversion barrier.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Corporate HR Influencer Seeding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Give 10-15 HR managers from mid-size companies (not just big brands) free recruiter access for 60 days. Ask for a LinkedIn post on their experience with verified candidates.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HR professionals who recruit from Tier 2 and 3 cities have major pain around fake certificates and unverified skills. Their authentic LinkedIn posts reach thousands of other recruiters and college-going followers.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"₹19 Se Shuru" Micro-Pricing Viral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Instagram/WhatsApp post: 'One samosa = ₹20. One day of career coaching from India's smartest AI = ₹19. Which one builds your future?' Simple, local reference, zero jargon.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comparisons using local food items (samosa, chai) are the most effective pricing communication technique for rural and Tier 2 audiences. They make the price feel trivial.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Scholarship Test Free Entry Viral Loop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Every student who scores above 700 EIS in the free tier can unlock 30 days of Premium via the Rural Talent Scholarship Test. Add: 'Share this with a friend to get an extra 7 days free.'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Merit-based access (not charity) resonates deeply with Indian student psychology. Adding a viral sharing mechanic turns every scholarship recipient into a distributor.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"Mera Roadmap" AI Career Plan Screenshot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Students share screenshots of their personalized AI-generated career roadmap. The visual shows next 12 months, skills, championships, projected rank. Design it to look ambitious and specific.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personalized, data-driven career plan is deeply compelling for students who have never had access to structured guidance. Sharing it signals ambition and generates curiosity.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Anniversary "1 Year Ki Mehnat" Growth Recap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each user's 1-year anniversary, auto-generate a card: 'Rohan — 1 year ago: EIS 520. Today: EIS 847. Belt Level: Purple. National Rank improved by 4,200 positions.' WhatsApp shareable.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'year in review' format (Spotify Wrapped, LinkedIn Year in Review) is universally viral. For Indian students, showing measurable growth to family is a high-pride sharing moment.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Panchayat Digital Literacy Partnership 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Partner with gram panchayats for digital literacy drives. EcoSkiller provides the demonstration. Panchayat provides the venue and word-of-mouth credibility. Post the event photos on social.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Government association is the highest trust signal in rural India. Being seen alongside panchayat leadership removes the 'is this a scam?' barrier that kills rural digital adoption.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"Zero English, Full Career" Language Pride Campaign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 series showing candidates succeeding in their native language — Marathi, Telugu, Hindi. Message: 'Your language is not a barrier. Your talent is the story.'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 anxiety is one of the top reasons rural students self-exclude from platforms. A pride-based campaign that celebrates regional language competence directly dismantles this barrier.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21"/>
                <w:sz w:val="19"/>
                <w:szCs w:val="19"/>
              </w:rPr>
              <w:t xml:space="preserve">Idea Royalty First Winner Announcement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the first student idea gets licensed by a business, create a full story: student's village, idea, business, royalty amount. Press release to regional newspapers and school groups.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child earning royalty income from an idea is a genuinely novel, newsworthy story in Indian media. One viral press story creates more awareness than months of paid advertising.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Bdr>
          <w:bottom w:val="single" w:color="1B6B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D21"/>
          <w:sz w:val="32"/>
          <w:szCs w:val="32"/>
        </w:rPr>
        <w:t xml:space="preserve">PART 3: POSITIONING FRAMEWORK — 5 CORE CANDIDATE MODULE NARRATIVES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5 master narratives should underpin all EcoSkiller candidate module communication. Every viral idea, every post, every feature description should connect back to one of these narratives.</w:t>
      </w:r>
    </w:p>
    <w:p>
      <w:pPr>
        <w:spacing w:before="8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Narrative 1: 'Talent Has No Address'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Intelligence and skill exist everywhere in India. What didn't exist — until now — is a system to measure, verify, and surface it to the right employers.</w:t>
      </w:r>
    </w:p>
    <w:p>
      <w:pPr>
        <w:spacing w:before="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Narrative 2: 'Proof Over Paper'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QR-scannable, AI-proctored, blockchain-anchored certificate replaces the 3-day background check. Honest candidates shouldn't be punished by a system built for dishonest ones.</w:t>
      </w:r>
    </w:p>
    <w:p>
      <w:pPr>
        <w:spacing w:before="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Narrative 3: 'Your Belt is Your Brand'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Belt progression is universally understood, emotionally resonant, and socially shareable. A Purple Belt in Python signals mastery in 3 words. No resume can do that.</w:t>
      </w:r>
    </w:p>
    <w:p>
      <w:pPr>
        <w:spacing w:before="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Narrative 4: 'Compete Once. Rank Forever.'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Championship Hall of Fame is permanent. A 2024 National Championship win still appears on your profile in 2034. Traditional certifications expire. EcoSkiller records don't.</w:t>
      </w:r>
    </w:p>
    <w:p>
      <w:pPr>
        <w:spacing w:before="4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6B3A"/>
          <w:sz w:val="26"/>
          <w:szCs w:val="26"/>
        </w:rPr>
        <w:t xml:space="preserve">Narrative 5: 'Your Mentor Never Forgets You'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AI Mentor remembers every goal, every achievement, and every challenge. It grows more valuable the longer you use it — creating a switching cost that no competitor can overcome.</w:t>
      </w:r>
    </w:p>
    <w:p>
      <w:pPr>
        <w:spacing w:before="4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Bdr>
          <w:bottom w:val="single" w:color="1B6B3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3D21"/>
          <w:sz w:val="32"/>
          <w:szCs w:val="32"/>
        </w:rPr>
        <w:t xml:space="preserve">PART 4: IMPLEMENTATION PRIORITY MATRIX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Not all 30 ideas require equal effort. The matrix below ranks them by estimated effort vs. estimated viral impact for the Indian market.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Wins (Low Effort, High Impact)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Plays (Medium Effort, High Impact)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Long-Game Builders (High Effort, Lasting Impact)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 WhatsApp Rank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#3 Ghar Mein Genius Reveal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#13 First Belt Celebration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#20 Daily Score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#24 ₹19 Se Shuru Pricing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#14 AI Mentor Screenshot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#6 Job Offer Screenshot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#5 District Pride Challenge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 Resume in 60s Demo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#16 EIS Challenge 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#22 Bina Coaching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#27 Anniversary Growth Recap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#4 Village Championship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#12 Gram Sathi Viral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#15 School vs School Battle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#19 GD Championship Livestream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#23 Corporate HR Influencers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#30 Royalty Winner Announcement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DDDDD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ECOSKILLER  |  Candidate Module Analysis  |  Confidential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2026-03-12T07:23:19.310Z</dcterms:created>
  <dcterms:modified xsi:type="dcterms:W3CDTF">2026-03-12T07:23:19.311Z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