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1b4f8a"/>
          <w:sz w:val="52"/>
          <w:szCs w:val="52"/>
          <w:rtl w:val="0"/>
        </w:rPr>
        <w:t xml:space="preserve">ECOSKILLER PLATFORM</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1"/>
          <w:bCs w:val="1"/>
          <w:color w:val="2e86c1"/>
          <w:sz w:val="38"/>
          <w:szCs w:val="38"/>
          <w:rtl w:val="0"/>
        </w:rPr>
        <w:t xml:space="preserve">Candidate Workshop Program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200.0" w:type="dxa"/>
              <w:left w:w="400.0" w:type="dxa"/>
              <w:bottom w:w="200.0" w:type="dxa"/>
              <w:right w:w="40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32"/>
                <w:szCs w:val="32"/>
                <w:rtl w:val="0"/>
              </w:rPr>
              <w:t xml:space="preserve">Complete Feature Documentation</w:t>
            </w:r>
            <w:r w:rsidDel="00000000" w:rsidR="00000000" w:rsidRPr="00000000">
              <w:rPr>
                <w:rtl w:val="0"/>
              </w:rPr>
            </w:r>
          </w:p>
          <w:p w:rsidR="00000000" w:rsidDel="00000000" w:rsidP="00000000" w:rsidRDefault="00000000" w:rsidRPr="00000000" w14:paraId="00000005">
            <w:pPr>
              <w:spacing w:after="60" w:before="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d6eaf8"/>
                <w:sz w:val="24"/>
                <w:szCs w:val="24"/>
                <w:rtl w:val="0"/>
              </w:rPr>
              <w:t xml:space="preserve">In-Depth Guide for All 12 Candidate Workshops</w:t>
            </w:r>
            <w:r w:rsidDel="00000000" w:rsidR="00000000" w:rsidRPr="00000000">
              <w:rPr>
                <w:rtl w:val="0"/>
              </w:rPr>
            </w:r>
          </w:p>
        </w:tc>
      </w:tr>
    </w:tbl>
    <w:p w:rsidR="00000000" w:rsidDel="00000000" w:rsidP="00000000" w:rsidRDefault="00000000" w:rsidRPr="00000000" w14:paraId="00000007">
      <w:pPr>
        <w:spacing w:after="200" w:before="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i w:val="1"/>
          <w:iCs w:val="1"/>
          <w:color w:val="555555"/>
          <w:sz w:val="24"/>
          <w:szCs w:val="24"/>
          <w:rtl w:val="0"/>
        </w:rPr>
        <w:t xml:space="preserve">From Preparation to Placement — Every Feature Explained</w:t>
      </w:r>
      <w:r w:rsidDel="00000000" w:rsidR="00000000" w:rsidRPr="00000000">
        <w:rPr>
          <w:rtl w:val="0"/>
        </w:rPr>
      </w:r>
    </w:p>
    <w:p w:rsidR="00000000" w:rsidDel="00000000" w:rsidP="00000000" w:rsidRDefault="00000000" w:rsidRPr="00000000" w14:paraId="00000009">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21"/>
                <w:szCs w:val="21"/>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21"/>
                <w:szCs w:val="21"/>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1"/>
                <w:szCs w:val="21"/>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1"/>
                <w:szCs w:val="21"/>
                <w:rtl w:val="0"/>
              </w:rPr>
              <w:t xml:space="preserve">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color w:val="1c2833"/>
                <w:sz w:val="20"/>
                <w:szCs w:val="20"/>
                <w:rtl w:val="0"/>
              </w:rPr>
              <w:t xml:space="preserve">Workshop Program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color w:val="1c2833"/>
                <w:sz w:val="20"/>
                <w:szCs w:val="20"/>
                <w:rtl w:val="0"/>
              </w:rPr>
              <w:t xml:space="preserve">ECOSKILLER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color w:val="1c2833"/>
                <w:sz w:val="20"/>
                <w:szCs w:val="20"/>
                <w:rtl w:val="0"/>
              </w:rPr>
              <w:t xml:space="preserve">Candidates / 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color w:val="1c2833"/>
                <w:sz w:val="20"/>
                <w:szCs w:val="20"/>
                <w:rtl w:val="0"/>
              </w:rPr>
              <w:t xml:space="preserve">v1.0 — 2026</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Introduction: Why Candidate Workshops Matter</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color w:val="1c2833"/>
          <w:sz w:val="22"/>
          <w:szCs w:val="22"/>
          <w:rtl w:val="0"/>
        </w:rPr>
        <w:t xml:space="preserve">The ECOSKILLER platform is an enterprise-grade, multi-tenant SaaS ecosystem that bridges candidates, institutions, enterprises, and trainers into one unified career intelligence environment. Within this ecosystem, Candidate Workshops represent the most direct, high-impact mechanism to transform raw academic talent into placement-ready, self-aware, career-confident professionals.</w:t>
      </w: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b w:val="1"/>
          <w:bCs w:val="1"/>
          <w:color w:val="1c2833"/>
          <w:sz w:val="22"/>
          <w:szCs w:val="22"/>
          <w:rtl w:val="0"/>
        </w:rPr>
        <w:t xml:space="preserve">Traditional campus placement preparation suffers from three systemic failures: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Information asymmetry — students don't know what companies actually want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Skill opacity — no clear mapping between a student's abilities and job requirements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unpreparedness — anxiety, FOMO, and reactive decision-making dominate the process</w:t>
      </w:r>
      <w:r w:rsidDel="00000000" w:rsidR="00000000" w:rsidRPr="00000000">
        <w:rPr>
          <w:rtl w:val="0"/>
        </w:rPr>
      </w:r>
    </w:p>
    <w:p w:rsidR="00000000" w:rsidDel="00000000" w:rsidP="00000000" w:rsidRDefault="00000000" w:rsidRPr="00000000" w14:paraId="0000001A">
      <w:pPr>
        <w:spacing w:after="80" w:before="0" w:lineRule="auto"/>
        <w:rPr/>
      </w:pP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color w:val="1c2833"/>
          <w:sz w:val="22"/>
          <w:szCs w:val="22"/>
          <w:rtl w:val="0"/>
        </w:rPr>
        <w:t xml:space="preserve">Candidate Workshops on ECOSKILLER solve all three failures simultaneously. Each workshop is a structured, AI-assisted, mentor-guided learning event that delivers measurable skill growth, verified credentials, and emotional resilience — while generating live intelligence data for institutions, companies, and the platform itself.</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tl w:val="0"/>
        </w:rPr>
      </w:r>
    </w:p>
    <w:p w:rsidR="00000000" w:rsidDel="00000000" w:rsidP="00000000" w:rsidRDefault="00000000" w:rsidRPr="00000000" w14:paraId="0000001D">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Workshop Program Architecture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1"/>
                <w:szCs w:val="21"/>
                <w:rtl w:val="0"/>
              </w:rPr>
              <w:t xml:space="preserve">Program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1"/>
                <w:szCs w:val="21"/>
                <w:rtl w:val="0"/>
              </w:rPr>
              <w:t xml:space="preserve">Design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1"/>
                <w:szCs w:val="21"/>
                <w:rtl w:val="0"/>
              </w:rPr>
              <w:t xml:space="preserve">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color w:val="1c2833"/>
                <w:sz w:val="20"/>
                <w:szCs w:val="20"/>
                <w:rtl w:val="0"/>
              </w:rPr>
              <w:t xml:space="preserve">Delivery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color w:val="1c2833"/>
                <w:sz w:val="20"/>
                <w:szCs w:val="20"/>
                <w:rtl w:val="0"/>
              </w:rPr>
              <w:t xml:space="preserve">Live + Recorded (Hybrid)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color w:val="1c2833"/>
                <w:sz w:val="20"/>
                <w:szCs w:val="20"/>
                <w:rtl w:val="0"/>
              </w:rPr>
              <w:t xml:space="preserve">Flexible access for all student schedules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color w:val="1c2833"/>
                <w:sz w:val="20"/>
                <w:szCs w:val="20"/>
                <w:rtl w:val="0"/>
              </w:rPr>
              <w:t xml:space="preserve">Mentorship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color w:val="1c2833"/>
                <w:sz w:val="20"/>
                <w:szCs w:val="20"/>
                <w:rtl w:val="0"/>
              </w:rPr>
              <w:t xml:space="preserve">Certified trainer-led + AI assist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color w:val="1c2833"/>
                <w:sz w:val="20"/>
                <w:szCs w:val="20"/>
                <w:rtl w:val="0"/>
              </w:rPr>
              <w:t xml:space="preserve">Quality-controlled, scalable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color w:val="1c2833"/>
                <w:sz w:val="20"/>
                <w:szCs w:val="20"/>
                <w:rtl w:val="0"/>
              </w:rPr>
              <w:t xml:space="preserve">Assessment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color w:val="1c2833"/>
                <w:sz w:val="20"/>
                <w:szCs w:val="20"/>
                <w:rtl w:val="0"/>
              </w:rPr>
              <w:t xml:space="preserve">Scenario-based + behavioral +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color w:val="1c2833"/>
                <w:sz w:val="20"/>
                <w:szCs w:val="20"/>
                <w:rtl w:val="0"/>
              </w:rPr>
              <w:t xml:space="preserve">Realistic, fair, multi-dimensional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color w:val="1c2833"/>
                <w:sz w:val="20"/>
                <w:szCs w:val="20"/>
                <w:rtl w:val="0"/>
              </w:rPr>
              <w:t xml:space="preserve">Credential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color w:val="1c2833"/>
                <w:sz w:val="20"/>
                <w:szCs w:val="20"/>
                <w:rtl w:val="0"/>
              </w:rPr>
              <w:t xml:space="preserve">Verified digital badge + skill passport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color w:val="1c2833"/>
                <w:sz w:val="20"/>
                <w:szCs w:val="20"/>
                <w:rtl w:val="0"/>
              </w:rPr>
              <w:t xml:space="preserve">Portable, trusted proof of capability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color w:val="1c2833"/>
                <w:sz w:val="20"/>
                <w:szCs w:val="20"/>
                <w:rtl w:val="0"/>
              </w:rPr>
              <w:t xml:space="preserve">Feedback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color w:val="1c2833"/>
                <w:sz w:val="20"/>
                <w:szCs w:val="20"/>
                <w:rtl w:val="0"/>
              </w:rPr>
              <w:t xml:space="preserve">Real-time + post-workshop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color w:val="1c2833"/>
                <w:sz w:val="20"/>
                <w:szCs w:val="20"/>
                <w:rtl w:val="0"/>
              </w:rPr>
              <w:t xml:space="preserve">Continuous improvement for each 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color w:val="1c2833"/>
                <w:sz w:val="20"/>
                <w:szCs w:val="20"/>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color w:val="1c2833"/>
                <w:sz w:val="20"/>
                <w:szCs w:val="20"/>
                <w:rtl w:val="0"/>
              </w:rPr>
              <w:t xml:space="preserve">Fully wired to Job Portal, Dojo Arena, Skill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color w:val="1c2833"/>
                <w:sz w:val="20"/>
                <w:szCs w:val="20"/>
                <w:rtl w:val="0"/>
              </w:rPr>
              <w:t xml:space="preserve">Seamless lifecycle from learning to hiring</w:t>
            </w:r>
            <w:r w:rsidDel="00000000" w:rsidR="00000000" w:rsidRPr="00000000">
              <w:rPr>
                <w:rtl w:val="0"/>
              </w:rPr>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Workshop 1: Career Discovery &amp; Self-Assessment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240.0" w:type="dxa"/>
              <w:bottom w:w="160.0" w:type="dxa"/>
              <w:right w:w="24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28"/>
                <w:szCs w:val="28"/>
                <w:rtl w:val="0"/>
              </w:rPr>
              <w:t xml:space="preserve">Foundation Workshop — Every Candidate Starts Here</w:t>
            </w:r>
            <w:r w:rsidDel="00000000" w:rsidR="00000000" w:rsidRPr="00000000">
              <w:rPr>
                <w:rtl w:val="0"/>
              </w:rPr>
            </w:r>
          </w:p>
        </w:tc>
      </w:tr>
    </w:tbl>
    <w:p w:rsidR="00000000" w:rsidDel="00000000" w:rsidP="00000000" w:rsidRDefault="00000000" w:rsidRPr="00000000" w14:paraId="00000036">
      <w:pPr>
        <w:spacing w:after="100" w:before="0" w:lineRule="auto"/>
        <w:rPr/>
      </w:pPr>
      <w:r w:rsidDel="00000000" w:rsidR="00000000" w:rsidRPr="00000000">
        <w:rPr>
          <w:rtl w:val="0"/>
        </w:rPr>
      </w:r>
    </w:p>
    <w:p w:rsidR="00000000" w:rsidDel="00000000" w:rsidP="00000000" w:rsidRDefault="00000000" w:rsidRPr="00000000" w14:paraId="00000037">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1.1 Workshop Overview</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color w:val="1c2833"/>
          <w:sz w:val="22"/>
          <w:szCs w:val="22"/>
          <w:rtl w:val="0"/>
        </w:rPr>
        <w:t xml:space="preserve">Career Discovery &amp; Self-Assessment is the mandatory entry-point workshop for every candidate on the ECOSKILLER platform. This workshop solves the most expensive problem in campus placements: students pursuing careers for which they are fundamentally misaligned. Using Howard Gardner's Multiple Intelligences Framework integrated into the Ecoskiller Intelligence Engine (EIE), this workshop constructs a verified, data-backed Intelligence Profile for every student.</w:t>
      </w:r>
      <w:r w:rsidDel="00000000" w:rsidR="00000000" w:rsidRPr="00000000">
        <w:rPr>
          <w:rtl w:val="0"/>
        </w:rPr>
      </w:r>
    </w:p>
    <w:p w:rsidR="00000000" w:rsidDel="00000000" w:rsidP="00000000" w:rsidRDefault="00000000" w:rsidRPr="00000000" w14:paraId="00000039">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21"/>
                <w:szCs w:val="2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color w:val="1c2833"/>
                <w:sz w:val="20"/>
                <w:szCs w:val="20"/>
                <w:rtl w:val="0"/>
              </w:rPr>
              <w:t xml:space="preserve">Workshop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color w:val="1c2833"/>
                <w:sz w:val="20"/>
                <w:szCs w:val="20"/>
                <w:rtl w:val="0"/>
              </w:rPr>
              <w:t xml:space="preserve">WS-001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color w:val="1c2833"/>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color w:val="1c2833"/>
                <w:sz w:val="20"/>
                <w:szCs w:val="20"/>
                <w:rtl w:val="0"/>
              </w:rPr>
              <w:t xml:space="preserve">3 Hours (Live) + 1 Hour Self-Assessment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color w:val="1c2833"/>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color w:val="1c2833"/>
                <w:sz w:val="20"/>
                <w:szCs w:val="20"/>
                <w:rtl w:val="0"/>
              </w:rPr>
              <w:t xml:space="preserve">Profile registration and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color w:val="1c2833"/>
                <w:sz w:val="20"/>
                <w:szCs w:val="20"/>
                <w:rtl w:val="0"/>
              </w:rPr>
              <w:t xml:space="preserve">Output Credential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color w:val="1c2833"/>
                <w:sz w:val="20"/>
                <w:szCs w:val="20"/>
                <w:rtl w:val="0"/>
              </w:rPr>
              <w:t xml:space="preserve">Career DNA Badge + Intelligence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color w:val="1c2833"/>
                <w:sz w:val="20"/>
                <w:szCs w:val="20"/>
                <w:rtl w:val="0"/>
              </w:rPr>
              <w:t xml:space="preserve">Platform Modules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color w:val="1c2833"/>
                <w:sz w:val="20"/>
                <w:szCs w:val="20"/>
                <w:rtl w:val="0"/>
              </w:rPr>
              <w:t xml:space="preserve">Human Intelligence Analyzer (HIA), Career DNA Engine, Skill Recommendation Engine</w:t>
            </w:r>
            <w:r w:rsidDel="00000000" w:rsidR="00000000" w:rsidRPr="00000000">
              <w:rPr>
                <w:rtl w:val="0"/>
              </w:rPr>
            </w:r>
          </w:p>
        </w:tc>
      </w:tr>
    </w:tbl>
    <w:p w:rsidR="00000000" w:rsidDel="00000000" w:rsidP="00000000" w:rsidRDefault="00000000" w:rsidRPr="00000000" w14:paraId="00000046">
      <w:pPr>
        <w:spacing w:after="100" w:before="0" w:lineRule="auto"/>
        <w:rPr/>
      </w:pPr>
      <w:r w:rsidDel="00000000" w:rsidR="00000000" w:rsidRPr="00000000">
        <w:rPr>
          <w:rtl w:val="0"/>
        </w:rPr>
      </w:r>
    </w:p>
    <w:p w:rsidR="00000000" w:rsidDel="00000000" w:rsidP="00000000" w:rsidRDefault="00000000" w:rsidRPr="00000000" w14:paraId="00000047">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1.2 Feature 1: Human Intelligence Analyzer (HIA)</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color w:val="1c2833"/>
          <w:sz w:val="22"/>
          <w:szCs w:val="22"/>
          <w:rtl w:val="0"/>
        </w:rPr>
        <w:t xml:space="preserve">The Human Intelligence Analyzer is a behavioral assessment engine — not an IQ test. Instead of measuring academic marks, the HIA runs structured exercises that detect a student's natural intelligence profile across eight dimensions based on Gardner's framework.</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tl w:val="0"/>
        </w:rPr>
      </w:r>
    </w:p>
    <w:p w:rsidR="00000000" w:rsidDel="00000000" w:rsidP="00000000" w:rsidRDefault="00000000" w:rsidRPr="00000000" w14:paraId="0000004A">
      <w:pPr>
        <w:pStyle w:val="Heading3"/>
        <w:spacing w:after="120" w:before="240" w:lineRule="auto"/>
        <w:rPr/>
      </w:pPr>
      <w:r w:rsidDel="00000000" w:rsidR="00000000" w:rsidRPr="00000000">
        <w:rPr>
          <w:rFonts w:ascii="Arial" w:cs="Arial" w:eastAsia="Arial" w:hAnsi="Arial"/>
          <w:b w:val="1"/>
          <w:bCs w:val="1"/>
          <w:color w:val="1c2833"/>
          <w:sz w:val="24"/>
          <w:szCs w:val="24"/>
          <w:rtl w:val="0"/>
        </w:rPr>
        <w:t xml:space="preserve">How It Works — Step by Step</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21"/>
                <w:szCs w:val="21"/>
                <w:rtl w:val="0"/>
              </w:rPr>
              <w:t xml:space="preserve">Intelligence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21"/>
                <w:szCs w:val="21"/>
                <w:rtl w:val="0"/>
              </w:rPr>
              <w:t xml:space="preserve">Dojo Exercise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21"/>
                <w:szCs w:val="21"/>
                <w:rtl w:val="0"/>
              </w:rPr>
              <w:t xml:space="preserve">What It Detects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color w:val="1c2833"/>
                <w:sz w:val="20"/>
                <w:szCs w:val="20"/>
                <w:rtl w:val="0"/>
              </w:rPr>
              <w:t xml:space="preserve">Linguistic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color w:val="1c2833"/>
                <w:sz w:val="20"/>
                <w:szCs w:val="20"/>
                <w:rtl w:val="0"/>
              </w:rPr>
              <w:t xml:space="preserve">Story construction + verbal response 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color w:val="1c2833"/>
                <w:sz w:val="20"/>
                <w:szCs w:val="20"/>
                <w:rtl w:val="0"/>
              </w:rPr>
              <w:t xml:space="preserve">Communication clarity, narrative ability, vocabulary command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color w:val="1c2833"/>
                <w:sz w:val="20"/>
                <w:szCs w:val="20"/>
                <w:rtl w:val="0"/>
              </w:rPr>
              <w:t xml:space="preserve">Logical-Mathematical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color w:val="1c2833"/>
                <w:sz w:val="20"/>
                <w:szCs w:val="20"/>
                <w:rtl w:val="0"/>
              </w:rPr>
              <w:t xml:space="preserve">Coding puzzles + strategic decision trees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color w:val="1c2833"/>
                <w:sz w:val="20"/>
                <w:szCs w:val="20"/>
                <w:rtl w:val="0"/>
              </w:rPr>
              <w:t xml:space="preserve">Problem decomposition, logical sequencing, pattern recognition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color w:val="1c2833"/>
                <w:sz w:val="20"/>
                <w:szCs w:val="20"/>
                <w:rtl w:val="0"/>
              </w:rPr>
              <w:t xml:space="preserve">Spatial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color w:val="1c2833"/>
                <w:sz w:val="20"/>
                <w:szCs w:val="20"/>
                <w:rtl w:val="0"/>
              </w:rPr>
              <w:t xml:space="preserve">UI layout design task + 3D object 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color w:val="1c2833"/>
                <w:sz w:val="20"/>
                <w:szCs w:val="20"/>
                <w:rtl w:val="0"/>
              </w:rPr>
              <w:t xml:space="preserve">Visual reasoning, design thinking, spatial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color w:val="1c2833"/>
                <w:sz w:val="20"/>
                <w:szCs w:val="20"/>
                <w:rtl w:val="0"/>
              </w:rPr>
              <w:t xml:space="preserve">Bodily-Kinesthetic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color w:val="1c2833"/>
                <w:sz w:val="20"/>
                <w:szCs w:val="20"/>
                <w:rtl w:val="0"/>
              </w:rPr>
              <w:t xml:space="preserve">Motion-based coordination tasks + physical challenge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color w:val="1c2833"/>
                <w:sz w:val="20"/>
                <w:szCs w:val="20"/>
                <w:rtl w:val="0"/>
              </w:rPr>
              <w:t xml:space="preserve">Physical dexterity, time-body coordination, motor intelligence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color w:val="1c2833"/>
                <w:sz w:val="20"/>
                <w:szCs w:val="20"/>
                <w:rtl w:val="0"/>
              </w:rPr>
              <w:t xml:space="preserve">Musical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color w:val="1c2833"/>
                <w:sz w:val="20"/>
                <w:szCs w:val="20"/>
                <w:rtl w:val="0"/>
              </w:rPr>
              <w:t xml:space="preserve">Rhythm recognition + audio pattern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color w:val="1c2833"/>
                <w:sz w:val="20"/>
                <w:szCs w:val="20"/>
                <w:rtl w:val="0"/>
              </w:rPr>
              <w:t xml:space="preserve">Sound sensitivity, pattern timing, auditory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color w:val="1c2833"/>
                <w:sz w:val="20"/>
                <w:szCs w:val="20"/>
                <w:rtl w:val="0"/>
              </w:rPr>
              <w:t xml:space="preserve">Interpersonal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color w:val="1c2833"/>
                <w:sz w:val="20"/>
                <w:szCs w:val="20"/>
                <w:rtl w:val="0"/>
              </w:rPr>
              <w:t xml:space="preserve">Negotiation simulation + conflict resolution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color w:val="1c2833"/>
                <w:sz w:val="20"/>
                <w:szCs w:val="20"/>
                <w:rtl w:val="0"/>
              </w:rPr>
              <w:t xml:space="preserve">Empathy, people-reading, influence and persuasion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color w:val="1c2833"/>
                <w:sz w:val="20"/>
                <w:szCs w:val="20"/>
                <w:rtl w:val="0"/>
              </w:rPr>
              <w:t xml:space="preserve">Intrapersonal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color w:val="1c2833"/>
                <w:sz w:val="20"/>
                <w:szCs w:val="20"/>
                <w:rtl w:val="0"/>
              </w:rPr>
              <w:t xml:space="preserve">Reflection journaling + goal-setting exercises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color w:val="1c2833"/>
                <w:sz w:val="20"/>
                <w:szCs w:val="20"/>
                <w:rtl w:val="0"/>
              </w:rPr>
              <w:t xml:space="preserve">Self-awareness, emotional regulation, inner 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color w:val="1c2833"/>
                <w:sz w:val="20"/>
                <w:szCs w:val="20"/>
                <w:rtl w:val="0"/>
              </w:rPr>
              <w:t xml:space="preserve">Naturalistic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color w:val="1c2833"/>
                <w:sz w:val="20"/>
                <w:szCs w:val="20"/>
                <w:rtl w:val="0"/>
              </w:rPr>
              <w:t xml:space="preserve">Nature image classification + environmental case studies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color w:val="1c2833"/>
                <w:sz w:val="20"/>
                <w:szCs w:val="20"/>
                <w:rtl w:val="0"/>
              </w:rPr>
              <w:t xml:space="preserve">Pattern recognition in nature, systemic thinking, environmental sensitivity</w:t>
            </w:r>
            <w:r w:rsidDel="00000000" w:rsidR="00000000" w:rsidRPr="00000000">
              <w:rPr>
                <w:rtl w:val="0"/>
              </w:rPr>
            </w:r>
          </w:p>
        </w:tc>
      </w:tr>
    </w:tbl>
    <w:p w:rsidR="00000000" w:rsidDel="00000000" w:rsidP="00000000" w:rsidRDefault="00000000" w:rsidRPr="00000000" w14:paraId="00000066">
      <w:pPr>
        <w:spacing w:after="80" w:before="0" w:lineRule="auto"/>
        <w:rPr/>
      </w:pPr>
      <w:r w:rsidDel="00000000" w:rsidR="00000000" w:rsidRPr="00000000">
        <w:rPr>
          <w:rtl w:val="0"/>
        </w:rPr>
      </w:r>
    </w:p>
    <w:p w:rsidR="00000000" w:rsidDel="00000000" w:rsidP="00000000" w:rsidRDefault="00000000" w:rsidRPr="00000000" w14:paraId="00000067">
      <w:pPr>
        <w:pStyle w:val="Heading3"/>
        <w:spacing w:after="120" w:before="240" w:lineRule="auto"/>
        <w:rPr/>
      </w:pPr>
      <w:r w:rsidDel="00000000" w:rsidR="00000000" w:rsidRPr="00000000">
        <w:rPr>
          <w:rFonts w:ascii="Arial" w:cs="Arial" w:eastAsia="Arial" w:hAnsi="Arial"/>
          <w:b w:val="1"/>
          <w:bCs w:val="1"/>
          <w:color w:val="1c2833"/>
          <w:sz w:val="24"/>
          <w:szCs w:val="24"/>
          <w:rtl w:val="0"/>
        </w:rPr>
        <w:t xml:space="preserve">Output: Intelligence Radar Profile</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Arial" w:cs="Arial" w:eastAsia="Arial" w:hAnsi="Arial"/>
          <w:color w:val="1c2833"/>
          <w:sz w:val="22"/>
          <w:szCs w:val="22"/>
          <w:rtl w:val="0"/>
        </w:rPr>
        <w:t xml:space="preserve">At the end of HIA, the system generates a visual Intelligence Radar — a permanent data asset stored in the student's ECOSKILLER profile under the user_intelligence_profile database table. Example output:</w:t>
      </w:r>
      <w:r w:rsidDel="00000000" w:rsidR="00000000" w:rsidRPr="00000000">
        <w:rPr>
          <w:rtl w:val="0"/>
        </w:rPr>
      </w:r>
    </w:p>
    <w:p w:rsidR="00000000" w:rsidDel="00000000" w:rsidP="00000000" w:rsidRDefault="00000000" w:rsidRPr="00000000" w14:paraId="00000069">
      <w:pPr>
        <w:spacing w:after="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1"/>
                <w:szCs w:val="21"/>
                <w:rtl w:val="0"/>
              </w:rPr>
              <w:t xml:space="preserve">Intelligence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ffffff"/>
                <w:sz w:val="21"/>
                <w:szCs w:val="21"/>
                <w:rtl w:val="0"/>
              </w:rPr>
              <w:t xml:space="preserve">Score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21"/>
                <w:szCs w:val="21"/>
                <w:rtl w:val="0"/>
              </w:rPr>
              <w:t xml:space="preserve">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color w:val="1c2833"/>
                <w:sz w:val="20"/>
                <w:szCs w:val="20"/>
                <w:rtl w:val="0"/>
              </w:rPr>
              <w:t xml:space="preserve">Linguistic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color w:val="1c2833"/>
                <w:sz w:val="20"/>
                <w:szCs w:val="20"/>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color w:val="1c2833"/>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color w:val="1c2833"/>
                <w:sz w:val="20"/>
                <w:szCs w:val="20"/>
                <w:rtl w:val="0"/>
              </w:rPr>
              <w:t xml:space="preserve">Logical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color w:val="1c2833"/>
                <w:sz w:val="20"/>
                <w:szCs w:val="20"/>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color w:val="1c2833"/>
                <w:sz w:val="20"/>
                <w:szCs w:val="20"/>
                <w:rtl w:val="0"/>
              </w:rPr>
              <w:t xml:space="preserve">Moderate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color w:val="1c2833"/>
                <w:sz w:val="20"/>
                <w:szCs w:val="20"/>
                <w:rtl w:val="0"/>
              </w:rPr>
              <w:t xml:space="preserve">Spatial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color w:val="1c2833"/>
                <w:sz w:val="20"/>
                <w:szCs w:val="20"/>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color w:val="1c2833"/>
                <w:sz w:val="20"/>
                <w:szCs w:val="20"/>
                <w:rtl w:val="0"/>
              </w:rPr>
              <w:t xml:space="preserve">Above Average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color w:val="1c2833"/>
                <w:sz w:val="20"/>
                <w:szCs w:val="20"/>
                <w:rtl w:val="0"/>
              </w:rPr>
              <w:t xml:space="preserve">Bodily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color w:val="1c28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color w:val="1c2833"/>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color w:val="1c2833"/>
                <w:sz w:val="20"/>
                <w:szCs w:val="20"/>
                <w:rtl w:val="0"/>
              </w:rPr>
              <w:t xml:space="preserve">Musical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color w:val="1c2833"/>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color w:val="1c2833"/>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color w:val="1c2833"/>
                <w:sz w:val="20"/>
                <w:szCs w:val="20"/>
                <w:rtl w:val="0"/>
              </w:rPr>
              <w:t xml:space="preserve">Interpersonal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color w:val="1c2833"/>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color w:val="1c2833"/>
                <w:sz w:val="20"/>
                <w:szCs w:val="20"/>
                <w:rtl w:val="0"/>
              </w:rPr>
              <w:t xml:space="preserve">Very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color w:val="1c2833"/>
                <w:sz w:val="20"/>
                <w:szCs w:val="20"/>
                <w:rtl w:val="0"/>
              </w:rPr>
              <w:t xml:space="preserve">Intrapersonal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color w:val="1c2833"/>
                <w:sz w:val="20"/>
                <w:szCs w:val="20"/>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color w:val="1c2833"/>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color w:val="1c2833"/>
                <w:sz w:val="20"/>
                <w:szCs w:val="20"/>
                <w:rtl w:val="0"/>
              </w:rPr>
              <w:t xml:space="preserve">Naturalistic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color w:val="1c28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color w:val="1c2833"/>
                <w:sz w:val="20"/>
                <w:szCs w:val="20"/>
                <w:rtl w:val="0"/>
              </w:rPr>
              <w:t xml:space="preserve">Average</w:t>
            </w:r>
            <w:r w:rsidDel="00000000" w:rsidR="00000000" w:rsidRPr="00000000">
              <w:rPr>
                <w:rtl w:val="0"/>
              </w:rPr>
            </w:r>
          </w:p>
        </w:tc>
      </w:tr>
    </w:tbl>
    <w:p w:rsidR="00000000" w:rsidDel="00000000" w:rsidP="00000000" w:rsidRDefault="00000000" w:rsidRPr="00000000" w14:paraId="00000085">
      <w:pPr>
        <w:spacing w:after="100" w:before="0" w:lineRule="auto"/>
        <w:rPr/>
      </w:pPr>
      <w:r w:rsidDel="00000000" w:rsidR="00000000" w:rsidRPr="00000000">
        <w:rPr>
          <w:rtl w:val="0"/>
        </w:rPr>
      </w:r>
    </w:p>
    <w:p w:rsidR="00000000" w:rsidDel="00000000" w:rsidP="00000000" w:rsidRDefault="00000000" w:rsidRPr="00000000" w14:paraId="00000086">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1.3 Feature 2: Career DNA Engine</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Fonts w:ascii="Arial" w:cs="Arial" w:eastAsia="Arial" w:hAnsi="Arial"/>
          <w:color w:val="1c2833"/>
          <w:sz w:val="22"/>
          <w:szCs w:val="22"/>
          <w:rtl w:val="0"/>
        </w:rPr>
        <w:t xml:space="preserve">The Career DNA Engine takes the Intelligence Radar as input and maps the top 3 intelligence types to a career recommendation matrix. This is not generic advice — it is a personalized, scored career alignment report that shows both best-fit and worst-fit career paths.</w:t>
      </w:r>
      <w:r w:rsidDel="00000000" w:rsidR="00000000" w:rsidRPr="00000000">
        <w:rPr>
          <w:rtl w:val="0"/>
        </w:rPr>
      </w:r>
    </w:p>
    <w:p w:rsidR="00000000" w:rsidDel="00000000" w:rsidP="00000000" w:rsidRDefault="00000000" w:rsidRPr="00000000" w14:paraId="00000088">
      <w:pPr>
        <w:spacing w:after="80" w:before="0" w:lineRule="auto"/>
        <w:rPr/>
      </w:pPr>
      <w:r w:rsidDel="00000000" w:rsidR="00000000" w:rsidRPr="00000000">
        <w:rPr>
          <w:rtl w:val="0"/>
        </w:rPr>
      </w:r>
    </w:p>
    <w:p w:rsidR="00000000" w:rsidDel="00000000" w:rsidP="00000000" w:rsidRDefault="00000000" w:rsidRPr="00000000" w14:paraId="00000089">
      <w:pPr>
        <w:pStyle w:val="Heading3"/>
        <w:spacing w:after="120" w:before="240" w:lineRule="auto"/>
        <w:rPr/>
      </w:pPr>
      <w:r w:rsidDel="00000000" w:rsidR="00000000" w:rsidRPr="00000000">
        <w:rPr>
          <w:rFonts w:ascii="Arial" w:cs="Arial" w:eastAsia="Arial" w:hAnsi="Arial"/>
          <w:b w:val="1"/>
          <w:bCs w:val="1"/>
          <w:color w:val="1c2833"/>
          <w:sz w:val="24"/>
          <w:szCs w:val="24"/>
          <w:rtl w:val="0"/>
        </w:rPr>
        <w:t xml:space="preserve">Career DNA Algorithm — Rule Engine (Deterministic)</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21"/>
                <w:szCs w:val="21"/>
                <w:rtl w:val="0"/>
              </w:rPr>
              <w:t xml:space="preserve">Intelligence Combination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1"/>
                <w:szCs w:val="21"/>
                <w:rtl w:val="0"/>
              </w:rPr>
              <w:t xml:space="preserve">Top Recommended Careers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1"/>
                <w:szCs w:val="21"/>
                <w:rtl w:val="0"/>
              </w:rPr>
              <w:t xml:space="preserve">Careers to Avoid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color w:val="1c2833"/>
                <w:sz w:val="20"/>
                <w:szCs w:val="20"/>
                <w:rtl w:val="0"/>
              </w:rPr>
              <w:t xml:space="preserve">Interpersonal + Linguistic + Intrapersonal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color w:val="1c2833"/>
                <w:sz w:val="20"/>
                <w:szCs w:val="20"/>
                <w:rtl w:val="0"/>
              </w:rPr>
              <w:t xml:space="preserve">Manager, Coach, Counselor, Teacher, Lawyer, Entrepreneur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color w:val="1c2833"/>
                <w:sz w:val="20"/>
                <w:szCs w:val="20"/>
                <w:rtl w:val="0"/>
              </w:rPr>
              <w:t xml:space="preserve">Pure engineering, isolated lab research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color w:val="1c2833"/>
                <w:sz w:val="20"/>
                <w:szCs w:val="20"/>
                <w:rtl w:val="0"/>
              </w:rPr>
              <w:t xml:space="preserve">Logical + Spatial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color w:val="1c2833"/>
                <w:sz w:val="20"/>
                <w:szCs w:val="20"/>
                <w:rtl w:val="0"/>
              </w:rPr>
              <w:t xml:space="preserve">Software Engineer, Architect, Product Designer, Data Analyst, Game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color w:val="1c2833"/>
                <w:sz w:val="20"/>
                <w:szCs w:val="20"/>
                <w:rtl w:val="0"/>
              </w:rPr>
              <w:t xml:space="preserve">Social media roles, pure 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color w:val="1c2833"/>
                <w:sz w:val="20"/>
                <w:szCs w:val="20"/>
                <w:rtl w:val="0"/>
              </w:rPr>
              <w:t xml:space="preserve">Logical + Linguistic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color w:val="1c2833"/>
                <w:sz w:val="20"/>
                <w:szCs w:val="20"/>
                <w:rtl w:val="0"/>
              </w:rPr>
              <w:t xml:space="preserve">Lawyer, Technical Writer, Business Analyst, Consultant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color w:val="1c2833"/>
                <w:sz w:val="20"/>
                <w:szCs w:val="20"/>
                <w:rtl w:val="0"/>
              </w:rPr>
              <w:t xml:space="preserve">Physical trade roles, performing 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color w:val="1c2833"/>
                <w:sz w:val="20"/>
                <w:szCs w:val="20"/>
                <w:rtl w:val="0"/>
              </w:rPr>
              <w:t xml:space="preserve">Naturalistic + Logical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color w:val="1c2833"/>
                <w:sz w:val="20"/>
                <w:szCs w:val="20"/>
                <w:rtl w:val="0"/>
              </w:rPr>
              <w:t xml:space="preserve">Environmental Engineer, Biologist, Agricultural Expert, Data Ecologist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color w:val="1c2833"/>
                <w:sz w:val="20"/>
                <w:szCs w:val="20"/>
                <w:rtl w:val="0"/>
              </w:rPr>
              <w:t xml:space="preserve">Urban marketing, high-pressure 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color w:val="1c2833"/>
                <w:sz w:val="20"/>
                <w:szCs w:val="20"/>
                <w:rtl w:val="0"/>
              </w:rPr>
              <w:t xml:space="preserve">Musical + Bodily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color w:val="1c2833"/>
                <w:sz w:val="20"/>
                <w:szCs w:val="20"/>
                <w:rtl w:val="0"/>
              </w:rPr>
              <w:t xml:space="preserve">Performing artist, Sports coach, Physical trainer, Choreographer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color w:val="1c2833"/>
                <w:sz w:val="20"/>
                <w:szCs w:val="20"/>
                <w:rtl w:val="0"/>
              </w:rPr>
              <w:t xml:space="preserve">Analytical research, finance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color w:val="1c2833"/>
                <w:sz w:val="20"/>
                <w:szCs w:val="20"/>
                <w:rtl w:val="0"/>
              </w:rPr>
              <w:t xml:space="preserve">Intrapersonal + Naturalistic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color w:val="1c2833"/>
                <w:sz w:val="20"/>
                <w:szCs w:val="20"/>
                <w:rtl w:val="0"/>
              </w:rPr>
              <w:t xml:space="preserve">Researcher, Philosopher, Wildlife Expert, Wellness Coach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color w:val="1c2833"/>
                <w:sz w:val="20"/>
                <w:szCs w:val="20"/>
                <w:rtl w:val="0"/>
              </w:rPr>
              <w:t xml:space="preserve">High-pressure corporate sales, politics</w:t>
            </w:r>
            <w:r w:rsidDel="00000000" w:rsidR="00000000" w:rsidRPr="00000000">
              <w:rPr>
                <w:rtl w:val="0"/>
              </w:rPr>
            </w:r>
          </w:p>
        </w:tc>
      </w:tr>
    </w:tbl>
    <w:p w:rsidR="00000000" w:rsidDel="00000000" w:rsidP="00000000" w:rsidRDefault="00000000" w:rsidRPr="00000000" w14:paraId="0000009F">
      <w:pPr>
        <w:spacing w:after="80" w:before="0" w:lineRule="auto"/>
        <w:rPr/>
      </w:pP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color w:val="1c2833"/>
          <w:sz w:val="22"/>
          <w:szCs w:val="22"/>
          <w:rtl w:val="0"/>
        </w:rPr>
        <w:t xml:space="preserve">The Career DNA output becomes a persistent, updateable component of the student's profile. It feeds directly into the Job Portal Engine to pre-filter job recommendations and into the Skill Development Engine to prioritize learning paths.</w:t>
      </w:r>
      <w:r w:rsidDel="00000000" w:rsidR="00000000" w:rsidRPr="00000000">
        <w:rPr>
          <w:rtl w:val="0"/>
        </w:rPr>
      </w:r>
    </w:p>
    <w:p w:rsidR="00000000" w:rsidDel="00000000" w:rsidP="00000000" w:rsidRDefault="00000000" w:rsidRPr="00000000" w14:paraId="000000A1">
      <w:pPr>
        <w:spacing w:after="100" w:before="0" w:lineRule="auto"/>
        <w:rPr/>
      </w:pPr>
      <w:r w:rsidDel="00000000" w:rsidR="00000000" w:rsidRPr="00000000">
        <w:rPr>
          <w:rtl w:val="0"/>
        </w:rPr>
      </w:r>
    </w:p>
    <w:p w:rsidR="00000000" w:rsidDel="00000000" w:rsidP="00000000" w:rsidRDefault="00000000" w:rsidRPr="00000000" w14:paraId="000000A2">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1.4 Feature 3: Profile Strength Indicator</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color w:val="1c2833"/>
          <w:sz w:val="22"/>
          <w:szCs w:val="22"/>
          <w:rtl w:val="0"/>
        </w:rPr>
        <w:t xml:space="preserve">Beyond intelligence, the Profile Strength Indicator gives every candidate a real-time, visual signal of how placement-ready they are at the moment of workshop completion. This prevents the common failure of students who apply for jobs without knowing their own readiness gaps.</w:t>
      </w:r>
      <w:r w:rsidDel="00000000" w:rsidR="00000000" w:rsidRPr="00000000">
        <w:rPr>
          <w:rtl w:val="0"/>
        </w:rPr>
      </w:r>
    </w:p>
    <w:p w:rsidR="00000000" w:rsidDel="00000000" w:rsidP="00000000" w:rsidRDefault="00000000" w:rsidRPr="00000000" w14:paraId="000000A4">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1"/>
                <w:szCs w:val="21"/>
                <w:rtl w:val="0"/>
              </w:rPr>
              <w:t xml:space="preserve">Profile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1"/>
                <w:szCs w:val="21"/>
                <w:rtl w:val="0"/>
              </w:rPr>
              <w:t xml:space="preserve">What Is Measured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21"/>
                <w:szCs w:val="21"/>
                <w:rtl w:val="0"/>
              </w:rPr>
              <w:t xml:space="preserve">Maximum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color w:val="1c2833"/>
                <w:sz w:val="20"/>
                <w:szCs w:val="20"/>
                <w:rtl w:val="0"/>
              </w:rPr>
              <w:t xml:space="preserve">Intelligence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color w:val="1c2833"/>
                <w:sz w:val="20"/>
                <w:szCs w:val="20"/>
                <w:rtl w:val="0"/>
              </w:rPr>
              <w:t xml:space="preserve">Completeness of HIA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color w:val="1c2833"/>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color w:val="1c2833"/>
                <w:sz w:val="20"/>
                <w:szCs w:val="20"/>
                <w:rtl w:val="0"/>
              </w:rPr>
              <w:t xml:space="preserve">Skill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color w:val="1c2833"/>
                <w:sz w:val="20"/>
                <w:szCs w:val="20"/>
                <w:rtl w:val="0"/>
              </w:rPr>
              <w:t xml:space="preserve">Number of verified skills vs claimed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color w:val="1c2833"/>
                <w:sz w:val="20"/>
                <w:szCs w:val="20"/>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color w:val="1c2833"/>
                <w:sz w:val="20"/>
                <w:szCs w:val="20"/>
                <w:rtl w:val="0"/>
              </w:rPr>
              <w:t xml:space="preserve">Resume 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color w:val="1c2833"/>
                <w:sz w:val="20"/>
                <w:szCs w:val="20"/>
                <w:rtl w:val="0"/>
              </w:rPr>
              <w:t xml:space="preserve">Structured resume fields filled and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color w:val="1c2833"/>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color w:val="1c2833"/>
                <w:sz w:val="20"/>
                <w:szCs w:val="20"/>
                <w:rtl w:val="0"/>
              </w:rPr>
              <w:t xml:space="preserve">Practical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color w:val="1c2833"/>
                <w:sz w:val="20"/>
                <w:szCs w:val="20"/>
                <w:rtl w:val="0"/>
              </w:rPr>
              <w:t xml:space="preserve">Projects, internships, Dojo match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color w:val="1c2833"/>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color w:val="1c2833"/>
                <w:sz w:val="20"/>
                <w:szCs w:val="20"/>
                <w:rtl w:val="0"/>
              </w:rPr>
              <w:t xml:space="preserve">Behavioral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color w:val="1c2833"/>
                <w:sz w:val="20"/>
                <w:szCs w:val="20"/>
                <w:rtl w:val="0"/>
              </w:rPr>
              <w:t xml:space="preserve">Workshop attendance, communication 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color w:val="1c2833"/>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color w:val="1c2833"/>
                <w:sz w:val="20"/>
                <w:szCs w:val="20"/>
                <w:rtl w:val="0"/>
              </w:rPr>
              <w:t xml:space="preserve">Ethical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color w:val="1c2833"/>
                <w:sz w:val="20"/>
                <w:szCs w:val="20"/>
                <w:rtl w:val="0"/>
              </w:rPr>
              <w:t xml:space="preserve">Application behavior, offer handling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color w:val="1c2833"/>
                <w:sz w:val="20"/>
                <w:szCs w:val="20"/>
                <w:rtl w:val="0"/>
              </w:rPr>
              <w:t xml:space="preserve">10%</w:t>
            </w:r>
            <w:r w:rsidDel="00000000" w:rsidR="00000000" w:rsidRPr="00000000">
              <w:rPr>
                <w:rtl w:val="0"/>
              </w:rPr>
            </w:r>
          </w:p>
        </w:tc>
      </w:tr>
    </w:tbl>
    <w:p w:rsidR="00000000" w:rsidDel="00000000" w:rsidP="00000000" w:rsidRDefault="00000000" w:rsidRPr="00000000" w14:paraId="000000BA">
      <w:pPr>
        <w:spacing w:after="100" w:before="0" w:lineRule="auto"/>
        <w:rPr/>
      </w:pPr>
      <w:r w:rsidDel="00000000" w:rsidR="00000000" w:rsidRPr="00000000">
        <w:rPr>
          <w:rtl w:val="0"/>
        </w:rPr>
      </w:r>
    </w:p>
    <w:p w:rsidR="00000000" w:rsidDel="00000000" w:rsidP="00000000" w:rsidRDefault="00000000" w:rsidRPr="00000000" w14:paraId="000000BB">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1.5 Feature 4: Skill Gap Heatmap</w:t>
      </w:r>
      <w:r w:rsidDel="00000000" w:rsidR="00000000" w:rsidRPr="00000000">
        <w:rPr>
          <w:rtl w:val="0"/>
        </w:rPr>
      </w:r>
    </w:p>
    <w:p w:rsidR="00000000" w:rsidDel="00000000" w:rsidP="00000000" w:rsidRDefault="00000000" w:rsidRPr="00000000" w14:paraId="000000BC">
      <w:pPr>
        <w:spacing w:after="80" w:before="80" w:lineRule="auto"/>
        <w:rPr/>
      </w:pPr>
      <w:r w:rsidDel="00000000" w:rsidR="00000000" w:rsidRPr="00000000">
        <w:rPr>
          <w:rFonts w:ascii="Arial" w:cs="Arial" w:eastAsia="Arial" w:hAnsi="Arial"/>
          <w:color w:val="1c2833"/>
          <w:sz w:val="22"/>
          <w:szCs w:val="22"/>
          <w:rtl w:val="0"/>
        </w:rPr>
        <w:t xml:space="preserve">The Skill Gap Heatmap is generated at the end of the Career Discovery Workshop. It compares the student's current verified skill set against the skill requirements of their top 5 career recommendations. The visual heatmap shows exactly which skills are missing, which are partially developed, and which are already strong.</w:t>
      </w:r>
      <w:r w:rsidDel="00000000" w:rsidR="00000000" w:rsidRPr="00000000">
        <w:rPr>
          <w:rtl w:val="0"/>
        </w:rPr>
      </w:r>
    </w:p>
    <w:p w:rsidR="00000000" w:rsidDel="00000000" w:rsidP="00000000" w:rsidRDefault="00000000" w:rsidRPr="00000000" w14:paraId="000000BD">
      <w:pPr>
        <w:spacing w:after="80" w:before="0" w:lineRule="auto"/>
        <w:rPr/>
      </w:pPr>
      <w:r w:rsidDel="00000000" w:rsidR="00000000" w:rsidRPr="00000000">
        <w:rPr>
          <w:rtl w:val="0"/>
        </w:rPr>
      </w:r>
    </w:p>
    <w:p w:rsidR="00000000" w:rsidDel="00000000" w:rsidP="00000000" w:rsidRDefault="00000000" w:rsidRPr="00000000" w14:paraId="000000BE">
      <w:pPr>
        <w:spacing w:after="80" w:before="80" w:lineRule="auto"/>
        <w:rPr/>
      </w:pPr>
      <w:r w:rsidDel="00000000" w:rsidR="00000000" w:rsidRPr="00000000">
        <w:rPr>
          <w:rFonts w:ascii="Arial" w:cs="Arial" w:eastAsia="Arial" w:hAnsi="Arial"/>
          <w:color w:val="1c2833"/>
          <w:sz w:val="22"/>
          <w:szCs w:val="22"/>
          <w:rtl w:val="0"/>
        </w:rPr>
        <w:t xml:space="preserve">This heatmap is stored as a persistent dashboard component and updated automatically whenever the student completes a new course, project, or Dojo match. It becomes the foundation for Workshop 3: Skill Development Planning.</w:t>
      </w:r>
      <w:r w:rsidDel="00000000" w:rsidR="00000000" w:rsidRPr="00000000">
        <w:rPr>
          <w:rtl w:val="0"/>
        </w:rPr>
      </w:r>
    </w:p>
    <w:p w:rsidR="00000000" w:rsidDel="00000000" w:rsidP="00000000" w:rsidRDefault="00000000" w:rsidRPr="00000000" w14:paraId="000000BF">
      <w:pPr>
        <w:spacing w:after="100" w:before="0" w:lineRule="auto"/>
        <w:rPr/>
      </w:pPr>
      <w:r w:rsidDel="00000000" w:rsidR="00000000" w:rsidRPr="00000000">
        <w:rPr>
          <w:rtl w:val="0"/>
        </w:rPr>
      </w:r>
    </w:p>
    <w:p w:rsidR="00000000" w:rsidDel="00000000" w:rsidP="00000000" w:rsidRDefault="00000000" w:rsidRPr="00000000" w14:paraId="000000C0">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1.6 Workshop Learning Outcomes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Student obtains a permanent, verified Intelligence Profile in their ECOSKILLER career passport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Career DNA report generated — top 3 career paths clearly identified with explanation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Profile Strength Indicator baseline established</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Skill Gap Heatmap created for first time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Student understands why certain careers align with their natural intelligence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outcome: Reduced aimlessness, increased focus and self-confidence</w:t>
      </w: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Workshop 2: Resume Intelligence &amp; Personal Branding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86c1" w:val="clear"/>
            <w:tcMar>
              <w:top w:w="160.0" w:type="dxa"/>
              <w:left w:w="240.0" w:type="dxa"/>
              <w:bottom w:w="160.0" w:type="dxa"/>
              <w:right w:w="24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ffffff"/>
                <w:sz w:val="28"/>
                <w:szCs w:val="28"/>
                <w:rtl w:val="0"/>
              </w:rPr>
              <w:t xml:space="preserve">Transform Your Resume from a Document into a Verified Career Asset</w:t>
            </w:r>
            <w:r w:rsidDel="00000000" w:rsidR="00000000" w:rsidRPr="00000000">
              <w:rPr>
                <w:rtl w:val="0"/>
              </w:rPr>
            </w:r>
          </w:p>
        </w:tc>
      </w:tr>
    </w:tbl>
    <w:p w:rsidR="00000000" w:rsidDel="00000000" w:rsidP="00000000" w:rsidRDefault="00000000" w:rsidRPr="00000000" w14:paraId="000000CA">
      <w:pPr>
        <w:spacing w:after="100" w:before="0" w:lineRule="auto"/>
        <w:rPr/>
      </w:pPr>
      <w:r w:rsidDel="00000000" w:rsidR="00000000" w:rsidRPr="00000000">
        <w:rPr>
          <w:rtl w:val="0"/>
        </w:rPr>
      </w:r>
    </w:p>
    <w:p w:rsidR="00000000" w:rsidDel="00000000" w:rsidP="00000000" w:rsidRDefault="00000000" w:rsidRPr="00000000" w14:paraId="000000CB">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2.1 Workshop Overview</w:t>
      </w: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Fonts w:ascii="Arial" w:cs="Arial" w:eastAsia="Arial" w:hAnsi="Arial"/>
          <w:color w:val="1c2833"/>
          <w:sz w:val="22"/>
          <w:szCs w:val="22"/>
          <w:rtl w:val="0"/>
        </w:rPr>
        <w:t xml:space="preserve">This workshop addresses one of the most painful failures in traditional placement systems: students submitting generic, unverified, inflation-prone resumes with no understanding of role-specific tailoring. The Resume Intelligence Workshop uses AI-assisted resume scoring, structured resume versioning, and brand narrative coaching to help every candidate build a role-specific, platform-verified resume.</w:t>
      </w:r>
      <w:r w:rsidDel="00000000" w:rsidR="00000000" w:rsidRPr="00000000">
        <w:rPr>
          <w:rtl w:val="0"/>
        </w:rPr>
      </w:r>
    </w:p>
    <w:p w:rsidR="00000000" w:rsidDel="00000000" w:rsidP="00000000" w:rsidRDefault="00000000" w:rsidRPr="00000000" w14:paraId="000000CD">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1"/>
                <w:szCs w:val="2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color w:val="1c2833"/>
                <w:sz w:val="20"/>
                <w:szCs w:val="20"/>
                <w:rtl w:val="0"/>
              </w:rPr>
              <w:t xml:space="preserve">Workshop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color w:val="1c2833"/>
                <w:sz w:val="20"/>
                <w:szCs w:val="20"/>
                <w:rtl w:val="0"/>
              </w:rPr>
              <w:t xml:space="preserve">WS-002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color w:val="1c2833"/>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color w:val="1c2833"/>
                <w:sz w:val="20"/>
                <w:szCs w:val="20"/>
                <w:rtl w:val="0"/>
              </w:rPr>
              <w:t xml:space="preserve">4 Hours (Live) + Independent Resume Build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color w:val="1c2833"/>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color w:val="1c2833"/>
                <w:sz w:val="20"/>
                <w:szCs w:val="20"/>
                <w:rtl w:val="0"/>
              </w:rPr>
              <w:t xml:space="preserve">Workshop 1 completed — Career DNA and Intelligence Profile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color w:val="1c2833"/>
                <w:sz w:val="20"/>
                <w:szCs w:val="20"/>
                <w:rtl w:val="0"/>
              </w:rPr>
              <w:t xml:space="preserve">Output Credential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color w:val="1c2833"/>
                <w:sz w:val="20"/>
                <w:szCs w:val="20"/>
                <w:rtl w:val="0"/>
              </w:rPr>
              <w:t xml:space="preserve">Resume Verification Badge + 3 Platform-Verified Resume Versions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color w:val="1c2833"/>
                <w:sz w:val="20"/>
                <w:szCs w:val="20"/>
                <w:rtl w:val="0"/>
              </w:rPr>
              <w:t xml:space="preserve">Platform Modules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color w:val="1c2833"/>
                <w:sz w:val="20"/>
                <w:szCs w:val="20"/>
                <w:rtl w:val="0"/>
              </w:rPr>
              <w:t xml:space="preserve">Resume Parsing Engine, Skill Verification Engine, Role-Match Analyzer</w:t>
            </w:r>
            <w:r w:rsidDel="00000000" w:rsidR="00000000" w:rsidRPr="00000000">
              <w:rPr>
                <w:rtl w:val="0"/>
              </w:rPr>
            </w:r>
          </w:p>
        </w:tc>
      </w:tr>
    </w:tbl>
    <w:p w:rsidR="00000000" w:rsidDel="00000000" w:rsidP="00000000" w:rsidRDefault="00000000" w:rsidRPr="00000000" w14:paraId="000000DA">
      <w:pPr>
        <w:spacing w:after="100" w:before="0" w:lineRule="auto"/>
        <w:rPr/>
      </w:pPr>
      <w:r w:rsidDel="00000000" w:rsidR="00000000" w:rsidRPr="00000000">
        <w:rPr>
          <w:rtl w:val="0"/>
        </w:rPr>
      </w:r>
    </w:p>
    <w:p w:rsidR="00000000" w:rsidDel="00000000" w:rsidP="00000000" w:rsidRDefault="00000000" w:rsidRPr="00000000" w14:paraId="000000DB">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2.2 Feature 1: AI-Assisted Resume Scoring Engine</w:t>
      </w: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Fonts w:ascii="Arial" w:cs="Arial" w:eastAsia="Arial" w:hAnsi="Arial"/>
          <w:color w:val="1c2833"/>
          <w:sz w:val="22"/>
          <w:szCs w:val="22"/>
          <w:rtl w:val="0"/>
        </w:rPr>
        <w:t xml:space="preserve">The Resume Scoring Engine does not just spell-check or format-check resumes. It performs deep semantic analysis against a live database of verified job requirements to generate a role-specific match score. This tells the student not just if their resume looks good, but whether it is strategically aligned to the roles they are targeting.</w:t>
      </w:r>
      <w:r w:rsidDel="00000000" w:rsidR="00000000" w:rsidRPr="00000000">
        <w:rPr>
          <w:rtl w:val="0"/>
        </w:rPr>
      </w:r>
    </w:p>
    <w:p w:rsidR="00000000" w:rsidDel="00000000" w:rsidP="00000000" w:rsidRDefault="00000000" w:rsidRPr="00000000" w14:paraId="000000DD">
      <w:pPr>
        <w:spacing w:after="80" w:before="0" w:lineRule="auto"/>
        <w:rPr/>
      </w:pPr>
      <w:r w:rsidDel="00000000" w:rsidR="00000000" w:rsidRPr="00000000">
        <w:rPr>
          <w:rtl w:val="0"/>
        </w:rPr>
      </w:r>
    </w:p>
    <w:p w:rsidR="00000000" w:rsidDel="00000000" w:rsidP="00000000" w:rsidRDefault="00000000" w:rsidRPr="00000000" w14:paraId="000000DE">
      <w:pPr>
        <w:pStyle w:val="Heading3"/>
        <w:spacing w:after="120" w:before="240" w:lineRule="auto"/>
        <w:rPr/>
      </w:pPr>
      <w:r w:rsidDel="00000000" w:rsidR="00000000" w:rsidRPr="00000000">
        <w:rPr>
          <w:rFonts w:ascii="Arial" w:cs="Arial" w:eastAsia="Arial" w:hAnsi="Arial"/>
          <w:b w:val="1"/>
          <w:bCs w:val="1"/>
          <w:color w:val="1c2833"/>
          <w:sz w:val="24"/>
          <w:szCs w:val="24"/>
          <w:rtl w:val="0"/>
        </w:rPr>
        <w:t xml:space="preserve">Scoring Dimensions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21"/>
                <w:szCs w:val="21"/>
                <w:rtl w:val="0"/>
              </w:rPr>
              <w:t xml:space="preserve">Scoring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21"/>
                <w:szCs w:val="21"/>
                <w:rtl w:val="0"/>
              </w:rPr>
              <w:t xml:space="preserve">What Is Analyzed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21"/>
                <w:szCs w:val="21"/>
                <w:rtl w:val="0"/>
              </w:rPr>
              <w:t xml:space="preserve">Weight in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color w:val="1c2833"/>
                <w:sz w:val="20"/>
                <w:szCs w:val="20"/>
                <w:rtl w:val="0"/>
              </w:rPr>
              <w:t xml:space="preserve">Skill-Role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color w:val="1c2833"/>
                <w:sz w:val="20"/>
                <w:szCs w:val="20"/>
                <w:rtl w:val="0"/>
              </w:rPr>
              <w:t xml:space="preserve">How well the candidate's claimed skills match the target role's verified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color w:val="1c2833"/>
                <w:sz w:val="20"/>
                <w:szCs w:val="20"/>
                <w:rtl w:val="0"/>
              </w:rPr>
              <w:t xml:space="preserve">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color w:val="1c2833"/>
                <w:sz w:val="20"/>
                <w:szCs w:val="20"/>
                <w:rtl w:val="0"/>
              </w:rPr>
              <w:t xml:space="preserve">Achievement Quantification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color w:val="1c2833"/>
                <w:sz w:val="20"/>
                <w:szCs w:val="20"/>
                <w:rtl w:val="0"/>
              </w:rPr>
              <w:t xml:space="preserve">Whether accomplishments have measurable outcomes (%, numbers, timelines)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color w:val="1c2833"/>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color w:val="1c2833"/>
                <w:sz w:val="20"/>
                <w:szCs w:val="20"/>
                <w:rtl w:val="0"/>
              </w:rPr>
              <w:t xml:space="preserve">Keyword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color w:val="1c2833"/>
                <w:sz w:val="20"/>
                <w:szCs w:val="20"/>
                <w:rtl w:val="0"/>
              </w:rPr>
              <w:t xml:space="preserve">Presence of industry-standard and role-specific verified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color w:val="1c2833"/>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color w:val="1c2833"/>
                <w:sz w:val="20"/>
                <w:szCs w:val="20"/>
                <w:rtl w:val="0"/>
              </w:rPr>
              <w:t xml:space="preserve">Truthfulness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color w:val="1c2833"/>
                <w:sz w:val="20"/>
                <w:szCs w:val="20"/>
                <w:rtl w:val="0"/>
              </w:rPr>
              <w:t xml:space="preserve">Cross-referencing claims against verified platform records (courses, projects, Dojo)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color w:val="1c2833"/>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color w:val="1c2833"/>
                <w:sz w:val="20"/>
                <w:szCs w:val="20"/>
                <w:rtl w:val="0"/>
              </w:rPr>
              <w:t xml:space="preserve">Readability &amp;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color w:val="1c2833"/>
                <w:sz w:val="20"/>
                <w:szCs w:val="20"/>
                <w:rtl w:val="0"/>
              </w:rPr>
              <w:t xml:space="preserve">Hierarchy clarity, section organization, length appropriateness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color w:val="1c2833"/>
                <w:sz w:val="20"/>
                <w:szCs w:val="20"/>
                <w:rtl w:val="0"/>
              </w:rPr>
              <w:t xml:space="preserve">15%</w:t>
            </w:r>
            <w:r w:rsidDel="00000000" w:rsidR="00000000" w:rsidRPr="00000000">
              <w:rPr>
                <w:rtl w:val="0"/>
              </w:rPr>
            </w:r>
          </w:p>
        </w:tc>
      </w:tr>
    </w:tbl>
    <w:p w:rsidR="00000000" w:rsidDel="00000000" w:rsidP="00000000" w:rsidRDefault="00000000" w:rsidRPr="00000000" w14:paraId="000000F1">
      <w:pPr>
        <w:spacing w:after="100" w:before="0" w:lineRule="auto"/>
        <w:rPr/>
      </w:pPr>
      <w:r w:rsidDel="00000000" w:rsidR="00000000" w:rsidRPr="00000000">
        <w:rPr>
          <w:rtl w:val="0"/>
        </w:rPr>
      </w:r>
    </w:p>
    <w:p w:rsidR="00000000" w:rsidDel="00000000" w:rsidP="00000000" w:rsidRDefault="00000000" w:rsidRPr="00000000" w14:paraId="000000F2">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2.3 Feature 2: Resume Versioning System</w:t>
      </w:r>
      <w:r w:rsidDel="00000000" w:rsidR="00000000" w:rsidRPr="00000000">
        <w:rPr>
          <w:rtl w:val="0"/>
        </w:rPr>
      </w:r>
    </w:p>
    <w:p w:rsidR="00000000" w:rsidDel="00000000" w:rsidP="00000000" w:rsidRDefault="00000000" w:rsidRPr="00000000" w14:paraId="000000F3">
      <w:pPr>
        <w:spacing w:after="80" w:before="80" w:lineRule="auto"/>
        <w:rPr/>
      </w:pPr>
      <w:r w:rsidDel="00000000" w:rsidR="00000000" w:rsidRPr="00000000">
        <w:rPr>
          <w:rFonts w:ascii="Arial" w:cs="Arial" w:eastAsia="Arial" w:hAnsi="Arial"/>
          <w:color w:val="1c2833"/>
          <w:sz w:val="22"/>
          <w:szCs w:val="22"/>
          <w:rtl w:val="0"/>
        </w:rPr>
        <w:t xml:space="preserve">One of the most damaging behaviors in job applications is the 'one resume fits all' strategy. The Resume Versioning System solves this by helping each student build and maintain multiple verified resume versions — each tailored to a specific role cluster.</w:t>
      </w:r>
      <w:r w:rsidDel="00000000" w:rsidR="00000000" w:rsidRPr="00000000">
        <w:rPr>
          <w:rtl w:val="0"/>
        </w:rPr>
      </w:r>
    </w:p>
    <w:p w:rsidR="00000000" w:rsidDel="00000000" w:rsidP="00000000" w:rsidRDefault="00000000" w:rsidRPr="00000000" w14:paraId="000000F4">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21"/>
                <w:szCs w:val="21"/>
                <w:rtl w:val="0"/>
              </w:rPr>
              <w:t xml:space="preserve">Resume Version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21"/>
                <w:szCs w:val="21"/>
                <w:rtl w:val="0"/>
              </w:rPr>
              <w:t xml:space="preserve">Tailored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21"/>
                <w:szCs w:val="21"/>
                <w:rtl w:val="0"/>
              </w:rPr>
              <w:t xml:space="preserve">Automatically Updated 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color w:val="1c2833"/>
                <w:sz w:val="20"/>
                <w:szCs w:val="20"/>
                <w:rtl w:val="0"/>
              </w:rPr>
              <w:t xml:space="preserve">Core Resume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color w:val="1c2833"/>
                <w:sz w:val="20"/>
                <w:szCs w:val="20"/>
                <w:rtl w:val="0"/>
              </w:rPr>
              <w:t xml:space="preserve">General applications — complete skills &amp;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color w:val="1c2833"/>
                <w:sz w:val="20"/>
                <w:szCs w:val="20"/>
                <w:rtl w:val="0"/>
              </w:rPr>
              <w:t xml:space="preserve">Any new credential earned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color w:val="1c2833"/>
                <w:sz w:val="20"/>
                <w:szCs w:val="20"/>
                <w:rtl w:val="0"/>
              </w:rPr>
              <w:t xml:space="preserve">Technical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color w:val="1c2833"/>
                <w:sz w:val="20"/>
                <w:szCs w:val="20"/>
                <w:rtl w:val="0"/>
              </w:rPr>
              <w:t xml:space="preserve">Engineering, data, product, IT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color w:val="1c2833"/>
                <w:sz w:val="20"/>
                <w:szCs w:val="20"/>
                <w:rtl w:val="0"/>
              </w:rPr>
              <w:t xml:space="preserve">New technical skills verified or Dojo tech match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color w:val="1c2833"/>
                <w:sz w:val="20"/>
                <w:szCs w:val="20"/>
                <w:rtl w:val="0"/>
              </w:rPr>
              <w:t xml:space="preserve">Communication-First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color w:val="1c2833"/>
                <w:sz w:val="20"/>
                <w:szCs w:val="20"/>
                <w:rtl w:val="0"/>
              </w:rPr>
              <w:t xml:space="preserve">Sales, marketing, HR, teaching, consulting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color w:val="1c2833"/>
                <w:sz w:val="20"/>
                <w:szCs w:val="20"/>
                <w:rtl w:val="0"/>
              </w:rPr>
              <w:t xml:space="preserve">New behavioral scores or GD sessions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color w:val="1c2833"/>
                <w:sz w:val="20"/>
                <w:szCs w:val="20"/>
                <w:rtl w:val="0"/>
              </w:rPr>
              <w:t xml:space="preserve">Leadership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color w:val="1c2833"/>
                <w:sz w:val="20"/>
                <w:szCs w:val="20"/>
                <w:rtl w:val="0"/>
              </w:rPr>
              <w:t xml:space="preserve">Management, team lead, entrepreneurship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color w:val="1c2833"/>
                <w:sz w:val="20"/>
                <w:szCs w:val="20"/>
                <w:rtl w:val="0"/>
              </w:rPr>
              <w:t xml:space="preserve">Project milestones completed or leadership badges earned</w:t>
            </w:r>
            <w:r w:rsidDel="00000000" w:rsidR="00000000" w:rsidRPr="00000000">
              <w:rPr>
                <w:rtl w:val="0"/>
              </w:rPr>
            </w:r>
          </w:p>
        </w:tc>
      </w:tr>
    </w:tbl>
    <w:p w:rsidR="00000000" w:rsidDel="00000000" w:rsidP="00000000" w:rsidRDefault="00000000" w:rsidRPr="00000000" w14:paraId="00000104">
      <w:pPr>
        <w:spacing w:after="80" w:before="0" w:lineRule="auto"/>
        <w:rPr/>
      </w:pP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Fonts w:ascii="Arial" w:cs="Arial" w:eastAsia="Arial" w:hAnsi="Arial"/>
          <w:color w:val="1c2833"/>
          <w:sz w:val="22"/>
          <w:szCs w:val="22"/>
          <w:rtl w:val="0"/>
        </w:rPr>
        <w:t xml:space="preserve">Each resume version carries a platform verification badge — a visual indicator to recruiters that the claims in the resume have been cross-verified against actual performance data, not self-reported.</w:t>
      </w:r>
      <w:r w:rsidDel="00000000" w:rsidR="00000000" w:rsidRPr="00000000">
        <w:rPr>
          <w:rtl w:val="0"/>
        </w:rPr>
      </w:r>
    </w:p>
    <w:p w:rsidR="00000000" w:rsidDel="00000000" w:rsidP="00000000" w:rsidRDefault="00000000" w:rsidRPr="00000000" w14:paraId="00000106">
      <w:pPr>
        <w:spacing w:after="100" w:before="0" w:lineRule="auto"/>
        <w:rPr/>
      </w:pPr>
      <w:r w:rsidDel="00000000" w:rsidR="00000000" w:rsidRPr="00000000">
        <w:rPr>
          <w:rtl w:val="0"/>
        </w:rPr>
      </w:r>
    </w:p>
    <w:p w:rsidR="00000000" w:rsidDel="00000000" w:rsidP="00000000" w:rsidRDefault="00000000" w:rsidRPr="00000000" w14:paraId="00000107">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2.4 Feature 3: Personal Brand Narrative Coaching</w:t>
      </w: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Arial" w:cs="Arial" w:eastAsia="Arial" w:hAnsi="Arial"/>
          <w:color w:val="1c2833"/>
          <w:sz w:val="22"/>
          <w:szCs w:val="22"/>
          <w:rtl w:val="0"/>
        </w:rPr>
        <w:t xml:space="preserve">Beyond the resume, this feature guides candidates in building a professional narrative — a 30-second verbal pitch, a LinkedIn-style profile summary, and a structured self-introduction script. These are assessed and scored in the live workshop environment using the Dojo speech evaluation engine.</w:t>
      </w:r>
      <w:r w:rsidDel="00000000" w:rsidR="00000000" w:rsidRPr="00000000">
        <w:rPr>
          <w:rtl w:val="0"/>
        </w:rPr>
      </w:r>
    </w:p>
    <w:p w:rsidR="00000000" w:rsidDel="00000000" w:rsidP="00000000" w:rsidRDefault="00000000" w:rsidRPr="00000000" w14:paraId="00000109">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21"/>
                <w:szCs w:val="21"/>
                <w:rtl w:val="0"/>
              </w:rPr>
              <w:t xml:space="preserve">Brand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ffffff"/>
                <w:sz w:val="21"/>
                <w:szCs w:val="21"/>
                <w:rtl w:val="0"/>
              </w:rPr>
              <w:t xml:space="preserve">What Is 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21"/>
                <w:szCs w:val="21"/>
                <w:rtl w:val="0"/>
              </w:rPr>
              <w:t xml:space="preserve">How It Is Scored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color w:val="1c2833"/>
                <w:sz w:val="20"/>
                <w:szCs w:val="20"/>
                <w:rtl w:val="0"/>
              </w:rPr>
              <w:t xml:space="preserve">30-Second Pitch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color w:val="1c2833"/>
                <w:sz w:val="20"/>
                <w:szCs w:val="20"/>
                <w:rtl w:val="0"/>
              </w:rPr>
              <w:t xml:space="preserve">Verbal self-introduction for interview openers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color w:val="1c2833"/>
                <w:sz w:val="20"/>
                <w:szCs w:val="20"/>
                <w:rtl w:val="0"/>
              </w:rPr>
              <w:t xml:space="preserve">Clarity, confidence, conciseness — Dojo vocal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color w:val="1c2833"/>
                <w:sz w:val="20"/>
                <w:szCs w:val="20"/>
                <w:rtl w:val="0"/>
              </w:rPr>
              <w:t xml:space="preserve">Written Profile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color w:val="1c2833"/>
                <w:sz w:val="20"/>
                <w:szCs w:val="20"/>
                <w:rtl w:val="0"/>
              </w:rPr>
              <w:t xml:space="preserve">160-word professional summary for platform and LinkedIn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color w:val="1c2833"/>
                <w:sz w:val="20"/>
                <w:szCs w:val="20"/>
                <w:rtl w:val="0"/>
              </w:rPr>
              <w:t xml:space="preserve">Keyword relevance, tone, skill alignment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color w:val="1c2833"/>
                <w:sz w:val="20"/>
                <w:szCs w:val="20"/>
                <w:rtl w:val="0"/>
              </w:rPr>
              <w:t xml:space="preserve">Achievement Story (STAR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color w:val="1c2833"/>
                <w:sz w:val="20"/>
                <w:szCs w:val="20"/>
                <w:rtl w:val="0"/>
              </w:rPr>
              <w:t xml:space="preserve">3 behavioral stories using Situation-Task-Action-Result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color w:val="1c2833"/>
                <w:sz w:val="20"/>
                <w:szCs w:val="20"/>
                <w:rtl w:val="0"/>
              </w:rPr>
              <w:t xml:space="preserve">Structure completeness, measurability, impact</w:t>
            </w:r>
            <w:r w:rsidDel="00000000" w:rsidR="00000000" w:rsidRPr="00000000">
              <w:rPr>
                <w:rtl w:val="0"/>
              </w:rPr>
            </w:r>
          </w:p>
        </w:tc>
      </w:tr>
    </w:tbl>
    <w:p w:rsidR="00000000" w:rsidDel="00000000" w:rsidP="00000000" w:rsidRDefault="00000000" w:rsidRPr="00000000" w14:paraId="00000116">
      <w:pPr>
        <w:spacing w:after="100" w:before="0" w:lineRule="auto"/>
        <w:rPr/>
      </w:pPr>
      <w:r w:rsidDel="00000000" w:rsidR="00000000" w:rsidRPr="00000000">
        <w:rPr>
          <w:rtl w:val="0"/>
        </w:rPr>
      </w:r>
    </w:p>
    <w:p w:rsidR="00000000" w:rsidDel="00000000" w:rsidP="00000000" w:rsidRDefault="00000000" w:rsidRPr="00000000" w14:paraId="00000117">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2.5 Feature 4: Resume-Role Fit Visualization</w:t>
      </w:r>
      <w:r w:rsidDel="00000000" w:rsidR="00000000" w:rsidRPr="00000000">
        <w:rPr>
          <w:rtl w:val="0"/>
        </w:rPr>
      </w:r>
    </w:p>
    <w:p w:rsidR="00000000" w:rsidDel="00000000" w:rsidP="00000000" w:rsidRDefault="00000000" w:rsidRPr="00000000" w14:paraId="00000118">
      <w:pPr>
        <w:spacing w:after="80" w:before="80" w:lineRule="auto"/>
        <w:rPr/>
      </w:pPr>
      <w:r w:rsidDel="00000000" w:rsidR="00000000" w:rsidRPr="00000000">
        <w:rPr>
          <w:rFonts w:ascii="Arial" w:cs="Arial" w:eastAsia="Arial" w:hAnsi="Arial"/>
          <w:color w:val="1c2833"/>
          <w:sz w:val="22"/>
          <w:szCs w:val="22"/>
          <w:rtl w:val="0"/>
        </w:rPr>
        <w:t xml:space="preserve">This visual tool allows the student to see, in real time, how their current resume performs against any specific job posting on the platform. It generates a fit score between 0 and 100 and highlights exactly which sections are creating gaps. This eliminates blind applications and builds strategic application behavior.</w:t>
      </w:r>
      <w:r w:rsidDel="00000000" w:rsidR="00000000" w:rsidRPr="00000000">
        <w:rPr>
          <w:rtl w:val="0"/>
        </w:rPr>
      </w:r>
    </w:p>
    <w:p w:rsidR="00000000" w:rsidDel="00000000" w:rsidP="00000000" w:rsidRDefault="00000000" w:rsidRPr="00000000" w14:paraId="00000119">
      <w:pPr>
        <w:spacing w:after="80" w:before="0" w:lineRule="auto"/>
        <w:rPr/>
      </w:pPr>
      <w:r w:rsidDel="00000000" w:rsidR="00000000" w:rsidRPr="00000000">
        <w:rPr>
          <w:rtl w:val="0"/>
        </w:rPr>
      </w:r>
    </w:p>
    <w:p w:rsidR="00000000" w:rsidDel="00000000" w:rsidP="00000000" w:rsidRDefault="00000000" w:rsidRPr="00000000" w14:paraId="0000011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2.6 Workshop Learning Outcomes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Three platform-verified resume versions created and stored in career passport</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Resume Verification Badge earned — recruiters see this on the student's profile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AI match score baseline established for top 3 target roles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Personal brand narrative completed and scored in live workshop</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Skill Gap Heatmap updated based on resume analysis findings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outcome: Reduced resume anxiety, increased confidence in job applications</w:t>
      </w: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Workshop 3: Skill Development Planning &amp; Learning Path Design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160.0" w:type="dxa"/>
              <w:left w:w="240.0" w:type="dxa"/>
              <w:bottom w:w="160.0" w:type="dxa"/>
              <w:right w:w="240.0" w:type="dxa"/>
            </w:tcMar>
          </w:tcPr>
          <w:p w:rsidR="00000000" w:rsidDel="00000000" w:rsidP="00000000" w:rsidRDefault="00000000" w:rsidRPr="00000000" w14:paraId="00000123">
            <w:pPr>
              <w:jc w:val="center"/>
              <w:rPr/>
            </w:pPr>
            <w:r w:rsidDel="00000000" w:rsidR="00000000" w:rsidRPr="00000000">
              <w:rPr>
                <w:rFonts w:ascii="Arial" w:cs="Arial" w:eastAsia="Arial" w:hAnsi="Arial"/>
                <w:b w:val="1"/>
                <w:bCs w:val="1"/>
                <w:color w:val="ffffff"/>
                <w:sz w:val="28"/>
                <w:szCs w:val="28"/>
                <w:rtl w:val="0"/>
              </w:rPr>
              <w:t xml:space="preserve">Build a Personalized, Industry-Aligned Learning Roadmap</w:t>
            </w:r>
            <w:r w:rsidDel="00000000" w:rsidR="00000000" w:rsidRPr="00000000">
              <w:rPr>
                <w:rtl w:val="0"/>
              </w:rPr>
            </w:r>
          </w:p>
        </w:tc>
      </w:tr>
    </w:tbl>
    <w:p w:rsidR="00000000" w:rsidDel="00000000" w:rsidP="00000000" w:rsidRDefault="00000000" w:rsidRPr="00000000" w14:paraId="00000124">
      <w:pPr>
        <w:spacing w:after="100" w:before="0" w:lineRule="auto"/>
        <w:rPr/>
      </w:pPr>
      <w:r w:rsidDel="00000000" w:rsidR="00000000" w:rsidRPr="00000000">
        <w:rPr>
          <w:rtl w:val="0"/>
        </w:rPr>
      </w:r>
    </w:p>
    <w:p w:rsidR="00000000" w:rsidDel="00000000" w:rsidP="00000000" w:rsidRDefault="00000000" w:rsidRPr="00000000" w14:paraId="00000125">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3.1 Workshop Overview</w:t>
      </w:r>
      <w:r w:rsidDel="00000000" w:rsidR="00000000" w:rsidRPr="00000000">
        <w:rPr>
          <w:rtl w:val="0"/>
        </w:rPr>
      </w:r>
    </w:p>
    <w:p w:rsidR="00000000" w:rsidDel="00000000" w:rsidP="00000000" w:rsidRDefault="00000000" w:rsidRPr="00000000" w14:paraId="00000126">
      <w:pPr>
        <w:spacing w:after="80" w:before="80" w:lineRule="auto"/>
        <w:rPr/>
      </w:pPr>
      <w:r w:rsidDel="00000000" w:rsidR="00000000" w:rsidRPr="00000000">
        <w:rPr>
          <w:rFonts w:ascii="Arial" w:cs="Arial" w:eastAsia="Arial" w:hAnsi="Arial"/>
          <w:color w:val="1c2833"/>
          <w:sz w:val="22"/>
          <w:szCs w:val="22"/>
          <w:rtl w:val="0"/>
        </w:rPr>
        <w:t xml:space="preserve">The Skill Development Planning Workshop converts the Skill Gap Heatmap from Workshop 1 into an actionable, personalized learning plan. Rather than showing students a generic course catalogue, this workshop uses the platform's Industry Demand Mapping Engine to align every learning recommendation with live, verified industry skill demand data.</w:t>
      </w:r>
      <w:r w:rsidDel="00000000" w:rsidR="00000000" w:rsidRPr="00000000">
        <w:rPr>
          <w:rtl w:val="0"/>
        </w:rPr>
      </w:r>
    </w:p>
    <w:p w:rsidR="00000000" w:rsidDel="00000000" w:rsidP="00000000" w:rsidRDefault="00000000" w:rsidRPr="00000000" w14:paraId="00000127">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1"/>
                <w:szCs w:val="2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color w:val="1c2833"/>
                <w:sz w:val="20"/>
                <w:szCs w:val="20"/>
                <w:rtl w:val="0"/>
              </w:rPr>
              <w:t xml:space="preserve">Workshop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color w:val="1c2833"/>
                <w:sz w:val="20"/>
                <w:szCs w:val="20"/>
                <w:rtl w:val="0"/>
              </w:rPr>
              <w:t xml:space="preserve">WS-003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color w:val="1c2833"/>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color w:val="1c2833"/>
                <w:sz w:val="20"/>
                <w:szCs w:val="20"/>
                <w:rtl w:val="0"/>
              </w:rPr>
              <w:t xml:space="preserve">3.5 Hours (Live) + Personal Planning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color w:val="1c2833"/>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color w:val="1c2833"/>
                <w:sz w:val="20"/>
                <w:szCs w:val="20"/>
                <w:rtl w:val="0"/>
              </w:rPr>
              <w:t xml:space="preserve">Workshop 1 and Workshop 2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color w:val="1c2833"/>
                <w:sz w:val="20"/>
                <w:szCs w:val="20"/>
                <w:rtl w:val="0"/>
              </w:rPr>
              <w:t xml:space="preserve">Output Credential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color w:val="1c2833"/>
                <w:sz w:val="20"/>
                <w:szCs w:val="20"/>
                <w:rtl w:val="0"/>
              </w:rPr>
              <w:t xml:space="preserve">Personalized Learning Roadmap + Skill Development Commitment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color w:val="1c2833"/>
                <w:sz w:val="20"/>
                <w:szCs w:val="20"/>
                <w:rtl w:val="0"/>
              </w:rPr>
              <w:t xml:space="preserve">Platform Modules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color w:val="1c2833"/>
                <w:sz w:val="20"/>
                <w:szCs w:val="20"/>
                <w:rtl w:val="0"/>
              </w:rPr>
              <w:t xml:space="preserve">Skill Gap Engine, Industry Demand Mapper, Learning Path Builder, Trainer Marketplace</w:t>
            </w:r>
            <w:r w:rsidDel="00000000" w:rsidR="00000000" w:rsidRPr="00000000">
              <w:rPr>
                <w:rtl w:val="0"/>
              </w:rPr>
            </w:r>
          </w:p>
        </w:tc>
      </w:tr>
    </w:tbl>
    <w:p w:rsidR="00000000" w:rsidDel="00000000" w:rsidP="00000000" w:rsidRDefault="00000000" w:rsidRPr="00000000" w14:paraId="00000134">
      <w:pPr>
        <w:spacing w:after="100" w:before="0" w:lineRule="auto"/>
        <w:rPr/>
      </w:pPr>
      <w:r w:rsidDel="00000000" w:rsidR="00000000" w:rsidRPr="00000000">
        <w:rPr>
          <w:rtl w:val="0"/>
        </w:rPr>
      </w:r>
    </w:p>
    <w:p w:rsidR="00000000" w:rsidDel="00000000" w:rsidP="00000000" w:rsidRDefault="00000000" w:rsidRPr="00000000" w14:paraId="00000135">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3.2 Feature 1: Industry Demand Mapping Engine</w:t>
      </w: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rFonts w:ascii="Arial" w:cs="Arial" w:eastAsia="Arial" w:hAnsi="Arial"/>
          <w:color w:val="1c2833"/>
          <w:sz w:val="22"/>
          <w:szCs w:val="22"/>
          <w:rtl w:val="0"/>
        </w:rPr>
        <w:t xml:space="preserve">The Industry Demand Mapping Engine is one of the most powerful differentiators of the ECOSKILLER platform. Unlike generic job portals that show static skill lists, this engine continuously aggregates real hiring data from verified enterprise employers on the platform to generate a live Skill Demand Heatmap by industry, domain, and role cluster.</w:t>
      </w:r>
      <w:r w:rsidDel="00000000" w:rsidR="00000000" w:rsidRPr="00000000">
        <w:rPr>
          <w:rtl w:val="0"/>
        </w:rPr>
      </w:r>
    </w:p>
    <w:p w:rsidR="00000000" w:rsidDel="00000000" w:rsidP="00000000" w:rsidRDefault="00000000" w:rsidRPr="00000000" w14:paraId="00000137">
      <w:pPr>
        <w:spacing w:after="80" w:before="0" w:lineRule="auto"/>
        <w:rPr/>
      </w:pPr>
      <w:r w:rsidDel="00000000" w:rsidR="00000000" w:rsidRPr="00000000">
        <w:rPr>
          <w:rtl w:val="0"/>
        </w:rPr>
      </w:r>
    </w:p>
    <w:p w:rsidR="00000000" w:rsidDel="00000000" w:rsidP="00000000" w:rsidRDefault="00000000" w:rsidRPr="00000000" w14:paraId="00000138">
      <w:pPr>
        <w:pStyle w:val="Heading3"/>
        <w:spacing w:after="120" w:before="240" w:lineRule="auto"/>
        <w:rPr/>
      </w:pPr>
      <w:r w:rsidDel="00000000" w:rsidR="00000000" w:rsidRPr="00000000">
        <w:rPr>
          <w:rFonts w:ascii="Arial" w:cs="Arial" w:eastAsia="Arial" w:hAnsi="Arial"/>
          <w:b w:val="1"/>
          <w:bCs w:val="1"/>
          <w:color w:val="1c2833"/>
          <w:sz w:val="24"/>
          <w:szCs w:val="24"/>
          <w:rtl w:val="0"/>
        </w:rPr>
        <w:t xml:space="preserve">Data Sources Feeding the Engine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Verified job postings and their stated skill requirements from platform employers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Skill rejection reasons from recruiter feedback (anonymized and aggregated)</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Interview performance data from Dojo match outcomes correlated with hiring results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Curriculum inputs from verified educational institutions on the platform</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External market signals via the platform's public analytics pages (R61)</w:t>
      </w:r>
      <w:r w:rsidDel="00000000" w:rsidR="00000000" w:rsidRPr="00000000">
        <w:rPr>
          <w:rtl w:val="0"/>
        </w:rPr>
      </w:r>
    </w:p>
    <w:p w:rsidR="00000000" w:rsidDel="00000000" w:rsidP="00000000" w:rsidRDefault="00000000" w:rsidRPr="00000000" w14:paraId="0000013E">
      <w:pPr>
        <w:spacing w:after="80" w:before="0" w:lineRule="auto"/>
        <w:rPr/>
      </w:pPr>
      <w:r w:rsidDel="00000000" w:rsidR="00000000" w:rsidRPr="00000000">
        <w:rPr>
          <w:rtl w:val="0"/>
        </w:rPr>
      </w:r>
    </w:p>
    <w:p w:rsidR="00000000" w:rsidDel="00000000" w:rsidP="00000000" w:rsidRDefault="00000000" w:rsidRPr="00000000" w14:paraId="0000013F">
      <w:pPr>
        <w:pStyle w:val="Heading3"/>
        <w:spacing w:after="120" w:before="240" w:lineRule="auto"/>
        <w:rPr/>
      </w:pPr>
      <w:r w:rsidDel="00000000" w:rsidR="00000000" w:rsidRPr="00000000">
        <w:rPr>
          <w:rFonts w:ascii="Arial" w:cs="Arial" w:eastAsia="Arial" w:hAnsi="Arial"/>
          <w:b w:val="1"/>
          <w:bCs w:val="1"/>
          <w:color w:val="1c2833"/>
          <w:sz w:val="24"/>
          <w:szCs w:val="24"/>
          <w:rtl w:val="0"/>
        </w:rPr>
        <w:t xml:space="preserve">Output: Skill Demand Dashboard</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40">
            <w:pPr>
              <w:jc w:val="center"/>
              <w:rPr/>
            </w:pPr>
            <w:r w:rsidDel="00000000" w:rsidR="00000000" w:rsidRPr="00000000">
              <w:rPr>
                <w:rFonts w:ascii="Arial" w:cs="Arial" w:eastAsia="Arial" w:hAnsi="Arial"/>
                <w:b w:val="1"/>
                <w:bCs w:val="1"/>
                <w:color w:val="ffffff"/>
                <w:sz w:val="21"/>
                <w:szCs w:val="21"/>
                <w:rtl w:val="0"/>
              </w:rPr>
              <w:t xml:space="preserve">Dashboard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ffffff"/>
                <w:sz w:val="21"/>
                <w:szCs w:val="21"/>
                <w:rtl w:val="0"/>
              </w:rPr>
              <w:t xml:space="preserve">What It Shows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ffffff"/>
                <w:sz w:val="21"/>
                <w:szCs w:val="21"/>
                <w:rtl w:val="0"/>
              </w:rPr>
              <w:t xml:space="preserve">Update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color w:val="1c2833"/>
                <w:sz w:val="20"/>
                <w:szCs w:val="20"/>
                <w:rtl w:val="0"/>
              </w:rPr>
              <w:t xml:space="preserve">Hot Skills 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color w:val="1c2833"/>
                <w:sz w:val="20"/>
                <w:szCs w:val="20"/>
                <w:rtl w:val="0"/>
              </w:rPr>
              <w:t xml:space="preserve">Top 20 skills with highest demand in student's target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color w:val="1c2833"/>
                <w:sz w:val="20"/>
                <w:szCs w:val="20"/>
                <w:rtl w:val="0"/>
              </w:rPr>
              <w:t xml:space="preserve">Weekly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color w:val="1c2833"/>
                <w:sz w:val="20"/>
                <w:szCs w:val="20"/>
                <w:rtl w:val="0"/>
              </w:rPr>
              <w:t xml:space="preserve">Emerging Skills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color w:val="1c2833"/>
                <w:sz w:val="20"/>
                <w:szCs w:val="20"/>
                <w:rtl w:val="0"/>
              </w:rPr>
              <w:t xml:space="preserve">Skills gaining rapid adoption — early mover advantage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color w:val="1c2833"/>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color w:val="1c2833"/>
                <w:sz w:val="20"/>
                <w:szCs w:val="20"/>
                <w:rtl w:val="0"/>
              </w:rPr>
              <w:t xml:space="preserve">Declining Skills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color w:val="1c2833"/>
                <w:sz w:val="20"/>
                <w:szCs w:val="20"/>
                <w:rtl w:val="0"/>
              </w:rPr>
              <w:t xml:space="preserve">Skills becoming obsolete — avoid over-investing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color w:val="1c2833"/>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color w:val="1c2833"/>
                <w:sz w:val="20"/>
                <w:szCs w:val="20"/>
                <w:rtl w:val="0"/>
              </w:rPr>
              <w:t xml:space="preserve">Regional Demand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color w:val="1c2833"/>
                <w:sz w:val="20"/>
                <w:szCs w:val="20"/>
                <w:rtl w:val="0"/>
              </w:rPr>
              <w:t xml:space="preserve">Which skills are in demand in which cities/regions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color w:val="1c2833"/>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color w:val="1c2833"/>
                <w:sz w:val="20"/>
                <w:szCs w:val="20"/>
                <w:rtl w:val="0"/>
              </w:rPr>
              <w:t xml:space="preserve">Salary Correlation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color w:val="1c2833"/>
                <w:sz w:val="20"/>
                <w:szCs w:val="20"/>
                <w:rtl w:val="0"/>
              </w:rPr>
              <w:t xml:space="preserve">Skills directly correlated with higher salary bands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color w:val="1c2833"/>
                <w:sz w:val="20"/>
                <w:szCs w:val="20"/>
                <w:rtl w:val="0"/>
              </w:rPr>
              <w:t xml:space="preserve">Monthly</w:t>
            </w:r>
            <w:r w:rsidDel="00000000" w:rsidR="00000000" w:rsidRPr="00000000">
              <w:rPr>
                <w:rtl w:val="0"/>
              </w:rPr>
            </w:r>
          </w:p>
        </w:tc>
      </w:tr>
    </w:tbl>
    <w:p w:rsidR="00000000" w:rsidDel="00000000" w:rsidP="00000000" w:rsidRDefault="00000000" w:rsidRPr="00000000" w14:paraId="00000152">
      <w:pPr>
        <w:spacing w:after="100" w:before="0" w:lineRule="auto"/>
        <w:rPr/>
      </w:pPr>
      <w:r w:rsidDel="00000000" w:rsidR="00000000" w:rsidRPr="00000000">
        <w:rPr>
          <w:rtl w:val="0"/>
        </w:rPr>
      </w:r>
    </w:p>
    <w:p w:rsidR="00000000" w:rsidDel="00000000" w:rsidP="00000000" w:rsidRDefault="00000000" w:rsidRPr="00000000" w14:paraId="00000153">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3.3 Feature 2: Personalized Learning Path Builder</w:t>
      </w:r>
      <w:r w:rsidDel="00000000" w:rsidR="00000000" w:rsidRPr="00000000">
        <w:rPr>
          <w:rtl w:val="0"/>
        </w:rPr>
      </w:r>
    </w:p>
    <w:p w:rsidR="00000000" w:rsidDel="00000000" w:rsidP="00000000" w:rsidRDefault="00000000" w:rsidRPr="00000000" w14:paraId="00000154">
      <w:pPr>
        <w:spacing w:after="80" w:before="80" w:lineRule="auto"/>
        <w:rPr/>
      </w:pPr>
      <w:r w:rsidDel="00000000" w:rsidR="00000000" w:rsidRPr="00000000">
        <w:rPr>
          <w:rFonts w:ascii="Arial" w:cs="Arial" w:eastAsia="Arial" w:hAnsi="Arial"/>
          <w:color w:val="1c2833"/>
          <w:sz w:val="22"/>
          <w:szCs w:val="22"/>
          <w:rtl w:val="0"/>
        </w:rPr>
        <w:t xml:space="preserve">Using the Skill Gap Heatmap + Career DNA + Industry Demand data, the Learning Path Builder constructs a semester-wise, week-by-week learning plan tailored specifically to each student's situation. No two students receive the same plan.</w:t>
      </w:r>
      <w:r w:rsidDel="00000000" w:rsidR="00000000" w:rsidRPr="00000000">
        <w:rPr>
          <w:rtl w:val="0"/>
        </w:rPr>
      </w:r>
    </w:p>
    <w:p w:rsidR="00000000" w:rsidDel="00000000" w:rsidP="00000000" w:rsidRDefault="00000000" w:rsidRPr="00000000" w14:paraId="00000155">
      <w:pPr>
        <w:spacing w:after="80" w:before="0" w:lineRule="auto"/>
        <w:rPr/>
      </w:pPr>
      <w:r w:rsidDel="00000000" w:rsidR="00000000" w:rsidRPr="00000000">
        <w:rPr>
          <w:rtl w:val="0"/>
        </w:rPr>
      </w:r>
    </w:p>
    <w:p w:rsidR="00000000" w:rsidDel="00000000" w:rsidP="00000000" w:rsidRDefault="00000000" w:rsidRPr="00000000" w14:paraId="00000156">
      <w:pPr>
        <w:pStyle w:val="Heading3"/>
        <w:spacing w:after="120" w:before="240" w:lineRule="auto"/>
        <w:rPr/>
      </w:pPr>
      <w:r w:rsidDel="00000000" w:rsidR="00000000" w:rsidRPr="00000000">
        <w:rPr>
          <w:rFonts w:ascii="Arial" w:cs="Arial" w:eastAsia="Arial" w:hAnsi="Arial"/>
          <w:b w:val="1"/>
          <w:bCs w:val="1"/>
          <w:color w:val="1c2833"/>
          <w:sz w:val="24"/>
          <w:szCs w:val="24"/>
          <w:rtl w:val="0"/>
        </w:rPr>
        <w:t xml:space="preserve">Learning Path Personalization Variables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57">
            <w:pPr>
              <w:jc w:val="center"/>
              <w:rPr/>
            </w:pPr>
            <w:r w:rsidDel="00000000" w:rsidR="00000000" w:rsidRPr="00000000">
              <w:rPr>
                <w:rFonts w:ascii="Arial" w:cs="Arial" w:eastAsia="Arial" w:hAnsi="Arial"/>
                <w:b w:val="1"/>
                <w:bCs w:val="1"/>
                <w:color w:val="ffffff"/>
                <w:sz w:val="21"/>
                <w:szCs w:val="21"/>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ffffff"/>
                <w:sz w:val="21"/>
                <w:szCs w:val="21"/>
                <w:rtl w:val="0"/>
              </w:rPr>
              <w:t xml:space="preserve">How It Personalizes the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color w:val="1c2833"/>
                <w:sz w:val="20"/>
                <w:szCs w:val="20"/>
                <w:rtl w:val="0"/>
              </w:rPr>
              <w:t xml:space="preserve">Available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color w:val="1c2833"/>
                <w:sz w:val="20"/>
                <w:szCs w:val="20"/>
                <w:rtl w:val="0"/>
              </w:rPr>
              <w:t xml:space="preserve">Student declares hours/week available — plan adjusts intensity accordingly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color w:val="1c2833"/>
                <w:sz w:val="20"/>
                <w:szCs w:val="20"/>
                <w:rtl w:val="0"/>
              </w:rPr>
              <w:t xml:space="preserve">Priority Career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color w:val="1c2833"/>
                <w:sz w:val="20"/>
                <w:szCs w:val="20"/>
                <w:rtl w:val="0"/>
              </w:rPr>
              <w:t xml:space="preserve">Deepens skill focus areas that matter most for chosen career DNA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color w:val="1c2833"/>
                <w:sz w:val="20"/>
                <w:szCs w:val="20"/>
                <w:rtl w:val="0"/>
              </w:rPr>
              <w:t xml:space="preserve">Current Skill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color w:val="1c2833"/>
                <w:sz w:val="20"/>
                <w:szCs w:val="20"/>
                <w:rtl w:val="0"/>
              </w:rPr>
              <w:t xml:space="preserve">Skips beginner content for already-verified skills — saves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color w:val="1c2833"/>
                <w:sz w:val="20"/>
                <w:szCs w:val="20"/>
                <w:rtl w:val="0"/>
              </w:rPr>
              <w:t xml:space="preserve">Learning Style (from HIA)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color w:val="1c2833"/>
                <w:sz w:val="20"/>
                <w:szCs w:val="20"/>
                <w:rtl w:val="0"/>
              </w:rPr>
              <w:t xml:space="preserve">Recommends video-heavy content for spatial learners, debate rooms for interpersonal learners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color w:val="1c2833"/>
                <w:sz w:val="20"/>
                <w:szCs w:val="20"/>
                <w:rtl w:val="0"/>
              </w:rPr>
              <w:t xml:space="preserve">Target Placement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color w:val="1c2833"/>
                <w:sz w:val="20"/>
                <w:szCs w:val="20"/>
                <w:rtl w:val="0"/>
              </w:rPr>
              <w:t xml:space="preserve">Backward-plans from placement date to ensure readiness</w:t>
            </w:r>
            <w:r w:rsidDel="00000000" w:rsidR="00000000" w:rsidRPr="00000000">
              <w:rPr>
                <w:rtl w:val="0"/>
              </w:rPr>
            </w:r>
          </w:p>
        </w:tc>
      </w:tr>
    </w:tbl>
    <w:p w:rsidR="00000000" w:rsidDel="00000000" w:rsidP="00000000" w:rsidRDefault="00000000" w:rsidRPr="00000000" w14:paraId="00000163">
      <w:pPr>
        <w:spacing w:after="100" w:before="0" w:lineRule="auto"/>
        <w:rPr/>
      </w:pPr>
      <w:r w:rsidDel="00000000" w:rsidR="00000000" w:rsidRPr="00000000">
        <w:rPr>
          <w:rtl w:val="0"/>
        </w:rPr>
      </w:r>
    </w:p>
    <w:p w:rsidR="00000000" w:rsidDel="00000000" w:rsidP="00000000" w:rsidRDefault="00000000" w:rsidRPr="00000000" w14:paraId="00000164">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3.4 Feature 3: Trainer Marketplace Integration</w:t>
      </w:r>
      <w:r w:rsidDel="00000000" w:rsidR="00000000" w:rsidRPr="00000000">
        <w:rPr>
          <w:rtl w:val="0"/>
        </w:rPr>
      </w:r>
    </w:p>
    <w:p w:rsidR="00000000" w:rsidDel="00000000" w:rsidP="00000000" w:rsidRDefault="00000000" w:rsidRPr="00000000" w14:paraId="00000165">
      <w:pPr>
        <w:spacing w:after="80" w:before="80" w:lineRule="auto"/>
        <w:rPr/>
      </w:pPr>
      <w:r w:rsidDel="00000000" w:rsidR="00000000" w:rsidRPr="00000000">
        <w:rPr>
          <w:rFonts w:ascii="Arial" w:cs="Arial" w:eastAsia="Arial" w:hAnsi="Arial"/>
          <w:color w:val="1c2833"/>
          <w:sz w:val="22"/>
          <w:szCs w:val="22"/>
          <w:rtl w:val="0"/>
        </w:rPr>
        <w:t xml:space="preserve">The Skill Development Workshop directly links to the ECOSKILLER Trainer Marketplace. Students can see verified trainer profiles, trainer reputation scores, live course availability, and batch enrollment options — all within the workshop interface. Trainer selection is not random: the system recommends trainers whose students have historically achieved strong placement outcomes in the student's target career track.</w:t>
      </w:r>
      <w:r w:rsidDel="00000000" w:rsidR="00000000" w:rsidRPr="00000000">
        <w:rPr>
          <w:rtl w:val="0"/>
        </w:rPr>
      </w:r>
    </w:p>
    <w:p w:rsidR="00000000" w:rsidDel="00000000" w:rsidP="00000000" w:rsidRDefault="00000000" w:rsidRPr="00000000" w14:paraId="00000166">
      <w:pPr>
        <w:spacing w:after="80" w:before="0" w:lineRule="auto"/>
        <w:rPr/>
      </w:pPr>
      <w:r w:rsidDel="00000000" w:rsidR="00000000" w:rsidRPr="00000000">
        <w:rPr>
          <w:rtl w:val="0"/>
        </w:rPr>
      </w:r>
    </w:p>
    <w:p w:rsidR="00000000" w:rsidDel="00000000" w:rsidP="00000000" w:rsidRDefault="00000000" w:rsidRPr="00000000" w14:paraId="00000167">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3.5 Feature 4: Career Gap &amp; Skill Obsolescence Detector</w:t>
      </w:r>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rFonts w:ascii="Arial" w:cs="Arial" w:eastAsia="Arial" w:hAnsi="Arial"/>
          <w:color w:val="1c2833"/>
          <w:sz w:val="22"/>
          <w:szCs w:val="22"/>
          <w:rtl w:val="0"/>
        </w:rPr>
        <w:t xml:space="preserve">Based on Section R73 of the ECOSKILLER master architecture, the Career Gap Detector monitors the student's skill activity and flags skills that have not been practiced for more than the configured inactivity threshold. In Workshop 3, this is introduced to students as a long-term maintenance tool — because skills decay and the platform will proactively notify them to refresh critical competencies before job applications.</w:t>
      </w:r>
      <w:r w:rsidDel="00000000" w:rsidR="00000000" w:rsidRPr="00000000">
        <w:rPr>
          <w:rtl w:val="0"/>
        </w:rPr>
      </w:r>
    </w:p>
    <w:p w:rsidR="00000000" w:rsidDel="00000000" w:rsidP="00000000" w:rsidRDefault="00000000" w:rsidRPr="00000000" w14:paraId="00000169">
      <w:pPr>
        <w:spacing w:after="80" w:before="0" w:lineRule="auto"/>
        <w:rPr/>
      </w:pPr>
      <w:r w:rsidDel="00000000" w:rsidR="00000000" w:rsidRPr="00000000">
        <w:rPr>
          <w:rtl w:val="0"/>
        </w:rPr>
      </w:r>
    </w:p>
    <w:p w:rsidR="00000000" w:rsidDel="00000000" w:rsidP="00000000" w:rsidRDefault="00000000" w:rsidRPr="00000000" w14:paraId="0000016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3.6 Workshop Learning Outcomes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Personalized 12-week learning roadmap generated and stored in career profile</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At least 3 trainer recommendations received and reviewed</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Skill enrollment plan finalized — first course or Dojo session registered</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Understanding of industry demand landscape for chosen career track</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outcome: Purposeful direction replaces aimless preparation</w:t>
      </w: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Workshop 4: Job Discovery, Application Intelligence &amp; Offer Governance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240.0" w:type="dxa"/>
              <w:bottom w:w="160.0" w:type="dxa"/>
              <w:right w:w="240.0" w:type="dxa"/>
            </w:tcMa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ffffff"/>
                <w:sz w:val="28"/>
                <w:szCs w:val="28"/>
                <w:rtl w:val="0"/>
              </w:rPr>
              <w:t xml:space="preserve">Learn to Apply Smart — Not Just Apply More</w:t>
            </w:r>
            <w:r w:rsidDel="00000000" w:rsidR="00000000" w:rsidRPr="00000000">
              <w:rPr>
                <w:rtl w:val="0"/>
              </w:rPr>
            </w:r>
          </w:p>
        </w:tc>
      </w:tr>
    </w:tbl>
    <w:p w:rsidR="00000000" w:rsidDel="00000000" w:rsidP="00000000" w:rsidRDefault="00000000" w:rsidRPr="00000000" w14:paraId="00000173">
      <w:pPr>
        <w:spacing w:after="100" w:before="0" w:lineRule="auto"/>
        <w:rPr/>
      </w:pPr>
      <w:r w:rsidDel="00000000" w:rsidR="00000000" w:rsidRPr="00000000">
        <w:rPr>
          <w:rtl w:val="0"/>
        </w:rPr>
      </w:r>
    </w:p>
    <w:p w:rsidR="00000000" w:rsidDel="00000000" w:rsidP="00000000" w:rsidRDefault="00000000" w:rsidRPr="00000000" w14:paraId="00000174">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4.1 Workshop Overview</w:t>
      </w:r>
      <w:r w:rsidDel="00000000" w:rsidR="00000000" w:rsidRPr="00000000">
        <w:rPr>
          <w:rtl w:val="0"/>
        </w:rPr>
      </w:r>
    </w:p>
    <w:p w:rsidR="00000000" w:rsidDel="00000000" w:rsidP="00000000" w:rsidRDefault="00000000" w:rsidRPr="00000000" w14:paraId="00000175">
      <w:pPr>
        <w:spacing w:after="80" w:before="80" w:lineRule="auto"/>
        <w:rPr/>
      </w:pPr>
      <w:r w:rsidDel="00000000" w:rsidR="00000000" w:rsidRPr="00000000">
        <w:rPr>
          <w:rFonts w:ascii="Arial" w:cs="Arial" w:eastAsia="Arial" w:hAnsi="Arial"/>
          <w:color w:val="1c2833"/>
          <w:sz w:val="22"/>
          <w:szCs w:val="22"/>
          <w:rtl w:val="0"/>
        </w:rPr>
        <w:t xml:space="preserve">This workshop is directly built around solving the most documented failures in traditional campus placement: fake job postings, salary misinformation, ghost companies, bond traps, and blind bulk applications. Every feature in this workshop is designed to give candidates verified information, transparent risk signals, and application discipline systems.</w:t>
      </w:r>
      <w:r w:rsidDel="00000000" w:rsidR="00000000" w:rsidRPr="00000000">
        <w:rPr>
          <w:rtl w:val="0"/>
        </w:rPr>
      </w:r>
    </w:p>
    <w:p w:rsidR="00000000" w:rsidDel="00000000" w:rsidP="00000000" w:rsidRDefault="00000000" w:rsidRPr="00000000" w14:paraId="00000176">
      <w:pPr>
        <w:spacing w:after="8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ffffff"/>
                <w:sz w:val="21"/>
                <w:szCs w:val="2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color w:val="1c2833"/>
                <w:sz w:val="20"/>
                <w:szCs w:val="20"/>
                <w:rtl w:val="0"/>
              </w:rPr>
              <w:t xml:space="preserve">Workshop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color w:val="1c2833"/>
                <w:sz w:val="20"/>
                <w:szCs w:val="20"/>
                <w:rtl w:val="0"/>
              </w:rPr>
              <w:t xml:space="preserve">WS-004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color w:val="1c2833"/>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7C">
            <w:pPr>
              <w:rPr/>
            </w:pPr>
            <w:r w:rsidDel="00000000" w:rsidR="00000000" w:rsidRPr="00000000">
              <w:rPr>
                <w:rFonts w:ascii="Arial" w:cs="Arial" w:eastAsia="Arial" w:hAnsi="Arial"/>
                <w:color w:val="1c2833"/>
                <w:sz w:val="20"/>
                <w:szCs w:val="20"/>
                <w:rtl w:val="0"/>
              </w:rPr>
              <w:t xml:space="preserve">4 Hours (Live + Simulation)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color w:val="1c2833"/>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color w:val="1c2833"/>
                <w:sz w:val="20"/>
                <w:szCs w:val="20"/>
                <w:rtl w:val="0"/>
              </w:rPr>
              <w:t xml:space="preserve">Workshops 1, 2, 3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color w:val="1c2833"/>
                <w:sz w:val="20"/>
                <w:szCs w:val="20"/>
                <w:rtl w:val="0"/>
              </w:rPr>
              <w:t xml:space="preserve">Output Credential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color w:val="1c2833"/>
                <w:sz w:val="20"/>
                <w:szCs w:val="20"/>
                <w:rtl w:val="0"/>
              </w:rPr>
              <w:t xml:space="preserve">Application Intelligence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color w:val="1c2833"/>
                <w:sz w:val="20"/>
                <w:szCs w:val="20"/>
                <w:rtl w:val="0"/>
              </w:rPr>
              <w:t xml:space="preserve">Platform Modules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color w:val="1c2833"/>
                <w:sz w:val="20"/>
                <w:szCs w:val="20"/>
                <w:rtl w:val="0"/>
              </w:rPr>
              <w:t xml:space="preserve">Job Portal Engine, Verified Job Trust System, AI Match Score, Offer Governance Engine</w:t>
            </w:r>
            <w:r w:rsidDel="00000000" w:rsidR="00000000" w:rsidRPr="00000000">
              <w:rPr>
                <w:rtl w:val="0"/>
              </w:rPr>
            </w:r>
          </w:p>
        </w:tc>
      </w:tr>
    </w:tbl>
    <w:p w:rsidR="00000000" w:rsidDel="00000000" w:rsidP="00000000" w:rsidRDefault="00000000" w:rsidRPr="00000000" w14:paraId="00000183">
      <w:pPr>
        <w:spacing w:after="100" w:before="0" w:lineRule="auto"/>
        <w:rPr/>
      </w:pPr>
      <w:r w:rsidDel="00000000" w:rsidR="00000000" w:rsidRPr="00000000">
        <w:rPr>
          <w:rtl w:val="0"/>
        </w:rPr>
      </w:r>
    </w:p>
    <w:p w:rsidR="00000000" w:rsidDel="00000000" w:rsidP="00000000" w:rsidRDefault="00000000" w:rsidRPr="00000000" w14:paraId="00000184">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4.2 Feature 1: Verified Job Trust System</w:t>
      </w:r>
      <w:r w:rsidDel="00000000" w:rsidR="00000000" w:rsidRPr="00000000">
        <w:rPr>
          <w:rtl w:val="0"/>
        </w:rPr>
      </w:r>
    </w:p>
    <w:p w:rsidR="00000000" w:rsidDel="00000000" w:rsidP="00000000" w:rsidRDefault="00000000" w:rsidRPr="00000000" w14:paraId="00000185">
      <w:pPr>
        <w:spacing w:after="80" w:before="80" w:lineRule="auto"/>
        <w:rPr/>
      </w:pPr>
      <w:r w:rsidDel="00000000" w:rsidR="00000000" w:rsidRPr="00000000">
        <w:rPr>
          <w:rFonts w:ascii="Arial" w:cs="Arial" w:eastAsia="Arial" w:hAnsi="Arial"/>
          <w:color w:val="1c2833"/>
          <w:sz w:val="22"/>
          <w:szCs w:val="22"/>
          <w:rtl w:val="0"/>
        </w:rPr>
        <w:t xml:space="preserve">Every job posting on ECOSKILLER goes through a mandatory verification workflow before it becomes visible to candidates. This eliminates the most common placement failure: students wasting time, emotional energy, and reputation on fake or misleading job opportunities.</w:t>
      </w:r>
      <w:r w:rsidDel="00000000" w:rsidR="00000000" w:rsidRPr="00000000">
        <w:rPr>
          <w:rtl w:val="0"/>
        </w:rPr>
      </w:r>
    </w:p>
    <w:p w:rsidR="00000000" w:rsidDel="00000000" w:rsidP="00000000" w:rsidRDefault="00000000" w:rsidRPr="00000000" w14:paraId="00000186">
      <w:pPr>
        <w:spacing w:after="8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ffffff"/>
                <w:sz w:val="21"/>
                <w:szCs w:val="21"/>
                <w:rtl w:val="0"/>
              </w:rPr>
              <w:t xml:space="preserve">Verification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88">
            <w:pPr>
              <w:jc w:val="center"/>
              <w:rPr/>
            </w:pPr>
            <w:r w:rsidDel="00000000" w:rsidR="00000000" w:rsidRPr="00000000">
              <w:rPr>
                <w:rFonts w:ascii="Arial" w:cs="Arial" w:eastAsia="Arial" w:hAnsi="Arial"/>
                <w:b w:val="1"/>
                <w:bCs w:val="1"/>
                <w:color w:val="ffffff"/>
                <w:sz w:val="21"/>
                <w:szCs w:val="21"/>
                <w:rtl w:val="0"/>
              </w:rPr>
              <w:t xml:space="preserve">What Is Checked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89">
            <w:pPr>
              <w:jc w:val="center"/>
              <w:rPr/>
            </w:pPr>
            <w:r w:rsidDel="00000000" w:rsidR="00000000" w:rsidRPr="00000000">
              <w:rPr>
                <w:rFonts w:ascii="Arial" w:cs="Arial" w:eastAsia="Arial" w:hAnsi="Arial"/>
                <w:b w:val="1"/>
                <w:bCs w:val="1"/>
                <w:color w:val="ffffff"/>
                <w:sz w:val="21"/>
                <w:szCs w:val="21"/>
                <w:rtl w:val="0"/>
              </w:rPr>
              <w:t xml:space="preserve">Result if Fails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color w:val="1c2833"/>
                <w:sz w:val="20"/>
                <w:szCs w:val="20"/>
                <w:rtl w:val="0"/>
              </w:rPr>
              <w:t xml:space="preserve">Company Identity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color w:val="1c2833"/>
                <w:sz w:val="20"/>
                <w:szCs w:val="20"/>
                <w:rtl w:val="0"/>
              </w:rPr>
              <w:t xml:space="preserve">Domain verification, GST/registration check, company profile 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color w:val="1c2833"/>
                <w:sz w:val="20"/>
                <w:szCs w:val="20"/>
                <w:rtl w:val="0"/>
              </w:rPr>
              <w:t xml:space="preserve">Posting blocked — student never sees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color w:val="1c2833"/>
                <w:sz w:val="20"/>
                <w:szCs w:val="20"/>
                <w:rtl w:val="0"/>
              </w:rPr>
              <w:t xml:space="preserve">Recruiter 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color w:val="1c2833"/>
                <w:sz w:val="20"/>
                <w:szCs w:val="20"/>
                <w:rtl w:val="0"/>
              </w:rPr>
              <w:t xml:space="preserve">Posting recruiter must be linked to verified company tenant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color w:val="1c2833"/>
                <w:sz w:val="20"/>
                <w:szCs w:val="20"/>
                <w:rtl w:val="0"/>
              </w:rPr>
              <w:t xml:space="preserve">Recruiter suspended — posting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color w:val="1c2833"/>
                <w:sz w:val="20"/>
                <w:szCs w:val="20"/>
                <w:rtl w:val="0"/>
              </w:rPr>
              <w:t xml:space="preserve">Salary Authenticity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color w:val="1c2833"/>
                <w:sz w:val="20"/>
                <w:szCs w:val="20"/>
                <w:rtl w:val="0"/>
              </w:rPr>
              <w:t xml:space="preserve">CTC claims cross-checked against salary benchmark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color w:val="1c2833"/>
                <w:sz w:val="20"/>
                <w:szCs w:val="20"/>
                <w:rtl w:val="0"/>
              </w:rPr>
              <w:t xml:space="preserve">Warning flag on posting — candidate alerted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color w:val="1c2833"/>
                <w:sz w:val="20"/>
                <w:szCs w:val="20"/>
                <w:rtl w:val="0"/>
              </w:rPr>
              <w:t xml:space="preserve">Role Description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color w:val="1c2833"/>
                <w:sz w:val="20"/>
                <w:szCs w:val="20"/>
                <w:rtl w:val="0"/>
              </w:rPr>
              <w:t xml:space="preserve">Job description analyzed for unrealistic requirements or misleading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color w:val="1c2833"/>
                <w:sz w:val="20"/>
                <w:szCs w:val="20"/>
                <w:rtl w:val="0"/>
              </w:rPr>
              <w:t xml:space="preserve">Flagged for moderation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color w:val="1c2833"/>
                <w:sz w:val="20"/>
                <w:szCs w:val="20"/>
                <w:rtl w:val="0"/>
              </w:rPr>
              <w:t xml:space="preserve">Bond &amp; Clause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color w:val="1c2833"/>
                <w:sz w:val="20"/>
                <w:szCs w:val="20"/>
                <w:rtl w:val="0"/>
              </w:rPr>
              <w:t xml:space="preserve">Employment terms scanned for hidden bond clauses or restrictive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color w:val="1c2833"/>
                <w:sz w:val="20"/>
                <w:szCs w:val="20"/>
                <w:rtl w:val="0"/>
              </w:rPr>
              <w:t xml:space="preserve">Bond trap warning label displayed</w:t>
            </w:r>
            <w:r w:rsidDel="00000000" w:rsidR="00000000" w:rsidRPr="00000000">
              <w:rPr>
                <w:rtl w:val="0"/>
              </w:rPr>
            </w:r>
          </w:p>
        </w:tc>
      </w:tr>
    </w:tbl>
    <w:p w:rsidR="00000000" w:rsidDel="00000000" w:rsidP="00000000" w:rsidRDefault="00000000" w:rsidRPr="00000000" w14:paraId="00000199">
      <w:pPr>
        <w:spacing w:after="100" w:before="0" w:lineRule="auto"/>
        <w:rPr/>
      </w:pPr>
      <w:r w:rsidDel="00000000" w:rsidR="00000000" w:rsidRPr="00000000">
        <w:rPr>
          <w:rtl w:val="0"/>
        </w:rPr>
      </w:r>
    </w:p>
    <w:p w:rsidR="00000000" w:rsidDel="00000000" w:rsidP="00000000" w:rsidRDefault="00000000" w:rsidRPr="00000000" w14:paraId="0000019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4.3 Feature 2: AI Match Score Visibility</w:t>
      </w:r>
      <w:r w:rsidDel="00000000" w:rsidR="00000000" w:rsidRPr="00000000">
        <w:rPr>
          <w:rtl w:val="0"/>
        </w:rPr>
      </w:r>
    </w:p>
    <w:p w:rsidR="00000000" w:rsidDel="00000000" w:rsidP="00000000" w:rsidRDefault="00000000" w:rsidRPr="00000000" w14:paraId="0000019B">
      <w:pPr>
        <w:spacing w:after="80" w:before="80" w:lineRule="auto"/>
        <w:rPr/>
      </w:pPr>
      <w:r w:rsidDel="00000000" w:rsidR="00000000" w:rsidRPr="00000000">
        <w:rPr>
          <w:rFonts w:ascii="Arial" w:cs="Arial" w:eastAsia="Arial" w:hAnsi="Arial"/>
          <w:color w:val="1c2833"/>
          <w:sz w:val="22"/>
          <w:szCs w:val="22"/>
          <w:rtl w:val="0"/>
        </w:rPr>
        <w:t xml:space="preserve">Every job listing shows a personalized Match Score (0-100) unique to each candidate. This score is not a generic compatibility rating — it is computed in real time using the candidate's verified skill set, intelligence profile, Dojo performance data, and resume quality against the job's verified requirements.</w:t>
      </w:r>
      <w:r w:rsidDel="00000000" w:rsidR="00000000" w:rsidRPr="00000000">
        <w:rPr>
          <w:rtl w:val="0"/>
        </w:rPr>
      </w:r>
    </w:p>
    <w:p w:rsidR="00000000" w:rsidDel="00000000" w:rsidP="00000000" w:rsidRDefault="00000000" w:rsidRPr="00000000" w14:paraId="0000019C">
      <w:pPr>
        <w:spacing w:after="8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9D">
            <w:pPr>
              <w:jc w:val="center"/>
              <w:rPr/>
            </w:pPr>
            <w:r w:rsidDel="00000000" w:rsidR="00000000" w:rsidRPr="00000000">
              <w:rPr>
                <w:rFonts w:ascii="Arial" w:cs="Arial" w:eastAsia="Arial" w:hAnsi="Arial"/>
                <w:b w:val="1"/>
                <w:bCs w:val="1"/>
                <w:color w:val="ffffff"/>
                <w:sz w:val="21"/>
                <w:szCs w:val="21"/>
                <w:rtl w:val="0"/>
              </w:rPr>
              <w:t xml:space="preserve">Match Score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ffffff"/>
                <w:sz w:val="21"/>
                <w:szCs w:val="21"/>
                <w:rtl w:val="0"/>
              </w:rPr>
              <w:t xml:space="preserve">What It Measures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ffffff"/>
                <w:sz w:val="21"/>
                <w:szCs w:val="21"/>
                <w:rtl w:val="0"/>
              </w:rPr>
              <w:t xml:space="preserve">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color w:val="1c2833"/>
                <w:sz w:val="20"/>
                <w:szCs w:val="20"/>
                <w:rtl w:val="0"/>
              </w:rPr>
              <w:t xml:space="preserve">Skill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color w:val="1c2833"/>
                <w:sz w:val="20"/>
                <w:szCs w:val="20"/>
                <w:rtl w:val="0"/>
              </w:rPr>
              <w:t xml:space="preserve">Verified skills vs. job's stated skill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color w:val="1c2833"/>
                <w:sz w:val="20"/>
                <w:szCs w:val="20"/>
                <w:rtl w:val="0"/>
              </w:rPr>
              <w:t xml:space="preserve">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color w:val="1c2833"/>
                <w:sz w:val="20"/>
                <w:szCs w:val="20"/>
                <w:rtl w:val="0"/>
              </w:rPr>
              <w:t xml:space="preserve">Behavioral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color w:val="1c2833"/>
                <w:sz w:val="20"/>
                <w:szCs w:val="20"/>
                <w:rtl w:val="0"/>
              </w:rPr>
              <w:t xml:space="preserve">Dojo match performance in relevant competency areas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color w:val="1c2833"/>
                <w:sz w:val="20"/>
                <w:szCs w:val="20"/>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color w:val="1c2833"/>
                <w:sz w:val="20"/>
                <w:szCs w:val="20"/>
                <w:rtl w:val="0"/>
              </w:rPr>
              <w:t xml:space="preserve">Experience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color w:val="1c2833"/>
                <w:sz w:val="20"/>
                <w:szCs w:val="20"/>
                <w:rtl w:val="0"/>
              </w:rPr>
              <w:t xml:space="preserve">Verified project, internship, and academic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color w:val="1c2833"/>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color w:val="1c2833"/>
                <w:sz w:val="20"/>
                <w:szCs w:val="20"/>
                <w:rtl w:val="0"/>
              </w:rPr>
              <w:t xml:space="preserve">Intelligence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color w:val="1c2833"/>
                <w:sz w:val="20"/>
                <w:szCs w:val="20"/>
                <w:rtl w:val="0"/>
              </w:rPr>
              <w:t xml:space="preserve">HIA profile alignment with role's known cognitive demands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color w:val="1c2833"/>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color w:val="1c2833"/>
                <w:sz w:val="20"/>
                <w:szCs w:val="20"/>
                <w:rtl w:val="0"/>
              </w:rPr>
              <w:t xml:space="preserve">Ethical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color w:val="1c2833"/>
                <w:sz w:val="20"/>
                <w:szCs w:val="20"/>
                <w:rtl w:val="0"/>
              </w:rPr>
              <w:t xml:space="preserve">Past application behavior and offer handling record on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color w:val="1c2833"/>
                <w:sz w:val="20"/>
                <w:szCs w:val="20"/>
                <w:rtl w:val="0"/>
              </w:rPr>
              <w:t xml:space="preserve">8%</w:t>
            </w:r>
            <w:r w:rsidDel="00000000" w:rsidR="00000000" w:rsidRPr="00000000">
              <w:rPr>
                <w:rtl w:val="0"/>
              </w:rPr>
            </w:r>
          </w:p>
        </w:tc>
      </w:tr>
    </w:tbl>
    <w:p w:rsidR="00000000" w:rsidDel="00000000" w:rsidP="00000000" w:rsidRDefault="00000000" w:rsidRPr="00000000" w14:paraId="000001AF">
      <w:pPr>
        <w:spacing w:after="100" w:before="0" w:lineRule="auto"/>
        <w:rPr/>
      </w:pPr>
      <w:r w:rsidDel="00000000" w:rsidR="00000000" w:rsidRPr="00000000">
        <w:rPr>
          <w:rtl w:val="0"/>
        </w:rPr>
      </w:r>
    </w:p>
    <w:p w:rsidR="00000000" w:rsidDel="00000000" w:rsidP="00000000" w:rsidRDefault="00000000" w:rsidRPr="00000000" w14:paraId="000001B0">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4.4 Feature 3: Application Limit &amp; Discipline System</w:t>
      </w:r>
      <w:r w:rsidDel="00000000" w:rsidR="00000000" w:rsidRPr="00000000">
        <w:rPr>
          <w:rtl w:val="0"/>
        </w:rPr>
      </w:r>
    </w:p>
    <w:p w:rsidR="00000000" w:rsidDel="00000000" w:rsidP="00000000" w:rsidRDefault="00000000" w:rsidRPr="00000000" w14:paraId="000001B1">
      <w:pPr>
        <w:spacing w:after="80" w:before="80" w:lineRule="auto"/>
        <w:rPr/>
      </w:pPr>
      <w:r w:rsidDel="00000000" w:rsidR="00000000" w:rsidRPr="00000000">
        <w:rPr>
          <w:rFonts w:ascii="Arial" w:cs="Arial" w:eastAsia="Arial" w:hAnsi="Arial"/>
          <w:color w:val="1c2833"/>
          <w:sz w:val="22"/>
          <w:szCs w:val="22"/>
          <w:rtl w:val="0"/>
        </w:rPr>
        <w:t xml:space="preserve">One of the most destructive behaviors in traditional placements is the mass application strategy — applying to everything regardless of fit. This creates recruiter overload, reduces genuine candidate visibility, and forces students into decision paralysis when multiple offers arrive simultaneously.</w:t>
      </w:r>
      <w:r w:rsidDel="00000000" w:rsidR="00000000" w:rsidRPr="00000000">
        <w:rPr>
          <w:rtl w:val="0"/>
        </w:rPr>
      </w:r>
    </w:p>
    <w:p w:rsidR="00000000" w:rsidDel="00000000" w:rsidP="00000000" w:rsidRDefault="00000000" w:rsidRPr="00000000" w14:paraId="000001B2">
      <w:pPr>
        <w:spacing w:after="80" w:before="0" w:lineRule="auto"/>
        <w:rPr/>
      </w:pPr>
      <w:r w:rsidDel="00000000" w:rsidR="00000000" w:rsidRPr="00000000">
        <w:rPr>
          <w:rtl w:val="0"/>
        </w:rPr>
      </w:r>
    </w:p>
    <w:p w:rsidR="00000000" w:rsidDel="00000000" w:rsidP="00000000" w:rsidRDefault="00000000" w:rsidRPr="00000000" w14:paraId="000001B3">
      <w:pPr>
        <w:spacing w:after="80" w:before="80" w:lineRule="auto"/>
        <w:rPr/>
      </w:pPr>
      <w:r w:rsidDel="00000000" w:rsidR="00000000" w:rsidRPr="00000000">
        <w:rPr>
          <w:rFonts w:ascii="Arial" w:cs="Arial" w:eastAsia="Arial" w:hAnsi="Arial"/>
          <w:color w:val="1c2833"/>
          <w:sz w:val="22"/>
          <w:szCs w:val="22"/>
          <w:rtl w:val="0"/>
        </w:rPr>
        <w:t xml:space="preserve">The Application Limit System enforces smart application behavior:</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Each candidate has a controlled application quota per placement season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The quota is calibrated based on the student's profile completeness and readiness score</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Students are shown expected acceptance probability before each application</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Wasted applications (below 40% match score) generate a coaching alert</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The system rewards strategic behavior — higher match scores unlock additional application slots</w:t>
      </w:r>
      <w:r w:rsidDel="00000000" w:rsidR="00000000" w:rsidRPr="00000000">
        <w:rPr>
          <w:rtl w:val="0"/>
        </w:rPr>
      </w:r>
    </w:p>
    <w:p w:rsidR="00000000" w:rsidDel="00000000" w:rsidP="00000000" w:rsidRDefault="00000000" w:rsidRPr="00000000" w14:paraId="000001B9">
      <w:pPr>
        <w:spacing w:after="100" w:before="0" w:lineRule="auto"/>
        <w:rPr/>
      </w:pPr>
      <w:r w:rsidDel="00000000" w:rsidR="00000000" w:rsidRPr="00000000">
        <w:rPr>
          <w:rtl w:val="0"/>
        </w:rPr>
      </w:r>
    </w:p>
    <w:p w:rsidR="00000000" w:rsidDel="00000000" w:rsidP="00000000" w:rsidRDefault="00000000" w:rsidRPr="00000000" w14:paraId="000001B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4.5 Feature 4: Offer Governance Engine</w:t>
      </w:r>
      <w:r w:rsidDel="00000000" w:rsidR="00000000" w:rsidRPr="00000000">
        <w:rPr>
          <w:rtl w:val="0"/>
        </w:rPr>
      </w:r>
    </w:p>
    <w:p w:rsidR="00000000" w:rsidDel="00000000" w:rsidP="00000000" w:rsidRDefault="00000000" w:rsidRPr="00000000" w14:paraId="000001BB">
      <w:pPr>
        <w:spacing w:after="80" w:before="80" w:lineRule="auto"/>
        <w:rPr/>
      </w:pPr>
      <w:r w:rsidDel="00000000" w:rsidR="00000000" w:rsidRPr="00000000">
        <w:rPr>
          <w:rFonts w:ascii="Arial" w:cs="Arial" w:eastAsia="Arial" w:hAnsi="Arial"/>
          <w:color w:val="1c2833"/>
          <w:sz w:val="22"/>
          <w:szCs w:val="22"/>
          <w:rtl w:val="0"/>
        </w:rPr>
        <w:t xml:space="preserve">Offer governance addresses the post-selection phase that traditional portals completely ignore. Once a candidate receives an offer, the platform provides structured tools to verify the offer, compare options, and make an informed, ethical decision.</w:t>
      </w:r>
      <w:r w:rsidDel="00000000" w:rsidR="00000000" w:rsidRPr="00000000">
        <w:rPr>
          <w:rtl w:val="0"/>
        </w:rPr>
      </w:r>
    </w:p>
    <w:p w:rsidR="00000000" w:rsidDel="00000000" w:rsidP="00000000" w:rsidRDefault="00000000" w:rsidRPr="00000000" w14:paraId="000001BC">
      <w:pPr>
        <w:spacing w:after="8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BD">
            <w:pPr>
              <w:jc w:val="center"/>
              <w:rPr/>
            </w:pPr>
            <w:r w:rsidDel="00000000" w:rsidR="00000000" w:rsidRPr="00000000">
              <w:rPr>
                <w:rFonts w:ascii="Arial" w:cs="Arial" w:eastAsia="Arial" w:hAnsi="Arial"/>
                <w:b w:val="1"/>
                <w:bCs w:val="1"/>
                <w:color w:val="ffffff"/>
                <w:sz w:val="21"/>
                <w:szCs w:val="21"/>
                <w:rtl w:val="0"/>
              </w:rPr>
              <w:t xml:space="preserve">Offer Governance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BE">
            <w:pPr>
              <w:jc w:val="center"/>
              <w:rPr/>
            </w:pPr>
            <w:r w:rsidDel="00000000" w:rsidR="00000000" w:rsidRPr="00000000">
              <w:rPr>
                <w:rFonts w:ascii="Arial" w:cs="Arial" w:eastAsia="Arial" w:hAnsi="Arial"/>
                <w:b w:val="1"/>
                <w:bCs w:val="1"/>
                <w:color w:val="ffffff"/>
                <w:sz w:val="21"/>
                <w:szCs w:val="21"/>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color w:val="1c2833"/>
                <w:sz w:val="20"/>
                <w:szCs w:val="20"/>
                <w:rtl w:val="0"/>
              </w:rPr>
              <w:t xml:space="preserve">Offer Authenticity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color w:val="1c2833"/>
                <w:sz w:val="20"/>
                <w:szCs w:val="20"/>
                <w:rtl w:val="0"/>
              </w:rPr>
              <w:t xml:space="preserve">Offer letter uploaded → digital signature + company domain verified → authentic badge issued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color w:val="1c2833"/>
                <w:sz w:val="20"/>
                <w:szCs w:val="20"/>
                <w:rtl w:val="0"/>
              </w:rPr>
              <w:t xml:space="preserve">Salary Truth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color w:val="1c2833"/>
                <w:sz w:val="20"/>
                <w:szCs w:val="20"/>
                <w:rtl w:val="0"/>
              </w:rPr>
              <w:t xml:space="preserve">CTC breakdown parsed → compared to role-based salary benchmarks → alert if &gt;25% deviation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color w:val="1c2833"/>
                <w:sz w:val="20"/>
                <w:szCs w:val="20"/>
                <w:rtl w:val="0"/>
              </w:rPr>
              <w:t xml:space="preserve">Joining Probability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color w:val="1c2833"/>
                <w:sz w:val="20"/>
                <w:szCs w:val="20"/>
                <w:rtl w:val="0"/>
              </w:rPr>
              <w:t xml:space="preserve">Historical data on offer-to-joining conversion rate for this company shows candidate real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color w:val="1c2833"/>
                <w:sz w:val="20"/>
                <w:szCs w:val="20"/>
                <w:rtl w:val="0"/>
              </w:rPr>
              <w:t xml:space="preserve">Multi-Offer Comparison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color w:val="1c2833"/>
                <w:sz w:val="20"/>
                <w:szCs w:val="20"/>
                <w:rtl w:val="0"/>
              </w:rPr>
              <w:t xml:space="preserve">Side-by-side structured comparison of up to 3 offers — salary, growth, culture,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color w:val="1c2833"/>
                <w:sz w:val="20"/>
                <w:szCs w:val="20"/>
                <w:rtl w:val="0"/>
              </w:rPr>
              <w:t xml:space="preserve">Ethical Offer Handling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color w:val="1c2833"/>
                <w:sz w:val="20"/>
                <w:szCs w:val="20"/>
                <w:rtl w:val="0"/>
              </w:rPr>
              <w:t xml:space="preserve">Step-by-step guidance on how to handle, accept, decline, and communicate offer decisions professionally</w:t>
            </w:r>
            <w:r w:rsidDel="00000000" w:rsidR="00000000" w:rsidRPr="00000000">
              <w:rPr>
                <w:rtl w:val="0"/>
              </w:rPr>
            </w:r>
          </w:p>
        </w:tc>
      </w:tr>
    </w:tbl>
    <w:p w:rsidR="00000000" w:rsidDel="00000000" w:rsidP="00000000" w:rsidRDefault="00000000" w:rsidRPr="00000000" w14:paraId="000001C9">
      <w:pPr>
        <w:spacing w:after="100" w:before="0" w:lineRule="auto"/>
        <w:rPr/>
      </w:pPr>
      <w:r w:rsidDel="00000000" w:rsidR="00000000" w:rsidRPr="00000000">
        <w:rPr>
          <w:rtl w:val="0"/>
        </w:rPr>
      </w:r>
    </w:p>
    <w:p w:rsidR="00000000" w:rsidDel="00000000" w:rsidP="00000000" w:rsidRDefault="00000000" w:rsidRPr="00000000" w14:paraId="000001C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4.6 Workshop Learning Outcomes</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Candidate understands how to identify verified vs. unverified job postings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Knows how to read and interpret their AI match score for each job</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Application strategy shifted from quantity to quality</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Offer governance process understood — knows how to verify and compare offers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outcome: Reduced fear of scams, increased trust in job discovery process</w:t>
      </w:r>
      <w:r w:rsidDel="00000000" w:rsidR="00000000" w:rsidRPr="00000000">
        <w:rPr>
          <w:rtl w:val="0"/>
        </w:rPr>
      </w:r>
    </w:p>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Workshop 5: Interview Preparation &amp; Behavioral Readiness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86c1" w:val="clear"/>
            <w:tcMar>
              <w:top w:w="160.0" w:type="dxa"/>
              <w:left w:w="240.0" w:type="dxa"/>
              <w:bottom w:w="160.0" w:type="dxa"/>
              <w:right w:w="240.0" w:type="dxa"/>
            </w:tcMa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ffffff"/>
                <w:sz w:val="28"/>
                <w:szCs w:val="28"/>
                <w:rtl w:val="0"/>
              </w:rPr>
              <w:t xml:space="preserve">Prepare for Real Interviews, Not Just the Idea of an Interview</w:t>
            </w:r>
            <w:r w:rsidDel="00000000" w:rsidR="00000000" w:rsidRPr="00000000">
              <w:rPr>
                <w:rtl w:val="0"/>
              </w:rPr>
            </w:r>
          </w:p>
        </w:tc>
      </w:tr>
    </w:tbl>
    <w:p w:rsidR="00000000" w:rsidDel="00000000" w:rsidP="00000000" w:rsidRDefault="00000000" w:rsidRPr="00000000" w14:paraId="000001D3">
      <w:pPr>
        <w:spacing w:after="100" w:before="0" w:lineRule="auto"/>
        <w:rPr/>
      </w:pPr>
      <w:r w:rsidDel="00000000" w:rsidR="00000000" w:rsidRPr="00000000">
        <w:rPr>
          <w:rtl w:val="0"/>
        </w:rPr>
      </w:r>
    </w:p>
    <w:p w:rsidR="00000000" w:rsidDel="00000000" w:rsidP="00000000" w:rsidRDefault="00000000" w:rsidRPr="00000000" w14:paraId="000001D4">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5.1 Workshop Overview</w:t>
      </w:r>
      <w:r w:rsidDel="00000000" w:rsidR="00000000" w:rsidRPr="00000000">
        <w:rPr>
          <w:rtl w:val="0"/>
        </w:rPr>
      </w:r>
    </w:p>
    <w:p w:rsidR="00000000" w:rsidDel="00000000" w:rsidP="00000000" w:rsidRDefault="00000000" w:rsidRPr="00000000" w14:paraId="000001D5">
      <w:pPr>
        <w:spacing w:after="80" w:before="80" w:lineRule="auto"/>
        <w:rPr/>
      </w:pPr>
      <w:r w:rsidDel="00000000" w:rsidR="00000000" w:rsidRPr="00000000">
        <w:rPr>
          <w:rFonts w:ascii="Arial" w:cs="Arial" w:eastAsia="Arial" w:hAnsi="Arial"/>
          <w:color w:val="1c2833"/>
          <w:sz w:val="22"/>
          <w:szCs w:val="22"/>
          <w:rtl w:val="0"/>
        </w:rPr>
        <w:t xml:space="preserve">Interview preparation on ECOSKILLER goes far beyond mock Q&amp;A sessions. This workshop uses the Dojo Arena infrastructure — the platform's live performance-based assessment engine — to simulate real interview conditions, measure behavioral competencies, and provide mentor-verified performance feedback. Students practice, perform, and receive analytically scored feedback in a zero-pressure environment before facing real recruiters.</w:t>
      </w:r>
      <w:r w:rsidDel="00000000" w:rsidR="00000000" w:rsidRPr="00000000">
        <w:rPr>
          <w:rtl w:val="0"/>
        </w:rPr>
      </w:r>
    </w:p>
    <w:p w:rsidR="00000000" w:rsidDel="00000000" w:rsidP="00000000" w:rsidRDefault="00000000" w:rsidRPr="00000000" w14:paraId="000001D6">
      <w:pPr>
        <w:spacing w:after="8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ffffff"/>
                <w:sz w:val="21"/>
                <w:szCs w:val="2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color w:val="1c2833"/>
                <w:sz w:val="20"/>
                <w:szCs w:val="20"/>
                <w:rtl w:val="0"/>
              </w:rPr>
              <w:t xml:space="preserve">Workshop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color w:val="1c2833"/>
                <w:sz w:val="20"/>
                <w:szCs w:val="20"/>
                <w:rtl w:val="0"/>
              </w:rPr>
              <w:t xml:space="preserve">WS-005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color w:val="1c2833"/>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color w:val="1c2833"/>
                <w:sz w:val="20"/>
                <w:szCs w:val="20"/>
                <w:rtl w:val="0"/>
              </w:rPr>
              <w:t xml:space="preserve">5 Hours (Live Dojo + Group Practice + Individual Coaching)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color w:val="1c2833"/>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color w:val="1c2833"/>
                <w:sz w:val="20"/>
                <w:szCs w:val="20"/>
                <w:rtl w:val="0"/>
              </w:rPr>
              <w:t xml:space="preserve">Workshops 1-4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color w:val="1c2833"/>
                <w:sz w:val="20"/>
                <w:szCs w:val="20"/>
                <w:rtl w:val="0"/>
              </w:rPr>
              <w:t xml:space="preserve">Output Credential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color w:val="1c2833"/>
                <w:sz w:val="20"/>
                <w:szCs w:val="20"/>
                <w:rtl w:val="0"/>
              </w:rPr>
              <w:t xml:space="preserve">Interview Readiness Badge + Behavioral Score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color w:val="1c2833"/>
                <w:sz w:val="20"/>
                <w:szCs w:val="20"/>
                <w:rtl w:val="0"/>
              </w:rPr>
              <w:t xml:space="preserve">Platform Modules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color w:val="1c2833"/>
                <w:sz w:val="20"/>
                <w:szCs w:val="20"/>
                <w:rtl w:val="0"/>
              </w:rPr>
              <w:t xml:space="preserve">Dojo Arena, Scenario Engine, Scoring Engine, Mentor Control Engine, Replay Engine</w:t>
            </w:r>
            <w:r w:rsidDel="00000000" w:rsidR="00000000" w:rsidRPr="00000000">
              <w:rPr>
                <w:rtl w:val="0"/>
              </w:rPr>
            </w:r>
          </w:p>
        </w:tc>
      </w:tr>
    </w:tbl>
    <w:p w:rsidR="00000000" w:rsidDel="00000000" w:rsidP="00000000" w:rsidRDefault="00000000" w:rsidRPr="00000000" w14:paraId="000001E3">
      <w:pPr>
        <w:spacing w:after="100" w:before="0" w:lineRule="auto"/>
        <w:rPr/>
      </w:pPr>
      <w:r w:rsidDel="00000000" w:rsidR="00000000" w:rsidRPr="00000000">
        <w:rPr>
          <w:rtl w:val="0"/>
        </w:rPr>
      </w:r>
    </w:p>
    <w:p w:rsidR="00000000" w:rsidDel="00000000" w:rsidP="00000000" w:rsidRDefault="00000000" w:rsidRPr="00000000" w14:paraId="000001E4">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5.2 Feature 1: Dojo Live Interview Simulation</w:t>
      </w:r>
      <w:r w:rsidDel="00000000" w:rsidR="00000000" w:rsidRPr="00000000">
        <w:rPr>
          <w:rtl w:val="0"/>
        </w:rPr>
      </w:r>
    </w:p>
    <w:p w:rsidR="00000000" w:rsidDel="00000000" w:rsidP="00000000" w:rsidRDefault="00000000" w:rsidRPr="00000000" w14:paraId="000001E5">
      <w:pPr>
        <w:spacing w:after="80" w:before="80" w:lineRule="auto"/>
        <w:rPr/>
      </w:pPr>
      <w:r w:rsidDel="00000000" w:rsidR="00000000" w:rsidRPr="00000000">
        <w:rPr>
          <w:rFonts w:ascii="Arial" w:cs="Arial" w:eastAsia="Arial" w:hAnsi="Arial"/>
          <w:color w:val="1c2833"/>
          <w:sz w:val="22"/>
          <w:szCs w:val="22"/>
          <w:rtl w:val="0"/>
        </w:rPr>
        <w:t xml:space="preserve">The Dojo Arena converts interview preparation from passive study to active performance. Each student is placed in a live, scored interview simulation room. The simulation uses pre-configured interview scenarios pulled from the Scenario Library, with difficulty calibrated to the student's target role and career track.</w:t>
      </w:r>
      <w:r w:rsidDel="00000000" w:rsidR="00000000" w:rsidRPr="00000000">
        <w:rPr>
          <w:rtl w:val="0"/>
        </w:rPr>
      </w:r>
    </w:p>
    <w:p w:rsidR="00000000" w:rsidDel="00000000" w:rsidP="00000000" w:rsidRDefault="00000000" w:rsidRPr="00000000" w14:paraId="000001E6">
      <w:pPr>
        <w:spacing w:after="80" w:before="0" w:lineRule="auto"/>
        <w:rPr/>
      </w:pPr>
      <w:r w:rsidDel="00000000" w:rsidR="00000000" w:rsidRPr="00000000">
        <w:rPr>
          <w:rtl w:val="0"/>
        </w:rPr>
      </w:r>
    </w:p>
    <w:p w:rsidR="00000000" w:rsidDel="00000000" w:rsidP="00000000" w:rsidRDefault="00000000" w:rsidRPr="00000000" w14:paraId="000001E7">
      <w:pPr>
        <w:pStyle w:val="Heading3"/>
        <w:spacing w:after="120" w:before="240" w:lineRule="auto"/>
        <w:rPr/>
      </w:pPr>
      <w:r w:rsidDel="00000000" w:rsidR="00000000" w:rsidRPr="00000000">
        <w:rPr>
          <w:rFonts w:ascii="Arial" w:cs="Arial" w:eastAsia="Arial" w:hAnsi="Arial"/>
          <w:b w:val="1"/>
          <w:bCs w:val="1"/>
          <w:color w:val="1c2833"/>
          <w:sz w:val="24"/>
          <w:szCs w:val="24"/>
          <w:rtl w:val="0"/>
        </w:rPr>
        <w:t xml:space="preserve">Dojo Interview Room Infrastructure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E8">
            <w:pPr>
              <w:jc w:val="center"/>
              <w:rPr/>
            </w:pPr>
            <w:r w:rsidDel="00000000" w:rsidR="00000000" w:rsidRPr="00000000">
              <w:rPr>
                <w:rFonts w:ascii="Arial" w:cs="Arial" w:eastAsia="Arial" w:hAnsi="Arial"/>
                <w:b w:val="1"/>
                <w:bCs w:val="1"/>
                <w:color w:val="ffffff"/>
                <w:sz w:val="21"/>
                <w:szCs w:val="21"/>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E9">
            <w:pPr>
              <w:jc w:val="center"/>
              <w:rPr/>
            </w:pPr>
            <w:r w:rsidDel="00000000" w:rsidR="00000000" w:rsidRPr="00000000">
              <w:rPr>
                <w:rFonts w:ascii="Arial" w:cs="Arial" w:eastAsia="Arial" w:hAnsi="Arial"/>
                <w:b w:val="1"/>
                <w:bCs w:val="1"/>
                <w:color w:val="ffffff"/>
                <w:sz w:val="21"/>
                <w:szCs w:val="21"/>
                <w:rtl w:val="0"/>
              </w:rPr>
              <w:t xml:space="preserve">Technical 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EA">
            <w:pPr>
              <w:jc w:val="center"/>
              <w:rPr/>
            </w:pPr>
            <w:r w:rsidDel="00000000" w:rsidR="00000000" w:rsidRPr="00000000">
              <w:rPr>
                <w:rFonts w:ascii="Arial" w:cs="Arial" w:eastAsia="Arial" w:hAnsi="Arial"/>
                <w:b w:val="1"/>
                <w:bCs w:val="1"/>
                <w:color w:val="ffffff"/>
                <w:sz w:val="21"/>
                <w:szCs w:val="21"/>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color w:val="1c2833"/>
                <w:sz w:val="20"/>
                <w:szCs w:val="20"/>
                <w:rtl w:val="0"/>
              </w:rPr>
              <w:t xml:space="preserve">Video Streaming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color w:val="1c2833"/>
                <w:sz w:val="20"/>
                <w:szCs w:val="20"/>
                <w:rtl w:val="0"/>
              </w:rPr>
              <w:t xml:space="preserve">WebRTC SFU model via LiveKit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color w:val="1c2833"/>
                <w:sz w:val="20"/>
                <w:szCs w:val="20"/>
                <w:rtl w:val="0"/>
              </w:rPr>
              <w:t xml:space="preserve">Live face-to-face simulation with mentor evaluator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color w:val="1c2833"/>
                <w:sz w:val="20"/>
                <w:szCs w:val="20"/>
                <w:rtl w:val="0"/>
              </w:rPr>
              <w:t xml:space="preserve">Game Events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color w:val="1c2833"/>
                <w:sz w:val="20"/>
                <w:szCs w:val="20"/>
                <w:rtl w:val="0"/>
              </w:rPr>
              <w:t xml:space="preserve">WebSocket 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color w:val="1c2833"/>
                <w:sz w:val="20"/>
                <w:szCs w:val="20"/>
                <w:rtl w:val="0"/>
              </w:rPr>
              <w:t xml:space="preserve">Live scoring events and behavioral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color w:val="1c2833"/>
                <w:sz w:val="20"/>
                <w:szCs w:val="20"/>
                <w:rtl w:val="0"/>
              </w:rPr>
              <w:t xml:space="preserve">Mentor Commands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color w:val="1c2833"/>
                <w:sz w:val="20"/>
                <w:szCs w:val="20"/>
                <w:rtl w:val="0"/>
              </w:rPr>
              <w:t xml:space="preserve">Dedicated mentor socket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color w:val="1c2833"/>
                <w:sz w:val="20"/>
                <w:szCs w:val="20"/>
                <w:rtl w:val="0"/>
              </w:rPr>
              <w:t xml:space="preserve">Mentor can pause, intervene, give live coaching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color w:val="1c2833"/>
                <w:sz w:val="20"/>
                <w:szCs w:val="20"/>
                <w:rtl w:val="0"/>
              </w:rPr>
              <w:t xml:space="preserve">Analytics 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color w:val="1c2833"/>
                <w:sz w:val="20"/>
                <w:szCs w:val="20"/>
                <w:rtl w:val="0"/>
              </w:rPr>
              <w:t xml:space="preserve">Event-driven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color w:val="1c2833"/>
                <w:sz w:val="20"/>
                <w:szCs w:val="20"/>
                <w:rtl w:val="0"/>
              </w:rPr>
              <w:t xml:space="preserve">Every response segment scored and stored for replay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color w:val="1c2833"/>
                <w:sz w:val="20"/>
                <w:szCs w:val="20"/>
                <w:rtl w:val="0"/>
              </w:rPr>
              <w:t xml:space="preserve">Recording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color w:val="1c2833"/>
                <w:sz w:val="20"/>
                <w:szCs w:val="20"/>
                <w:rtl w:val="0"/>
              </w:rPr>
              <w:t xml:space="preserve">Mandatory consent-based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color w:val="1c2833"/>
                <w:sz w:val="20"/>
                <w:szCs w:val="20"/>
                <w:rtl w:val="0"/>
              </w:rPr>
              <w:t xml:space="preserve">Full session recorded for self-review and portfolio</w:t>
            </w:r>
            <w:r w:rsidDel="00000000" w:rsidR="00000000" w:rsidRPr="00000000">
              <w:rPr>
                <w:rtl w:val="0"/>
              </w:rPr>
            </w:r>
          </w:p>
        </w:tc>
      </w:tr>
    </w:tbl>
    <w:p w:rsidR="00000000" w:rsidDel="00000000" w:rsidP="00000000" w:rsidRDefault="00000000" w:rsidRPr="00000000" w14:paraId="000001FA">
      <w:pPr>
        <w:spacing w:after="100" w:before="0" w:lineRule="auto"/>
        <w:rPr/>
      </w:pPr>
      <w:r w:rsidDel="00000000" w:rsidR="00000000" w:rsidRPr="00000000">
        <w:rPr>
          <w:rtl w:val="0"/>
        </w:rPr>
      </w:r>
    </w:p>
    <w:p w:rsidR="00000000" w:rsidDel="00000000" w:rsidP="00000000" w:rsidRDefault="00000000" w:rsidRPr="00000000" w14:paraId="000001FB">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5.3 Feature 2: Multi-Dimensional Behavioral Scoring</w:t>
      </w:r>
      <w:r w:rsidDel="00000000" w:rsidR="00000000" w:rsidRPr="00000000">
        <w:rPr>
          <w:rtl w:val="0"/>
        </w:rPr>
      </w:r>
    </w:p>
    <w:p w:rsidR="00000000" w:rsidDel="00000000" w:rsidP="00000000" w:rsidRDefault="00000000" w:rsidRPr="00000000" w14:paraId="000001FC">
      <w:pPr>
        <w:spacing w:after="80" w:before="80" w:lineRule="auto"/>
        <w:rPr/>
      </w:pPr>
      <w:r w:rsidDel="00000000" w:rsidR="00000000" w:rsidRPr="00000000">
        <w:rPr>
          <w:rFonts w:ascii="Arial" w:cs="Arial" w:eastAsia="Arial" w:hAnsi="Arial"/>
          <w:color w:val="1c2833"/>
          <w:sz w:val="22"/>
          <w:szCs w:val="22"/>
          <w:rtl w:val="0"/>
        </w:rPr>
        <w:t xml:space="preserve">Unlike traditional mock interviews that give vague written feedback, the ECOSKILLER Behavioral Scoring Engine scores every interview performance across seven verified competency dimensions. Scores are computed automatically (AI layer) and confirmed by the assigned mentor evaluator.</w:t>
      </w:r>
      <w:r w:rsidDel="00000000" w:rsidR="00000000" w:rsidRPr="00000000">
        <w:rPr>
          <w:rtl w:val="0"/>
        </w:rPr>
      </w:r>
    </w:p>
    <w:p w:rsidR="00000000" w:rsidDel="00000000" w:rsidP="00000000" w:rsidRDefault="00000000" w:rsidRPr="00000000" w14:paraId="000001FD">
      <w:pPr>
        <w:spacing w:after="8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FE">
            <w:pPr>
              <w:jc w:val="center"/>
              <w:rPr/>
            </w:pPr>
            <w:r w:rsidDel="00000000" w:rsidR="00000000" w:rsidRPr="00000000">
              <w:rPr>
                <w:rFonts w:ascii="Arial" w:cs="Arial" w:eastAsia="Arial" w:hAnsi="Arial"/>
                <w:b w:val="1"/>
                <w:bCs w:val="1"/>
                <w:color w:val="ffffff"/>
                <w:sz w:val="21"/>
                <w:szCs w:val="21"/>
                <w:rtl w:val="0"/>
              </w:rPr>
              <w:t xml:space="preserve">Competency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1FF">
            <w:pPr>
              <w:jc w:val="center"/>
              <w:rPr/>
            </w:pPr>
            <w:r w:rsidDel="00000000" w:rsidR="00000000" w:rsidRPr="00000000">
              <w:rPr>
                <w:rFonts w:ascii="Arial" w:cs="Arial" w:eastAsia="Arial" w:hAnsi="Arial"/>
                <w:b w:val="1"/>
                <w:bCs w:val="1"/>
                <w:color w:val="ffffff"/>
                <w:sz w:val="21"/>
                <w:szCs w:val="21"/>
                <w:rtl w:val="0"/>
              </w:rPr>
              <w:t xml:space="preserve">What Is Observed &amp; Measured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00">
            <w:pPr>
              <w:jc w:val="center"/>
              <w:rPr/>
            </w:pPr>
            <w:r w:rsidDel="00000000" w:rsidR="00000000" w:rsidRPr="00000000">
              <w:rPr>
                <w:rFonts w:ascii="Arial" w:cs="Arial" w:eastAsia="Arial" w:hAnsi="Arial"/>
                <w:b w:val="1"/>
                <w:bCs w:val="1"/>
                <w:color w:val="ffffff"/>
                <w:sz w:val="21"/>
                <w:szCs w:val="21"/>
                <w:rtl w:val="0"/>
              </w:rPr>
              <w:t xml:space="preserve">Evidence Collected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color w:val="1c2833"/>
                <w:sz w:val="20"/>
                <w:szCs w:val="20"/>
                <w:rtl w:val="0"/>
              </w:rPr>
              <w:t xml:space="preserve">Communication Clarity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02">
            <w:pPr>
              <w:rPr/>
            </w:pPr>
            <w:r w:rsidDel="00000000" w:rsidR="00000000" w:rsidRPr="00000000">
              <w:rPr>
                <w:rFonts w:ascii="Arial" w:cs="Arial" w:eastAsia="Arial" w:hAnsi="Arial"/>
                <w:color w:val="1c2833"/>
                <w:sz w:val="20"/>
                <w:szCs w:val="20"/>
                <w:rtl w:val="0"/>
              </w:rPr>
              <w:t xml:space="preserve">Sentence structure, vocabulary precision, response 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03">
            <w:pPr>
              <w:rPr/>
            </w:pPr>
            <w:r w:rsidDel="00000000" w:rsidR="00000000" w:rsidRPr="00000000">
              <w:rPr>
                <w:rFonts w:ascii="Arial" w:cs="Arial" w:eastAsia="Arial" w:hAnsi="Arial"/>
                <w:color w:val="1c2833"/>
                <w:sz w:val="20"/>
                <w:szCs w:val="20"/>
                <w:rtl w:val="0"/>
              </w:rPr>
              <w:t xml:space="preserve">Audio-visual recording + AI linguistic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color w:val="1c2833"/>
                <w:sz w:val="20"/>
                <w:szCs w:val="20"/>
                <w:rtl w:val="0"/>
              </w:rPr>
              <w:t xml:space="preserve">Confidence &amp; Presence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05">
            <w:pPr>
              <w:rPr/>
            </w:pPr>
            <w:r w:rsidDel="00000000" w:rsidR="00000000" w:rsidRPr="00000000">
              <w:rPr>
                <w:rFonts w:ascii="Arial" w:cs="Arial" w:eastAsia="Arial" w:hAnsi="Arial"/>
                <w:color w:val="1c2833"/>
                <w:sz w:val="20"/>
                <w:szCs w:val="20"/>
                <w:rtl w:val="0"/>
              </w:rPr>
              <w:t xml:space="preserve">Eye contact proxy, voice steadiness, pacing, body language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06">
            <w:pPr>
              <w:rPr/>
            </w:pPr>
            <w:r w:rsidDel="00000000" w:rsidR="00000000" w:rsidRPr="00000000">
              <w:rPr>
                <w:rFonts w:ascii="Arial" w:cs="Arial" w:eastAsia="Arial" w:hAnsi="Arial"/>
                <w:color w:val="1c2833"/>
                <w:sz w:val="20"/>
                <w:szCs w:val="20"/>
                <w:rtl w:val="0"/>
              </w:rPr>
              <w:t xml:space="preserve">Video analysis + mentor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07">
            <w:pPr>
              <w:rPr/>
            </w:pPr>
            <w:r w:rsidDel="00000000" w:rsidR="00000000" w:rsidRPr="00000000">
              <w:rPr>
                <w:rFonts w:ascii="Arial" w:cs="Arial" w:eastAsia="Arial" w:hAnsi="Arial"/>
                <w:color w:val="1c2833"/>
                <w:sz w:val="20"/>
                <w:szCs w:val="20"/>
                <w:rtl w:val="0"/>
              </w:rPr>
              <w:t xml:space="preserve">Critical Thinking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08">
            <w:pPr>
              <w:rPr/>
            </w:pPr>
            <w:r w:rsidDel="00000000" w:rsidR="00000000" w:rsidRPr="00000000">
              <w:rPr>
                <w:rFonts w:ascii="Arial" w:cs="Arial" w:eastAsia="Arial" w:hAnsi="Arial"/>
                <w:color w:val="1c2833"/>
                <w:sz w:val="20"/>
                <w:szCs w:val="20"/>
                <w:rtl w:val="0"/>
              </w:rPr>
              <w:t xml:space="preserve">Ability to analyze problem, structure response, handle counter-questions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09">
            <w:pPr>
              <w:rPr/>
            </w:pPr>
            <w:r w:rsidDel="00000000" w:rsidR="00000000" w:rsidRPr="00000000">
              <w:rPr>
                <w:rFonts w:ascii="Arial" w:cs="Arial" w:eastAsia="Arial" w:hAnsi="Arial"/>
                <w:color w:val="1c2833"/>
                <w:sz w:val="20"/>
                <w:szCs w:val="20"/>
                <w:rtl w:val="0"/>
              </w:rPr>
              <w:t xml:space="preserve">Response quality scoring by mentor + AI logical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0A">
            <w:pPr>
              <w:rPr/>
            </w:pPr>
            <w:r w:rsidDel="00000000" w:rsidR="00000000" w:rsidRPr="00000000">
              <w:rPr>
                <w:rFonts w:ascii="Arial" w:cs="Arial" w:eastAsia="Arial" w:hAnsi="Arial"/>
                <w:color w:val="1c2833"/>
                <w:sz w:val="20"/>
                <w:szCs w:val="20"/>
                <w:rtl w:val="0"/>
              </w:rPr>
              <w:t xml:space="preserve">Emotional Composure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0B">
            <w:pPr>
              <w:rPr/>
            </w:pPr>
            <w:r w:rsidDel="00000000" w:rsidR="00000000" w:rsidRPr="00000000">
              <w:rPr>
                <w:rFonts w:ascii="Arial" w:cs="Arial" w:eastAsia="Arial" w:hAnsi="Arial"/>
                <w:color w:val="1c2833"/>
                <w:sz w:val="20"/>
                <w:szCs w:val="20"/>
                <w:rtl w:val="0"/>
              </w:rPr>
              <w:t xml:space="preserve">Stress responses under challenging questions, emotional 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0C">
            <w:pPr>
              <w:rPr/>
            </w:pPr>
            <w:r w:rsidDel="00000000" w:rsidR="00000000" w:rsidRPr="00000000">
              <w:rPr>
                <w:rFonts w:ascii="Arial" w:cs="Arial" w:eastAsia="Arial" w:hAnsi="Arial"/>
                <w:color w:val="1c2833"/>
                <w:sz w:val="20"/>
                <w:szCs w:val="20"/>
                <w:rtl w:val="0"/>
              </w:rPr>
              <w:t xml:space="preserve">Vocal stress patterns + mentor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0D">
            <w:pPr>
              <w:rPr/>
            </w:pPr>
            <w:r w:rsidDel="00000000" w:rsidR="00000000" w:rsidRPr="00000000">
              <w:rPr>
                <w:rFonts w:ascii="Arial" w:cs="Arial" w:eastAsia="Arial" w:hAnsi="Arial"/>
                <w:color w:val="1c2833"/>
                <w:sz w:val="20"/>
                <w:szCs w:val="20"/>
                <w:rtl w:val="0"/>
              </w:rPr>
              <w:t xml:space="preserve">Role-Specific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0E">
            <w:pPr>
              <w:rPr/>
            </w:pPr>
            <w:r w:rsidDel="00000000" w:rsidR="00000000" w:rsidRPr="00000000">
              <w:rPr>
                <w:rFonts w:ascii="Arial" w:cs="Arial" w:eastAsia="Arial" w:hAnsi="Arial"/>
                <w:color w:val="1c2833"/>
                <w:sz w:val="20"/>
                <w:szCs w:val="20"/>
                <w:rtl w:val="0"/>
              </w:rPr>
              <w:t xml:space="preserve">Technical or domain knowledge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0F">
            <w:pPr>
              <w:rPr/>
            </w:pPr>
            <w:r w:rsidDel="00000000" w:rsidR="00000000" w:rsidRPr="00000000">
              <w:rPr>
                <w:rFonts w:ascii="Arial" w:cs="Arial" w:eastAsia="Arial" w:hAnsi="Arial"/>
                <w:color w:val="1c2833"/>
                <w:sz w:val="20"/>
                <w:szCs w:val="20"/>
                <w:rtl w:val="0"/>
              </w:rPr>
              <w:t xml:space="preserve">Answer evaluation against verified knowledge rubric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10">
            <w:pPr>
              <w:rPr/>
            </w:pPr>
            <w:r w:rsidDel="00000000" w:rsidR="00000000" w:rsidRPr="00000000">
              <w:rPr>
                <w:rFonts w:ascii="Arial" w:cs="Arial" w:eastAsia="Arial" w:hAnsi="Arial"/>
                <w:color w:val="1c2833"/>
                <w:sz w:val="20"/>
                <w:szCs w:val="20"/>
                <w:rtl w:val="0"/>
              </w:rPr>
              <w:t xml:space="preserve">Self-Awareness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11">
            <w:pPr>
              <w:rPr/>
            </w:pPr>
            <w:r w:rsidDel="00000000" w:rsidR="00000000" w:rsidRPr="00000000">
              <w:rPr>
                <w:rFonts w:ascii="Arial" w:cs="Arial" w:eastAsia="Arial" w:hAnsi="Arial"/>
                <w:color w:val="1c2833"/>
                <w:sz w:val="20"/>
                <w:szCs w:val="20"/>
                <w:rtl w:val="0"/>
              </w:rPr>
              <w:t xml:space="preserve">Ability to acknowledge gaps, demonstrate learning orientation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color w:val="1c2833"/>
                <w:sz w:val="20"/>
                <w:szCs w:val="20"/>
                <w:rtl w:val="0"/>
              </w:rPr>
              <w:t xml:space="preserve">STAR story quality + intrapersonal intelligence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color w:val="1c2833"/>
                <w:sz w:val="20"/>
                <w:szCs w:val="20"/>
                <w:rtl w:val="0"/>
              </w:rPr>
              <w:t xml:space="preserve">Ethical Positioning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color w:val="1c2833"/>
                <w:sz w:val="20"/>
                <w:szCs w:val="20"/>
                <w:rtl w:val="0"/>
              </w:rPr>
              <w:t xml:space="preserve">Integrity of examples given, no resume inflation in verbal responses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color w:val="1c2833"/>
                <w:sz w:val="20"/>
                <w:szCs w:val="20"/>
                <w:rtl w:val="0"/>
              </w:rPr>
              <w:t xml:space="preserve">Cross-reference against verified resume data</w:t>
            </w:r>
            <w:r w:rsidDel="00000000" w:rsidR="00000000" w:rsidRPr="00000000">
              <w:rPr>
                <w:rtl w:val="0"/>
              </w:rPr>
            </w:r>
          </w:p>
        </w:tc>
      </w:tr>
    </w:tbl>
    <w:p w:rsidR="00000000" w:rsidDel="00000000" w:rsidP="00000000" w:rsidRDefault="00000000" w:rsidRPr="00000000" w14:paraId="00000216">
      <w:pPr>
        <w:spacing w:after="100" w:before="0" w:lineRule="auto"/>
        <w:rPr/>
      </w:pPr>
      <w:r w:rsidDel="00000000" w:rsidR="00000000" w:rsidRPr="00000000">
        <w:rPr>
          <w:rtl w:val="0"/>
        </w:rPr>
      </w:r>
    </w:p>
    <w:p w:rsidR="00000000" w:rsidDel="00000000" w:rsidP="00000000" w:rsidRDefault="00000000" w:rsidRPr="00000000" w14:paraId="00000217">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5.4 Feature 3: Replay &amp; Self-Review Engine</w:t>
      </w:r>
      <w:r w:rsidDel="00000000" w:rsidR="00000000" w:rsidRPr="00000000">
        <w:rPr>
          <w:rtl w:val="0"/>
        </w:rPr>
      </w:r>
    </w:p>
    <w:p w:rsidR="00000000" w:rsidDel="00000000" w:rsidP="00000000" w:rsidRDefault="00000000" w:rsidRPr="00000000" w14:paraId="00000218">
      <w:pPr>
        <w:spacing w:after="80" w:before="80" w:lineRule="auto"/>
        <w:rPr/>
      </w:pPr>
      <w:r w:rsidDel="00000000" w:rsidR="00000000" w:rsidRPr="00000000">
        <w:rPr>
          <w:rFonts w:ascii="Arial" w:cs="Arial" w:eastAsia="Arial" w:hAnsi="Arial"/>
          <w:color w:val="1c2833"/>
          <w:sz w:val="22"/>
          <w:szCs w:val="22"/>
          <w:rtl w:val="0"/>
        </w:rPr>
        <w:t xml:space="preserve">Every Dojo interview simulation is automatically recorded and processed into a replay artifact. This replay includes frame-by-frame behavioral annotations, timestamped score events, and side-by-side comparison of the student's response versus the scoring rubric expectation. Students can review their own performance with complete objectivity — something impossible in traditional mock interview systems.</w:t>
      </w:r>
      <w:r w:rsidDel="00000000" w:rsidR="00000000" w:rsidRPr="00000000">
        <w:rPr>
          <w:rtl w:val="0"/>
        </w:rPr>
      </w:r>
    </w:p>
    <w:p w:rsidR="00000000" w:rsidDel="00000000" w:rsidP="00000000" w:rsidRDefault="00000000" w:rsidRPr="00000000" w14:paraId="00000219">
      <w:pPr>
        <w:spacing w:after="80" w:before="0" w:lineRule="auto"/>
        <w:rPr/>
      </w:pPr>
      <w:r w:rsidDel="00000000" w:rsidR="00000000" w:rsidRPr="00000000">
        <w:rPr>
          <w:rtl w:val="0"/>
        </w:rPr>
      </w:r>
    </w:p>
    <w:p w:rsidR="00000000" w:rsidDel="00000000" w:rsidP="00000000" w:rsidRDefault="00000000" w:rsidRPr="00000000" w14:paraId="0000021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5.5 Feature 4: Progressive Difficulty Calibration</w:t>
      </w:r>
      <w:r w:rsidDel="00000000" w:rsidR="00000000" w:rsidRPr="00000000">
        <w:rPr>
          <w:rtl w:val="0"/>
        </w:rPr>
      </w:r>
    </w:p>
    <w:p w:rsidR="00000000" w:rsidDel="00000000" w:rsidP="00000000" w:rsidRDefault="00000000" w:rsidRPr="00000000" w14:paraId="0000021B">
      <w:pPr>
        <w:spacing w:after="80" w:before="80" w:lineRule="auto"/>
        <w:rPr/>
      </w:pPr>
      <w:r w:rsidDel="00000000" w:rsidR="00000000" w:rsidRPr="00000000">
        <w:rPr>
          <w:rFonts w:ascii="Arial" w:cs="Arial" w:eastAsia="Arial" w:hAnsi="Arial"/>
          <w:color w:val="1c2833"/>
          <w:sz w:val="22"/>
          <w:szCs w:val="22"/>
          <w:rtl w:val="0"/>
        </w:rPr>
        <w:t xml:space="preserve">The Scenario Difficulty Calibration Engine (Section T4) ensures that practice interview difficulty is data-driven, not static. As a student completes more simulations, the system tracks their score distribution and automatically progresses scenario difficulty. Students never stagnate at a comfort level — the system keeps creating productive challenge.</w:t>
      </w:r>
      <w:r w:rsidDel="00000000" w:rsidR="00000000" w:rsidRPr="00000000">
        <w:rPr>
          <w:rtl w:val="0"/>
        </w:rPr>
      </w:r>
    </w:p>
    <w:p w:rsidR="00000000" w:rsidDel="00000000" w:rsidP="00000000" w:rsidRDefault="00000000" w:rsidRPr="00000000" w14:paraId="0000021C">
      <w:pPr>
        <w:spacing w:after="80" w:before="0" w:lineRule="auto"/>
        <w:rPr/>
      </w:pPr>
      <w:r w:rsidDel="00000000" w:rsidR="00000000" w:rsidRPr="00000000">
        <w:rPr>
          <w:rtl w:val="0"/>
        </w:rPr>
      </w:r>
    </w:p>
    <w:p w:rsidR="00000000" w:rsidDel="00000000" w:rsidP="00000000" w:rsidRDefault="00000000" w:rsidRPr="00000000" w14:paraId="0000021D">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5.6 Feature 5: Mock Group Discussion Arenas</w:t>
      </w:r>
      <w:r w:rsidDel="00000000" w:rsidR="00000000" w:rsidRPr="00000000">
        <w:rPr>
          <w:rtl w:val="0"/>
        </w:rPr>
      </w:r>
    </w:p>
    <w:p w:rsidR="00000000" w:rsidDel="00000000" w:rsidP="00000000" w:rsidRDefault="00000000" w:rsidRPr="00000000" w14:paraId="0000021E">
      <w:pPr>
        <w:spacing w:after="80" w:before="80" w:lineRule="auto"/>
        <w:rPr/>
      </w:pPr>
      <w:r w:rsidDel="00000000" w:rsidR="00000000" w:rsidRPr="00000000">
        <w:rPr>
          <w:rFonts w:ascii="Arial" w:cs="Arial" w:eastAsia="Arial" w:hAnsi="Arial"/>
          <w:color w:val="1c2833"/>
          <w:sz w:val="22"/>
          <w:szCs w:val="22"/>
          <w:rtl w:val="0"/>
        </w:rPr>
        <w:t xml:space="preserve">Group Discussions remain a critical filter stage in many Indian campus placement processes. The platform's GD Room system allows students to participate in structured, scored Group Discussion simulations with 6-10 peers. Each participant is scored on contribution quality, articulation, leadership emergence, active listening, and ethical debate conduct.</w:t>
      </w:r>
      <w:r w:rsidDel="00000000" w:rsidR="00000000" w:rsidRPr="00000000">
        <w:rPr>
          <w:rtl w:val="0"/>
        </w:rPr>
      </w:r>
    </w:p>
    <w:p w:rsidR="00000000" w:rsidDel="00000000" w:rsidP="00000000" w:rsidRDefault="00000000" w:rsidRPr="00000000" w14:paraId="0000021F">
      <w:pPr>
        <w:spacing w:after="80" w:before="0" w:lineRule="auto"/>
        <w:rPr/>
      </w:pPr>
      <w:r w:rsidDel="00000000" w:rsidR="00000000" w:rsidRPr="00000000">
        <w:rPr>
          <w:rtl w:val="0"/>
        </w:rPr>
      </w:r>
    </w:p>
    <w:p w:rsidR="00000000" w:rsidDel="00000000" w:rsidP="00000000" w:rsidRDefault="00000000" w:rsidRPr="00000000" w14:paraId="00000220">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5.7 Workshop Learning Outcomes</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Minimum 2 full Dojo interview simulations completed with mentor scoring</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Behavioral Score Report generated — across 7 competency dimensions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Replay reviewed — student has objective visibility of their own performance</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At least 1 GD session completed and scored</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Interview Readiness Badge earned — threshold: minimum 65% aggregate score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outcome: Interview anxiety significantly reduced through realistic rehearsal</w:t>
      </w:r>
      <w:r w:rsidDel="00000000" w:rsidR="00000000" w:rsidRPr="00000000">
        <w:rPr>
          <w:rtl w:val="0"/>
        </w:rPr>
      </w:r>
    </w:p>
    <w:p w:rsidR="00000000" w:rsidDel="00000000" w:rsidP="00000000" w:rsidRDefault="00000000" w:rsidRPr="00000000" w14:paraId="00000227">
      <w:pPr>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Workshop 6: Communication Mastery &amp; Verbal Fluency</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160.0" w:type="dxa"/>
              <w:left w:w="240.0" w:type="dxa"/>
              <w:bottom w:w="160.0" w:type="dxa"/>
              <w:right w:w="240.0" w:type="dxa"/>
            </w:tcMar>
          </w:tcPr>
          <w:p w:rsidR="00000000" w:rsidDel="00000000" w:rsidP="00000000" w:rsidRDefault="00000000" w:rsidRPr="00000000" w14:paraId="00000229">
            <w:pPr>
              <w:jc w:val="center"/>
              <w:rPr/>
            </w:pPr>
            <w:r w:rsidDel="00000000" w:rsidR="00000000" w:rsidRPr="00000000">
              <w:rPr>
                <w:rFonts w:ascii="Arial" w:cs="Arial" w:eastAsia="Arial" w:hAnsi="Arial"/>
                <w:b w:val="1"/>
                <w:bCs w:val="1"/>
                <w:color w:val="ffffff"/>
                <w:sz w:val="28"/>
                <w:szCs w:val="28"/>
                <w:rtl w:val="0"/>
              </w:rPr>
              <w:t xml:space="preserve">Build the Communication Intelligence That Wins Interviews and Careers</w:t>
            </w:r>
            <w:r w:rsidDel="00000000" w:rsidR="00000000" w:rsidRPr="00000000">
              <w:rPr>
                <w:rtl w:val="0"/>
              </w:rPr>
            </w:r>
          </w:p>
        </w:tc>
      </w:tr>
    </w:tbl>
    <w:p w:rsidR="00000000" w:rsidDel="00000000" w:rsidP="00000000" w:rsidRDefault="00000000" w:rsidRPr="00000000" w14:paraId="0000022A">
      <w:pPr>
        <w:spacing w:after="100" w:before="0" w:lineRule="auto"/>
        <w:rPr/>
      </w:pPr>
      <w:r w:rsidDel="00000000" w:rsidR="00000000" w:rsidRPr="00000000">
        <w:rPr>
          <w:rtl w:val="0"/>
        </w:rPr>
      </w:r>
    </w:p>
    <w:p w:rsidR="00000000" w:rsidDel="00000000" w:rsidP="00000000" w:rsidRDefault="00000000" w:rsidRPr="00000000" w14:paraId="0000022B">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6.1 Workshop Overview</w:t>
      </w:r>
      <w:r w:rsidDel="00000000" w:rsidR="00000000" w:rsidRPr="00000000">
        <w:rPr>
          <w:rtl w:val="0"/>
        </w:rPr>
      </w:r>
    </w:p>
    <w:p w:rsidR="00000000" w:rsidDel="00000000" w:rsidP="00000000" w:rsidRDefault="00000000" w:rsidRPr="00000000" w14:paraId="0000022C">
      <w:pPr>
        <w:spacing w:after="80" w:before="80" w:lineRule="auto"/>
        <w:rPr/>
      </w:pPr>
      <w:r w:rsidDel="00000000" w:rsidR="00000000" w:rsidRPr="00000000">
        <w:rPr>
          <w:rFonts w:ascii="Arial" w:cs="Arial" w:eastAsia="Arial" w:hAnsi="Arial"/>
          <w:color w:val="1c2833"/>
          <w:sz w:val="22"/>
          <w:szCs w:val="22"/>
          <w:rtl w:val="0"/>
        </w:rPr>
        <w:t xml:space="preserve">Communication is consistently ranked as the top hiring differentiator across all industries and roles. Yet most placement preparation treats communication as a cosmetic afterthought — a few speaking tips and a mock HR round. This workshop treats communication as a cognitive and behavioral skill that must be trained systematically, measured precisely, and developed progressively.</w:t>
      </w:r>
      <w:r w:rsidDel="00000000" w:rsidR="00000000" w:rsidRPr="00000000">
        <w:rPr>
          <w:rtl w:val="0"/>
        </w:rPr>
      </w:r>
    </w:p>
    <w:p w:rsidR="00000000" w:rsidDel="00000000" w:rsidP="00000000" w:rsidRDefault="00000000" w:rsidRPr="00000000" w14:paraId="0000022D">
      <w:pPr>
        <w:spacing w:after="8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2E">
            <w:pPr>
              <w:jc w:val="center"/>
              <w:rPr/>
            </w:pPr>
            <w:r w:rsidDel="00000000" w:rsidR="00000000" w:rsidRPr="00000000">
              <w:rPr>
                <w:rFonts w:ascii="Arial" w:cs="Arial" w:eastAsia="Arial" w:hAnsi="Arial"/>
                <w:b w:val="1"/>
                <w:bCs w:val="1"/>
                <w:color w:val="ffffff"/>
                <w:sz w:val="21"/>
                <w:szCs w:val="2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2F">
            <w:pPr>
              <w:jc w:val="cente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color w:val="1c2833"/>
                <w:sz w:val="20"/>
                <w:szCs w:val="20"/>
                <w:rtl w:val="0"/>
              </w:rPr>
              <w:t xml:space="preserve">Workshop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31">
            <w:pPr>
              <w:rPr/>
            </w:pPr>
            <w:r w:rsidDel="00000000" w:rsidR="00000000" w:rsidRPr="00000000">
              <w:rPr>
                <w:rFonts w:ascii="Arial" w:cs="Arial" w:eastAsia="Arial" w:hAnsi="Arial"/>
                <w:color w:val="1c2833"/>
                <w:sz w:val="20"/>
                <w:szCs w:val="20"/>
                <w:rtl w:val="0"/>
              </w:rPr>
              <w:t xml:space="preserve">WS-006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32">
            <w:pPr>
              <w:rPr/>
            </w:pPr>
            <w:r w:rsidDel="00000000" w:rsidR="00000000" w:rsidRPr="00000000">
              <w:rPr>
                <w:rFonts w:ascii="Arial" w:cs="Arial" w:eastAsia="Arial" w:hAnsi="Arial"/>
                <w:color w:val="1c2833"/>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33">
            <w:pPr>
              <w:rPr/>
            </w:pPr>
            <w:r w:rsidDel="00000000" w:rsidR="00000000" w:rsidRPr="00000000">
              <w:rPr>
                <w:rFonts w:ascii="Arial" w:cs="Arial" w:eastAsia="Arial" w:hAnsi="Arial"/>
                <w:color w:val="1c2833"/>
                <w:sz w:val="20"/>
                <w:szCs w:val="20"/>
                <w:rtl w:val="0"/>
              </w:rPr>
              <w:t xml:space="preserve">4.5 Hours (Live + Recorded Practice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34">
            <w:pPr>
              <w:rPr/>
            </w:pPr>
            <w:r w:rsidDel="00000000" w:rsidR="00000000" w:rsidRPr="00000000">
              <w:rPr>
                <w:rFonts w:ascii="Arial" w:cs="Arial" w:eastAsia="Arial" w:hAnsi="Arial"/>
                <w:color w:val="1c2833"/>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35">
            <w:pPr>
              <w:rPr/>
            </w:pPr>
            <w:r w:rsidDel="00000000" w:rsidR="00000000" w:rsidRPr="00000000">
              <w:rPr>
                <w:rFonts w:ascii="Arial" w:cs="Arial" w:eastAsia="Arial" w:hAnsi="Arial"/>
                <w:color w:val="1c2833"/>
                <w:sz w:val="20"/>
                <w:szCs w:val="20"/>
                <w:rtl w:val="0"/>
              </w:rPr>
              <w:t xml:space="preserve">Workshop 5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36">
            <w:pPr>
              <w:rPr/>
            </w:pPr>
            <w:r w:rsidDel="00000000" w:rsidR="00000000" w:rsidRPr="00000000">
              <w:rPr>
                <w:rFonts w:ascii="Arial" w:cs="Arial" w:eastAsia="Arial" w:hAnsi="Arial"/>
                <w:color w:val="1c2833"/>
                <w:sz w:val="20"/>
                <w:szCs w:val="20"/>
                <w:rtl w:val="0"/>
              </w:rPr>
              <w:t xml:space="preserve">Output Credential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37">
            <w:pPr>
              <w:rPr/>
            </w:pPr>
            <w:r w:rsidDel="00000000" w:rsidR="00000000" w:rsidRPr="00000000">
              <w:rPr>
                <w:rFonts w:ascii="Arial" w:cs="Arial" w:eastAsia="Arial" w:hAnsi="Arial"/>
                <w:color w:val="1c2833"/>
                <w:sz w:val="20"/>
                <w:szCs w:val="20"/>
                <w:rtl w:val="0"/>
              </w:rPr>
              <w:t xml:space="preserve">Communication Mastery Certificate + Verbal Fluency Score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38">
            <w:pPr>
              <w:rPr/>
            </w:pPr>
            <w:r w:rsidDel="00000000" w:rsidR="00000000" w:rsidRPr="00000000">
              <w:rPr>
                <w:rFonts w:ascii="Arial" w:cs="Arial" w:eastAsia="Arial" w:hAnsi="Arial"/>
                <w:color w:val="1c2833"/>
                <w:sz w:val="20"/>
                <w:szCs w:val="20"/>
                <w:rtl w:val="0"/>
              </w:rPr>
              <w:t xml:space="preserve">Platform Modules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39">
            <w:pPr>
              <w:rPr/>
            </w:pPr>
            <w:r w:rsidDel="00000000" w:rsidR="00000000" w:rsidRPr="00000000">
              <w:rPr>
                <w:rFonts w:ascii="Arial" w:cs="Arial" w:eastAsia="Arial" w:hAnsi="Arial"/>
                <w:color w:val="1c2833"/>
                <w:sz w:val="20"/>
                <w:szCs w:val="20"/>
                <w:rtl w:val="0"/>
              </w:rPr>
              <w:t xml:space="preserve">Dojo Speech Arena, Linguistic Intelligence Track, Behavioral Scoring Engine, GD Room</w:t>
            </w:r>
            <w:r w:rsidDel="00000000" w:rsidR="00000000" w:rsidRPr="00000000">
              <w:rPr>
                <w:rtl w:val="0"/>
              </w:rPr>
            </w:r>
          </w:p>
        </w:tc>
      </w:tr>
    </w:tbl>
    <w:p w:rsidR="00000000" w:rsidDel="00000000" w:rsidP="00000000" w:rsidRDefault="00000000" w:rsidRPr="00000000" w14:paraId="0000023A">
      <w:pPr>
        <w:spacing w:after="100" w:before="0" w:lineRule="auto"/>
        <w:rPr/>
      </w:pPr>
      <w:r w:rsidDel="00000000" w:rsidR="00000000" w:rsidRPr="00000000">
        <w:rPr>
          <w:rtl w:val="0"/>
        </w:rPr>
      </w:r>
    </w:p>
    <w:p w:rsidR="00000000" w:rsidDel="00000000" w:rsidP="00000000" w:rsidRDefault="00000000" w:rsidRPr="00000000" w14:paraId="0000023B">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6.2 Feature 1: Structured Communication Assessment Matrix</w:t>
      </w:r>
      <w:r w:rsidDel="00000000" w:rsidR="00000000" w:rsidRPr="00000000">
        <w:rPr>
          <w:rtl w:val="0"/>
        </w:rPr>
      </w:r>
    </w:p>
    <w:p w:rsidR="00000000" w:rsidDel="00000000" w:rsidP="00000000" w:rsidRDefault="00000000" w:rsidRPr="00000000" w14:paraId="0000023C">
      <w:pPr>
        <w:spacing w:after="80" w:before="80" w:lineRule="auto"/>
        <w:rPr/>
      </w:pPr>
      <w:r w:rsidDel="00000000" w:rsidR="00000000" w:rsidRPr="00000000">
        <w:rPr>
          <w:rFonts w:ascii="Arial" w:cs="Arial" w:eastAsia="Arial" w:hAnsi="Arial"/>
          <w:color w:val="1c2833"/>
          <w:sz w:val="22"/>
          <w:szCs w:val="22"/>
          <w:rtl w:val="0"/>
        </w:rPr>
        <w:t xml:space="preserve">Before training begins, every candidate undergoes a baseline Communication Assessment that generates scores across five distinct communication dimensions. These scores determine which specific training tracks within the workshop are activated for that individual student.</w:t>
      </w:r>
      <w:r w:rsidDel="00000000" w:rsidR="00000000" w:rsidRPr="00000000">
        <w:rPr>
          <w:rtl w:val="0"/>
        </w:rPr>
      </w:r>
    </w:p>
    <w:p w:rsidR="00000000" w:rsidDel="00000000" w:rsidP="00000000" w:rsidRDefault="00000000" w:rsidRPr="00000000" w14:paraId="0000023D">
      <w:pPr>
        <w:spacing w:after="8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ffffff"/>
                <w:sz w:val="21"/>
                <w:szCs w:val="21"/>
                <w:rtl w:val="0"/>
              </w:rPr>
              <w:t xml:space="preserve">Communication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ffffff"/>
                <w:sz w:val="21"/>
                <w:szCs w:val="21"/>
                <w:rtl w:val="0"/>
              </w:rPr>
              <w:t xml:space="preserve">Assessment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40">
            <w:pPr>
              <w:jc w:val="center"/>
              <w:rPr/>
            </w:pPr>
            <w:r w:rsidDel="00000000" w:rsidR="00000000" w:rsidRPr="00000000">
              <w:rPr>
                <w:rFonts w:ascii="Arial" w:cs="Arial" w:eastAsia="Arial" w:hAnsi="Arial"/>
                <w:b w:val="1"/>
                <w:bCs w:val="1"/>
                <w:color w:val="ffffff"/>
                <w:sz w:val="21"/>
                <w:szCs w:val="21"/>
                <w:rtl w:val="0"/>
              </w:rPr>
              <w:t xml:space="preserve">What Low Score Triggers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41">
            <w:pPr>
              <w:rPr/>
            </w:pPr>
            <w:r w:rsidDel="00000000" w:rsidR="00000000" w:rsidRPr="00000000">
              <w:rPr>
                <w:rFonts w:ascii="Arial" w:cs="Arial" w:eastAsia="Arial" w:hAnsi="Arial"/>
                <w:color w:val="1c2833"/>
                <w:sz w:val="20"/>
                <w:szCs w:val="20"/>
                <w:rtl w:val="0"/>
              </w:rPr>
              <w:t xml:space="preserve">Verbal Clarity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42">
            <w:pPr>
              <w:rPr/>
            </w:pPr>
            <w:r w:rsidDel="00000000" w:rsidR="00000000" w:rsidRPr="00000000">
              <w:rPr>
                <w:rFonts w:ascii="Arial" w:cs="Arial" w:eastAsia="Arial" w:hAnsi="Arial"/>
                <w:color w:val="1c2833"/>
                <w:sz w:val="20"/>
                <w:szCs w:val="20"/>
                <w:rtl w:val="0"/>
              </w:rPr>
              <w:t xml:space="preserve">30-second extemporaneous speech task, AI linguistic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43">
            <w:pPr>
              <w:rPr/>
            </w:pPr>
            <w:r w:rsidDel="00000000" w:rsidR="00000000" w:rsidRPr="00000000">
              <w:rPr>
                <w:rFonts w:ascii="Arial" w:cs="Arial" w:eastAsia="Arial" w:hAnsi="Arial"/>
                <w:color w:val="1c2833"/>
                <w:sz w:val="20"/>
                <w:szCs w:val="20"/>
                <w:rtl w:val="0"/>
              </w:rPr>
              <w:t xml:space="preserve">Vocabulary building exercises + sentence structure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44">
            <w:pPr>
              <w:rPr/>
            </w:pPr>
            <w:r w:rsidDel="00000000" w:rsidR="00000000" w:rsidRPr="00000000">
              <w:rPr>
                <w:rFonts w:ascii="Arial" w:cs="Arial" w:eastAsia="Arial" w:hAnsi="Arial"/>
                <w:color w:val="1c2833"/>
                <w:sz w:val="20"/>
                <w:szCs w:val="20"/>
                <w:rtl w:val="0"/>
              </w:rPr>
              <w:t xml:space="preserve">Listening &amp; Comprehension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color w:val="1c2833"/>
                <w:sz w:val="20"/>
                <w:szCs w:val="20"/>
                <w:rtl w:val="0"/>
              </w:rPr>
              <w:t xml:space="preserve">Multi-step instruction following task + summarization 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46">
            <w:pPr>
              <w:rPr/>
            </w:pPr>
            <w:r w:rsidDel="00000000" w:rsidR="00000000" w:rsidRPr="00000000">
              <w:rPr>
                <w:rFonts w:ascii="Arial" w:cs="Arial" w:eastAsia="Arial" w:hAnsi="Arial"/>
                <w:color w:val="1c2833"/>
                <w:sz w:val="20"/>
                <w:szCs w:val="20"/>
                <w:rtl w:val="0"/>
              </w:rPr>
              <w:t xml:space="preserve">Active listening drill series in Dojo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color w:val="1c2833"/>
                <w:sz w:val="20"/>
                <w:szCs w:val="20"/>
                <w:rtl w:val="0"/>
              </w:rPr>
              <w:t xml:space="preserve">Persuasion &amp; Influence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48">
            <w:pPr>
              <w:rPr/>
            </w:pPr>
            <w:r w:rsidDel="00000000" w:rsidR="00000000" w:rsidRPr="00000000">
              <w:rPr>
                <w:rFonts w:ascii="Arial" w:cs="Arial" w:eastAsia="Arial" w:hAnsi="Arial"/>
                <w:color w:val="1c2833"/>
                <w:sz w:val="20"/>
                <w:szCs w:val="20"/>
                <w:rtl w:val="0"/>
              </w:rPr>
              <w:t xml:space="preserve">Debate simulation against opposing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49">
            <w:pPr>
              <w:rPr/>
            </w:pPr>
            <w:r w:rsidDel="00000000" w:rsidR="00000000" w:rsidRPr="00000000">
              <w:rPr>
                <w:rFonts w:ascii="Arial" w:cs="Arial" w:eastAsia="Arial" w:hAnsi="Arial"/>
                <w:color w:val="1c2833"/>
                <w:sz w:val="20"/>
                <w:szCs w:val="20"/>
                <w:rtl w:val="0"/>
              </w:rPr>
              <w:t xml:space="preserve">Argumentation structure training + evidence building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4A">
            <w:pPr>
              <w:rPr/>
            </w:pPr>
            <w:r w:rsidDel="00000000" w:rsidR="00000000" w:rsidRPr="00000000">
              <w:rPr>
                <w:rFonts w:ascii="Arial" w:cs="Arial" w:eastAsia="Arial" w:hAnsi="Arial"/>
                <w:color w:val="1c2833"/>
                <w:sz w:val="20"/>
                <w:szCs w:val="20"/>
                <w:rtl w:val="0"/>
              </w:rPr>
              <w:t xml:space="preserve">Emotional Intelligence in Speech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4B">
            <w:pPr>
              <w:rPr/>
            </w:pPr>
            <w:r w:rsidDel="00000000" w:rsidR="00000000" w:rsidRPr="00000000">
              <w:rPr>
                <w:rFonts w:ascii="Arial" w:cs="Arial" w:eastAsia="Arial" w:hAnsi="Arial"/>
                <w:color w:val="1c2833"/>
                <w:sz w:val="20"/>
                <w:szCs w:val="20"/>
                <w:rtl w:val="0"/>
              </w:rPr>
              <w:t xml:space="preserve">Conflict scenario response task with stress elements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4C">
            <w:pPr>
              <w:rPr/>
            </w:pPr>
            <w:r w:rsidDel="00000000" w:rsidR="00000000" w:rsidRPr="00000000">
              <w:rPr>
                <w:rFonts w:ascii="Arial" w:cs="Arial" w:eastAsia="Arial" w:hAnsi="Arial"/>
                <w:color w:val="1c2833"/>
                <w:sz w:val="20"/>
                <w:szCs w:val="20"/>
                <w:rtl w:val="0"/>
              </w:rPr>
              <w:t xml:space="preserve">Emotional regulation coaching + empathy communication exercises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4D">
            <w:pPr>
              <w:rPr/>
            </w:pPr>
            <w:r w:rsidDel="00000000" w:rsidR="00000000" w:rsidRPr="00000000">
              <w:rPr>
                <w:rFonts w:ascii="Arial" w:cs="Arial" w:eastAsia="Arial" w:hAnsi="Arial"/>
                <w:color w:val="1c2833"/>
                <w:sz w:val="20"/>
                <w:szCs w:val="20"/>
                <w:rtl w:val="0"/>
              </w:rPr>
              <w:t xml:space="preserve">Non-Verbal Coherence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4E">
            <w:pPr>
              <w:rPr/>
            </w:pPr>
            <w:r w:rsidDel="00000000" w:rsidR="00000000" w:rsidRPr="00000000">
              <w:rPr>
                <w:rFonts w:ascii="Arial" w:cs="Arial" w:eastAsia="Arial" w:hAnsi="Arial"/>
                <w:color w:val="1c2833"/>
                <w:sz w:val="20"/>
                <w:szCs w:val="20"/>
                <w:rtl w:val="0"/>
              </w:rPr>
              <w:t xml:space="preserve">Video analysis of body language alignment with verbal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4F">
            <w:pPr>
              <w:rPr/>
            </w:pPr>
            <w:r w:rsidDel="00000000" w:rsidR="00000000" w:rsidRPr="00000000">
              <w:rPr>
                <w:rFonts w:ascii="Arial" w:cs="Arial" w:eastAsia="Arial" w:hAnsi="Arial"/>
                <w:color w:val="1c2833"/>
                <w:sz w:val="20"/>
                <w:szCs w:val="20"/>
                <w:rtl w:val="0"/>
              </w:rPr>
              <w:t xml:space="preserve">Presence coaching + eye contact and gesture calibration</w:t>
            </w:r>
            <w:r w:rsidDel="00000000" w:rsidR="00000000" w:rsidRPr="00000000">
              <w:rPr>
                <w:rtl w:val="0"/>
              </w:rPr>
            </w:r>
          </w:p>
        </w:tc>
      </w:tr>
    </w:tbl>
    <w:p w:rsidR="00000000" w:rsidDel="00000000" w:rsidP="00000000" w:rsidRDefault="00000000" w:rsidRPr="00000000" w14:paraId="00000250">
      <w:pPr>
        <w:spacing w:after="100" w:before="0" w:lineRule="auto"/>
        <w:rPr/>
      </w:pPr>
      <w:r w:rsidDel="00000000" w:rsidR="00000000" w:rsidRPr="00000000">
        <w:rPr>
          <w:rtl w:val="0"/>
        </w:rPr>
      </w:r>
    </w:p>
    <w:p w:rsidR="00000000" w:rsidDel="00000000" w:rsidP="00000000" w:rsidRDefault="00000000" w:rsidRPr="00000000" w14:paraId="00000251">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6.3 Feature 2: Verbal Fluency Training Engine</w:t>
      </w:r>
      <w:r w:rsidDel="00000000" w:rsidR="00000000" w:rsidRPr="00000000">
        <w:rPr>
          <w:rtl w:val="0"/>
        </w:rPr>
      </w:r>
    </w:p>
    <w:p w:rsidR="00000000" w:rsidDel="00000000" w:rsidP="00000000" w:rsidRDefault="00000000" w:rsidRPr="00000000" w14:paraId="00000252">
      <w:pPr>
        <w:spacing w:after="80" w:before="80" w:lineRule="auto"/>
        <w:rPr/>
      </w:pPr>
      <w:r w:rsidDel="00000000" w:rsidR="00000000" w:rsidRPr="00000000">
        <w:rPr>
          <w:rFonts w:ascii="Arial" w:cs="Arial" w:eastAsia="Arial" w:hAnsi="Arial"/>
          <w:color w:val="1c2833"/>
          <w:sz w:val="22"/>
          <w:szCs w:val="22"/>
          <w:rtl w:val="0"/>
        </w:rPr>
        <w:t xml:space="preserve">The Verbal Fluency Training Engine uses a spaced repetition, progressive difficulty model similar to language learning applications, but purpose-built for professional communication. Each training session in the Dojo assigns a topic, a speaking constraint (time limit, opposing viewpoint, technical topic), and evaluates the student's response in real time.</w:t>
      </w:r>
      <w:r w:rsidDel="00000000" w:rsidR="00000000" w:rsidRPr="00000000">
        <w:rPr>
          <w:rtl w:val="0"/>
        </w:rPr>
      </w:r>
    </w:p>
    <w:p w:rsidR="00000000" w:rsidDel="00000000" w:rsidP="00000000" w:rsidRDefault="00000000" w:rsidRPr="00000000" w14:paraId="00000253">
      <w:pPr>
        <w:spacing w:after="80" w:before="0" w:lineRule="auto"/>
        <w:rPr/>
      </w:pPr>
      <w:r w:rsidDel="00000000" w:rsidR="00000000" w:rsidRPr="00000000">
        <w:rPr>
          <w:rtl w:val="0"/>
        </w:rPr>
      </w:r>
    </w:p>
    <w:p w:rsidR="00000000" w:rsidDel="00000000" w:rsidP="00000000" w:rsidRDefault="00000000" w:rsidRPr="00000000" w14:paraId="00000254">
      <w:pPr>
        <w:pStyle w:val="Heading3"/>
        <w:spacing w:after="120" w:before="240" w:lineRule="auto"/>
        <w:rPr/>
      </w:pPr>
      <w:r w:rsidDel="00000000" w:rsidR="00000000" w:rsidRPr="00000000">
        <w:rPr>
          <w:rFonts w:ascii="Arial" w:cs="Arial" w:eastAsia="Arial" w:hAnsi="Arial"/>
          <w:b w:val="1"/>
          <w:bCs w:val="1"/>
          <w:color w:val="1c2833"/>
          <w:sz w:val="24"/>
          <w:szCs w:val="24"/>
          <w:rtl w:val="0"/>
        </w:rPr>
        <w:t xml:space="preserve">Training Progression Levels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55">
            <w:pPr>
              <w:jc w:val="center"/>
              <w:rPr/>
            </w:pPr>
            <w:r w:rsidDel="00000000" w:rsidR="00000000" w:rsidRPr="00000000">
              <w:rPr>
                <w:rFonts w:ascii="Arial" w:cs="Arial" w:eastAsia="Arial" w:hAnsi="Arial"/>
                <w:b w:val="1"/>
                <w:bCs w:val="1"/>
                <w:color w:val="ffffff"/>
                <w:sz w:val="21"/>
                <w:szCs w:val="21"/>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56">
            <w:pPr>
              <w:jc w:val="center"/>
              <w:rPr/>
            </w:pPr>
            <w:r w:rsidDel="00000000" w:rsidR="00000000" w:rsidRPr="00000000">
              <w:rPr>
                <w:rFonts w:ascii="Arial" w:cs="Arial" w:eastAsia="Arial" w:hAnsi="Arial"/>
                <w:b w:val="1"/>
                <w:bCs w:val="1"/>
                <w:color w:val="ffffff"/>
                <w:sz w:val="21"/>
                <w:szCs w:val="21"/>
                <w:rtl w:val="0"/>
              </w:rPr>
              <w:t xml:space="preserve">Challenge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57">
            <w:pPr>
              <w:jc w:val="center"/>
              <w:rPr/>
            </w:pPr>
            <w:r w:rsidDel="00000000" w:rsidR="00000000" w:rsidRPr="00000000">
              <w:rPr>
                <w:rFonts w:ascii="Arial" w:cs="Arial" w:eastAsia="Arial" w:hAnsi="Arial"/>
                <w:b w:val="1"/>
                <w:bCs w:val="1"/>
                <w:color w:val="ffffff"/>
                <w:sz w:val="21"/>
                <w:szCs w:val="21"/>
                <w:rtl w:val="0"/>
              </w:rPr>
              <w:t xml:space="preserve">Unlock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58">
            <w:pPr>
              <w:rPr/>
            </w:pPr>
            <w:r w:rsidDel="00000000" w:rsidR="00000000" w:rsidRPr="00000000">
              <w:rPr>
                <w:rFonts w:ascii="Arial" w:cs="Arial" w:eastAsia="Arial" w:hAnsi="Arial"/>
                <w:color w:val="1c2833"/>
                <w:sz w:val="20"/>
                <w:szCs w:val="20"/>
                <w:rtl w:val="0"/>
              </w:rPr>
              <w:t xml:space="preserve">Level 1 — Structured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color w:val="1c2833"/>
                <w:sz w:val="20"/>
                <w:szCs w:val="20"/>
                <w:rtl w:val="0"/>
              </w:rPr>
              <w:t xml:space="preserve">Read prepared speech, present structured 3-point argument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5A">
            <w:pPr>
              <w:rPr/>
            </w:pPr>
            <w:r w:rsidDel="00000000" w:rsidR="00000000" w:rsidRPr="00000000">
              <w:rPr>
                <w:rFonts w:ascii="Arial" w:cs="Arial" w:eastAsia="Arial" w:hAnsi="Arial"/>
                <w:color w:val="1c2833"/>
                <w:sz w:val="20"/>
                <w:szCs w:val="20"/>
                <w:rtl w:val="0"/>
              </w:rPr>
              <w:t xml:space="preserve">Baseline assessment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5B">
            <w:pPr>
              <w:rPr/>
            </w:pPr>
            <w:r w:rsidDel="00000000" w:rsidR="00000000" w:rsidRPr="00000000">
              <w:rPr>
                <w:rFonts w:ascii="Arial" w:cs="Arial" w:eastAsia="Arial" w:hAnsi="Arial"/>
                <w:color w:val="1c2833"/>
                <w:sz w:val="20"/>
                <w:szCs w:val="20"/>
                <w:rtl w:val="0"/>
              </w:rPr>
              <w:t xml:space="preserve">Level 2 — Semi-Prepared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5C">
            <w:pPr>
              <w:rPr/>
            </w:pPr>
            <w:r w:rsidDel="00000000" w:rsidR="00000000" w:rsidRPr="00000000">
              <w:rPr>
                <w:rFonts w:ascii="Arial" w:cs="Arial" w:eastAsia="Arial" w:hAnsi="Arial"/>
                <w:color w:val="1c2833"/>
                <w:sz w:val="20"/>
                <w:szCs w:val="20"/>
                <w:rtl w:val="0"/>
              </w:rPr>
              <w:t xml:space="preserve">Topic given 5 minutes before, structured response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5D">
            <w:pPr>
              <w:rPr/>
            </w:pPr>
            <w:r w:rsidDel="00000000" w:rsidR="00000000" w:rsidRPr="00000000">
              <w:rPr>
                <w:rFonts w:ascii="Arial" w:cs="Arial" w:eastAsia="Arial" w:hAnsi="Arial"/>
                <w:color w:val="1c2833"/>
                <w:sz w:val="20"/>
                <w:szCs w:val="20"/>
                <w:rtl w:val="0"/>
              </w:rPr>
              <w:t xml:space="preserve">Level 1 average score &gt;60%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5E">
            <w:pPr>
              <w:rPr/>
            </w:pPr>
            <w:r w:rsidDel="00000000" w:rsidR="00000000" w:rsidRPr="00000000">
              <w:rPr>
                <w:rFonts w:ascii="Arial" w:cs="Arial" w:eastAsia="Arial" w:hAnsi="Arial"/>
                <w:color w:val="1c2833"/>
                <w:sz w:val="20"/>
                <w:szCs w:val="20"/>
                <w:rtl w:val="0"/>
              </w:rPr>
              <w:t xml:space="preserve">Level 3 — Extemporaneous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5F">
            <w:pPr>
              <w:rPr/>
            </w:pPr>
            <w:r w:rsidDel="00000000" w:rsidR="00000000" w:rsidRPr="00000000">
              <w:rPr>
                <w:rFonts w:ascii="Arial" w:cs="Arial" w:eastAsia="Arial" w:hAnsi="Arial"/>
                <w:color w:val="1c2833"/>
                <w:sz w:val="20"/>
                <w:szCs w:val="20"/>
                <w:rtl w:val="0"/>
              </w:rPr>
              <w:t xml:space="preserve">Topic given with zero preparation time, 90-second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60">
            <w:pPr>
              <w:rPr/>
            </w:pPr>
            <w:r w:rsidDel="00000000" w:rsidR="00000000" w:rsidRPr="00000000">
              <w:rPr>
                <w:rFonts w:ascii="Arial" w:cs="Arial" w:eastAsia="Arial" w:hAnsi="Arial"/>
                <w:color w:val="1c2833"/>
                <w:sz w:val="20"/>
                <w:szCs w:val="20"/>
                <w:rtl w:val="0"/>
              </w:rPr>
              <w:t xml:space="preserve">Level 2 average score &gt;65%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61">
            <w:pPr>
              <w:rPr/>
            </w:pPr>
            <w:r w:rsidDel="00000000" w:rsidR="00000000" w:rsidRPr="00000000">
              <w:rPr>
                <w:rFonts w:ascii="Arial" w:cs="Arial" w:eastAsia="Arial" w:hAnsi="Arial"/>
                <w:color w:val="1c2833"/>
                <w:sz w:val="20"/>
                <w:szCs w:val="20"/>
                <w:rtl w:val="0"/>
              </w:rPr>
              <w:t xml:space="preserve">Level 4 — Adversarial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62">
            <w:pPr>
              <w:rPr/>
            </w:pPr>
            <w:r w:rsidDel="00000000" w:rsidR="00000000" w:rsidRPr="00000000">
              <w:rPr>
                <w:rFonts w:ascii="Arial" w:cs="Arial" w:eastAsia="Arial" w:hAnsi="Arial"/>
                <w:color w:val="1c2833"/>
                <w:sz w:val="20"/>
                <w:szCs w:val="20"/>
                <w:rtl w:val="0"/>
              </w:rPr>
              <w:t xml:space="preserve">Topic with counter-questions from mentor mid-speech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63">
            <w:pPr>
              <w:rPr/>
            </w:pPr>
            <w:r w:rsidDel="00000000" w:rsidR="00000000" w:rsidRPr="00000000">
              <w:rPr>
                <w:rFonts w:ascii="Arial" w:cs="Arial" w:eastAsia="Arial" w:hAnsi="Arial"/>
                <w:color w:val="1c2833"/>
                <w:sz w:val="20"/>
                <w:szCs w:val="20"/>
                <w:rtl w:val="0"/>
              </w:rPr>
              <w:t xml:space="preserve">Level 3 average score &gt;70%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64">
            <w:pPr>
              <w:rPr/>
            </w:pPr>
            <w:r w:rsidDel="00000000" w:rsidR="00000000" w:rsidRPr="00000000">
              <w:rPr>
                <w:rFonts w:ascii="Arial" w:cs="Arial" w:eastAsia="Arial" w:hAnsi="Arial"/>
                <w:color w:val="1c2833"/>
                <w:sz w:val="20"/>
                <w:szCs w:val="20"/>
                <w:rtl w:val="0"/>
              </w:rPr>
              <w:t xml:space="preserve">Level 5 — Pressure Simulation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65">
            <w:pPr>
              <w:rPr/>
            </w:pPr>
            <w:r w:rsidDel="00000000" w:rsidR="00000000" w:rsidRPr="00000000">
              <w:rPr>
                <w:rFonts w:ascii="Arial" w:cs="Arial" w:eastAsia="Arial" w:hAnsi="Arial"/>
                <w:color w:val="1c2833"/>
                <w:sz w:val="20"/>
                <w:szCs w:val="20"/>
                <w:rtl w:val="0"/>
              </w:rPr>
              <w:t xml:space="preserve">HR-style interview with intentional ambiguity and stress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66">
            <w:pPr>
              <w:rPr/>
            </w:pPr>
            <w:r w:rsidDel="00000000" w:rsidR="00000000" w:rsidRPr="00000000">
              <w:rPr>
                <w:rFonts w:ascii="Arial" w:cs="Arial" w:eastAsia="Arial" w:hAnsi="Arial"/>
                <w:color w:val="1c2833"/>
                <w:sz w:val="20"/>
                <w:szCs w:val="20"/>
                <w:rtl w:val="0"/>
              </w:rPr>
              <w:t xml:space="preserve">Level 4 average score &gt;72%</w:t>
            </w:r>
            <w:r w:rsidDel="00000000" w:rsidR="00000000" w:rsidRPr="00000000">
              <w:rPr>
                <w:rtl w:val="0"/>
              </w:rPr>
            </w:r>
          </w:p>
        </w:tc>
      </w:tr>
    </w:tbl>
    <w:p w:rsidR="00000000" w:rsidDel="00000000" w:rsidP="00000000" w:rsidRDefault="00000000" w:rsidRPr="00000000" w14:paraId="00000267">
      <w:pPr>
        <w:spacing w:after="100" w:before="0" w:lineRule="auto"/>
        <w:rPr/>
      </w:pPr>
      <w:r w:rsidDel="00000000" w:rsidR="00000000" w:rsidRPr="00000000">
        <w:rPr>
          <w:rtl w:val="0"/>
        </w:rPr>
      </w:r>
    </w:p>
    <w:p w:rsidR="00000000" w:rsidDel="00000000" w:rsidP="00000000" w:rsidRDefault="00000000" w:rsidRPr="00000000" w14:paraId="00000268">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6.4 Feature 3: Group Discussion Mastery Track</w:t>
      </w:r>
      <w:r w:rsidDel="00000000" w:rsidR="00000000" w:rsidRPr="00000000">
        <w:rPr>
          <w:rtl w:val="0"/>
        </w:rPr>
      </w:r>
    </w:p>
    <w:p w:rsidR="00000000" w:rsidDel="00000000" w:rsidP="00000000" w:rsidRDefault="00000000" w:rsidRPr="00000000" w14:paraId="00000269">
      <w:pPr>
        <w:spacing w:after="80" w:before="80" w:lineRule="auto"/>
        <w:rPr/>
      </w:pPr>
      <w:r w:rsidDel="00000000" w:rsidR="00000000" w:rsidRPr="00000000">
        <w:rPr>
          <w:rFonts w:ascii="Arial" w:cs="Arial" w:eastAsia="Arial" w:hAnsi="Arial"/>
          <w:color w:val="1c2833"/>
          <w:sz w:val="22"/>
          <w:szCs w:val="22"/>
          <w:rtl w:val="0"/>
        </w:rPr>
        <w:t xml:space="preserve">The GD Mastery Track is a dedicated sub-module within Workshop 6 that focuses specifically on the Group Discussion format. Students participate in a series of scored GD rooms with increasing difficulty — from structured topics to ambiguous case scenarios to fish-bowl formats where one candidate is in the center while others observe and score.</w:t>
      </w:r>
      <w:r w:rsidDel="00000000" w:rsidR="00000000" w:rsidRPr="00000000">
        <w:rPr>
          <w:rtl w:val="0"/>
        </w:rPr>
      </w:r>
    </w:p>
    <w:p w:rsidR="00000000" w:rsidDel="00000000" w:rsidP="00000000" w:rsidRDefault="00000000" w:rsidRPr="00000000" w14:paraId="0000026A">
      <w:pPr>
        <w:spacing w:after="8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6B">
            <w:pPr>
              <w:jc w:val="center"/>
              <w:rPr/>
            </w:pPr>
            <w:r w:rsidDel="00000000" w:rsidR="00000000" w:rsidRPr="00000000">
              <w:rPr>
                <w:rFonts w:ascii="Arial" w:cs="Arial" w:eastAsia="Arial" w:hAnsi="Arial"/>
                <w:b w:val="1"/>
                <w:bCs w:val="1"/>
                <w:color w:val="ffffff"/>
                <w:sz w:val="21"/>
                <w:szCs w:val="21"/>
                <w:rtl w:val="0"/>
              </w:rPr>
              <w:t xml:space="preserve">GD Skill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6C">
            <w:pPr>
              <w:jc w:val="center"/>
              <w:rPr/>
            </w:pPr>
            <w:r w:rsidDel="00000000" w:rsidR="00000000" w:rsidRPr="00000000">
              <w:rPr>
                <w:rFonts w:ascii="Arial" w:cs="Arial" w:eastAsia="Arial" w:hAnsi="Arial"/>
                <w:b w:val="1"/>
                <w:bCs w:val="1"/>
                <w:color w:val="ffffff"/>
                <w:sz w:val="21"/>
                <w:szCs w:val="21"/>
                <w:rtl w:val="0"/>
              </w:rPr>
              <w:t xml:space="preserve">Training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6D">
            <w:pPr>
              <w:jc w:val="center"/>
              <w:rPr/>
            </w:pPr>
            <w:r w:rsidDel="00000000" w:rsidR="00000000" w:rsidRPr="00000000">
              <w:rPr>
                <w:rFonts w:ascii="Arial" w:cs="Arial" w:eastAsia="Arial" w:hAnsi="Arial"/>
                <w:b w:val="1"/>
                <w:bCs w:val="1"/>
                <w:color w:val="ffffff"/>
                <w:sz w:val="21"/>
                <w:szCs w:val="21"/>
                <w:rtl w:val="0"/>
              </w:rPr>
              <w:t xml:space="preserve">How Scored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6E">
            <w:pPr>
              <w:rPr/>
            </w:pPr>
            <w:r w:rsidDel="00000000" w:rsidR="00000000" w:rsidRPr="00000000">
              <w:rPr>
                <w:rFonts w:ascii="Arial" w:cs="Arial" w:eastAsia="Arial" w:hAnsi="Arial"/>
                <w:color w:val="1c2833"/>
                <w:sz w:val="20"/>
                <w:szCs w:val="20"/>
                <w:rtl w:val="0"/>
              </w:rPr>
              <w:t xml:space="preserve">Entry &amp; Initiation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6F">
            <w:pPr>
              <w:rPr/>
            </w:pPr>
            <w:r w:rsidDel="00000000" w:rsidR="00000000" w:rsidRPr="00000000">
              <w:rPr>
                <w:rFonts w:ascii="Arial" w:cs="Arial" w:eastAsia="Arial" w:hAnsi="Arial"/>
                <w:color w:val="1c2833"/>
                <w:sz w:val="20"/>
                <w:szCs w:val="20"/>
                <w:rtl w:val="0"/>
              </w:rPr>
              <w:t xml:space="preserve">Practice opening GDs with a strong, confident framing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70">
            <w:pPr>
              <w:rPr/>
            </w:pPr>
            <w:r w:rsidDel="00000000" w:rsidR="00000000" w:rsidRPr="00000000">
              <w:rPr>
                <w:rFonts w:ascii="Arial" w:cs="Arial" w:eastAsia="Arial" w:hAnsi="Arial"/>
                <w:color w:val="1c2833"/>
                <w:sz w:val="20"/>
                <w:szCs w:val="20"/>
                <w:rtl w:val="0"/>
              </w:rPr>
              <w:t xml:space="preserve">Clarity, confidence, structure of opening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71">
            <w:pPr>
              <w:rPr/>
            </w:pPr>
            <w:r w:rsidDel="00000000" w:rsidR="00000000" w:rsidRPr="00000000">
              <w:rPr>
                <w:rFonts w:ascii="Arial" w:cs="Arial" w:eastAsia="Arial" w:hAnsi="Arial"/>
                <w:color w:val="1c2833"/>
                <w:sz w:val="20"/>
                <w:szCs w:val="20"/>
                <w:rtl w:val="0"/>
              </w:rPr>
              <w:t xml:space="preserve">Content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72">
            <w:pPr>
              <w:rPr/>
            </w:pPr>
            <w:r w:rsidDel="00000000" w:rsidR="00000000" w:rsidRPr="00000000">
              <w:rPr>
                <w:rFonts w:ascii="Arial" w:cs="Arial" w:eastAsia="Arial" w:hAnsi="Arial"/>
                <w:color w:val="1c2833"/>
                <w:sz w:val="20"/>
                <w:szCs w:val="20"/>
                <w:rtl w:val="0"/>
              </w:rPr>
              <w:t xml:space="preserve">Adding data-backed, logical points that advance the discussion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73">
            <w:pPr>
              <w:rPr/>
            </w:pPr>
            <w:r w:rsidDel="00000000" w:rsidR="00000000" w:rsidRPr="00000000">
              <w:rPr>
                <w:rFonts w:ascii="Arial" w:cs="Arial" w:eastAsia="Arial" w:hAnsi="Arial"/>
                <w:color w:val="1c2833"/>
                <w:sz w:val="20"/>
                <w:szCs w:val="20"/>
                <w:rtl w:val="0"/>
              </w:rPr>
              <w:t xml:space="preserve">Point quality, relevance, evidence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74">
            <w:pPr>
              <w:rPr/>
            </w:pPr>
            <w:r w:rsidDel="00000000" w:rsidR="00000000" w:rsidRPr="00000000">
              <w:rPr>
                <w:rFonts w:ascii="Arial" w:cs="Arial" w:eastAsia="Arial" w:hAnsi="Arial"/>
                <w:color w:val="1c2833"/>
                <w:sz w:val="20"/>
                <w:szCs w:val="20"/>
                <w:rtl w:val="0"/>
              </w:rPr>
              <w:t xml:space="preserve">Active Listening &amp; Building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75">
            <w:pPr>
              <w:rPr/>
            </w:pPr>
            <w:r w:rsidDel="00000000" w:rsidR="00000000" w:rsidRPr="00000000">
              <w:rPr>
                <w:rFonts w:ascii="Arial" w:cs="Arial" w:eastAsia="Arial" w:hAnsi="Arial"/>
                <w:color w:val="1c2833"/>
                <w:sz w:val="20"/>
                <w:szCs w:val="20"/>
                <w:rtl w:val="0"/>
              </w:rPr>
              <w:t xml:space="preserve">Referencing another participant's point and building on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76">
            <w:pPr>
              <w:rPr/>
            </w:pPr>
            <w:r w:rsidDel="00000000" w:rsidR="00000000" w:rsidRPr="00000000">
              <w:rPr>
                <w:rFonts w:ascii="Arial" w:cs="Arial" w:eastAsia="Arial" w:hAnsi="Arial"/>
                <w:color w:val="1c2833"/>
                <w:sz w:val="20"/>
                <w:szCs w:val="20"/>
                <w:rtl w:val="0"/>
              </w:rPr>
              <w:t xml:space="preserve">Acknowledgment frequency, integration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77">
            <w:pPr>
              <w:rPr/>
            </w:pPr>
            <w:r w:rsidDel="00000000" w:rsidR="00000000" w:rsidRPr="00000000">
              <w:rPr>
                <w:rFonts w:ascii="Arial" w:cs="Arial" w:eastAsia="Arial" w:hAnsi="Arial"/>
                <w:color w:val="1c2833"/>
                <w:sz w:val="20"/>
                <w:szCs w:val="20"/>
                <w:rtl w:val="0"/>
              </w:rPr>
              <w:t xml:space="preserve">Leadership Without Dominance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78">
            <w:pPr>
              <w:rPr/>
            </w:pPr>
            <w:r w:rsidDel="00000000" w:rsidR="00000000" w:rsidRPr="00000000">
              <w:rPr>
                <w:rFonts w:ascii="Arial" w:cs="Arial" w:eastAsia="Arial" w:hAnsi="Arial"/>
                <w:color w:val="1c2833"/>
                <w:sz w:val="20"/>
                <w:szCs w:val="20"/>
                <w:rtl w:val="0"/>
              </w:rPr>
              <w:t xml:space="preserve">Summarizing, bridging, and facilitating — not monopolizing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color w:val="1c2833"/>
                <w:sz w:val="20"/>
                <w:szCs w:val="20"/>
                <w:rtl w:val="0"/>
              </w:rPr>
              <w:t xml:space="preserve">Summary accuracy, facilitation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7A">
            <w:pPr>
              <w:rPr/>
            </w:pPr>
            <w:r w:rsidDel="00000000" w:rsidR="00000000" w:rsidRPr="00000000">
              <w:rPr>
                <w:rFonts w:ascii="Arial" w:cs="Arial" w:eastAsia="Arial" w:hAnsi="Arial"/>
                <w:color w:val="1c2833"/>
                <w:sz w:val="20"/>
                <w:szCs w:val="20"/>
                <w:rtl w:val="0"/>
              </w:rPr>
              <w:t xml:space="preserve">Counter-Argument Ethics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7B">
            <w:pPr>
              <w:rPr/>
            </w:pPr>
            <w:r w:rsidDel="00000000" w:rsidR="00000000" w:rsidRPr="00000000">
              <w:rPr>
                <w:rFonts w:ascii="Arial" w:cs="Arial" w:eastAsia="Arial" w:hAnsi="Arial"/>
                <w:color w:val="1c2833"/>
                <w:sz w:val="20"/>
                <w:szCs w:val="20"/>
                <w:rtl w:val="0"/>
              </w:rPr>
              <w:t xml:space="preserve">Disagreeing respectfully, without aggression or personal 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7C">
            <w:pPr>
              <w:rPr/>
            </w:pPr>
            <w:r w:rsidDel="00000000" w:rsidR="00000000" w:rsidRPr="00000000">
              <w:rPr>
                <w:rFonts w:ascii="Arial" w:cs="Arial" w:eastAsia="Arial" w:hAnsi="Arial"/>
                <w:color w:val="1c2833"/>
                <w:sz w:val="20"/>
                <w:szCs w:val="20"/>
                <w:rtl w:val="0"/>
              </w:rPr>
              <w:t xml:space="preserve">Tone, respect, logical basis of counter</w:t>
            </w:r>
            <w:r w:rsidDel="00000000" w:rsidR="00000000" w:rsidRPr="00000000">
              <w:rPr>
                <w:rtl w:val="0"/>
              </w:rPr>
            </w:r>
          </w:p>
        </w:tc>
      </w:tr>
    </w:tbl>
    <w:p w:rsidR="00000000" w:rsidDel="00000000" w:rsidP="00000000" w:rsidRDefault="00000000" w:rsidRPr="00000000" w14:paraId="0000027D">
      <w:pPr>
        <w:spacing w:after="100" w:before="0" w:lineRule="auto"/>
        <w:rPr/>
      </w:pPr>
      <w:r w:rsidDel="00000000" w:rsidR="00000000" w:rsidRPr="00000000">
        <w:rPr>
          <w:rtl w:val="0"/>
        </w:rPr>
      </w:r>
    </w:p>
    <w:p w:rsidR="00000000" w:rsidDel="00000000" w:rsidP="00000000" w:rsidRDefault="00000000" w:rsidRPr="00000000" w14:paraId="0000027E">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6.5 Workshop Learning Outcomes</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Verbal Fluency Score established and improved from baseline to minimum Level 3</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Minimum 3 Group Discussion sessions completed with documented score progression</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Communication Mastery Certificate earned upon achieving threshold aggregate</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Personal communication improvement report generated — specific areas and progress shown</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outcome: Speaking anxiety reduced, confidence in verbal communication significantly elevated</w:t>
      </w:r>
      <w:r w:rsidDel="00000000" w:rsidR="00000000" w:rsidRPr="00000000">
        <w:rPr>
          <w:rtl w:val="0"/>
        </w:rPr>
      </w:r>
    </w:p>
    <w:p w:rsidR="00000000" w:rsidDel="00000000" w:rsidP="00000000" w:rsidRDefault="00000000" w:rsidRPr="00000000" w14:paraId="00000284">
      <w:pPr>
        <w:rPr/>
      </w:pP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Workshop 7: Technical Skills Assessment &amp; Industry Project Execution</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240.0" w:type="dxa"/>
              <w:bottom w:w="160.0" w:type="dxa"/>
              <w:right w:w="240.0" w:type="dxa"/>
            </w:tcMar>
          </w:tcPr>
          <w:p w:rsidR="00000000" w:rsidDel="00000000" w:rsidP="00000000" w:rsidRDefault="00000000" w:rsidRPr="00000000" w14:paraId="00000286">
            <w:pPr>
              <w:jc w:val="center"/>
              <w:rPr/>
            </w:pPr>
            <w:r w:rsidDel="00000000" w:rsidR="00000000" w:rsidRPr="00000000">
              <w:rPr>
                <w:rFonts w:ascii="Arial" w:cs="Arial" w:eastAsia="Arial" w:hAnsi="Arial"/>
                <w:b w:val="1"/>
                <w:bCs w:val="1"/>
                <w:color w:val="ffffff"/>
                <w:sz w:val="28"/>
                <w:szCs w:val="28"/>
                <w:rtl w:val="0"/>
              </w:rPr>
              <w:t xml:space="preserve">Prove Your Skills Through Real Work — Not Just Claims</w:t>
            </w:r>
            <w:r w:rsidDel="00000000" w:rsidR="00000000" w:rsidRPr="00000000">
              <w:rPr>
                <w:rtl w:val="0"/>
              </w:rPr>
            </w:r>
          </w:p>
        </w:tc>
      </w:tr>
    </w:tbl>
    <w:p w:rsidR="00000000" w:rsidDel="00000000" w:rsidP="00000000" w:rsidRDefault="00000000" w:rsidRPr="00000000" w14:paraId="00000287">
      <w:pPr>
        <w:spacing w:after="100" w:before="0" w:lineRule="auto"/>
        <w:rPr/>
      </w:pPr>
      <w:r w:rsidDel="00000000" w:rsidR="00000000" w:rsidRPr="00000000">
        <w:rPr>
          <w:rtl w:val="0"/>
        </w:rPr>
      </w:r>
    </w:p>
    <w:p w:rsidR="00000000" w:rsidDel="00000000" w:rsidP="00000000" w:rsidRDefault="00000000" w:rsidRPr="00000000" w14:paraId="00000288">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7.1 Workshop Overview</w:t>
      </w:r>
      <w:r w:rsidDel="00000000" w:rsidR="00000000" w:rsidRPr="00000000">
        <w:rPr>
          <w:rtl w:val="0"/>
        </w:rPr>
      </w:r>
    </w:p>
    <w:p w:rsidR="00000000" w:rsidDel="00000000" w:rsidP="00000000" w:rsidRDefault="00000000" w:rsidRPr="00000000" w14:paraId="00000289">
      <w:pPr>
        <w:spacing w:after="80" w:before="80" w:lineRule="auto"/>
        <w:rPr/>
      </w:pPr>
      <w:r w:rsidDel="00000000" w:rsidR="00000000" w:rsidRPr="00000000">
        <w:rPr>
          <w:rFonts w:ascii="Arial" w:cs="Arial" w:eastAsia="Arial" w:hAnsi="Arial"/>
          <w:color w:val="1c2833"/>
          <w:sz w:val="22"/>
          <w:szCs w:val="22"/>
          <w:rtl w:val="0"/>
        </w:rPr>
        <w:t xml:space="preserve">Skill verification is the central trust problem in hiring. Candidates claim skills on resumes that are often unverified or overestimated. Recruiters cannot efficiently validate technical claims during screening. This workshop solves both sides of the problem: candidates build real, documented, verifiable evidence of their technical skills through structured project execution, and the platform attaches these evidences permanently to the career passport.</w:t>
      </w:r>
      <w:r w:rsidDel="00000000" w:rsidR="00000000" w:rsidRPr="00000000">
        <w:rPr>
          <w:rtl w:val="0"/>
        </w:rPr>
      </w:r>
    </w:p>
    <w:p w:rsidR="00000000" w:rsidDel="00000000" w:rsidP="00000000" w:rsidRDefault="00000000" w:rsidRPr="00000000" w14:paraId="0000028A">
      <w:pPr>
        <w:spacing w:after="8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8B">
            <w:pPr>
              <w:jc w:val="center"/>
              <w:rPr/>
            </w:pPr>
            <w:r w:rsidDel="00000000" w:rsidR="00000000" w:rsidRPr="00000000">
              <w:rPr>
                <w:rFonts w:ascii="Arial" w:cs="Arial" w:eastAsia="Arial" w:hAnsi="Arial"/>
                <w:b w:val="1"/>
                <w:bCs w:val="1"/>
                <w:color w:val="ffffff"/>
                <w:sz w:val="21"/>
                <w:szCs w:val="2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8C">
            <w:pPr>
              <w:jc w:val="cente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8D">
            <w:pPr>
              <w:rPr/>
            </w:pPr>
            <w:r w:rsidDel="00000000" w:rsidR="00000000" w:rsidRPr="00000000">
              <w:rPr>
                <w:rFonts w:ascii="Arial" w:cs="Arial" w:eastAsia="Arial" w:hAnsi="Arial"/>
                <w:color w:val="1c2833"/>
                <w:sz w:val="20"/>
                <w:szCs w:val="20"/>
                <w:rtl w:val="0"/>
              </w:rPr>
              <w:t xml:space="preserve">Workshop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8E">
            <w:pPr>
              <w:rPr/>
            </w:pPr>
            <w:r w:rsidDel="00000000" w:rsidR="00000000" w:rsidRPr="00000000">
              <w:rPr>
                <w:rFonts w:ascii="Arial" w:cs="Arial" w:eastAsia="Arial" w:hAnsi="Arial"/>
                <w:color w:val="1c2833"/>
                <w:sz w:val="20"/>
                <w:szCs w:val="20"/>
                <w:rtl w:val="0"/>
              </w:rPr>
              <w:t xml:space="preserve">WS-007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8F">
            <w:pPr>
              <w:rPr/>
            </w:pPr>
            <w:r w:rsidDel="00000000" w:rsidR="00000000" w:rsidRPr="00000000">
              <w:rPr>
                <w:rFonts w:ascii="Arial" w:cs="Arial" w:eastAsia="Arial" w:hAnsi="Arial"/>
                <w:color w:val="1c2833"/>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90">
            <w:pPr>
              <w:rPr/>
            </w:pPr>
            <w:r w:rsidDel="00000000" w:rsidR="00000000" w:rsidRPr="00000000">
              <w:rPr>
                <w:rFonts w:ascii="Arial" w:cs="Arial" w:eastAsia="Arial" w:hAnsi="Arial"/>
                <w:color w:val="1c2833"/>
                <w:sz w:val="20"/>
                <w:szCs w:val="20"/>
                <w:rtl w:val="0"/>
              </w:rPr>
              <w:t xml:space="preserve">6 Hours (Live + Ongoing Project Execution over 2-3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91">
            <w:pPr>
              <w:rPr/>
            </w:pPr>
            <w:r w:rsidDel="00000000" w:rsidR="00000000" w:rsidRPr="00000000">
              <w:rPr>
                <w:rFonts w:ascii="Arial" w:cs="Arial" w:eastAsia="Arial" w:hAnsi="Arial"/>
                <w:color w:val="1c2833"/>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92">
            <w:pPr>
              <w:rPr/>
            </w:pPr>
            <w:r w:rsidDel="00000000" w:rsidR="00000000" w:rsidRPr="00000000">
              <w:rPr>
                <w:rFonts w:ascii="Arial" w:cs="Arial" w:eastAsia="Arial" w:hAnsi="Arial"/>
                <w:color w:val="1c2833"/>
                <w:sz w:val="20"/>
                <w:szCs w:val="20"/>
                <w:rtl w:val="0"/>
              </w:rPr>
              <w:t xml:space="preserve">Workshop 3 completed — Learning Plan must include technical tracks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93">
            <w:pPr>
              <w:rPr/>
            </w:pPr>
            <w:r w:rsidDel="00000000" w:rsidR="00000000" w:rsidRPr="00000000">
              <w:rPr>
                <w:rFonts w:ascii="Arial" w:cs="Arial" w:eastAsia="Arial" w:hAnsi="Arial"/>
                <w:color w:val="1c2833"/>
                <w:sz w:val="20"/>
                <w:szCs w:val="20"/>
                <w:rtl w:val="0"/>
              </w:rPr>
              <w:t xml:space="preserve">Output Credential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94">
            <w:pPr>
              <w:rPr/>
            </w:pPr>
            <w:r w:rsidDel="00000000" w:rsidR="00000000" w:rsidRPr="00000000">
              <w:rPr>
                <w:rFonts w:ascii="Arial" w:cs="Arial" w:eastAsia="Arial" w:hAnsi="Arial"/>
                <w:color w:val="1c2833"/>
                <w:sz w:val="20"/>
                <w:szCs w:val="20"/>
                <w:rtl w:val="0"/>
              </w:rPr>
              <w:t xml:space="preserve">Technical Skills Verification Badge + Portfolio Item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95">
            <w:pPr>
              <w:rPr/>
            </w:pPr>
            <w:r w:rsidDel="00000000" w:rsidR="00000000" w:rsidRPr="00000000">
              <w:rPr>
                <w:rFonts w:ascii="Arial" w:cs="Arial" w:eastAsia="Arial" w:hAnsi="Arial"/>
                <w:color w:val="1c2833"/>
                <w:sz w:val="20"/>
                <w:szCs w:val="20"/>
                <w:rtl w:val="0"/>
              </w:rPr>
              <w:t xml:space="preserve">Platform Modules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96">
            <w:pPr>
              <w:rPr/>
            </w:pPr>
            <w:r w:rsidDel="00000000" w:rsidR="00000000" w:rsidRPr="00000000">
              <w:rPr>
                <w:rFonts w:ascii="Arial" w:cs="Arial" w:eastAsia="Arial" w:hAnsi="Arial"/>
                <w:color w:val="1c2833"/>
                <w:sz w:val="20"/>
                <w:szCs w:val="20"/>
                <w:rtl w:val="0"/>
              </w:rPr>
              <w:t xml:space="preserve">Project Execution Engine, Skill Verification Engine, Mentor Assignment System, Portfolio Auto-Generator</w:t>
            </w:r>
            <w:r w:rsidDel="00000000" w:rsidR="00000000" w:rsidRPr="00000000">
              <w:rPr>
                <w:rtl w:val="0"/>
              </w:rPr>
            </w:r>
          </w:p>
        </w:tc>
      </w:tr>
    </w:tbl>
    <w:p w:rsidR="00000000" w:rsidDel="00000000" w:rsidP="00000000" w:rsidRDefault="00000000" w:rsidRPr="00000000" w14:paraId="00000297">
      <w:pPr>
        <w:spacing w:after="100" w:before="0" w:lineRule="auto"/>
        <w:rPr/>
      </w:pPr>
      <w:r w:rsidDel="00000000" w:rsidR="00000000" w:rsidRPr="00000000">
        <w:rPr>
          <w:rtl w:val="0"/>
        </w:rPr>
      </w:r>
    </w:p>
    <w:p w:rsidR="00000000" w:rsidDel="00000000" w:rsidP="00000000" w:rsidRDefault="00000000" w:rsidRPr="00000000" w14:paraId="00000298">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7.2 Feature 1: Project Execution Engine</w:t>
      </w:r>
      <w:r w:rsidDel="00000000" w:rsidR="00000000" w:rsidRPr="00000000">
        <w:rPr>
          <w:rtl w:val="0"/>
        </w:rPr>
      </w:r>
    </w:p>
    <w:p w:rsidR="00000000" w:rsidDel="00000000" w:rsidP="00000000" w:rsidRDefault="00000000" w:rsidRPr="00000000" w14:paraId="00000299">
      <w:pPr>
        <w:spacing w:after="80" w:before="80" w:lineRule="auto"/>
        <w:rPr/>
      </w:pPr>
      <w:r w:rsidDel="00000000" w:rsidR="00000000" w:rsidRPr="00000000">
        <w:rPr>
          <w:rFonts w:ascii="Arial" w:cs="Arial" w:eastAsia="Arial" w:hAnsi="Arial"/>
          <w:color w:val="1c2833"/>
          <w:sz w:val="22"/>
          <w:szCs w:val="22"/>
          <w:rtl w:val="0"/>
        </w:rPr>
        <w:t xml:space="preserve">The Project Execution Engine manages the full lifecycle of a candidate's technical project — from ideation to submission to verified assessment. Projects are not arbitrary exercises: they are sourced from real industry requirements posted by verified enterprise employers on the platform or designed by certified trainers from domain-specific curriculum.</w:t>
      </w:r>
      <w:r w:rsidDel="00000000" w:rsidR="00000000" w:rsidRPr="00000000">
        <w:rPr>
          <w:rtl w:val="0"/>
        </w:rPr>
      </w:r>
    </w:p>
    <w:p w:rsidR="00000000" w:rsidDel="00000000" w:rsidP="00000000" w:rsidRDefault="00000000" w:rsidRPr="00000000" w14:paraId="0000029A">
      <w:pPr>
        <w:spacing w:after="80" w:before="0" w:lineRule="auto"/>
        <w:rPr/>
      </w:pPr>
      <w:r w:rsidDel="00000000" w:rsidR="00000000" w:rsidRPr="00000000">
        <w:rPr>
          <w:rtl w:val="0"/>
        </w:rPr>
      </w:r>
    </w:p>
    <w:p w:rsidR="00000000" w:rsidDel="00000000" w:rsidP="00000000" w:rsidRDefault="00000000" w:rsidRPr="00000000" w14:paraId="0000029B">
      <w:pPr>
        <w:pStyle w:val="Heading3"/>
        <w:spacing w:after="120" w:before="240" w:lineRule="auto"/>
        <w:rPr/>
      </w:pPr>
      <w:r w:rsidDel="00000000" w:rsidR="00000000" w:rsidRPr="00000000">
        <w:rPr>
          <w:rFonts w:ascii="Arial" w:cs="Arial" w:eastAsia="Arial" w:hAnsi="Arial"/>
          <w:b w:val="1"/>
          <w:bCs w:val="1"/>
          <w:color w:val="1c2833"/>
          <w:sz w:val="24"/>
          <w:szCs w:val="24"/>
          <w:rtl w:val="0"/>
        </w:rPr>
        <w:t xml:space="preserve">Project Lifecycle Stages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9C">
            <w:pPr>
              <w:jc w:val="center"/>
              <w:rPr/>
            </w:pPr>
            <w:r w:rsidDel="00000000" w:rsidR="00000000" w:rsidRPr="00000000">
              <w:rPr>
                <w:rFonts w:ascii="Arial" w:cs="Arial" w:eastAsia="Arial" w:hAnsi="Arial"/>
                <w:b w:val="1"/>
                <w:bCs w:val="1"/>
                <w:color w:val="ffffff"/>
                <w:sz w:val="21"/>
                <w:szCs w:val="21"/>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9D">
            <w:pPr>
              <w:jc w:val="center"/>
              <w:rPr/>
            </w:pPr>
            <w:r w:rsidDel="00000000" w:rsidR="00000000" w:rsidRPr="00000000">
              <w:rPr>
                <w:rFonts w:ascii="Arial" w:cs="Arial" w:eastAsia="Arial" w:hAnsi="Arial"/>
                <w:b w:val="1"/>
                <w:bCs w:val="1"/>
                <w:color w:val="ffffff"/>
                <w:sz w:val="21"/>
                <w:szCs w:val="21"/>
                <w:rtl w:val="0"/>
              </w:rPr>
              <w:t xml:space="preserve">What Happens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9E">
            <w:pPr>
              <w:jc w:val="center"/>
              <w:rPr/>
            </w:pPr>
            <w:r w:rsidDel="00000000" w:rsidR="00000000" w:rsidRPr="00000000">
              <w:rPr>
                <w:rFonts w:ascii="Arial" w:cs="Arial" w:eastAsia="Arial" w:hAnsi="Arial"/>
                <w:b w:val="1"/>
                <w:bCs w:val="1"/>
                <w:color w:val="ffffff"/>
                <w:sz w:val="21"/>
                <w:szCs w:val="21"/>
                <w:rtl w:val="0"/>
              </w:rPr>
              <w:t xml:space="preserve">Platform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9F">
            <w:pPr>
              <w:rPr/>
            </w:pPr>
            <w:r w:rsidDel="00000000" w:rsidR="00000000" w:rsidRPr="00000000">
              <w:rPr>
                <w:rFonts w:ascii="Arial" w:cs="Arial" w:eastAsia="Arial" w:hAnsi="Arial"/>
                <w:color w:val="1c2833"/>
                <w:sz w:val="20"/>
                <w:szCs w:val="20"/>
                <w:rtl w:val="0"/>
              </w:rPr>
              <w:t xml:space="preserve">Project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A0">
            <w:pPr>
              <w:rPr/>
            </w:pPr>
            <w:r w:rsidDel="00000000" w:rsidR="00000000" w:rsidRPr="00000000">
              <w:rPr>
                <w:rFonts w:ascii="Arial" w:cs="Arial" w:eastAsia="Arial" w:hAnsi="Arial"/>
                <w:color w:val="1c2833"/>
                <w:sz w:val="20"/>
                <w:szCs w:val="20"/>
                <w:rtl w:val="0"/>
              </w:rPr>
              <w:t xml:space="preserve">Candidate browses verified project catalog filtered by skill track and 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A1">
            <w:pPr>
              <w:rPr/>
            </w:pPr>
            <w:r w:rsidDel="00000000" w:rsidR="00000000" w:rsidRPr="00000000">
              <w:rPr>
                <w:rFonts w:ascii="Arial" w:cs="Arial" w:eastAsia="Arial" w:hAnsi="Arial"/>
                <w:color w:val="1c2833"/>
                <w:sz w:val="20"/>
                <w:szCs w:val="20"/>
                <w:rtl w:val="0"/>
              </w:rPr>
              <w:t xml:space="preserve">AI recommends projects aligned to Career DNA and learning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A2">
            <w:pPr>
              <w:rPr/>
            </w:pPr>
            <w:r w:rsidDel="00000000" w:rsidR="00000000" w:rsidRPr="00000000">
              <w:rPr>
                <w:rFonts w:ascii="Arial" w:cs="Arial" w:eastAsia="Arial" w:hAnsi="Arial"/>
                <w:color w:val="1c2833"/>
                <w:sz w:val="20"/>
                <w:szCs w:val="20"/>
                <w:rtl w:val="0"/>
              </w:rPr>
              <w:t xml:space="preserve">Mentor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A3">
            <w:pPr>
              <w:rPr/>
            </w:pPr>
            <w:r w:rsidDel="00000000" w:rsidR="00000000" w:rsidRPr="00000000">
              <w:rPr>
                <w:rFonts w:ascii="Arial" w:cs="Arial" w:eastAsia="Arial" w:hAnsi="Arial"/>
                <w:color w:val="1c2833"/>
                <w:sz w:val="20"/>
                <w:szCs w:val="20"/>
                <w:rtl w:val="0"/>
              </w:rPr>
              <w:t xml:space="preserve">A certified subject-matter mentor is assigned to guide the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A4">
            <w:pPr>
              <w:rPr/>
            </w:pPr>
            <w:r w:rsidDel="00000000" w:rsidR="00000000" w:rsidRPr="00000000">
              <w:rPr>
                <w:rFonts w:ascii="Arial" w:cs="Arial" w:eastAsia="Arial" w:hAnsi="Arial"/>
                <w:color w:val="1c2833"/>
                <w:sz w:val="20"/>
                <w:szCs w:val="20"/>
                <w:rtl w:val="0"/>
              </w:rPr>
              <w:t xml:space="preserve">Mentor reputation score and availability verified before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A5">
            <w:pPr>
              <w:rPr/>
            </w:pPr>
            <w:r w:rsidDel="00000000" w:rsidR="00000000" w:rsidRPr="00000000">
              <w:rPr>
                <w:rFonts w:ascii="Arial" w:cs="Arial" w:eastAsia="Arial" w:hAnsi="Arial"/>
                <w:color w:val="1c2833"/>
                <w:sz w:val="20"/>
                <w:szCs w:val="20"/>
                <w:rtl w:val="0"/>
              </w:rPr>
              <w:t xml:space="preserve">Milestone Setting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A6">
            <w:pPr>
              <w:rPr/>
            </w:pPr>
            <w:r w:rsidDel="00000000" w:rsidR="00000000" w:rsidRPr="00000000">
              <w:rPr>
                <w:rFonts w:ascii="Arial" w:cs="Arial" w:eastAsia="Arial" w:hAnsi="Arial"/>
                <w:color w:val="1c2833"/>
                <w:sz w:val="20"/>
                <w:szCs w:val="20"/>
                <w:rtl w:val="0"/>
              </w:rPr>
              <w:t xml:space="preserve">Project broken into 3-5 measurable milestones with deadlines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A7">
            <w:pPr>
              <w:rPr/>
            </w:pPr>
            <w:r w:rsidDel="00000000" w:rsidR="00000000" w:rsidRPr="00000000">
              <w:rPr>
                <w:rFonts w:ascii="Arial" w:cs="Arial" w:eastAsia="Arial" w:hAnsi="Arial"/>
                <w:color w:val="1c2833"/>
                <w:sz w:val="20"/>
                <w:szCs w:val="20"/>
                <w:rtl w:val="0"/>
              </w:rPr>
              <w:t xml:space="preserve">System creates milestone tracker in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A8">
            <w:pPr>
              <w:rPr/>
            </w:pPr>
            <w:r w:rsidDel="00000000" w:rsidR="00000000" w:rsidRPr="00000000">
              <w:rPr>
                <w:rFonts w:ascii="Arial" w:cs="Arial" w:eastAsia="Arial" w:hAnsi="Arial"/>
                <w:color w:val="1c2833"/>
                <w:sz w:val="20"/>
                <w:szCs w:val="20"/>
                <w:rtl w:val="0"/>
              </w:rPr>
              <w:t xml:space="preserve">Execution &amp; Evidence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A9">
            <w:pPr>
              <w:rPr/>
            </w:pPr>
            <w:r w:rsidDel="00000000" w:rsidR="00000000" w:rsidRPr="00000000">
              <w:rPr>
                <w:rFonts w:ascii="Arial" w:cs="Arial" w:eastAsia="Arial" w:hAnsi="Arial"/>
                <w:color w:val="1c2833"/>
                <w:sz w:val="20"/>
                <w:szCs w:val="20"/>
                <w:rtl w:val="0"/>
              </w:rPr>
              <w:t xml:space="preserve">Candidate works on project and uploads deliverables at each 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AA">
            <w:pPr>
              <w:rPr/>
            </w:pPr>
            <w:r w:rsidDel="00000000" w:rsidR="00000000" w:rsidRPr="00000000">
              <w:rPr>
                <w:rFonts w:ascii="Arial" w:cs="Arial" w:eastAsia="Arial" w:hAnsi="Arial"/>
                <w:color w:val="1c2833"/>
                <w:sz w:val="20"/>
                <w:szCs w:val="20"/>
                <w:rtl w:val="0"/>
              </w:rPr>
              <w:t xml:space="preserve">Evidence validated — file types, completeness, authenticity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AB">
            <w:pPr>
              <w:rPr/>
            </w:pPr>
            <w:r w:rsidDel="00000000" w:rsidR="00000000" w:rsidRPr="00000000">
              <w:rPr>
                <w:rFonts w:ascii="Arial" w:cs="Arial" w:eastAsia="Arial" w:hAnsi="Arial"/>
                <w:color w:val="1c2833"/>
                <w:sz w:val="20"/>
                <w:szCs w:val="20"/>
                <w:rtl w:val="0"/>
              </w:rPr>
              <w:t xml:space="preserve">Mentor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color w:val="1c2833"/>
                <w:sz w:val="20"/>
                <w:szCs w:val="20"/>
                <w:rtl w:val="0"/>
              </w:rPr>
              <w:t xml:space="preserve">Mentor reviews deliverables, provides structured feedback, scores each 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color w:val="1c2833"/>
                <w:sz w:val="20"/>
                <w:szCs w:val="20"/>
                <w:rtl w:val="0"/>
              </w:rPr>
              <w:t xml:space="preserve">Evaluation recorded immutably in audit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AE">
            <w:pPr>
              <w:rPr/>
            </w:pPr>
            <w:r w:rsidDel="00000000" w:rsidR="00000000" w:rsidRPr="00000000">
              <w:rPr>
                <w:rFonts w:ascii="Arial" w:cs="Arial" w:eastAsia="Arial" w:hAnsi="Arial"/>
                <w:color w:val="1c2833"/>
                <w:sz w:val="20"/>
                <w:szCs w:val="20"/>
                <w:rtl w:val="0"/>
              </w:rPr>
              <w:t xml:space="preserve">Skill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AF">
            <w:pPr>
              <w:rPr/>
            </w:pPr>
            <w:r w:rsidDel="00000000" w:rsidR="00000000" w:rsidRPr="00000000">
              <w:rPr>
                <w:rFonts w:ascii="Arial" w:cs="Arial" w:eastAsia="Arial" w:hAnsi="Arial"/>
                <w:color w:val="1c2833"/>
                <w:sz w:val="20"/>
                <w:szCs w:val="20"/>
                <w:rtl w:val="0"/>
              </w:rPr>
              <w:t xml:space="preserve">Successfully completed project triggers automatic skill verification for relevant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B0">
            <w:pPr>
              <w:rPr/>
            </w:pPr>
            <w:r w:rsidDel="00000000" w:rsidR="00000000" w:rsidRPr="00000000">
              <w:rPr>
                <w:rFonts w:ascii="Arial" w:cs="Arial" w:eastAsia="Arial" w:hAnsi="Arial"/>
                <w:color w:val="1c2833"/>
                <w:sz w:val="20"/>
                <w:szCs w:val="20"/>
                <w:rtl w:val="0"/>
              </w:rPr>
              <w:t xml:space="preserve">Verified skill record written to career passport with cryptographic hash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color w:val="1c2833"/>
                <w:sz w:val="20"/>
                <w:szCs w:val="20"/>
                <w:rtl w:val="0"/>
              </w:rPr>
              <w:t xml:space="preserve">Portfolio Auto-Generation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B2">
            <w:pPr>
              <w:rPr/>
            </w:pPr>
            <w:r w:rsidDel="00000000" w:rsidR="00000000" w:rsidRPr="00000000">
              <w:rPr>
                <w:rFonts w:ascii="Arial" w:cs="Arial" w:eastAsia="Arial" w:hAnsi="Arial"/>
                <w:color w:val="1c2833"/>
                <w:sz w:val="20"/>
                <w:szCs w:val="20"/>
                <w:rtl w:val="0"/>
              </w:rPr>
              <w:t xml:space="preserve">Project summary, outcomes, and evidence compiled into a portfolio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B3">
            <w:pPr>
              <w:rPr/>
            </w:pPr>
            <w:r w:rsidDel="00000000" w:rsidR="00000000" w:rsidRPr="00000000">
              <w:rPr>
                <w:rFonts w:ascii="Arial" w:cs="Arial" w:eastAsia="Arial" w:hAnsi="Arial"/>
                <w:color w:val="1c2833"/>
                <w:sz w:val="20"/>
                <w:szCs w:val="20"/>
                <w:rtl w:val="0"/>
              </w:rPr>
              <w:t xml:space="preserve">Publicly shareable from candidate's SEO-indexed profile page</w:t>
            </w:r>
            <w:r w:rsidDel="00000000" w:rsidR="00000000" w:rsidRPr="00000000">
              <w:rPr>
                <w:rtl w:val="0"/>
              </w:rPr>
            </w:r>
          </w:p>
        </w:tc>
      </w:tr>
    </w:tbl>
    <w:p w:rsidR="00000000" w:rsidDel="00000000" w:rsidP="00000000" w:rsidRDefault="00000000" w:rsidRPr="00000000" w14:paraId="000002B4">
      <w:pPr>
        <w:spacing w:after="100" w:before="0" w:lineRule="auto"/>
        <w:rPr/>
      </w:pPr>
      <w:r w:rsidDel="00000000" w:rsidR="00000000" w:rsidRPr="00000000">
        <w:rPr>
          <w:rtl w:val="0"/>
        </w:rPr>
      </w:r>
    </w:p>
    <w:p w:rsidR="00000000" w:rsidDel="00000000" w:rsidP="00000000" w:rsidRDefault="00000000" w:rsidRPr="00000000" w14:paraId="000002B5">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7.3 Feature 2: Evidence-Based Skill Verification</w:t>
      </w:r>
      <w:r w:rsidDel="00000000" w:rsidR="00000000" w:rsidRPr="00000000">
        <w:rPr>
          <w:rtl w:val="0"/>
        </w:rPr>
      </w:r>
    </w:p>
    <w:p w:rsidR="00000000" w:rsidDel="00000000" w:rsidP="00000000" w:rsidRDefault="00000000" w:rsidRPr="00000000" w14:paraId="000002B6">
      <w:pPr>
        <w:spacing w:after="80" w:before="80" w:lineRule="auto"/>
        <w:rPr/>
      </w:pPr>
      <w:r w:rsidDel="00000000" w:rsidR="00000000" w:rsidRPr="00000000">
        <w:rPr>
          <w:rFonts w:ascii="Arial" w:cs="Arial" w:eastAsia="Arial" w:hAnsi="Arial"/>
          <w:color w:val="1c2833"/>
          <w:sz w:val="22"/>
          <w:szCs w:val="22"/>
          <w:rtl w:val="0"/>
        </w:rPr>
        <w:t xml:space="preserve">Unlike traditional self-declaration of skills, the ECOSKILLER platform writes a verified, cryptographically signed skill record into the candidate's Lifetime Skill Passport every time a project is completed, a course is passed with a minimum threshold score, or a Dojo match demonstrates a competency.</w:t>
      </w:r>
      <w:r w:rsidDel="00000000" w:rsidR="00000000" w:rsidRPr="00000000">
        <w:rPr>
          <w:rtl w:val="0"/>
        </w:rPr>
      </w:r>
    </w:p>
    <w:p w:rsidR="00000000" w:rsidDel="00000000" w:rsidP="00000000" w:rsidRDefault="00000000" w:rsidRPr="00000000" w14:paraId="000002B7">
      <w:pPr>
        <w:spacing w:after="8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B8">
            <w:pPr>
              <w:jc w:val="center"/>
              <w:rPr/>
            </w:pPr>
            <w:r w:rsidDel="00000000" w:rsidR="00000000" w:rsidRPr="00000000">
              <w:rPr>
                <w:rFonts w:ascii="Arial" w:cs="Arial" w:eastAsia="Arial" w:hAnsi="Arial"/>
                <w:b w:val="1"/>
                <w:bCs w:val="1"/>
                <w:color w:val="ffffff"/>
                <w:sz w:val="21"/>
                <w:szCs w:val="21"/>
                <w:rtl w:val="0"/>
              </w:rPr>
              <w:t xml:space="preserve">Verification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B9">
            <w:pPr>
              <w:jc w:val="center"/>
              <w:rPr/>
            </w:pPr>
            <w:r w:rsidDel="00000000" w:rsidR="00000000" w:rsidRPr="00000000">
              <w:rPr>
                <w:rFonts w:ascii="Arial" w:cs="Arial" w:eastAsia="Arial" w:hAnsi="Arial"/>
                <w:b w:val="1"/>
                <w:bCs w:val="1"/>
                <w:color w:val="ffffff"/>
                <w:sz w:val="21"/>
                <w:szCs w:val="21"/>
                <w:rtl w:val="0"/>
              </w:rPr>
              <w:t xml:space="preserve">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BA">
            <w:pPr>
              <w:jc w:val="center"/>
              <w:rPr/>
            </w:pPr>
            <w:r w:rsidDel="00000000" w:rsidR="00000000" w:rsidRPr="00000000">
              <w:rPr>
                <w:rFonts w:ascii="Arial" w:cs="Arial" w:eastAsia="Arial" w:hAnsi="Arial"/>
                <w:b w:val="1"/>
                <w:bCs w:val="1"/>
                <w:color w:val="ffffff"/>
                <w:sz w:val="21"/>
                <w:szCs w:val="21"/>
                <w:rtl w:val="0"/>
              </w:rPr>
              <w:t xml:space="preserve">Record Written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BB">
            <w:pPr>
              <w:rPr/>
            </w:pPr>
            <w:r w:rsidDel="00000000" w:rsidR="00000000" w:rsidRPr="00000000">
              <w:rPr>
                <w:rFonts w:ascii="Arial" w:cs="Arial" w:eastAsia="Arial" w:hAnsi="Arial"/>
                <w:color w:val="1c2833"/>
                <w:sz w:val="20"/>
                <w:szCs w:val="20"/>
                <w:rtl w:val="0"/>
              </w:rPr>
              <w:t xml:space="preserve">Project Milestone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color w:val="1c2833"/>
                <w:sz w:val="20"/>
                <w:szCs w:val="20"/>
                <w:rtl w:val="0"/>
              </w:rPr>
              <w:t xml:space="preserve">Deliverable approved by mentor at each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color w:val="1c2833"/>
                <w:sz w:val="20"/>
                <w:szCs w:val="20"/>
                <w:rtl w:val="0"/>
              </w:rPr>
              <w:t xml:space="preserve">Partial skill credit — accumulates toward full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color w:val="1c2833"/>
                <w:sz w:val="20"/>
                <w:szCs w:val="20"/>
                <w:rtl w:val="0"/>
              </w:rPr>
              <w:t xml:space="preserve">Course Assessment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BF">
            <w:pPr>
              <w:rPr/>
            </w:pPr>
            <w:r w:rsidDel="00000000" w:rsidR="00000000" w:rsidRPr="00000000">
              <w:rPr>
                <w:rFonts w:ascii="Arial" w:cs="Arial" w:eastAsia="Arial" w:hAnsi="Arial"/>
                <w:color w:val="1c2833"/>
                <w:sz w:val="20"/>
                <w:szCs w:val="20"/>
                <w:rtl w:val="0"/>
              </w:rPr>
              <w:t xml:space="preserve">Minimum 70% score on verified course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C0">
            <w:pPr>
              <w:rPr/>
            </w:pPr>
            <w:r w:rsidDel="00000000" w:rsidR="00000000" w:rsidRPr="00000000">
              <w:rPr>
                <w:rFonts w:ascii="Arial" w:cs="Arial" w:eastAsia="Arial" w:hAnsi="Arial"/>
                <w:color w:val="1c2833"/>
                <w:sz w:val="20"/>
                <w:szCs w:val="20"/>
                <w:rtl w:val="0"/>
              </w:rPr>
              <w:t xml:space="preserve">Course-based skill verification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C1">
            <w:pPr>
              <w:rPr/>
            </w:pPr>
            <w:r w:rsidDel="00000000" w:rsidR="00000000" w:rsidRPr="00000000">
              <w:rPr>
                <w:rFonts w:ascii="Arial" w:cs="Arial" w:eastAsia="Arial" w:hAnsi="Arial"/>
                <w:color w:val="1c2833"/>
                <w:sz w:val="20"/>
                <w:szCs w:val="20"/>
                <w:rtl w:val="0"/>
              </w:rPr>
              <w:t xml:space="preserve">Dojo Match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C2">
            <w:pPr>
              <w:rPr/>
            </w:pPr>
            <w:r w:rsidDel="00000000" w:rsidR="00000000" w:rsidRPr="00000000">
              <w:rPr>
                <w:rFonts w:ascii="Arial" w:cs="Arial" w:eastAsia="Arial" w:hAnsi="Arial"/>
                <w:color w:val="1c2833"/>
                <w:sz w:val="20"/>
                <w:szCs w:val="20"/>
                <w:rtl w:val="0"/>
              </w:rPr>
              <w:t xml:space="preserve">Minimum 3 matches above 70% behavioral score in relevant competency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color w:val="1c2833"/>
                <w:sz w:val="20"/>
                <w:szCs w:val="20"/>
                <w:rtl w:val="0"/>
              </w:rPr>
              <w:t xml:space="preserve">Behavioral skill verification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C4">
            <w:pPr>
              <w:rPr/>
            </w:pPr>
            <w:r w:rsidDel="00000000" w:rsidR="00000000" w:rsidRPr="00000000">
              <w:rPr>
                <w:rFonts w:ascii="Arial" w:cs="Arial" w:eastAsia="Arial" w:hAnsi="Arial"/>
                <w:color w:val="1c2833"/>
                <w:sz w:val="20"/>
                <w:szCs w:val="20"/>
                <w:rtl w:val="0"/>
              </w:rPr>
              <w:t xml:space="preserve">Trainer Endorsement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C5">
            <w:pPr>
              <w:rPr/>
            </w:pPr>
            <w:r w:rsidDel="00000000" w:rsidR="00000000" w:rsidRPr="00000000">
              <w:rPr>
                <w:rFonts w:ascii="Arial" w:cs="Arial" w:eastAsia="Arial" w:hAnsi="Arial"/>
                <w:color w:val="1c2833"/>
                <w:sz w:val="20"/>
                <w:szCs w:val="20"/>
                <w:rtl w:val="0"/>
              </w:rPr>
              <w:t xml:space="preserve">Certified trainer explicitly endorses a specific skill at a specific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C6">
            <w:pPr>
              <w:rPr/>
            </w:pPr>
            <w:r w:rsidDel="00000000" w:rsidR="00000000" w:rsidRPr="00000000">
              <w:rPr>
                <w:rFonts w:ascii="Arial" w:cs="Arial" w:eastAsia="Arial" w:hAnsi="Arial"/>
                <w:color w:val="1c2833"/>
                <w:sz w:val="20"/>
                <w:szCs w:val="20"/>
                <w:rtl w:val="0"/>
              </w:rPr>
              <w:t xml:space="preserve">High-trust verification record — carries premium weight with recruiters</w:t>
            </w:r>
            <w:r w:rsidDel="00000000" w:rsidR="00000000" w:rsidRPr="00000000">
              <w:rPr>
                <w:rtl w:val="0"/>
              </w:rPr>
            </w:r>
          </w:p>
        </w:tc>
      </w:tr>
    </w:tbl>
    <w:p w:rsidR="00000000" w:rsidDel="00000000" w:rsidP="00000000" w:rsidRDefault="00000000" w:rsidRPr="00000000" w14:paraId="000002C7">
      <w:pPr>
        <w:spacing w:after="100" w:before="0" w:lineRule="auto"/>
        <w:rPr/>
      </w:pPr>
      <w:r w:rsidDel="00000000" w:rsidR="00000000" w:rsidRPr="00000000">
        <w:rPr>
          <w:rtl w:val="0"/>
        </w:rPr>
      </w:r>
    </w:p>
    <w:p w:rsidR="00000000" w:rsidDel="00000000" w:rsidP="00000000" w:rsidRDefault="00000000" w:rsidRPr="00000000" w14:paraId="000002C8">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7.4 Feature 3: Portfolio Auto-Generation</w:t>
      </w:r>
      <w:r w:rsidDel="00000000" w:rsidR="00000000" w:rsidRPr="00000000">
        <w:rPr>
          <w:rtl w:val="0"/>
        </w:rPr>
      </w:r>
    </w:p>
    <w:p w:rsidR="00000000" w:rsidDel="00000000" w:rsidP="00000000" w:rsidRDefault="00000000" w:rsidRPr="00000000" w14:paraId="000002C9">
      <w:pPr>
        <w:spacing w:after="80" w:before="80" w:lineRule="auto"/>
        <w:rPr/>
      </w:pPr>
      <w:r w:rsidDel="00000000" w:rsidR="00000000" w:rsidRPr="00000000">
        <w:rPr>
          <w:rFonts w:ascii="Arial" w:cs="Arial" w:eastAsia="Arial" w:hAnsi="Arial"/>
          <w:color w:val="1c2833"/>
          <w:sz w:val="22"/>
          <w:szCs w:val="22"/>
          <w:rtl w:val="0"/>
        </w:rPr>
        <w:t xml:space="preserve">Every completed project automatically generates a portfolio item — a structured, professionally formatted record that the candidate can share publicly. The portfolio item includes the project objective, technologies or skills used, measurable outcomes, mentor name and verification seal, and a link to evidence artifacts.</w:t>
      </w:r>
      <w:r w:rsidDel="00000000" w:rsidR="00000000" w:rsidRPr="00000000">
        <w:rPr>
          <w:rtl w:val="0"/>
        </w:rPr>
      </w:r>
    </w:p>
    <w:p w:rsidR="00000000" w:rsidDel="00000000" w:rsidP="00000000" w:rsidRDefault="00000000" w:rsidRPr="00000000" w14:paraId="000002CA">
      <w:pPr>
        <w:spacing w:after="80" w:before="0" w:lineRule="auto"/>
        <w:rPr/>
      </w:pPr>
      <w:r w:rsidDel="00000000" w:rsidR="00000000" w:rsidRPr="00000000">
        <w:rPr>
          <w:rtl w:val="0"/>
        </w:rPr>
      </w:r>
    </w:p>
    <w:p w:rsidR="00000000" w:rsidDel="00000000" w:rsidP="00000000" w:rsidRDefault="00000000" w:rsidRPr="00000000" w14:paraId="000002CB">
      <w:pPr>
        <w:spacing w:after="80" w:before="80" w:lineRule="auto"/>
        <w:rPr/>
      </w:pPr>
      <w:r w:rsidDel="00000000" w:rsidR="00000000" w:rsidRPr="00000000">
        <w:rPr>
          <w:rFonts w:ascii="Arial" w:cs="Arial" w:eastAsia="Arial" w:hAnsi="Arial"/>
          <w:color w:val="1c2833"/>
          <w:sz w:val="22"/>
          <w:szCs w:val="22"/>
          <w:rtl w:val="0"/>
        </w:rPr>
        <w:t xml:space="preserve">This portfolio is hosted on the candidate's SEO-indexed public profile page, making it discoverable by recruiters searching for candidates with specific skills or project experience — even before the candidate applies to any job.</w:t>
      </w:r>
      <w:r w:rsidDel="00000000" w:rsidR="00000000" w:rsidRPr="00000000">
        <w:rPr>
          <w:rtl w:val="0"/>
        </w:rPr>
      </w:r>
    </w:p>
    <w:p w:rsidR="00000000" w:rsidDel="00000000" w:rsidP="00000000" w:rsidRDefault="00000000" w:rsidRPr="00000000" w14:paraId="000002CC">
      <w:pPr>
        <w:spacing w:after="100" w:before="0" w:lineRule="auto"/>
        <w:rPr/>
      </w:pPr>
      <w:r w:rsidDel="00000000" w:rsidR="00000000" w:rsidRPr="00000000">
        <w:rPr>
          <w:rtl w:val="0"/>
        </w:rPr>
      </w:r>
    </w:p>
    <w:p w:rsidR="00000000" w:rsidDel="00000000" w:rsidP="00000000" w:rsidRDefault="00000000" w:rsidRPr="00000000" w14:paraId="000002CD">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7.5 Workshop Learning Outcomes</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Minimum 1 industry-standard project completed and mentor-verified</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At least 3 skill records written to career passport from project evidence</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Portfolio item created — publicly visible and linkable in job applications</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Recruiter-facing profile updated with verification badges for demonstrated skills</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outcome: Confidence in technical ability grounded in real evidence, not wishful thinking</w:t>
      </w:r>
      <w:r w:rsidDel="00000000" w:rsidR="00000000" w:rsidRPr="00000000">
        <w:rPr>
          <w:rtl w:val="0"/>
        </w:rPr>
      </w:r>
    </w:p>
    <w:p w:rsidR="00000000" w:rsidDel="00000000" w:rsidP="00000000" w:rsidRDefault="00000000" w:rsidRPr="00000000" w14:paraId="000002D3">
      <w:pPr>
        <w:rPr/>
      </w:pPr>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Workshop 8: Emotional Intelligence &amp; Psychological Preparedness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86c1" w:val="clear"/>
            <w:tcMar>
              <w:top w:w="160.0" w:type="dxa"/>
              <w:left w:w="240.0" w:type="dxa"/>
              <w:bottom w:w="160.0" w:type="dxa"/>
              <w:right w:w="240.0" w:type="dxa"/>
            </w:tcMar>
          </w:tcPr>
          <w:p w:rsidR="00000000" w:rsidDel="00000000" w:rsidP="00000000" w:rsidRDefault="00000000" w:rsidRPr="00000000" w14:paraId="000002D5">
            <w:pPr>
              <w:jc w:val="center"/>
              <w:rPr/>
            </w:pPr>
            <w:r w:rsidDel="00000000" w:rsidR="00000000" w:rsidRPr="00000000">
              <w:rPr>
                <w:rFonts w:ascii="Arial" w:cs="Arial" w:eastAsia="Arial" w:hAnsi="Arial"/>
                <w:b w:val="1"/>
                <w:bCs w:val="1"/>
                <w:color w:val="ffffff"/>
                <w:sz w:val="28"/>
                <w:szCs w:val="28"/>
                <w:rtl w:val="0"/>
              </w:rPr>
              <w:t xml:space="preserve">The Hidden Differentiator — Candidates Who Stay Calm, Win More Offers</w:t>
            </w:r>
            <w:r w:rsidDel="00000000" w:rsidR="00000000" w:rsidRPr="00000000">
              <w:rPr>
                <w:rtl w:val="0"/>
              </w:rPr>
            </w:r>
          </w:p>
        </w:tc>
      </w:tr>
    </w:tbl>
    <w:p w:rsidR="00000000" w:rsidDel="00000000" w:rsidP="00000000" w:rsidRDefault="00000000" w:rsidRPr="00000000" w14:paraId="000002D6">
      <w:pPr>
        <w:spacing w:after="100" w:before="0" w:lineRule="auto"/>
        <w:rPr/>
      </w:pPr>
      <w:r w:rsidDel="00000000" w:rsidR="00000000" w:rsidRPr="00000000">
        <w:rPr>
          <w:rtl w:val="0"/>
        </w:rPr>
      </w:r>
    </w:p>
    <w:p w:rsidR="00000000" w:rsidDel="00000000" w:rsidP="00000000" w:rsidRDefault="00000000" w:rsidRPr="00000000" w14:paraId="000002D7">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8.1 Workshop Overview</w:t>
      </w:r>
      <w:r w:rsidDel="00000000" w:rsidR="00000000" w:rsidRPr="00000000">
        <w:rPr>
          <w:rtl w:val="0"/>
        </w:rPr>
      </w:r>
    </w:p>
    <w:p w:rsidR="00000000" w:rsidDel="00000000" w:rsidP="00000000" w:rsidRDefault="00000000" w:rsidRPr="00000000" w14:paraId="000002D8">
      <w:pPr>
        <w:spacing w:after="80" w:before="80" w:lineRule="auto"/>
        <w:rPr/>
      </w:pPr>
      <w:r w:rsidDel="00000000" w:rsidR="00000000" w:rsidRPr="00000000">
        <w:rPr>
          <w:rFonts w:ascii="Arial" w:cs="Arial" w:eastAsia="Arial" w:hAnsi="Arial"/>
          <w:color w:val="1c2833"/>
          <w:sz w:val="22"/>
          <w:szCs w:val="22"/>
          <w:rtl w:val="0"/>
        </w:rPr>
        <w:t xml:space="preserve">Emotional intelligence in placement contexts is drastically underestimated. The research embedded in the ECOSKILLER platform design shows clearly: high anxiety, FOMO, reactive decision-making under pressure, and comparison paralysis are primary causes of poor placement outcomes — not just lack of technical skills. This workshop directly addresses the psychological dimension of the placement journey.</w:t>
      </w:r>
      <w:r w:rsidDel="00000000" w:rsidR="00000000" w:rsidRPr="00000000">
        <w:rPr>
          <w:rtl w:val="0"/>
        </w:rPr>
      </w:r>
    </w:p>
    <w:p w:rsidR="00000000" w:rsidDel="00000000" w:rsidP="00000000" w:rsidRDefault="00000000" w:rsidRPr="00000000" w14:paraId="000002D9">
      <w:pPr>
        <w:spacing w:after="8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DA">
            <w:pPr>
              <w:jc w:val="center"/>
              <w:rPr/>
            </w:pPr>
            <w:r w:rsidDel="00000000" w:rsidR="00000000" w:rsidRPr="00000000">
              <w:rPr>
                <w:rFonts w:ascii="Arial" w:cs="Arial" w:eastAsia="Arial" w:hAnsi="Arial"/>
                <w:b w:val="1"/>
                <w:bCs w:val="1"/>
                <w:color w:val="ffffff"/>
                <w:sz w:val="21"/>
                <w:szCs w:val="2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DB">
            <w:pPr>
              <w:jc w:val="cente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DC">
            <w:pPr>
              <w:rPr/>
            </w:pPr>
            <w:r w:rsidDel="00000000" w:rsidR="00000000" w:rsidRPr="00000000">
              <w:rPr>
                <w:rFonts w:ascii="Arial" w:cs="Arial" w:eastAsia="Arial" w:hAnsi="Arial"/>
                <w:color w:val="1c2833"/>
                <w:sz w:val="20"/>
                <w:szCs w:val="20"/>
                <w:rtl w:val="0"/>
              </w:rPr>
              <w:t xml:space="preserve">Workshop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DD">
            <w:pPr>
              <w:rPr/>
            </w:pPr>
            <w:r w:rsidDel="00000000" w:rsidR="00000000" w:rsidRPr="00000000">
              <w:rPr>
                <w:rFonts w:ascii="Arial" w:cs="Arial" w:eastAsia="Arial" w:hAnsi="Arial"/>
                <w:color w:val="1c2833"/>
                <w:sz w:val="20"/>
                <w:szCs w:val="20"/>
                <w:rtl w:val="0"/>
              </w:rPr>
              <w:t xml:space="preserve">WS-008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DE">
            <w:pPr>
              <w:rPr/>
            </w:pPr>
            <w:r w:rsidDel="00000000" w:rsidR="00000000" w:rsidRPr="00000000">
              <w:rPr>
                <w:rFonts w:ascii="Arial" w:cs="Arial" w:eastAsia="Arial" w:hAnsi="Arial"/>
                <w:color w:val="1c2833"/>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DF">
            <w:pPr>
              <w:rPr/>
            </w:pPr>
            <w:r w:rsidDel="00000000" w:rsidR="00000000" w:rsidRPr="00000000">
              <w:rPr>
                <w:rFonts w:ascii="Arial" w:cs="Arial" w:eastAsia="Arial" w:hAnsi="Arial"/>
                <w:color w:val="1c2833"/>
                <w:sz w:val="20"/>
                <w:szCs w:val="20"/>
                <w:rtl w:val="0"/>
              </w:rPr>
              <w:t xml:space="preserve">3.5 Hours (Live + Journaling + Reflection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E0">
            <w:pPr>
              <w:rPr/>
            </w:pPr>
            <w:r w:rsidDel="00000000" w:rsidR="00000000" w:rsidRPr="00000000">
              <w:rPr>
                <w:rFonts w:ascii="Arial" w:cs="Arial" w:eastAsia="Arial" w:hAnsi="Arial"/>
                <w:color w:val="1c2833"/>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E1">
            <w:pPr>
              <w:rPr/>
            </w:pPr>
            <w:r w:rsidDel="00000000" w:rsidR="00000000" w:rsidRPr="00000000">
              <w:rPr>
                <w:rFonts w:ascii="Arial" w:cs="Arial" w:eastAsia="Arial" w:hAnsi="Arial"/>
                <w:color w:val="1c2833"/>
                <w:sz w:val="20"/>
                <w:szCs w:val="20"/>
                <w:rtl w:val="0"/>
              </w:rPr>
              <w:t xml:space="preserve">Workshop 5 recommended (behavioral data provides EQ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E2">
            <w:pPr>
              <w:rPr/>
            </w:pPr>
            <w:r w:rsidDel="00000000" w:rsidR="00000000" w:rsidRPr="00000000">
              <w:rPr>
                <w:rFonts w:ascii="Arial" w:cs="Arial" w:eastAsia="Arial" w:hAnsi="Arial"/>
                <w:color w:val="1c2833"/>
                <w:sz w:val="20"/>
                <w:szCs w:val="20"/>
                <w:rtl w:val="0"/>
              </w:rPr>
              <w:t xml:space="preserve">Output Credential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E3">
            <w:pPr>
              <w:rPr/>
            </w:pPr>
            <w:r w:rsidDel="00000000" w:rsidR="00000000" w:rsidRPr="00000000">
              <w:rPr>
                <w:rFonts w:ascii="Arial" w:cs="Arial" w:eastAsia="Arial" w:hAnsi="Arial"/>
                <w:color w:val="1c2833"/>
                <w:sz w:val="20"/>
                <w:szCs w:val="20"/>
                <w:rtl w:val="0"/>
              </w:rPr>
              <w:t xml:space="preserve">Emotional Readiness Certificate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E4">
            <w:pPr>
              <w:rPr/>
            </w:pPr>
            <w:r w:rsidDel="00000000" w:rsidR="00000000" w:rsidRPr="00000000">
              <w:rPr>
                <w:rFonts w:ascii="Arial" w:cs="Arial" w:eastAsia="Arial" w:hAnsi="Arial"/>
                <w:color w:val="1c2833"/>
                <w:sz w:val="20"/>
                <w:szCs w:val="20"/>
                <w:rtl w:val="0"/>
              </w:rPr>
              <w:t xml:space="preserve">Platform Modules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E5">
            <w:pPr>
              <w:rPr/>
            </w:pPr>
            <w:r w:rsidDel="00000000" w:rsidR="00000000" w:rsidRPr="00000000">
              <w:rPr>
                <w:rFonts w:ascii="Arial" w:cs="Arial" w:eastAsia="Arial" w:hAnsi="Arial"/>
                <w:color w:val="1c2833"/>
                <w:sz w:val="20"/>
                <w:szCs w:val="20"/>
                <w:rtl w:val="0"/>
              </w:rPr>
              <w:t xml:space="preserve">Stress Alert Engine, Confidence Scoring System, Decision Guidance Module, Psychological Safety Layer</w:t>
            </w:r>
            <w:r w:rsidDel="00000000" w:rsidR="00000000" w:rsidRPr="00000000">
              <w:rPr>
                <w:rtl w:val="0"/>
              </w:rPr>
            </w:r>
          </w:p>
        </w:tc>
      </w:tr>
    </w:tbl>
    <w:p w:rsidR="00000000" w:rsidDel="00000000" w:rsidP="00000000" w:rsidRDefault="00000000" w:rsidRPr="00000000" w14:paraId="000002E6">
      <w:pPr>
        <w:spacing w:after="100" w:before="0" w:lineRule="auto"/>
        <w:rPr/>
      </w:pPr>
      <w:r w:rsidDel="00000000" w:rsidR="00000000" w:rsidRPr="00000000">
        <w:rPr>
          <w:rtl w:val="0"/>
        </w:rPr>
      </w:r>
    </w:p>
    <w:p w:rsidR="00000000" w:rsidDel="00000000" w:rsidP="00000000" w:rsidRDefault="00000000" w:rsidRPr="00000000" w14:paraId="000002E7">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8.2 Feature 1: Stress Alert &amp; Confidence Scoring System</w:t>
      </w:r>
      <w:r w:rsidDel="00000000" w:rsidR="00000000" w:rsidRPr="00000000">
        <w:rPr>
          <w:rtl w:val="0"/>
        </w:rPr>
      </w:r>
    </w:p>
    <w:p w:rsidR="00000000" w:rsidDel="00000000" w:rsidP="00000000" w:rsidRDefault="00000000" w:rsidRPr="00000000" w14:paraId="000002E8">
      <w:pPr>
        <w:spacing w:after="80" w:before="80" w:lineRule="auto"/>
        <w:rPr/>
      </w:pPr>
      <w:r w:rsidDel="00000000" w:rsidR="00000000" w:rsidRPr="00000000">
        <w:rPr>
          <w:rFonts w:ascii="Arial" w:cs="Arial" w:eastAsia="Arial" w:hAnsi="Arial"/>
          <w:color w:val="1c2833"/>
          <w:sz w:val="22"/>
          <w:szCs w:val="22"/>
          <w:rtl w:val="0"/>
        </w:rPr>
        <w:t xml:space="preserve">During high-stakes activities on the platform — Dojo matches, interview simulations, application spikes — the platform's behavioral analytics engine passively monitors signals that correlate with stress. When patterns suggest anxiety or decision overload, the platform proactively surfaces a Stress Alert with specific guidance.</w:t>
      </w:r>
      <w:r w:rsidDel="00000000" w:rsidR="00000000" w:rsidRPr="00000000">
        <w:rPr>
          <w:rtl w:val="0"/>
        </w:rPr>
      </w:r>
    </w:p>
    <w:p w:rsidR="00000000" w:rsidDel="00000000" w:rsidP="00000000" w:rsidRDefault="00000000" w:rsidRPr="00000000" w14:paraId="000002E9">
      <w:pPr>
        <w:spacing w:after="8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EA">
            <w:pPr>
              <w:jc w:val="center"/>
              <w:rPr/>
            </w:pPr>
            <w:r w:rsidDel="00000000" w:rsidR="00000000" w:rsidRPr="00000000">
              <w:rPr>
                <w:rFonts w:ascii="Arial" w:cs="Arial" w:eastAsia="Arial" w:hAnsi="Arial"/>
                <w:b w:val="1"/>
                <w:bCs w:val="1"/>
                <w:color w:val="ffffff"/>
                <w:sz w:val="21"/>
                <w:szCs w:val="21"/>
                <w:rtl w:val="0"/>
              </w:rPr>
              <w:t xml:space="preserve">Stress Signal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EB">
            <w:pPr>
              <w:jc w:val="center"/>
              <w:rPr/>
            </w:pPr>
            <w:r w:rsidDel="00000000" w:rsidR="00000000" w:rsidRPr="00000000">
              <w:rPr>
                <w:rFonts w:ascii="Arial" w:cs="Arial" w:eastAsia="Arial" w:hAnsi="Arial"/>
                <w:b w:val="1"/>
                <w:bCs w:val="1"/>
                <w:color w:val="ffffff"/>
                <w:sz w:val="21"/>
                <w:szCs w:val="21"/>
                <w:rtl w:val="0"/>
              </w:rPr>
              <w:t xml:space="preserve">Platform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2EC">
            <w:pPr>
              <w:jc w:val="center"/>
              <w:rPr/>
            </w:pPr>
            <w:r w:rsidDel="00000000" w:rsidR="00000000" w:rsidRPr="00000000">
              <w:rPr>
                <w:rFonts w:ascii="Arial" w:cs="Arial" w:eastAsia="Arial" w:hAnsi="Arial"/>
                <w:b w:val="1"/>
                <w:bCs w:val="1"/>
                <w:color w:val="ffffff"/>
                <w:sz w:val="21"/>
                <w:szCs w:val="21"/>
                <w:rtl w:val="0"/>
              </w:rPr>
              <w:t xml:space="preserve">Candidate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ED">
            <w:pPr>
              <w:rPr/>
            </w:pPr>
            <w:r w:rsidDel="00000000" w:rsidR="00000000" w:rsidRPr="00000000">
              <w:rPr>
                <w:rFonts w:ascii="Arial" w:cs="Arial" w:eastAsia="Arial" w:hAnsi="Arial"/>
                <w:color w:val="1c2833"/>
                <w:sz w:val="20"/>
                <w:szCs w:val="20"/>
                <w:rtl w:val="0"/>
              </w:rPr>
              <w:t xml:space="preserve">Multiple applications submitted in &lt;24 hours, all below 60%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EE">
            <w:pPr>
              <w:rPr/>
            </w:pPr>
            <w:r w:rsidDel="00000000" w:rsidR="00000000" w:rsidRPr="00000000">
              <w:rPr>
                <w:rFonts w:ascii="Arial" w:cs="Arial" w:eastAsia="Arial" w:hAnsi="Arial"/>
                <w:color w:val="1c2833"/>
                <w:sz w:val="20"/>
                <w:szCs w:val="20"/>
                <w:rtl w:val="0"/>
              </w:rPr>
              <w:t xml:space="preserve">Coaching alert: 'Slow down — quality over quantity matters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EF">
            <w:pPr>
              <w:rPr/>
            </w:pPr>
            <w:r w:rsidDel="00000000" w:rsidR="00000000" w:rsidRPr="00000000">
              <w:rPr>
                <w:rFonts w:ascii="Arial" w:cs="Arial" w:eastAsia="Arial" w:hAnsi="Arial"/>
                <w:color w:val="1c2833"/>
                <w:sz w:val="20"/>
                <w:szCs w:val="20"/>
                <w:rtl w:val="0"/>
              </w:rPr>
              <w:t xml:space="preserve">Prompted to review match scores and revise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F0">
            <w:pPr>
              <w:rPr/>
            </w:pPr>
            <w:r w:rsidDel="00000000" w:rsidR="00000000" w:rsidRPr="00000000">
              <w:rPr>
                <w:rFonts w:ascii="Arial" w:cs="Arial" w:eastAsia="Arial" w:hAnsi="Arial"/>
                <w:color w:val="1c2833"/>
                <w:sz w:val="20"/>
                <w:szCs w:val="20"/>
                <w:rtl w:val="0"/>
              </w:rPr>
              <w:t xml:space="preserve">GD or Dojo session abandoned before completion 2+ times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F1">
            <w:pPr>
              <w:rPr/>
            </w:pPr>
            <w:r w:rsidDel="00000000" w:rsidR="00000000" w:rsidRPr="00000000">
              <w:rPr>
                <w:rFonts w:ascii="Arial" w:cs="Arial" w:eastAsia="Arial" w:hAnsi="Arial"/>
                <w:color w:val="1c2833"/>
                <w:sz w:val="20"/>
                <w:szCs w:val="20"/>
                <w:rtl w:val="0"/>
              </w:rPr>
              <w:t xml:space="preserve">Emotional support check-in surfaced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F2">
            <w:pPr>
              <w:rPr/>
            </w:pPr>
            <w:r w:rsidDel="00000000" w:rsidR="00000000" w:rsidRPr="00000000">
              <w:rPr>
                <w:rFonts w:ascii="Arial" w:cs="Arial" w:eastAsia="Arial" w:hAnsi="Arial"/>
                <w:color w:val="1c2833"/>
                <w:sz w:val="20"/>
                <w:szCs w:val="20"/>
                <w:rtl w:val="0"/>
              </w:rPr>
              <w:t xml:space="preserve">Offered optional 1:1 session with emotional readiness mentor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F3">
            <w:pPr>
              <w:rPr/>
            </w:pPr>
            <w:r w:rsidDel="00000000" w:rsidR="00000000" w:rsidRPr="00000000">
              <w:rPr>
                <w:rFonts w:ascii="Arial" w:cs="Arial" w:eastAsia="Arial" w:hAnsi="Arial"/>
                <w:color w:val="1c2833"/>
                <w:sz w:val="20"/>
                <w:szCs w:val="20"/>
                <w:rtl w:val="0"/>
              </w:rPr>
              <w:t xml:space="preserve">Profile views significantly up but no applications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F4">
            <w:pPr>
              <w:rPr/>
            </w:pPr>
            <w:r w:rsidDel="00000000" w:rsidR="00000000" w:rsidRPr="00000000">
              <w:rPr>
                <w:rFonts w:ascii="Arial" w:cs="Arial" w:eastAsia="Arial" w:hAnsi="Arial"/>
                <w:color w:val="1c2833"/>
                <w:sz w:val="20"/>
                <w:szCs w:val="20"/>
                <w:rtl w:val="0"/>
              </w:rPr>
              <w:t xml:space="preserve">Confidence prompt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2F5">
            <w:pPr>
              <w:rPr/>
            </w:pPr>
            <w:r w:rsidDel="00000000" w:rsidR="00000000" w:rsidRPr="00000000">
              <w:rPr>
                <w:rFonts w:ascii="Arial" w:cs="Arial" w:eastAsia="Arial" w:hAnsi="Arial"/>
                <w:color w:val="1c2833"/>
                <w:sz w:val="20"/>
                <w:szCs w:val="20"/>
                <w:rtl w:val="0"/>
              </w:rPr>
              <w:t xml:space="preserve">Encouraged with profile strength data and suggested first-step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F6">
            <w:pPr>
              <w:rPr/>
            </w:pPr>
            <w:r w:rsidDel="00000000" w:rsidR="00000000" w:rsidRPr="00000000">
              <w:rPr>
                <w:rFonts w:ascii="Arial" w:cs="Arial" w:eastAsia="Arial" w:hAnsi="Arial"/>
                <w:color w:val="1c2833"/>
                <w:sz w:val="20"/>
                <w:szCs w:val="20"/>
                <w:rtl w:val="0"/>
              </w:rPr>
              <w:t xml:space="preserve">Multiple offer deadlines converging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F7">
            <w:pPr>
              <w:rPr/>
            </w:pPr>
            <w:r w:rsidDel="00000000" w:rsidR="00000000" w:rsidRPr="00000000">
              <w:rPr>
                <w:rFonts w:ascii="Arial" w:cs="Arial" w:eastAsia="Arial" w:hAnsi="Arial"/>
                <w:color w:val="1c2833"/>
                <w:sz w:val="20"/>
                <w:szCs w:val="20"/>
                <w:rtl w:val="0"/>
              </w:rPr>
              <w:t xml:space="preserve">Decision guidance module 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2F8">
            <w:pPr>
              <w:rPr/>
            </w:pPr>
            <w:r w:rsidDel="00000000" w:rsidR="00000000" w:rsidRPr="00000000">
              <w:rPr>
                <w:rFonts w:ascii="Arial" w:cs="Arial" w:eastAsia="Arial" w:hAnsi="Arial"/>
                <w:color w:val="1c2833"/>
                <w:sz w:val="20"/>
                <w:szCs w:val="20"/>
                <w:rtl w:val="0"/>
              </w:rPr>
              <w:t xml:space="preserve">Structured offer comparison tool launched automatically</w:t>
            </w:r>
            <w:r w:rsidDel="00000000" w:rsidR="00000000" w:rsidRPr="00000000">
              <w:rPr>
                <w:rtl w:val="0"/>
              </w:rPr>
            </w:r>
          </w:p>
        </w:tc>
      </w:tr>
    </w:tbl>
    <w:p w:rsidR="00000000" w:rsidDel="00000000" w:rsidP="00000000" w:rsidRDefault="00000000" w:rsidRPr="00000000" w14:paraId="000002F9">
      <w:pPr>
        <w:spacing w:after="100" w:before="0" w:lineRule="auto"/>
        <w:rPr/>
      </w:pPr>
      <w:r w:rsidDel="00000000" w:rsidR="00000000" w:rsidRPr="00000000">
        <w:rPr>
          <w:rtl w:val="0"/>
        </w:rPr>
      </w:r>
    </w:p>
    <w:p w:rsidR="00000000" w:rsidDel="00000000" w:rsidP="00000000" w:rsidRDefault="00000000" w:rsidRPr="00000000" w14:paraId="000002F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8.3 Feature 2: FOMO &amp; Comparison Anxiety Management Module</w:t>
      </w:r>
      <w:r w:rsidDel="00000000" w:rsidR="00000000" w:rsidRPr="00000000">
        <w:rPr>
          <w:rtl w:val="0"/>
        </w:rPr>
      </w:r>
    </w:p>
    <w:p w:rsidR="00000000" w:rsidDel="00000000" w:rsidP="00000000" w:rsidRDefault="00000000" w:rsidRPr="00000000" w14:paraId="000002FB">
      <w:pPr>
        <w:spacing w:after="80" w:before="80" w:lineRule="auto"/>
        <w:rPr/>
      </w:pPr>
      <w:r w:rsidDel="00000000" w:rsidR="00000000" w:rsidRPr="00000000">
        <w:rPr>
          <w:rFonts w:ascii="Arial" w:cs="Arial" w:eastAsia="Arial" w:hAnsi="Arial"/>
          <w:color w:val="1c2833"/>
          <w:sz w:val="22"/>
          <w:szCs w:val="22"/>
          <w:rtl w:val="0"/>
        </w:rPr>
        <w:t xml:space="preserve">FOMO (Fear of Missing Out) and peer comparison anxiety are the two most damaging emotional patterns in campus placements. Students make impulsive decisions, accept wrong offers, or spiral into self-doubt based entirely on what they see peers doing. This module directly addresses both.</w:t>
      </w:r>
      <w:r w:rsidDel="00000000" w:rsidR="00000000" w:rsidRPr="00000000">
        <w:rPr>
          <w:rtl w:val="0"/>
        </w:rPr>
      </w:r>
    </w:p>
    <w:p w:rsidR="00000000" w:rsidDel="00000000" w:rsidP="00000000" w:rsidRDefault="00000000" w:rsidRPr="00000000" w14:paraId="000002FC">
      <w:pPr>
        <w:spacing w:after="80" w:before="0" w:lineRule="auto"/>
        <w:rPr/>
      </w:pPr>
      <w:r w:rsidDel="00000000" w:rsidR="00000000" w:rsidRPr="00000000">
        <w:rPr>
          <w:rtl w:val="0"/>
        </w:rPr>
      </w:r>
    </w:p>
    <w:p w:rsidR="00000000" w:rsidDel="00000000" w:rsidP="00000000" w:rsidRDefault="00000000" w:rsidRPr="00000000" w14:paraId="000002FD">
      <w:pPr>
        <w:pStyle w:val="Heading3"/>
        <w:spacing w:after="120" w:before="240" w:lineRule="auto"/>
        <w:rPr/>
      </w:pPr>
      <w:r w:rsidDel="00000000" w:rsidR="00000000" w:rsidRPr="00000000">
        <w:rPr>
          <w:rFonts w:ascii="Arial" w:cs="Arial" w:eastAsia="Arial" w:hAnsi="Arial"/>
          <w:b w:val="1"/>
          <w:bCs w:val="1"/>
          <w:color w:val="1c2833"/>
          <w:sz w:val="24"/>
          <w:szCs w:val="24"/>
          <w:rtl w:val="0"/>
        </w:rPr>
        <w:t xml:space="preserve">Anti-FOMO Design Principles in the Platform</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Campus leaderboards intentionally omit competitor-specific offer comparisons — only personal progress is shown</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Offer timelines show the student their own Joining Probability Indicator rather than peer acceptance rates</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'Still Placed' statistics replace 'Only X% got placed' framing across all dashboard messaging</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Notification batching prevents continuous real-time anxiety triggers during placement season</w:t>
      </w:r>
      <w:r w:rsidDel="00000000" w:rsidR="00000000" w:rsidRPr="00000000">
        <w:rPr>
          <w:rtl w:val="0"/>
        </w:rPr>
      </w:r>
    </w:p>
    <w:p w:rsidR="00000000" w:rsidDel="00000000" w:rsidP="00000000" w:rsidRDefault="00000000" w:rsidRPr="00000000" w14:paraId="00000302">
      <w:pPr>
        <w:spacing w:after="100" w:before="0" w:lineRule="auto"/>
        <w:rPr/>
      </w:pPr>
      <w:r w:rsidDel="00000000" w:rsidR="00000000" w:rsidRPr="00000000">
        <w:rPr>
          <w:rtl w:val="0"/>
        </w:rPr>
      </w:r>
    </w:p>
    <w:p w:rsidR="00000000" w:rsidDel="00000000" w:rsidP="00000000" w:rsidRDefault="00000000" w:rsidRPr="00000000" w14:paraId="00000303">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8.4 Feature 3: Decision Guidance Framework</w:t>
      </w:r>
      <w:r w:rsidDel="00000000" w:rsidR="00000000" w:rsidRPr="00000000">
        <w:rPr>
          <w:rtl w:val="0"/>
        </w:rPr>
      </w:r>
    </w:p>
    <w:p w:rsidR="00000000" w:rsidDel="00000000" w:rsidP="00000000" w:rsidRDefault="00000000" w:rsidRPr="00000000" w14:paraId="00000304">
      <w:pPr>
        <w:spacing w:after="80" w:before="80" w:lineRule="auto"/>
        <w:rPr/>
      </w:pPr>
      <w:r w:rsidDel="00000000" w:rsidR="00000000" w:rsidRPr="00000000">
        <w:rPr>
          <w:rFonts w:ascii="Arial" w:cs="Arial" w:eastAsia="Arial" w:hAnsi="Arial"/>
          <w:color w:val="1c2833"/>
          <w:sz w:val="22"/>
          <w:szCs w:val="22"/>
          <w:rtl w:val="0"/>
        </w:rPr>
        <w:t xml:space="preserve">Major placement decisions — accepting an offer, declining another, withdrawing from a process — carry long-term career consequences. The Decision Guidance Framework guides candidates through structured decision-making rather than emotional reactions. It uses a 3-step model:</w:t>
      </w:r>
      <w:r w:rsidDel="00000000" w:rsidR="00000000" w:rsidRPr="00000000">
        <w:rPr>
          <w:rtl w:val="0"/>
        </w:rPr>
      </w:r>
    </w:p>
    <w:p w:rsidR="00000000" w:rsidDel="00000000" w:rsidP="00000000" w:rsidRDefault="00000000" w:rsidRPr="00000000" w14:paraId="00000305">
      <w:pPr>
        <w:spacing w:after="80" w:before="0" w:lineRule="auto"/>
        <w:rPr/>
      </w:pP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Clarify: What are the verified facts about this decision? (Platform surfaces offer data, company trust score, salary benchmarks)</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Compare: How does this option align with my Career DNA, skill growth plan, and stated preferences?</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Commit: What is the ethical, responsible way to communicate this decision to all affected parties?</w:t>
      </w:r>
      <w:r w:rsidDel="00000000" w:rsidR="00000000" w:rsidRPr="00000000">
        <w:rPr>
          <w:rtl w:val="0"/>
        </w:rPr>
      </w:r>
    </w:p>
    <w:p w:rsidR="00000000" w:rsidDel="00000000" w:rsidP="00000000" w:rsidRDefault="00000000" w:rsidRPr="00000000" w14:paraId="00000309">
      <w:pPr>
        <w:spacing w:after="100" w:before="0" w:lineRule="auto"/>
        <w:rPr/>
      </w:pPr>
      <w:r w:rsidDel="00000000" w:rsidR="00000000" w:rsidRPr="00000000">
        <w:rPr>
          <w:rtl w:val="0"/>
        </w:rPr>
      </w:r>
    </w:p>
    <w:p w:rsidR="00000000" w:rsidDel="00000000" w:rsidP="00000000" w:rsidRDefault="00000000" w:rsidRPr="00000000" w14:paraId="0000030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8.5 Workshop Learning Outcomes</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Readiness Baseline score established from Workshop 8 assessment</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Personal stress pattern identified — student knows their specific vulnerability (FOMO, comparison anxiety, decision paralysis)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Decision Framework internalized — applied in at least one simulated placement decision scenario</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Readiness Certificate issued upon completing all modules</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outcome: Candidates enter placement season with psychological strategies, not just technical skills</w:t>
      </w:r>
      <w:r w:rsidDel="00000000" w:rsidR="00000000" w:rsidRPr="00000000">
        <w:rPr>
          <w:rtl w:val="0"/>
        </w:rPr>
      </w:r>
    </w:p>
    <w:p w:rsidR="00000000" w:rsidDel="00000000" w:rsidP="00000000" w:rsidRDefault="00000000" w:rsidRPr="00000000" w14:paraId="00000310">
      <w:pPr>
        <w:rPr/>
      </w:pPr>
      <w:r w:rsidDel="00000000" w:rsidR="00000000" w:rsidRPr="00000000">
        <w:br w:type="page"/>
      </w:r>
      <w:r w:rsidDel="00000000" w:rsidR="00000000" w:rsidRPr="00000000">
        <w:rPr>
          <w:rtl w:val="0"/>
        </w:rPr>
      </w:r>
    </w:p>
    <w:p w:rsidR="00000000" w:rsidDel="00000000" w:rsidP="00000000" w:rsidRDefault="00000000" w:rsidRPr="00000000" w14:paraId="00000311">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Workshop 9: Networking, Referral Systems &amp; Platform Community</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160.0" w:type="dxa"/>
              <w:left w:w="240.0" w:type="dxa"/>
              <w:bottom w:w="160.0" w:type="dxa"/>
              <w:right w:w="240.0" w:type="dxa"/>
            </w:tcMar>
          </w:tcPr>
          <w:p w:rsidR="00000000" w:rsidDel="00000000" w:rsidP="00000000" w:rsidRDefault="00000000" w:rsidRPr="00000000" w14:paraId="00000312">
            <w:pPr>
              <w:jc w:val="center"/>
              <w:rPr/>
            </w:pPr>
            <w:r w:rsidDel="00000000" w:rsidR="00000000" w:rsidRPr="00000000">
              <w:rPr>
                <w:rFonts w:ascii="Arial" w:cs="Arial" w:eastAsia="Arial" w:hAnsi="Arial"/>
                <w:b w:val="1"/>
                <w:bCs w:val="1"/>
                <w:color w:val="ffffff"/>
                <w:sz w:val="28"/>
                <w:szCs w:val="28"/>
                <w:rtl w:val="0"/>
              </w:rPr>
              <w:t xml:space="preserve">Build a Career Network That Works for You Automatically</w:t>
            </w:r>
            <w:r w:rsidDel="00000000" w:rsidR="00000000" w:rsidRPr="00000000">
              <w:rPr>
                <w:rtl w:val="0"/>
              </w:rPr>
            </w:r>
          </w:p>
        </w:tc>
      </w:tr>
    </w:tbl>
    <w:p w:rsidR="00000000" w:rsidDel="00000000" w:rsidP="00000000" w:rsidRDefault="00000000" w:rsidRPr="00000000" w14:paraId="00000313">
      <w:pPr>
        <w:spacing w:after="100" w:before="0" w:lineRule="auto"/>
        <w:rPr/>
      </w:pPr>
      <w:r w:rsidDel="00000000" w:rsidR="00000000" w:rsidRPr="00000000">
        <w:rPr>
          <w:rtl w:val="0"/>
        </w:rPr>
      </w:r>
    </w:p>
    <w:p w:rsidR="00000000" w:rsidDel="00000000" w:rsidP="00000000" w:rsidRDefault="00000000" w:rsidRPr="00000000" w14:paraId="00000314">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9.1 Workshop Overview</w:t>
      </w:r>
      <w:r w:rsidDel="00000000" w:rsidR="00000000" w:rsidRPr="00000000">
        <w:rPr>
          <w:rtl w:val="0"/>
        </w:rPr>
      </w:r>
    </w:p>
    <w:p w:rsidR="00000000" w:rsidDel="00000000" w:rsidP="00000000" w:rsidRDefault="00000000" w:rsidRPr="00000000" w14:paraId="00000315">
      <w:pPr>
        <w:spacing w:after="80" w:before="80" w:lineRule="auto"/>
        <w:rPr/>
      </w:pPr>
      <w:r w:rsidDel="00000000" w:rsidR="00000000" w:rsidRPr="00000000">
        <w:rPr>
          <w:rFonts w:ascii="Arial" w:cs="Arial" w:eastAsia="Arial" w:hAnsi="Arial"/>
          <w:color w:val="1c2833"/>
          <w:sz w:val="22"/>
          <w:szCs w:val="22"/>
          <w:rtl w:val="0"/>
        </w:rPr>
        <w:t xml:space="preserve">Most students understand networking as 'asking someone for a job favor.' This workshop reframes networking as a strategic, long-term, value-exchange relationship system — and shows candidates how the ECOSKILLER platform's social infrastructure can create organic, reputation-based network effects that generate career opportunities without explicit asking.</w:t>
      </w:r>
      <w:r w:rsidDel="00000000" w:rsidR="00000000" w:rsidRPr="00000000">
        <w:rPr>
          <w:rtl w:val="0"/>
        </w:rPr>
      </w:r>
    </w:p>
    <w:p w:rsidR="00000000" w:rsidDel="00000000" w:rsidP="00000000" w:rsidRDefault="00000000" w:rsidRPr="00000000" w14:paraId="00000316">
      <w:pPr>
        <w:spacing w:after="8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17">
            <w:pPr>
              <w:jc w:val="center"/>
              <w:rPr/>
            </w:pPr>
            <w:r w:rsidDel="00000000" w:rsidR="00000000" w:rsidRPr="00000000">
              <w:rPr>
                <w:rFonts w:ascii="Arial" w:cs="Arial" w:eastAsia="Arial" w:hAnsi="Arial"/>
                <w:b w:val="1"/>
                <w:bCs w:val="1"/>
                <w:color w:val="ffffff"/>
                <w:sz w:val="21"/>
                <w:szCs w:val="2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18">
            <w:pPr>
              <w:jc w:val="cente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19">
            <w:pPr>
              <w:rPr/>
            </w:pPr>
            <w:r w:rsidDel="00000000" w:rsidR="00000000" w:rsidRPr="00000000">
              <w:rPr>
                <w:rFonts w:ascii="Arial" w:cs="Arial" w:eastAsia="Arial" w:hAnsi="Arial"/>
                <w:color w:val="1c2833"/>
                <w:sz w:val="20"/>
                <w:szCs w:val="20"/>
                <w:rtl w:val="0"/>
              </w:rPr>
              <w:t xml:space="preserve">Workshop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1A">
            <w:pPr>
              <w:rPr/>
            </w:pPr>
            <w:r w:rsidDel="00000000" w:rsidR="00000000" w:rsidRPr="00000000">
              <w:rPr>
                <w:rFonts w:ascii="Arial" w:cs="Arial" w:eastAsia="Arial" w:hAnsi="Arial"/>
                <w:color w:val="1c2833"/>
                <w:sz w:val="20"/>
                <w:szCs w:val="20"/>
                <w:rtl w:val="0"/>
              </w:rPr>
              <w:t xml:space="preserve">WS-009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1B">
            <w:pPr>
              <w:rPr/>
            </w:pPr>
            <w:r w:rsidDel="00000000" w:rsidR="00000000" w:rsidRPr="00000000">
              <w:rPr>
                <w:rFonts w:ascii="Arial" w:cs="Arial" w:eastAsia="Arial" w:hAnsi="Arial"/>
                <w:color w:val="1c2833"/>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1C">
            <w:pPr>
              <w:rPr/>
            </w:pPr>
            <w:r w:rsidDel="00000000" w:rsidR="00000000" w:rsidRPr="00000000">
              <w:rPr>
                <w:rFonts w:ascii="Arial" w:cs="Arial" w:eastAsia="Arial" w:hAnsi="Arial"/>
                <w:color w:val="1c2833"/>
                <w:sz w:val="20"/>
                <w:szCs w:val="20"/>
                <w:rtl w:val="0"/>
              </w:rPr>
              <w:t xml:space="preserve">3 Hours (Live + Community Exploration)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1D">
            <w:pPr>
              <w:rPr/>
            </w:pPr>
            <w:r w:rsidDel="00000000" w:rsidR="00000000" w:rsidRPr="00000000">
              <w:rPr>
                <w:rFonts w:ascii="Arial" w:cs="Arial" w:eastAsia="Arial" w:hAnsi="Arial"/>
                <w:color w:val="1c2833"/>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1E">
            <w:pPr>
              <w:rPr/>
            </w:pPr>
            <w:r w:rsidDel="00000000" w:rsidR="00000000" w:rsidRPr="00000000">
              <w:rPr>
                <w:rFonts w:ascii="Arial" w:cs="Arial" w:eastAsia="Arial" w:hAnsi="Arial"/>
                <w:color w:val="1c2833"/>
                <w:sz w:val="20"/>
                <w:szCs w:val="20"/>
                <w:rtl w:val="0"/>
              </w:rPr>
              <w:t xml:space="preserve">Workshop 2 completed (personal brand narrative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1F">
            <w:pPr>
              <w:rPr/>
            </w:pPr>
            <w:r w:rsidDel="00000000" w:rsidR="00000000" w:rsidRPr="00000000">
              <w:rPr>
                <w:rFonts w:ascii="Arial" w:cs="Arial" w:eastAsia="Arial" w:hAnsi="Arial"/>
                <w:color w:val="1c2833"/>
                <w:sz w:val="20"/>
                <w:szCs w:val="20"/>
                <w:rtl w:val="0"/>
              </w:rPr>
              <w:t xml:space="preserve">Output Credential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20">
            <w:pPr>
              <w:rPr/>
            </w:pPr>
            <w:r w:rsidDel="00000000" w:rsidR="00000000" w:rsidRPr="00000000">
              <w:rPr>
                <w:rFonts w:ascii="Arial" w:cs="Arial" w:eastAsia="Arial" w:hAnsi="Arial"/>
                <w:color w:val="1c2833"/>
                <w:sz w:val="20"/>
                <w:szCs w:val="20"/>
                <w:rtl w:val="0"/>
              </w:rPr>
              <w:t xml:space="preserve">Network Builder Badge + Community Membership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21">
            <w:pPr>
              <w:rPr/>
            </w:pPr>
            <w:r w:rsidDel="00000000" w:rsidR="00000000" w:rsidRPr="00000000">
              <w:rPr>
                <w:rFonts w:ascii="Arial" w:cs="Arial" w:eastAsia="Arial" w:hAnsi="Arial"/>
                <w:color w:val="1c2833"/>
                <w:sz w:val="20"/>
                <w:szCs w:val="20"/>
                <w:rtl w:val="0"/>
              </w:rPr>
              <w:t xml:space="preserve">Platform Modules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22">
            <w:pPr>
              <w:rPr/>
            </w:pPr>
            <w:r w:rsidDel="00000000" w:rsidR="00000000" w:rsidRPr="00000000">
              <w:rPr>
                <w:rFonts w:ascii="Arial" w:cs="Arial" w:eastAsia="Arial" w:hAnsi="Arial"/>
                <w:color w:val="1c2833"/>
                <w:sz w:val="20"/>
                <w:szCs w:val="20"/>
                <w:rtl w:val="0"/>
              </w:rPr>
              <w:t xml:space="preserve">Social Feed Engine, Microcommunity System, Referral Engine, Viral Distribution Layer, Reputation Engine</w:t>
            </w:r>
            <w:r w:rsidDel="00000000" w:rsidR="00000000" w:rsidRPr="00000000">
              <w:rPr>
                <w:rtl w:val="0"/>
              </w:rPr>
            </w:r>
          </w:p>
        </w:tc>
      </w:tr>
    </w:tbl>
    <w:p w:rsidR="00000000" w:rsidDel="00000000" w:rsidP="00000000" w:rsidRDefault="00000000" w:rsidRPr="00000000" w14:paraId="00000323">
      <w:pPr>
        <w:spacing w:after="100" w:before="0" w:lineRule="auto"/>
        <w:rPr/>
      </w:pPr>
      <w:r w:rsidDel="00000000" w:rsidR="00000000" w:rsidRPr="00000000">
        <w:rPr>
          <w:rtl w:val="0"/>
        </w:rPr>
      </w:r>
    </w:p>
    <w:p w:rsidR="00000000" w:rsidDel="00000000" w:rsidP="00000000" w:rsidRDefault="00000000" w:rsidRPr="00000000" w14:paraId="00000324">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9.2 Feature 1: Reputation-Based Social Feed</w:t>
      </w:r>
      <w:r w:rsidDel="00000000" w:rsidR="00000000" w:rsidRPr="00000000">
        <w:rPr>
          <w:rtl w:val="0"/>
        </w:rPr>
      </w:r>
    </w:p>
    <w:p w:rsidR="00000000" w:rsidDel="00000000" w:rsidP="00000000" w:rsidRDefault="00000000" w:rsidRPr="00000000" w14:paraId="00000325">
      <w:pPr>
        <w:spacing w:after="80" w:before="80" w:lineRule="auto"/>
        <w:rPr/>
      </w:pPr>
      <w:r w:rsidDel="00000000" w:rsidR="00000000" w:rsidRPr="00000000">
        <w:rPr>
          <w:rFonts w:ascii="Arial" w:cs="Arial" w:eastAsia="Arial" w:hAnsi="Arial"/>
          <w:color w:val="1c2833"/>
          <w:sz w:val="22"/>
          <w:szCs w:val="22"/>
          <w:rtl w:val="0"/>
        </w:rPr>
        <w:t xml:space="preserve">The ECOSKILLER social feed is not a generic newsfeed. It is a reputation-weighted discovery engine. Content posted by candidates is ranked by their Reputation Score — which is computed from verified activities like completed workshops, projects, Dojo match performance, trainer endorsements, and helpful community contributions. High-reputation candidates get higher visibility — and recruiters are active viewers of the feed.</w:t>
      </w:r>
      <w:r w:rsidDel="00000000" w:rsidR="00000000" w:rsidRPr="00000000">
        <w:rPr>
          <w:rtl w:val="0"/>
        </w:rPr>
      </w:r>
    </w:p>
    <w:p w:rsidR="00000000" w:rsidDel="00000000" w:rsidP="00000000" w:rsidRDefault="00000000" w:rsidRPr="00000000" w14:paraId="00000326">
      <w:pPr>
        <w:spacing w:after="80"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27">
            <w:pPr>
              <w:jc w:val="center"/>
              <w:rPr/>
            </w:pPr>
            <w:r w:rsidDel="00000000" w:rsidR="00000000" w:rsidRPr="00000000">
              <w:rPr>
                <w:rFonts w:ascii="Arial" w:cs="Arial" w:eastAsia="Arial" w:hAnsi="Arial"/>
                <w:b w:val="1"/>
                <w:bCs w:val="1"/>
                <w:color w:val="ffffff"/>
                <w:sz w:val="21"/>
                <w:szCs w:val="21"/>
                <w:rtl w:val="0"/>
              </w:rPr>
              <w:t xml:space="preserve">Content Type a Candidate Can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28">
            <w:pPr>
              <w:jc w:val="center"/>
              <w:rPr/>
            </w:pPr>
            <w:r w:rsidDel="00000000" w:rsidR="00000000" w:rsidRPr="00000000">
              <w:rPr>
                <w:rFonts w:ascii="Arial" w:cs="Arial" w:eastAsia="Arial" w:hAnsi="Arial"/>
                <w:b w:val="1"/>
                <w:bCs w:val="1"/>
                <w:color w:val="ffffff"/>
                <w:sz w:val="21"/>
                <w:szCs w:val="21"/>
                <w:rtl w:val="0"/>
              </w:rPr>
              <w:t xml:space="preserve">What It Shows Recruiters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29">
            <w:pPr>
              <w:jc w:val="center"/>
              <w:rPr/>
            </w:pPr>
            <w:r w:rsidDel="00000000" w:rsidR="00000000" w:rsidRPr="00000000">
              <w:rPr>
                <w:rFonts w:ascii="Arial" w:cs="Arial" w:eastAsia="Arial" w:hAnsi="Arial"/>
                <w:b w:val="1"/>
                <w:bCs w:val="1"/>
                <w:color w:val="ffffff"/>
                <w:sz w:val="21"/>
                <w:szCs w:val="21"/>
                <w:rtl w:val="0"/>
              </w:rPr>
              <w:t xml:space="preserve">Reputation Points Earned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2A">
            <w:pPr>
              <w:rPr/>
            </w:pPr>
            <w:r w:rsidDel="00000000" w:rsidR="00000000" w:rsidRPr="00000000">
              <w:rPr>
                <w:rFonts w:ascii="Arial" w:cs="Arial" w:eastAsia="Arial" w:hAnsi="Arial"/>
                <w:color w:val="1c2833"/>
                <w:sz w:val="20"/>
                <w:szCs w:val="20"/>
                <w:rtl w:val="0"/>
              </w:rPr>
              <w:t xml:space="preserve">Project completion post with outcome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2B">
            <w:pPr>
              <w:rPr/>
            </w:pPr>
            <w:r w:rsidDel="00000000" w:rsidR="00000000" w:rsidRPr="00000000">
              <w:rPr>
                <w:rFonts w:ascii="Arial" w:cs="Arial" w:eastAsia="Arial" w:hAnsi="Arial"/>
                <w:color w:val="1c2833"/>
                <w:sz w:val="20"/>
                <w:szCs w:val="20"/>
                <w:rtl w:val="0"/>
              </w:rPr>
              <w:t xml:space="preserve">Technical execution capability, communication of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2C">
            <w:pPr>
              <w:rPr/>
            </w:pPr>
            <w:r w:rsidDel="00000000" w:rsidR="00000000" w:rsidRPr="00000000">
              <w:rPr>
                <w:rFonts w:ascii="Arial" w:cs="Arial" w:eastAsia="Arial" w:hAnsi="Arial"/>
                <w:color w:val="1c2833"/>
                <w:sz w:val="20"/>
                <w:szCs w:val="20"/>
                <w:rtl w:val="0"/>
              </w:rPr>
              <w:t xml:space="preserve">15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2D">
            <w:pPr>
              <w:rPr/>
            </w:pPr>
            <w:r w:rsidDel="00000000" w:rsidR="00000000" w:rsidRPr="00000000">
              <w:rPr>
                <w:rFonts w:ascii="Arial" w:cs="Arial" w:eastAsia="Arial" w:hAnsi="Arial"/>
                <w:color w:val="1c2833"/>
                <w:sz w:val="20"/>
                <w:szCs w:val="20"/>
                <w:rtl w:val="0"/>
              </w:rPr>
              <w:t xml:space="preserve">Insight post from Workshop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2E">
            <w:pPr>
              <w:rPr/>
            </w:pPr>
            <w:r w:rsidDel="00000000" w:rsidR="00000000" w:rsidRPr="00000000">
              <w:rPr>
                <w:rFonts w:ascii="Arial" w:cs="Arial" w:eastAsia="Arial" w:hAnsi="Arial"/>
                <w:color w:val="1c2833"/>
                <w:sz w:val="20"/>
                <w:szCs w:val="20"/>
                <w:rtl w:val="0"/>
              </w:rPr>
              <w:t xml:space="preserve">Knowledge depth, thought leadership, learning orientation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2F">
            <w:pPr>
              <w:rPr/>
            </w:pPr>
            <w:r w:rsidDel="00000000" w:rsidR="00000000" w:rsidRPr="00000000">
              <w:rPr>
                <w:rFonts w:ascii="Arial" w:cs="Arial" w:eastAsia="Arial" w:hAnsi="Arial"/>
                <w:color w:val="1c2833"/>
                <w:sz w:val="20"/>
                <w:szCs w:val="20"/>
                <w:rtl w:val="0"/>
              </w:rPr>
              <w:t xml:space="preserve">10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30">
            <w:pPr>
              <w:rPr/>
            </w:pPr>
            <w:r w:rsidDel="00000000" w:rsidR="00000000" w:rsidRPr="00000000">
              <w:rPr>
                <w:rFonts w:ascii="Arial" w:cs="Arial" w:eastAsia="Arial" w:hAnsi="Arial"/>
                <w:color w:val="1c2833"/>
                <w:sz w:val="20"/>
                <w:szCs w:val="20"/>
                <w:rtl w:val="0"/>
              </w:rPr>
              <w:t xml:space="preserve">GD or debate participation highlight (with 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31">
            <w:pPr>
              <w:rPr/>
            </w:pPr>
            <w:r w:rsidDel="00000000" w:rsidR="00000000" w:rsidRPr="00000000">
              <w:rPr>
                <w:rFonts w:ascii="Arial" w:cs="Arial" w:eastAsia="Arial" w:hAnsi="Arial"/>
                <w:color w:val="1c2833"/>
                <w:sz w:val="20"/>
                <w:szCs w:val="20"/>
                <w:rtl w:val="0"/>
              </w:rPr>
              <w:t xml:space="preserve">Communication and leadership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32">
            <w:pPr>
              <w:rPr/>
            </w:pPr>
            <w:r w:rsidDel="00000000" w:rsidR="00000000" w:rsidRPr="00000000">
              <w:rPr>
                <w:rFonts w:ascii="Arial" w:cs="Arial" w:eastAsia="Arial" w:hAnsi="Arial"/>
                <w:color w:val="1c2833"/>
                <w:sz w:val="20"/>
                <w:szCs w:val="20"/>
                <w:rtl w:val="0"/>
              </w:rPr>
              <w:t xml:space="preserve">12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33">
            <w:pPr>
              <w:rPr/>
            </w:pPr>
            <w:r w:rsidDel="00000000" w:rsidR="00000000" w:rsidRPr="00000000">
              <w:rPr>
                <w:rFonts w:ascii="Arial" w:cs="Arial" w:eastAsia="Arial" w:hAnsi="Arial"/>
                <w:color w:val="1c2833"/>
                <w:sz w:val="20"/>
                <w:szCs w:val="20"/>
                <w:rtl w:val="0"/>
              </w:rPr>
              <w:t xml:space="preserve">Peer endorsement given to another 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34">
            <w:pPr>
              <w:rPr/>
            </w:pPr>
            <w:r w:rsidDel="00000000" w:rsidR="00000000" w:rsidRPr="00000000">
              <w:rPr>
                <w:rFonts w:ascii="Arial" w:cs="Arial" w:eastAsia="Arial" w:hAnsi="Arial"/>
                <w:color w:val="1c2833"/>
                <w:sz w:val="20"/>
                <w:szCs w:val="20"/>
                <w:rtl w:val="0"/>
              </w:rPr>
              <w:t xml:space="preserve">Collaborative character, generosity,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35">
            <w:pPr>
              <w:rPr/>
            </w:pPr>
            <w:r w:rsidDel="00000000" w:rsidR="00000000" w:rsidRPr="00000000">
              <w:rPr>
                <w:rFonts w:ascii="Arial" w:cs="Arial" w:eastAsia="Arial" w:hAnsi="Arial"/>
                <w:color w:val="1c2833"/>
                <w:sz w:val="20"/>
                <w:szCs w:val="20"/>
                <w:rtl w:val="0"/>
              </w:rPr>
              <w:t xml:space="preserve">5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36">
            <w:pPr>
              <w:rPr/>
            </w:pPr>
            <w:r w:rsidDel="00000000" w:rsidR="00000000" w:rsidRPr="00000000">
              <w:rPr>
                <w:rFonts w:ascii="Arial" w:cs="Arial" w:eastAsia="Arial" w:hAnsi="Arial"/>
                <w:color w:val="1c2833"/>
                <w:sz w:val="20"/>
                <w:szCs w:val="20"/>
                <w:rtl w:val="0"/>
              </w:rPr>
              <w:t xml:space="preserve">Success story published (verified 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37">
            <w:pPr>
              <w:rPr/>
            </w:pPr>
            <w:r w:rsidDel="00000000" w:rsidR="00000000" w:rsidRPr="00000000">
              <w:rPr>
                <w:rFonts w:ascii="Arial" w:cs="Arial" w:eastAsia="Arial" w:hAnsi="Arial"/>
                <w:color w:val="1c2833"/>
                <w:sz w:val="20"/>
                <w:szCs w:val="20"/>
                <w:rtl w:val="0"/>
              </w:rPr>
              <w:t xml:space="preserve">Real placement outcome — highest trust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38">
            <w:pPr>
              <w:rPr/>
            </w:pPr>
            <w:r w:rsidDel="00000000" w:rsidR="00000000" w:rsidRPr="00000000">
              <w:rPr>
                <w:rFonts w:ascii="Arial" w:cs="Arial" w:eastAsia="Arial" w:hAnsi="Arial"/>
                <w:color w:val="1c2833"/>
                <w:sz w:val="20"/>
                <w:szCs w:val="20"/>
                <w:rtl w:val="0"/>
              </w:rPr>
              <w:t xml:space="preserve">25 points</w:t>
            </w:r>
            <w:r w:rsidDel="00000000" w:rsidR="00000000" w:rsidRPr="00000000">
              <w:rPr>
                <w:rtl w:val="0"/>
              </w:rPr>
            </w:r>
          </w:p>
        </w:tc>
      </w:tr>
    </w:tbl>
    <w:p w:rsidR="00000000" w:rsidDel="00000000" w:rsidP="00000000" w:rsidRDefault="00000000" w:rsidRPr="00000000" w14:paraId="00000339">
      <w:pPr>
        <w:spacing w:after="100" w:before="0" w:lineRule="auto"/>
        <w:rPr/>
      </w:pPr>
      <w:r w:rsidDel="00000000" w:rsidR="00000000" w:rsidRPr="00000000">
        <w:rPr>
          <w:rtl w:val="0"/>
        </w:rPr>
      </w:r>
    </w:p>
    <w:p w:rsidR="00000000" w:rsidDel="00000000" w:rsidP="00000000" w:rsidRDefault="00000000" w:rsidRPr="00000000" w14:paraId="0000033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9.3 Feature 2: Invite-Only Microcommunities</w:t>
      </w:r>
      <w:r w:rsidDel="00000000" w:rsidR="00000000" w:rsidRPr="00000000">
        <w:rPr>
          <w:rtl w:val="0"/>
        </w:rPr>
      </w:r>
    </w:p>
    <w:p w:rsidR="00000000" w:rsidDel="00000000" w:rsidP="00000000" w:rsidRDefault="00000000" w:rsidRPr="00000000" w14:paraId="0000033B">
      <w:pPr>
        <w:spacing w:after="80" w:before="80" w:lineRule="auto"/>
        <w:rPr/>
      </w:pPr>
      <w:r w:rsidDel="00000000" w:rsidR="00000000" w:rsidRPr="00000000">
        <w:rPr>
          <w:rFonts w:ascii="Arial" w:cs="Arial" w:eastAsia="Arial" w:hAnsi="Arial"/>
          <w:color w:val="1c2833"/>
          <w:sz w:val="22"/>
          <w:szCs w:val="22"/>
          <w:rtl w:val="0"/>
        </w:rPr>
        <w:t xml:space="preserve">Microcommunities on ECOSKILLER are high-trust, limited-seat communities organized around specific career tracks, domains, or workshop cohorts. Being a member of a prestigious microcommunity signals to recruiters that the candidate was selected, not just registered. The invite-only mechanic creates natural prestige and motivates candidates to maintain their standing.</w:t>
      </w:r>
      <w:r w:rsidDel="00000000" w:rsidR="00000000" w:rsidRPr="00000000">
        <w:rPr>
          <w:rtl w:val="0"/>
        </w:rPr>
      </w:r>
    </w:p>
    <w:p w:rsidR="00000000" w:rsidDel="00000000" w:rsidP="00000000" w:rsidRDefault="00000000" w:rsidRPr="00000000" w14:paraId="0000033C">
      <w:pPr>
        <w:spacing w:after="80" w:before="0" w:lineRule="auto"/>
        <w:rPr/>
      </w:pPr>
      <w:r w:rsidDel="00000000" w:rsidR="00000000" w:rsidRPr="00000000">
        <w:rPr>
          <w:rtl w:val="0"/>
        </w:rPr>
      </w:r>
    </w:p>
    <w:p w:rsidR="00000000" w:rsidDel="00000000" w:rsidP="00000000" w:rsidRDefault="00000000" w:rsidRPr="00000000" w14:paraId="0000033D">
      <w:pPr>
        <w:spacing w:after="80" w:before="80" w:lineRule="auto"/>
        <w:rPr/>
      </w:pPr>
      <w:r w:rsidDel="00000000" w:rsidR="00000000" w:rsidRPr="00000000">
        <w:rPr>
          <w:rFonts w:ascii="Arial" w:cs="Arial" w:eastAsia="Arial" w:hAnsi="Arial"/>
          <w:color w:val="1c2833"/>
          <w:sz w:val="22"/>
          <w:szCs w:val="22"/>
          <w:rtl w:val="0"/>
        </w:rPr>
        <w:t xml:space="preserve">Candidates learn in this workshop how to earn microcommunity invitations, contribute meaningfully to community discussions, and leverage community membership as a passive credential on their professional profile.</w:t>
      </w:r>
      <w:r w:rsidDel="00000000" w:rsidR="00000000" w:rsidRPr="00000000">
        <w:rPr>
          <w:rtl w:val="0"/>
        </w:rPr>
      </w:r>
    </w:p>
    <w:p w:rsidR="00000000" w:rsidDel="00000000" w:rsidP="00000000" w:rsidRDefault="00000000" w:rsidRPr="00000000" w14:paraId="0000033E">
      <w:pPr>
        <w:spacing w:after="100" w:before="0" w:lineRule="auto"/>
        <w:rPr/>
      </w:pPr>
      <w:r w:rsidDel="00000000" w:rsidR="00000000" w:rsidRPr="00000000">
        <w:rPr>
          <w:rtl w:val="0"/>
        </w:rPr>
      </w:r>
    </w:p>
    <w:p w:rsidR="00000000" w:rsidDel="00000000" w:rsidP="00000000" w:rsidRDefault="00000000" w:rsidRPr="00000000" w14:paraId="0000033F">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9.4 Feature 3: Referral Engine for Career Growth</w:t>
      </w:r>
      <w:r w:rsidDel="00000000" w:rsidR="00000000" w:rsidRPr="00000000">
        <w:rPr>
          <w:rtl w:val="0"/>
        </w:rPr>
      </w:r>
    </w:p>
    <w:p w:rsidR="00000000" w:rsidDel="00000000" w:rsidP="00000000" w:rsidRDefault="00000000" w:rsidRPr="00000000" w14:paraId="00000340">
      <w:pPr>
        <w:spacing w:after="80" w:before="80" w:lineRule="auto"/>
        <w:rPr/>
      </w:pPr>
      <w:r w:rsidDel="00000000" w:rsidR="00000000" w:rsidRPr="00000000">
        <w:rPr>
          <w:rFonts w:ascii="Arial" w:cs="Arial" w:eastAsia="Arial" w:hAnsi="Arial"/>
          <w:color w:val="1c2833"/>
          <w:sz w:val="22"/>
          <w:szCs w:val="22"/>
          <w:rtl w:val="0"/>
        </w:rPr>
        <w:t xml:space="preserve">The ECOSKILLER Referral Engine (Section R52) is introduced in this workshop not as a marketing gimmick but as a career strategy tool. When a candidate refers peers to the platform, their Reputation Score increases. When those peers achieve verifiable outcomes (placements, certifications), the original referrer receives additional credit — creating a genuine incentive for building a quality network rather than a large but meaningless one.</w:t>
      </w:r>
      <w:r w:rsidDel="00000000" w:rsidR="00000000" w:rsidRPr="00000000">
        <w:rPr>
          <w:rtl w:val="0"/>
        </w:rPr>
      </w:r>
    </w:p>
    <w:p w:rsidR="00000000" w:rsidDel="00000000" w:rsidP="00000000" w:rsidRDefault="00000000" w:rsidRPr="00000000" w14:paraId="00000341">
      <w:pPr>
        <w:spacing w:after="80" w:before="0" w:lineRule="auto"/>
        <w:rPr/>
      </w:pPr>
      <w:r w:rsidDel="00000000" w:rsidR="00000000" w:rsidRPr="00000000">
        <w:rPr>
          <w:rtl w:val="0"/>
        </w:rPr>
      </w:r>
    </w:p>
    <w:p w:rsidR="00000000" w:rsidDel="00000000" w:rsidP="00000000" w:rsidRDefault="00000000" w:rsidRPr="00000000" w14:paraId="00000342">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9.5 Feature 4: Alumni Outcome Network</w:t>
      </w:r>
      <w:r w:rsidDel="00000000" w:rsidR="00000000" w:rsidRPr="00000000">
        <w:rPr>
          <w:rtl w:val="0"/>
        </w:rPr>
      </w:r>
    </w:p>
    <w:p w:rsidR="00000000" w:rsidDel="00000000" w:rsidP="00000000" w:rsidRDefault="00000000" w:rsidRPr="00000000" w14:paraId="00000343">
      <w:pPr>
        <w:spacing w:after="80" w:before="80" w:lineRule="auto"/>
        <w:rPr/>
      </w:pPr>
      <w:r w:rsidDel="00000000" w:rsidR="00000000" w:rsidRPr="00000000">
        <w:rPr>
          <w:rFonts w:ascii="Arial" w:cs="Arial" w:eastAsia="Arial" w:hAnsi="Arial"/>
          <w:color w:val="1c2833"/>
          <w:sz w:val="22"/>
          <w:szCs w:val="22"/>
          <w:rtl w:val="0"/>
        </w:rPr>
        <w:t xml:space="preserve">This feature links candidates to verified alumni from their institution who have successfully placed through the ECOSKILLER ecosystem. Alumni who have opted into the mentoring network can be contacted for informational interviews, guidance, and referrals. Every alumni connection request goes through the platform's formal communication system — ensuring transparency, accountability, and no cold-approach anxiety.</w:t>
      </w:r>
      <w:r w:rsidDel="00000000" w:rsidR="00000000" w:rsidRPr="00000000">
        <w:rPr>
          <w:rtl w:val="0"/>
        </w:rPr>
      </w:r>
    </w:p>
    <w:p w:rsidR="00000000" w:rsidDel="00000000" w:rsidP="00000000" w:rsidRDefault="00000000" w:rsidRPr="00000000" w14:paraId="00000344">
      <w:pPr>
        <w:spacing w:after="80" w:before="0" w:lineRule="auto"/>
        <w:rPr/>
      </w:pPr>
      <w:r w:rsidDel="00000000" w:rsidR="00000000" w:rsidRPr="00000000">
        <w:rPr>
          <w:rtl w:val="0"/>
        </w:rPr>
      </w:r>
    </w:p>
    <w:p w:rsidR="00000000" w:rsidDel="00000000" w:rsidP="00000000" w:rsidRDefault="00000000" w:rsidRPr="00000000" w14:paraId="00000345">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9.6 Workshop Learning Outcomes</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Active ECOSKILLER social profile with at least 3 quality content posts created during workshop</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Minimum 1 Microcommunity membership achieved or applied for</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Referral network started — at least 5 peers invited via platform</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Alumni connection requests sent through formal platform channel</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Network Builder Badge earned</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outcome: Networking reframed from anxiety-inducing to strategic and rewarding</w:t>
      </w:r>
      <w:r w:rsidDel="00000000" w:rsidR="00000000" w:rsidRPr="00000000">
        <w:rPr>
          <w:rtl w:val="0"/>
        </w:rPr>
      </w:r>
    </w:p>
    <w:p w:rsidR="00000000" w:rsidDel="00000000" w:rsidP="00000000" w:rsidRDefault="00000000" w:rsidRPr="00000000" w14:paraId="0000034C">
      <w:pPr>
        <w:rPr/>
      </w:pPr>
      <w:r w:rsidDel="00000000" w:rsidR="00000000" w:rsidRPr="00000000">
        <w:br w:type="page"/>
      </w:r>
      <w:r w:rsidDel="00000000" w:rsidR="00000000" w:rsidRPr="00000000">
        <w:rPr>
          <w:rtl w:val="0"/>
        </w:rPr>
      </w:r>
    </w:p>
    <w:p w:rsidR="00000000" w:rsidDel="00000000" w:rsidP="00000000" w:rsidRDefault="00000000" w:rsidRPr="00000000" w14:paraId="0000034D">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Workshop 10: Digital Presence, SEO &amp; Verified Public Portfolio</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240.0" w:type="dxa"/>
              <w:bottom w:w="160.0" w:type="dxa"/>
              <w:right w:w="240.0" w:type="dxa"/>
            </w:tcMar>
          </w:tcPr>
          <w:p w:rsidR="00000000" w:rsidDel="00000000" w:rsidP="00000000" w:rsidRDefault="00000000" w:rsidRPr="00000000" w14:paraId="0000034E">
            <w:pPr>
              <w:jc w:val="center"/>
              <w:rPr/>
            </w:pPr>
            <w:r w:rsidDel="00000000" w:rsidR="00000000" w:rsidRPr="00000000">
              <w:rPr>
                <w:rFonts w:ascii="Arial" w:cs="Arial" w:eastAsia="Arial" w:hAnsi="Arial"/>
                <w:b w:val="1"/>
                <w:bCs w:val="1"/>
                <w:color w:val="ffffff"/>
                <w:sz w:val="28"/>
                <w:szCs w:val="28"/>
                <w:rtl w:val="0"/>
              </w:rPr>
              <w:t xml:space="preserve">Be Discoverable to the Right Employers Before You Even Apply</w:t>
            </w:r>
            <w:r w:rsidDel="00000000" w:rsidR="00000000" w:rsidRPr="00000000">
              <w:rPr>
                <w:rtl w:val="0"/>
              </w:rPr>
            </w:r>
          </w:p>
        </w:tc>
      </w:tr>
    </w:tbl>
    <w:p w:rsidR="00000000" w:rsidDel="00000000" w:rsidP="00000000" w:rsidRDefault="00000000" w:rsidRPr="00000000" w14:paraId="0000034F">
      <w:pPr>
        <w:spacing w:after="100" w:before="0" w:lineRule="auto"/>
        <w:rPr/>
      </w:pPr>
      <w:r w:rsidDel="00000000" w:rsidR="00000000" w:rsidRPr="00000000">
        <w:rPr>
          <w:rtl w:val="0"/>
        </w:rPr>
      </w:r>
    </w:p>
    <w:p w:rsidR="00000000" w:rsidDel="00000000" w:rsidP="00000000" w:rsidRDefault="00000000" w:rsidRPr="00000000" w14:paraId="00000350">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10.1 Workshop Overview</w:t>
      </w:r>
      <w:r w:rsidDel="00000000" w:rsidR="00000000" w:rsidRPr="00000000">
        <w:rPr>
          <w:rtl w:val="0"/>
        </w:rPr>
      </w:r>
    </w:p>
    <w:p w:rsidR="00000000" w:rsidDel="00000000" w:rsidP="00000000" w:rsidRDefault="00000000" w:rsidRPr="00000000" w14:paraId="00000351">
      <w:pPr>
        <w:spacing w:after="80" w:before="80" w:lineRule="auto"/>
        <w:rPr/>
      </w:pPr>
      <w:r w:rsidDel="00000000" w:rsidR="00000000" w:rsidRPr="00000000">
        <w:rPr>
          <w:rFonts w:ascii="Arial" w:cs="Arial" w:eastAsia="Arial" w:hAnsi="Arial"/>
          <w:color w:val="1c2833"/>
          <w:sz w:val="22"/>
          <w:szCs w:val="22"/>
          <w:rtl w:val="0"/>
        </w:rPr>
        <w:t xml:space="preserve">In the modern hiring environment, the best candidates are found before they apply. Recruiters proactively search for talent using skill keywords, project tags, and platform signals. This workshop ensures that every candidate's ECOSKILLER profile is fully optimized for organic discovery — both within the platform and via external search engines.</w:t>
      </w:r>
      <w:r w:rsidDel="00000000" w:rsidR="00000000" w:rsidRPr="00000000">
        <w:rPr>
          <w:rtl w:val="0"/>
        </w:rPr>
      </w:r>
    </w:p>
    <w:p w:rsidR="00000000" w:rsidDel="00000000" w:rsidP="00000000" w:rsidRDefault="00000000" w:rsidRPr="00000000" w14:paraId="00000352">
      <w:pPr>
        <w:spacing w:after="80" w:before="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53">
            <w:pPr>
              <w:jc w:val="center"/>
              <w:rPr/>
            </w:pPr>
            <w:r w:rsidDel="00000000" w:rsidR="00000000" w:rsidRPr="00000000">
              <w:rPr>
                <w:rFonts w:ascii="Arial" w:cs="Arial" w:eastAsia="Arial" w:hAnsi="Arial"/>
                <w:b w:val="1"/>
                <w:bCs w:val="1"/>
                <w:color w:val="ffffff"/>
                <w:sz w:val="21"/>
                <w:szCs w:val="2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54">
            <w:pPr>
              <w:jc w:val="cente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55">
            <w:pPr>
              <w:rPr/>
            </w:pPr>
            <w:r w:rsidDel="00000000" w:rsidR="00000000" w:rsidRPr="00000000">
              <w:rPr>
                <w:rFonts w:ascii="Arial" w:cs="Arial" w:eastAsia="Arial" w:hAnsi="Arial"/>
                <w:color w:val="1c2833"/>
                <w:sz w:val="20"/>
                <w:szCs w:val="20"/>
                <w:rtl w:val="0"/>
              </w:rPr>
              <w:t xml:space="preserve">Workshop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56">
            <w:pPr>
              <w:rPr/>
            </w:pPr>
            <w:r w:rsidDel="00000000" w:rsidR="00000000" w:rsidRPr="00000000">
              <w:rPr>
                <w:rFonts w:ascii="Arial" w:cs="Arial" w:eastAsia="Arial" w:hAnsi="Arial"/>
                <w:color w:val="1c2833"/>
                <w:sz w:val="20"/>
                <w:szCs w:val="20"/>
                <w:rtl w:val="0"/>
              </w:rPr>
              <w:t xml:space="preserve">WS-010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57">
            <w:pPr>
              <w:rPr/>
            </w:pPr>
            <w:r w:rsidDel="00000000" w:rsidR="00000000" w:rsidRPr="00000000">
              <w:rPr>
                <w:rFonts w:ascii="Arial" w:cs="Arial" w:eastAsia="Arial" w:hAnsi="Arial"/>
                <w:color w:val="1c2833"/>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58">
            <w:pPr>
              <w:rPr/>
            </w:pPr>
            <w:r w:rsidDel="00000000" w:rsidR="00000000" w:rsidRPr="00000000">
              <w:rPr>
                <w:rFonts w:ascii="Arial" w:cs="Arial" w:eastAsia="Arial" w:hAnsi="Arial"/>
                <w:color w:val="1c2833"/>
                <w:sz w:val="20"/>
                <w:szCs w:val="20"/>
                <w:rtl w:val="0"/>
              </w:rPr>
              <w:t xml:space="preserve">3 Hours (Live + Profile Optimization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59">
            <w:pPr>
              <w:rPr/>
            </w:pPr>
            <w:r w:rsidDel="00000000" w:rsidR="00000000" w:rsidRPr="00000000">
              <w:rPr>
                <w:rFonts w:ascii="Arial" w:cs="Arial" w:eastAsia="Arial" w:hAnsi="Arial"/>
                <w:color w:val="1c2833"/>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5A">
            <w:pPr>
              <w:rPr/>
            </w:pPr>
            <w:r w:rsidDel="00000000" w:rsidR="00000000" w:rsidRPr="00000000">
              <w:rPr>
                <w:rFonts w:ascii="Arial" w:cs="Arial" w:eastAsia="Arial" w:hAnsi="Arial"/>
                <w:color w:val="1c2833"/>
                <w:sz w:val="20"/>
                <w:szCs w:val="20"/>
                <w:rtl w:val="0"/>
              </w:rPr>
              <w:t xml:space="preserve">Workshops 1, 2, 7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5B">
            <w:pPr>
              <w:rPr/>
            </w:pPr>
            <w:r w:rsidDel="00000000" w:rsidR="00000000" w:rsidRPr="00000000">
              <w:rPr>
                <w:rFonts w:ascii="Arial" w:cs="Arial" w:eastAsia="Arial" w:hAnsi="Arial"/>
                <w:color w:val="1c2833"/>
                <w:sz w:val="20"/>
                <w:szCs w:val="20"/>
                <w:rtl w:val="0"/>
              </w:rPr>
              <w:t xml:space="preserve">Output Credential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5C">
            <w:pPr>
              <w:rPr/>
            </w:pPr>
            <w:r w:rsidDel="00000000" w:rsidR="00000000" w:rsidRPr="00000000">
              <w:rPr>
                <w:rFonts w:ascii="Arial" w:cs="Arial" w:eastAsia="Arial" w:hAnsi="Arial"/>
                <w:color w:val="1c2833"/>
                <w:sz w:val="20"/>
                <w:szCs w:val="20"/>
                <w:rtl w:val="0"/>
              </w:rPr>
              <w:t xml:space="preserve">Public Portfolio Verified Badge + SEO Profile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5D">
            <w:pPr>
              <w:rPr/>
            </w:pPr>
            <w:r w:rsidDel="00000000" w:rsidR="00000000" w:rsidRPr="00000000">
              <w:rPr>
                <w:rFonts w:ascii="Arial" w:cs="Arial" w:eastAsia="Arial" w:hAnsi="Arial"/>
                <w:color w:val="1c2833"/>
                <w:sz w:val="20"/>
                <w:szCs w:val="20"/>
                <w:rtl w:val="0"/>
              </w:rPr>
              <w:t xml:space="preserve">Platform Modules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5E">
            <w:pPr>
              <w:rPr/>
            </w:pPr>
            <w:r w:rsidDel="00000000" w:rsidR="00000000" w:rsidRPr="00000000">
              <w:rPr>
                <w:rFonts w:ascii="Arial" w:cs="Arial" w:eastAsia="Arial" w:hAnsi="Arial"/>
                <w:color w:val="1c2833"/>
                <w:sz w:val="20"/>
                <w:szCs w:val="20"/>
                <w:rtl w:val="0"/>
              </w:rPr>
              <w:t xml:space="preserve">Public Career ID (R76), SEO Page Generator (R88), Network Effect Engine (R58), Portfolio Auto-Generator</w:t>
            </w:r>
            <w:r w:rsidDel="00000000" w:rsidR="00000000" w:rsidRPr="00000000">
              <w:rPr>
                <w:rtl w:val="0"/>
              </w:rPr>
            </w:r>
          </w:p>
        </w:tc>
      </w:tr>
    </w:tbl>
    <w:p w:rsidR="00000000" w:rsidDel="00000000" w:rsidP="00000000" w:rsidRDefault="00000000" w:rsidRPr="00000000" w14:paraId="0000035F">
      <w:pPr>
        <w:spacing w:after="100" w:before="0" w:lineRule="auto"/>
        <w:rPr/>
      </w:pPr>
      <w:r w:rsidDel="00000000" w:rsidR="00000000" w:rsidRPr="00000000">
        <w:rPr>
          <w:rtl w:val="0"/>
        </w:rPr>
      </w:r>
    </w:p>
    <w:p w:rsidR="00000000" w:rsidDel="00000000" w:rsidP="00000000" w:rsidRDefault="00000000" w:rsidRPr="00000000" w14:paraId="00000360">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10.2 Feature 1: SEO-Indexed Public Career Identity Page</w:t>
      </w:r>
      <w:r w:rsidDel="00000000" w:rsidR="00000000" w:rsidRPr="00000000">
        <w:rPr>
          <w:rtl w:val="0"/>
        </w:rPr>
      </w:r>
    </w:p>
    <w:p w:rsidR="00000000" w:rsidDel="00000000" w:rsidP="00000000" w:rsidRDefault="00000000" w:rsidRPr="00000000" w14:paraId="00000361">
      <w:pPr>
        <w:spacing w:after="80" w:before="80" w:lineRule="auto"/>
        <w:rPr/>
      </w:pPr>
      <w:r w:rsidDel="00000000" w:rsidR="00000000" w:rsidRPr="00000000">
        <w:rPr>
          <w:rFonts w:ascii="Arial" w:cs="Arial" w:eastAsia="Arial" w:hAnsi="Arial"/>
          <w:color w:val="1c2833"/>
          <w:sz w:val="22"/>
          <w:szCs w:val="22"/>
          <w:rtl w:val="0"/>
        </w:rPr>
        <w:t xml:space="preserve">Every candidate on ECOSKILLER gets a uniquely assigned, SEO-optimized public profile page hosted on the platform's Next.js SEO frontend. This page is automatically indexed by Google and other search engines. When a recruiter searches for 'Python developer Mumbai campus 2026' or 'Marketing candidate communication skills verified,' the platform's SEO architecture ensures that matching candidate profiles appear in search results.</w:t>
      </w:r>
      <w:r w:rsidDel="00000000" w:rsidR="00000000" w:rsidRPr="00000000">
        <w:rPr>
          <w:rtl w:val="0"/>
        </w:rPr>
      </w:r>
    </w:p>
    <w:p w:rsidR="00000000" w:rsidDel="00000000" w:rsidP="00000000" w:rsidRDefault="00000000" w:rsidRPr="00000000" w14:paraId="00000362">
      <w:pPr>
        <w:spacing w:after="80" w:before="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63">
            <w:pPr>
              <w:jc w:val="center"/>
              <w:rPr/>
            </w:pPr>
            <w:r w:rsidDel="00000000" w:rsidR="00000000" w:rsidRPr="00000000">
              <w:rPr>
                <w:rFonts w:ascii="Arial" w:cs="Arial" w:eastAsia="Arial" w:hAnsi="Arial"/>
                <w:b w:val="1"/>
                <w:bCs w:val="1"/>
                <w:color w:val="ffffff"/>
                <w:sz w:val="21"/>
                <w:szCs w:val="21"/>
                <w:rtl w:val="0"/>
              </w:rPr>
              <w:t xml:space="preserve">SEO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64">
            <w:pPr>
              <w:jc w:val="center"/>
              <w:rPr/>
            </w:pPr>
            <w:r w:rsidDel="00000000" w:rsidR="00000000" w:rsidRPr="00000000">
              <w:rPr>
                <w:rFonts w:ascii="Arial" w:cs="Arial" w:eastAsia="Arial" w:hAnsi="Arial"/>
                <w:b w:val="1"/>
                <w:bCs w:val="1"/>
                <w:color w:val="ffffff"/>
                <w:sz w:val="21"/>
                <w:szCs w:val="21"/>
                <w:rtl w:val="0"/>
              </w:rPr>
              <w:t xml:space="preserve">What It Displays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65">
            <w:pPr>
              <w:jc w:val="center"/>
              <w:rPr/>
            </w:pPr>
            <w:r w:rsidDel="00000000" w:rsidR="00000000" w:rsidRPr="00000000">
              <w:rPr>
                <w:rFonts w:ascii="Arial" w:cs="Arial" w:eastAsia="Arial" w:hAnsi="Arial"/>
                <w:b w:val="1"/>
                <w:bCs w:val="1"/>
                <w:color w:val="ffffff"/>
                <w:sz w:val="21"/>
                <w:szCs w:val="21"/>
                <w:rtl w:val="0"/>
              </w:rPr>
              <w:t xml:space="preserve">Auto-Generated From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66">
            <w:pPr>
              <w:rPr/>
            </w:pPr>
            <w:r w:rsidDel="00000000" w:rsidR="00000000" w:rsidRPr="00000000">
              <w:rPr>
                <w:rFonts w:ascii="Arial" w:cs="Arial" w:eastAsia="Arial" w:hAnsi="Arial"/>
                <w:color w:val="1c2833"/>
                <w:sz w:val="20"/>
                <w:szCs w:val="20"/>
                <w:rtl w:val="0"/>
              </w:rPr>
              <w:t xml:space="preserve">Page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67">
            <w:pPr>
              <w:rPr/>
            </w:pPr>
            <w:r w:rsidDel="00000000" w:rsidR="00000000" w:rsidRPr="00000000">
              <w:rPr>
                <w:rFonts w:ascii="Arial" w:cs="Arial" w:eastAsia="Arial" w:hAnsi="Arial"/>
                <w:color w:val="1c2833"/>
                <w:sz w:val="20"/>
                <w:szCs w:val="20"/>
                <w:rtl w:val="0"/>
              </w:rPr>
              <w:t xml:space="preserve">Student Name + Top 3 Verified Skills + Target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68">
            <w:pPr>
              <w:rPr/>
            </w:pPr>
            <w:r w:rsidDel="00000000" w:rsidR="00000000" w:rsidRPr="00000000">
              <w:rPr>
                <w:rFonts w:ascii="Arial" w:cs="Arial" w:eastAsia="Arial" w:hAnsi="Arial"/>
                <w:color w:val="1c2833"/>
                <w:sz w:val="20"/>
                <w:szCs w:val="20"/>
                <w:rtl w:val="0"/>
              </w:rPr>
              <w:t xml:space="preserve">Career DNA + Skill Passport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69">
            <w:pPr>
              <w:rPr/>
            </w:pPr>
            <w:r w:rsidDel="00000000" w:rsidR="00000000" w:rsidRPr="00000000">
              <w:rPr>
                <w:rFonts w:ascii="Arial" w:cs="Arial" w:eastAsia="Arial" w:hAnsi="Arial"/>
                <w:color w:val="1c28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6A">
            <w:pPr>
              <w:rPr/>
            </w:pPr>
            <w:r w:rsidDel="00000000" w:rsidR="00000000" w:rsidRPr="00000000">
              <w:rPr>
                <w:rFonts w:ascii="Arial" w:cs="Arial" w:eastAsia="Arial" w:hAnsi="Arial"/>
                <w:color w:val="1c2833"/>
                <w:sz w:val="20"/>
                <w:szCs w:val="20"/>
                <w:rtl w:val="0"/>
              </w:rPr>
              <w:t xml:space="preserve">Summary of student's career profile, key credentials, and placement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6B">
            <w:pPr>
              <w:rPr/>
            </w:pPr>
            <w:r w:rsidDel="00000000" w:rsidR="00000000" w:rsidRPr="00000000">
              <w:rPr>
                <w:rFonts w:ascii="Arial" w:cs="Arial" w:eastAsia="Arial" w:hAnsi="Arial"/>
                <w:color w:val="1c2833"/>
                <w:sz w:val="20"/>
                <w:szCs w:val="20"/>
                <w:rtl w:val="0"/>
              </w:rPr>
              <w:t xml:space="preserve">Workshop completions + project portfolio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6C">
            <w:pPr>
              <w:rPr/>
            </w:pPr>
            <w:r w:rsidDel="00000000" w:rsidR="00000000" w:rsidRPr="00000000">
              <w:rPr>
                <w:rFonts w:ascii="Arial" w:cs="Arial" w:eastAsia="Arial" w:hAnsi="Arial"/>
                <w:color w:val="1c2833"/>
                <w:sz w:val="20"/>
                <w:szCs w:val="20"/>
                <w:rtl w:val="0"/>
              </w:rPr>
              <w:t xml:space="preserve">Skill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6D">
            <w:pPr>
              <w:rPr/>
            </w:pPr>
            <w:r w:rsidDel="00000000" w:rsidR="00000000" w:rsidRPr="00000000">
              <w:rPr>
                <w:rFonts w:ascii="Arial" w:cs="Arial" w:eastAsia="Arial" w:hAnsi="Arial"/>
                <w:color w:val="1c2833"/>
                <w:sz w:val="20"/>
                <w:szCs w:val="20"/>
                <w:rtl w:val="0"/>
              </w:rPr>
              <w:t xml:space="preserve">Structured data markup for each verified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6E">
            <w:pPr>
              <w:rPr/>
            </w:pPr>
            <w:r w:rsidDel="00000000" w:rsidR="00000000" w:rsidRPr="00000000">
              <w:rPr>
                <w:rFonts w:ascii="Arial" w:cs="Arial" w:eastAsia="Arial" w:hAnsi="Arial"/>
                <w:color w:val="1c2833"/>
                <w:sz w:val="20"/>
                <w:szCs w:val="20"/>
                <w:rtl w:val="0"/>
              </w:rPr>
              <w:t xml:space="preserve">Skill Passport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6F">
            <w:pPr>
              <w:rPr/>
            </w:pPr>
            <w:r w:rsidDel="00000000" w:rsidR="00000000" w:rsidRPr="00000000">
              <w:rPr>
                <w:rFonts w:ascii="Arial" w:cs="Arial" w:eastAsia="Arial" w:hAnsi="Arial"/>
                <w:color w:val="1c2833"/>
                <w:sz w:val="20"/>
                <w:szCs w:val="20"/>
                <w:rtl w:val="0"/>
              </w:rPr>
              <w:t xml:space="preserve">Portfolio Preview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70">
            <w:pPr>
              <w:rPr/>
            </w:pPr>
            <w:r w:rsidDel="00000000" w:rsidR="00000000" w:rsidRPr="00000000">
              <w:rPr>
                <w:rFonts w:ascii="Arial" w:cs="Arial" w:eastAsia="Arial" w:hAnsi="Arial"/>
                <w:color w:val="1c2833"/>
                <w:sz w:val="20"/>
                <w:szCs w:val="20"/>
                <w:rtl w:val="0"/>
              </w:rPr>
              <w:t xml:space="preserve">Top 2 project summaries with outcome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71">
            <w:pPr>
              <w:rPr/>
            </w:pPr>
            <w:r w:rsidDel="00000000" w:rsidR="00000000" w:rsidRPr="00000000">
              <w:rPr>
                <w:rFonts w:ascii="Arial" w:cs="Arial" w:eastAsia="Arial" w:hAnsi="Arial"/>
                <w:color w:val="1c2833"/>
                <w:sz w:val="20"/>
                <w:szCs w:val="20"/>
                <w:rtl w:val="0"/>
              </w:rPr>
              <w:t xml:space="preserve">Project Execution Engine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72">
            <w:pPr>
              <w:rPr/>
            </w:pPr>
            <w:r w:rsidDel="00000000" w:rsidR="00000000" w:rsidRPr="00000000">
              <w:rPr>
                <w:rFonts w:ascii="Arial" w:cs="Arial" w:eastAsia="Arial" w:hAnsi="Arial"/>
                <w:color w:val="1c2833"/>
                <w:sz w:val="20"/>
                <w:szCs w:val="20"/>
                <w:rtl w:val="0"/>
              </w:rPr>
              <w:t xml:space="preserve">Credentials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73">
            <w:pPr>
              <w:rPr/>
            </w:pPr>
            <w:r w:rsidDel="00000000" w:rsidR="00000000" w:rsidRPr="00000000">
              <w:rPr>
                <w:rFonts w:ascii="Arial" w:cs="Arial" w:eastAsia="Arial" w:hAnsi="Arial"/>
                <w:color w:val="1c2833"/>
                <w:sz w:val="20"/>
                <w:szCs w:val="20"/>
                <w:rtl w:val="0"/>
              </w:rPr>
              <w:t xml:space="preserve">Workshop badges, Dojo performance tier, trainer endorsements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74">
            <w:pPr>
              <w:rPr/>
            </w:pPr>
            <w:r w:rsidDel="00000000" w:rsidR="00000000" w:rsidRPr="00000000">
              <w:rPr>
                <w:rFonts w:ascii="Arial" w:cs="Arial" w:eastAsia="Arial" w:hAnsi="Arial"/>
                <w:color w:val="1c2833"/>
                <w:sz w:val="20"/>
                <w:szCs w:val="20"/>
                <w:rtl w:val="0"/>
              </w:rPr>
              <w:t xml:space="preserve">Badge engine and passport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75">
            <w:pPr>
              <w:rPr/>
            </w:pPr>
            <w:r w:rsidDel="00000000" w:rsidR="00000000" w:rsidRPr="00000000">
              <w:rPr>
                <w:rFonts w:ascii="Arial" w:cs="Arial" w:eastAsia="Arial" w:hAnsi="Arial"/>
                <w:color w:val="1c2833"/>
                <w:sz w:val="20"/>
                <w:szCs w:val="20"/>
                <w:rtl w:val="0"/>
              </w:rPr>
              <w:t xml:space="preserve">Canonical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76">
            <w:pPr>
              <w:rPr/>
            </w:pPr>
            <w:r w:rsidDel="00000000" w:rsidR="00000000" w:rsidRPr="00000000">
              <w:rPr>
                <w:rFonts w:ascii="Arial" w:cs="Arial" w:eastAsia="Arial" w:hAnsi="Arial"/>
                <w:color w:val="1c2833"/>
                <w:sz w:val="20"/>
                <w:szCs w:val="20"/>
                <w:rtl w:val="0"/>
              </w:rPr>
              <w:t xml:space="preserve">Permanent, clean URL assigned: ecoskiller.com/candidate/[name-id]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77">
            <w:pPr>
              <w:rPr/>
            </w:pPr>
            <w:r w:rsidDel="00000000" w:rsidR="00000000" w:rsidRPr="00000000">
              <w:rPr>
                <w:rFonts w:ascii="Arial" w:cs="Arial" w:eastAsia="Arial" w:hAnsi="Arial"/>
                <w:color w:val="1c2833"/>
                <w:sz w:val="20"/>
                <w:szCs w:val="20"/>
                <w:rtl w:val="0"/>
              </w:rPr>
              <w:t xml:space="preserve">Profile registration</w:t>
            </w:r>
            <w:r w:rsidDel="00000000" w:rsidR="00000000" w:rsidRPr="00000000">
              <w:rPr>
                <w:rtl w:val="0"/>
              </w:rPr>
            </w:r>
          </w:p>
        </w:tc>
      </w:tr>
    </w:tbl>
    <w:p w:rsidR="00000000" w:rsidDel="00000000" w:rsidP="00000000" w:rsidRDefault="00000000" w:rsidRPr="00000000" w14:paraId="00000378">
      <w:pPr>
        <w:spacing w:after="100" w:before="0" w:lineRule="auto"/>
        <w:rPr/>
      </w:pPr>
      <w:r w:rsidDel="00000000" w:rsidR="00000000" w:rsidRPr="00000000">
        <w:rPr>
          <w:rtl w:val="0"/>
        </w:rPr>
      </w:r>
    </w:p>
    <w:p w:rsidR="00000000" w:rsidDel="00000000" w:rsidP="00000000" w:rsidRDefault="00000000" w:rsidRPr="00000000" w14:paraId="00000379">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10.3 Feature 2: Verified Portfolio Publication</w:t>
      </w:r>
      <w:r w:rsidDel="00000000" w:rsidR="00000000" w:rsidRPr="00000000">
        <w:rPr>
          <w:rtl w:val="0"/>
        </w:rPr>
      </w:r>
    </w:p>
    <w:p w:rsidR="00000000" w:rsidDel="00000000" w:rsidP="00000000" w:rsidRDefault="00000000" w:rsidRPr="00000000" w14:paraId="0000037A">
      <w:pPr>
        <w:spacing w:after="80" w:before="80" w:lineRule="auto"/>
        <w:rPr/>
      </w:pPr>
      <w:r w:rsidDel="00000000" w:rsidR="00000000" w:rsidRPr="00000000">
        <w:rPr>
          <w:rFonts w:ascii="Arial" w:cs="Arial" w:eastAsia="Arial" w:hAnsi="Arial"/>
          <w:color w:val="1c2833"/>
          <w:sz w:val="22"/>
          <w:szCs w:val="22"/>
          <w:rtl w:val="0"/>
        </w:rPr>
        <w:t xml:space="preserve">Workshop 10 is the moment where a candidate's accumulated evidence from all previous workshops is compiled, reviewed, and published as a unified public portfolio. The student reviews every portfolio item, selects visibility settings, and confirms accuracy. Once published, the portfolio carries the platform's Verified Content seal — recruiter trust signal.</w:t>
      </w:r>
      <w:r w:rsidDel="00000000" w:rsidR="00000000" w:rsidRPr="00000000">
        <w:rPr>
          <w:rtl w:val="0"/>
        </w:rPr>
      </w:r>
    </w:p>
    <w:p w:rsidR="00000000" w:rsidDel="00000000" w:rsidP="00000000" w:rsidRDefault="00000000" w:rsidRPr="00000000" w14:paraId="0000037B">
      <w:pPr>
        <w:spacing w:after="80" w:before="0" w:lineRule="auto"/>
        <w:rPr/>
      </w:pPr>
      <w:r w:rsidDel="00000000" w:rsidR="00000000" w:rsidRPr="00000000">
        <w:rPr>
          <w:rtl w:val="0"/>
        </w:rPr>
      </w:r>
    </w:p>
    <w:p w:rsidR="00000000" w:rsidDel="00000000" w:rsidP="00000000" w:rsidRDefault="00000000" w:rsidRPr="00000000" w14:paraId="0000037C">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10.4 Feature 3: Share Kit Generation</w:t>
      </w:r>
      <w:r w:rsidDel="00000000" w:rsidR="00000000" w:rsidRPr="00000000">
        <w:rPr>
          <w:rtl w:val="0"/>
        </w:rPr>
      </w:r>
    </w:p>
    <w:p w:rsidR="00000000" w:rsidDel="00000000" w:rsidP="00000000" w:rsidRDefault="00000000" w:rsidRPr="00000000" w14:paraId="0000037D">
      <w:pPr>
        <w:spacing w:after="80" w:before="80" w:lineRule="auto"/>
        <w:rPr/>
      </w:pPr>
      <w:r w:rsidDel="00000000" w:rsidR="00000000" w:rsidRPr="00000000">
        <w:rPr>
          <w:rFonts w:ascii="Arial" w:cs="Arial" w:eastAsia="Arial" w:hAnsi="Arial"/>
          <w:color w:val="1c2833"/>
          <w:sz w:val="22"/>
          <w:szCs w:val="22"/>
          <w:rtl w:val="0"/>
        </w:rPr>
        <w:t xml:space="preserve">The platform auto-generates a shareable career kit for each candidate containing a QR code linking to the public profile, a formatted one-page career summary PDF, a share link for LinkedIn and WhatsApp, and a verification link that allows any external viewer to confirm the authenticity of the candidate's credentials in real time through the Public Verification API (Section R64).</w:t>
      </w:r>
      <w:r w:rsidDel="00000000" w:rsidR="00000000" w:rsidRPr="00000000">
        <w:rPr>
          <w:rtl w:val="0"/>
        </w:rPr>
      </w:r>
    </w:p>
    <w:p w:rsidR="00000000" w:rsidDel="00000000" w:rsidP="00000000" w:rsidRDefault="00000000" w:rsidRPr="00000000" w14:paraId="0000037E">
      <w:pPr>
        <w:spacing w:after="80" w:before="0" w:lineRule="auto"/>
        <w:rPr/>
      </w:pPr>
      <w:r w:rsidDel="00000000" w:rsidR="00000000" w:rsidRPr="00000000">
        <w:rPr>
          <w:rtl w:val="0"/>
        </w:rPr>
      </w:r>
    </w:p>
    <w:p w:rsidR="00000000" w:rsidDel="00000000" w:rsidP="00000000" w:rsidRDefault="00000000" w:rsidRPr="00000000" w14:paraId="0000037F">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10.5 Workshop Learning Outcomes</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Public Career Identity Page fully optimized and published on platform</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SEO elements verified — profile appearing in test searches within 48 hours of publication</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Complete portfolio published with minimum 3 verified project entries</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Share Kit generated and distributed to at least 10 professional contacts</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Verification link tested — external recruiter can confirm credentials in under 60 seconds</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outcome: From invisible to discoverable — candidate feels their work has a permanent, visible home</w:t>
      </w:r>
      <w:r w:rsidDel="00000000" w:rsidR="00000000" w:rsidRPr="00000000">
        <w:rPr>
          <w:rtl w:val="0"/>
        </w:rPr>
      </w:r>
    </w:p>
    <w:p w:rsidR="00000000" w:rsidDel="00000000" w:rsidP="00000000" w:rsidRDefault="00000000" w:rsidRPr="00000000" w14:paraId="00000386">
      <w:pPr>
        <w:rPr/>
      </w:pPr>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Workshop 11: Placement Season Strategy &amp; Execution Protocol</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86c1" w:val="clear"/>
            <w:tcMar>
              <w:top w:w="160.0" w:type="dxa"/>
              <w:left w:w="240.0" w:type="dxa"/>
              <w:bottom w:w="160.0" w:type="dxa"/>
              <w:right w:w="240.0" w:type="dxa"/>
            </w:tcMar>
          </w:tcPr>
          <w:p w:rsidR="00000000" w:rsidDel="00000000" w:rsidP="00000000" w:rsidRDefault="00000000" w:rsidRPr="00000000" w14:paraId="00000388">
            <w:pPr>
              <w:jc w:val="center"/>
              <w:rPr/>
            </w:pPr>
            <w:r w:rsidDel="00000000" w:rsidR="00000000" w:rsidRPr="00000000">
              <w:rPr>
                <w:rFonts w:ascii="Arial" w:cs="Arial" w:eastAsia="Arial" w:hAnsi="Arial"/>
                <w:b w:val="1"/>
                <w:bCs w:val="1"/>
                <w:color w:val="ffffff"/>
                <w:sz w:val="28"/>
                <w:szCs w:val="28"/>
                <w:rtl w:val="0"/>
              </w:rPr>
              <w:t xml:space="preserve">Enter the Placement Season with a Strategy, Not Just Hope</w:t>
            </w:r>
            <w:r w:rsidDel="00000000" w:rsidR="00000000" w:rsidRPr="00000000">
              <w:rPr>
                <w:rtl w:val="0"/>
              </w:rPr>
            </w:r>
          </w:p>
        </w:tc>
      </w:tr>
    </w:tbl>
    <w:p w:rsidR="00000000" w:rsidDel="00000000" w:rsidP="00000000" w:rsidRDefault="00000000" w:rsidRPr="00000000" w14:paraId="00000389">
      <w:pPr>
        <w:spacing w:after="100" w:before="0" w:lineRule="auto"/>
        <w:rPr/>
      </w:pPr>
      <w:r w:rsidDel="00000000" w:rsidR="00000000" w:rsidRPr="00000000">
        <w:rPr>
          <w:rtl w:val="0"/>
        </w:rPr>
      </w:r>
    </w:p>
    <w:p w:rsidR="00000000" w:rsidDel="00000000" w:rsidP="00000000" w:rsidRDefault="00000000" w:rsidRPr="00000000" w14:paraId="0000038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11.1 Workshop Overview</w:t>
      </w:r>
      <w:r w:rsidDel="00000000" w:rsidR="00000000" w:rsidRPr="00000000">
        <w:rPr>
          <w:rtl w:val="0"/>
        </w:rPr>
      </w:r>
    </w:p>
    <w:p w:rsidR="00000000" w:rsidDel="00000000" w:rsidP="00000000" w:rsidRDefault="00000000" w:rsidRPr="00000000" w14:paraId="0000038B">
      <w:pPr>
        <w:spacing w:after="80" w:before="80" w:lineRule="auto"/>
        <w:rPr/>
      </w:pPr>
      <w:r w:rsidDel="00000000" w:rsidR="00000000" w:rsidRPr="00000000">
        <w:rPr>
          <w:rFonts w:ascii="Arial" w:cs="Arial" w:eastAsia="Arial" w:hAnsi="Arial"/>
          <w:color w:val="1c2833"/>
          <w:sz w:val="22"/>
          <w:szCs w:val="22"/>
          <w:rtl w:val="0"/>
        </w:rPr>
        <w:t xml:space="preserve">This penultimate workshop is the strategic planning event. It integrates every insight, credential, and data point built through Workshops 1-10 into a complete, personalized Placement Season Execution Plan. Students exit this workshop knowing exactly which companies to target, which applications to prioritize, how to prepare for each company specifically, and how to handle every stage of the placement process with confidence.</w:t>
      </w:r>
      <w:r w:rsidDel="00000000" w:rsidR="00000000" w:rsidRPr="00000000">
        <w:rPr>
          <w:rtl w:val="0"/>
        </w:rPr>
      </w:r>
    </w:p>
    <w:p w:rsidR="00000000" w:rsidDel="00000000" w:rsidP="00000000" w:rsidRDefault="00000000" w:rsidRPr="00000000" w14:paraId="0000038C">
      <w:pPr>
        <w:spacing w:after="80" w:before="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8D">
            <w:pPr>
              <w:jc w:val="center"/>
              <w:rPr/>
            </w:pPr>
            <w:r w:rsidDel="00000000" w:rsidR="00000000" w:rsidRPr="00000000">
              <w:rPr>
                <w:rFonts w:ascii="Arial" w:cs="Arial" w:eastAsia="Arial" w:hAnsi="Arial"/>
                <w:b w:val="1"/>
                <w:bCs w:val="1"/>
                <w:color w:val="ffffff"/>
                <w:sz w:val="21"/>
                <w:szCs w:val="2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8E">
            <w:pPr>
              <w:jc w:val="cente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8F">
            <w:pPr>
              <w:rPr/>
            </w:pPr>
            <w:r w:rsidDel="00000000" w:rsidR="00000000" w:rsidRPr="00000000">
              <w:rPr>
                <w:rFonts w:ascii="Arial" w:cs="Arial" w:eastAsia="Arial" w:hAnsi="Arial"/>
                <w:color w:val="1c2833"/>
                <w:sz w:val="20"/>
                <w:szCs w:val="20"/>
                <w:rtl w:val="0"/>
              </w:rPr>
              <w:t xml:space="preserve">Workshop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90">
            <w:pPr>
              <w:rPr/>
            </w:pPr>
            <w:r w:rsidDel="00000000" w:rsidR="00000000" w:rsidRPr="00000000">
              <w:rPr>
                <w:rFonts w:ascii="Arial" w:cs="Arial" w:eastAsia="Arial" w:hAnsi="Arial"/>
                <w:color w:val="1c2833"/>
                <w:sz w:val="20"/>
                <w:szCs w:val="20"/>
                <w:rtl w:val="0"/>
              </w:rPr>
              <w:t xml:space="preserve">WS-011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91">
            <w:pPr>
              <w:rPr/>
            </w:pPr>
            <w:r w:rsidDel="00000000" w:rsidR="00000000" w:rsidRPr="00000000">
              <w:rPr>
                <w:rFonts w:ascii="Arial" w:cs="Arial" w:eastAsia="Arial" w:hAnsi="Arial"/>
                <w:color w:val="1c2833"/>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92">
            <w:pPr>
              <w:rPr/>
            </w:pPr>
            <w:r w:rsidDel="00000000" w:rsidR="00000000" w:rsidRPr="00000000">
              <w:rPr>
                <w:rFonts w:ascii="Arial" w:cs="Arial" w:eastAsia="Arial" w:hAnsi="Arial"/>
                <w:color w:val="1c2833"/>
                <w:sz w:val="20"/>
                <w:szCs w:val="20"/>
                <w:rtl w:val="0"/>
              </w:rPr>
              <w:t xml:space="preserve">4 Hours (Live + Strategy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93">
            <w:pPr>
              <w:rPr/>
            </w:pPr>
            <w:r w:rsidDel="00000000" w:rsidR="00000000" w:rsidRPr="00000000">
              <w:rPr>
                <w:rFonts w:ascii="Arial" w:cs="Arial" w:eastAsia="Arial" w:hAnsi="Arial"/>
                <w:color w:val="1c2833"/>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94">
            <w:pPr>
              <w:rPr/>
            </w:pPr>
            <w:r w:rsidDel="00000000" w:rsidR="00000000" w:rsidRPr="00000000">
              <w:rPr>
                <w:rFonts w:ascii="Arial" w:cs="Arial" w:eastAsia="Arial" w:hAnsi="Arial"/>
                <w:color w:val="1c2833"/>
                <w:sz w:val="20"/>
                <w:szCs w:val="20"/>
                <w:rtl w:val="0"/>
              </w:rPr>
              <w:t xml:space="preserve">All Workshops 1-10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95">
            <w:pPr>
              <w:rPr/>
            </w:pPr>
            <w:r w:rsidDel="00000000" w:rsidR="00000000" w:rsidRPr="00000000">
              <w:rPr>
                <w:rFonts w:ascii="Arial" w:cs="Arial" w:eastAsia="Arial" w:hAnsi="Arial"/>
                <w:color w:val="1c2833"/>
                <w:sz w:val="20"/>
                <w:szCs w:val="20"/>
                <w:rtl w:val="0"/>
              </w:rPr>
              <w:t xml:space="preserve">Output Credential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96">
            <w:pPr>
              <w:rPr/>
            </w:pPr>
            <w:r w:rsidDel="00000000" w:rsidR="00000000" w:rsidRPr="00000000">
              <w:rPr>
                <w:rFonts w:ascii="Arial" w:cs="Arial" w:eastAsia="Arial" w:hAnsi="Arial"/>
                <w:color w:val="1c2833"/>
                <w:sz w:val="20"/>
                <w:szCs w:val="20"/>
                <w:rtl w:val="0"/>
              </w:rPr>
              <w:t xml:space="preserve">Placement Strategy Badge + Personal Execution Plan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97">
            <w:pPr>
              <w:rPr/>
            </w:pPr>
            <w:r w:rsidDel="00000000" w:rsidR="00000000" w:rsidRPr="00000000">
              <w:rPr>
                <w:rFonts w:ascii="Arial" w:cs="Arial" w:eastAsia="Arial" w:hAnsi="Arial"/>
                <w:color w:val="1c2833"/>
                <w:sz w:val="20"/>
                <w:szCs w:val="20"/>
                <w:rtl w:val="0"/>
              </w:rPr>
              <w:t xml:space="preserve">Platform Modules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98">
            <w:pPr>
              <w:rPr/>
            </w:pPr>
            <w:r w:rsidDel="00000000" w:rsidR="00000000" w:rsidRPr="00000000">
              <w:rPr>
                <w:rFonts w:ascii="Arial" w:cs="Arial" w:eastAsia="Arial" w:hAnsi="Arial"/>
                <w:color w:val="1c2833"/>
                <w:sz w:val="20"/>
                <w:szCs w:val="20"/>
                <w:rtl w:val="0"/>
              </w:rPr>
              <w:t xml:space="preserve">Job Portal Engine, Match Score Engine, Company Trust Database, Interview Transparency System, Offer Governance Engine</w:t>
            </w:r>
            <w:r w:rsidDel="00000000" w:rsidR="00000000" w:rsidRPr="00000000">
              <w:rPr>
                <w:rtl w:val="0"/>
              </w:rPr>
            </w:r>
          </w:p>
        </w:tc>
      </w:tr>
    </w:tbl>
    <w:p w:rsidR="00000000" w:rsidDel="00000000" w:rsidP="00000000" w:rsidRDefault="00000000" w:rsidRPr="00000000" w14:paraId="00000399">
      <w:pPr>
        <w:spacing w:after="100" w:before="0" w:lineRule="auto"/>
        <w:rPr/>
      </w:pPr>
      <w:r w:rsidDel="00000000" w:rsidR="00000000" w:rsidRPr="00000000">
        <w:rPr>
          <w:rtl w:val="0"/>
        </w:rPr>
      </w:r>
    </w:p>
    <w:p w:rsidR="00000000" w:rsidDel="00000000" w:rsidP="00000000" w:rsidRDefault="00000000" w:rsidRPr="00000000" w14:paraId="0000039A">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11.2 Feature 1: Personalized Company Targeting Matrix</w:t>
      </w:r>
      <w:r w:rsidDel="00000000" w:rsidR="00000000" w:rsidRPr="00000000">
        <w:rPr>
          <w:rtl w:val="0"/>
        </w:rPr>
      </w:r>
    </w:p>
    <w:p w:rsidR="00000000" w:rsidDel="00000000" w:rsidP="00000000" w:rsidRDefault="00000000" w:rsidRPr="00000000" w14:paraId="0000039B">
      <w:pPr>
        <w:spacing w:after="80" w:before="80" w:lineRule="auto"/>
        <w:rPr/>
      </w:pPr>
      <w:r w:rsidDel="00000000" w:rsidR="00000000" w:rsidRPr="00000000">
        <w:rPr>
          <w:rFonts w:ascii="Arial" w:cs="Arial" w:eastAsia="Arial" w:hAnsi="Arial"/>
          <w:color w:val="1c2833"/>
          <w:sz w:val="22"/>
          <w:szCs w:val="22"/>
          <w:rtl w:val="0"/>
        </w:rPr>
        <w:t xml:space="preserve">Using the candidate's Career DNA, verified skill profile, behavioral scores, and the platform's Company Trust Database, the system generates a personalized targeting matrix — a ranked, scored list of companies and roles where the candidate has the highest probability of placement success.</w:t>
      </w:r>
      <w:r w:rsidDel="00000000" w:rsidR="00000000" w:rsidRPr="00000000">
        <w:rPr>
          <w:rtl w:val="0"/>
        </w:rPr>
      </w:r>
    </w:p>
    <w:p w:rsidR="00000000" w:rsidDel="00000000" w:rsidP="00000000" w:rsidRDefault="00000000" w:rsidRPr="00000000" w14:paraId="0000039C">
      <w:pPr>
        <w:spacing w:after="80" w:before="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9D">
            <w:pPr>
              <w:jc w:val="center"/>
              <w:rPr/>
            </w:pPr>
            <w:r w:rsidDel="00000000" w:rsidR="00000000" w:rsidRPr="00000000">
              <w:rPr>
                <w:rFonts w:ascii="Arial" w:cs="Arial" w:eastAsia="Arial" w:hAnsi="Arial"/>
                <w:b w:val="1"/>
                <w:bCs w:val="1"/>
                <w:color w:val="ffffff"/>
                <w:sz w:val="21"/>
                <w:szCs w:val="21"/>
                <w:rtl w:val="0"/>
              </w:rPr>
              <w:t xml:space="preserve">Matrix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9E">
            <w:pPr>
              <w:jc w:val="center"/>
              <w:rPr/>
            </w:pPr>
            <w:r w:rsidDel="00000000" w:rsidR="00000000" w:rsidRPr="00000000">
              <w:rPr>
                <w:rFonts w:ascii="Arial" w:cs="Arial" w:eastAsia="Arial" w:hAnsi="Arial"/>
                <w:b w:val="1"/>
                <w:bCs w:val="1"/>
                <w:color w:val="ffffff"/>
                <w:sz w:val="21"/>
                <w:szCs w:val="21"/>
                <w:rtl w:val="0"/>
              </w:rPr>
              <w:t xml:space="preserve">Data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9F">
            <w:pPr>
              <w:jc w:val="center"/>
              <w:rPr/>
            </w:pPr>
            <w:r w:rsidDel="00000000" w:rsidR="00000000" w:rsidRPr="00000000">
              <w:rPr>
                <w:rFonts w:ascii="Arial" w:cs="Arial" w:eastAsia="Arial" w:hAnsi="Arial"/>
                <w:b w:val="1"/>
                <w:bCs w:val="1"/>
                <w:color w:val="ffffff"/>
                <w:sz w:val="21"/>
                <w:szCs w:val="21"/>
                <w:rtl w:val="0"/>
              </w:rPr>
              <w:t xml:space="preserve">What It Tells the Candidate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A0">
            <w:pPr>
              <w:rPr/>
            </w:pPr>
            <w:r w:rsidDel="00000000" w:rsidR="00000000" w:rsidRPr="00000000">
              <w:rPr>
                <w:rFonts w:ascii="Arial" w:cs="Arial" w:eastAsia="Arial" w:hAnsi="Arial"/>
                <w:color w:val="1c2833"/>
                <w:sz w:val="20"/>
                <w:szCs w:val="20"/>
                <w:rtl w:val="0"/>
              </w:rPr>
              <w:t xml:space="preserve">Company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A1">
            <w:pPr>
              <w:rPr/>
            </w:pPr>
            <w:r w:rsidDel="00000000" w:rsidR="00000000" w:rsidRPr="00000000">
              <w:rPr>
                <w:rFonts w:ascii="Arial" w:cs="Arial" w:eastAsia="Arial" w:hAnsi="Arial"/>
                <w:color w:val="1c2833"/>
                <w:sz w:val="20"/>
                <w:szCs w:val="20"/>
                <w:rtl w:val="0"/>
              </w:rPr>
              <w:t xml:space="preserve">Verified employer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A2">
            <w:pPr>
              <w:rPr/>
            </w:pPr>
            <w:r w:rsidDel="00000000" w:rsidR="00000000" w:rsidRPr="00000000">
              <w:rPr>
                <w:rFonts w:ascii="Arial" w:cs="Arial" w:eastAsia="Arial" w:hAnsi="Arial"/>
                <w:color w:val="1c2833"/>
                <w:sz w:val="20"/>
                <w:szCs w:val="20"/>
                <w:rtl w:val="0"/>
              </w:rPr>
              <w:t xml:space="preserve">Confirmed legitimate, verified company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A3">
            <w:pPr>
              <w:rPr/>
            </w:pPr>
            <w:r w:rsidDel="00000000" w:rsidR="00000000" w:rsidRPr="00000000">
              <w:rPr>
                <w:rFonts w:ascii="Arial" w:cs="Arial" w:eastAsia="Arial" w:hAnsi="Arial"/>
                <w:color w:val="1c2833"/>
                <w:sz w:val="20"/>
                <w:szCs w:val="20"/>
                <w:rtl w:val="0"/>
              </w:rPr>
              <w:t xml:space="preserve">Match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A4">
            <w:pPr>
              <w:rPr/>
            </w:pPr>
            <w:r w:rsidDel="00000000" w:rsidR="00000000" w:rsidRPr="00000000">
              <w:rPr>
                <w:rFonts w:ascii="Arial" w:cs="Arial" w:eastAsia="Arial" w:hAnsi="Arial"/>
                <w:color w:val="1c2833"/>
                <w:sz w:val="20"/>
                <w:szCs w:val="20"/>
                <w:rtl w:val="0"/>
              </w:rPr>
              <w:t xml:space="preserve">AI Match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A5">
            <w:pPr>
              <w:rPr/>
            </w:pPr>
            <w:r w:rsidDel="00000000" w:rsidR="00000000" w:rsidRPr="00000000">
              <w:rPr>
                <w:rFonts w:ascii="Arial" w:cs="Arial" w:eastAsia="Arial" w:hAnsi="Arial"/>
                <w:color w:val="1c2833"/>
                <w:sz w:val="20"/>
                <w:szCs w:val="20"/>
                <w:rtl w:val="0"/>
              </w:rPr>
              <w:t xml:space="preserve">How well candidate fits this specific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A6">
            <w:pPr>
              <w:rPr/>
            </w:pPr>
            <w:r w:rsidDel="00000000" w:rsidR="00000000" w:rsidRPr="00000000">
              <w:rPr>
                <w:rFonts w:ascii="Arial" w:cs="Arial" w:eastAsia="Arial" w:hAnsi="Arial"/>
                <w:color w:val="1c2833"/>
                <w:sz w:val="20"/>
                <w:szCs w:val="20"/>
                <w:rtl w:val="0"/>
              </w:rPr>
              <w:t xml:space="preserve">Application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A7">
            <w:pPr>
              <w:rPr/>
            </w:pPr>
            <w:r w:rsidDel="00000000" w:rsidR="00000000" w:rsidRPr="00000000">
              <w:rPr>
                <w:rFonts w:ascii="Arial" w:cs="Arial" w:eastAsia="Arial" w:hAnsi="Arial"/>
                <w:color w:val="1c2833"/>
                <w:sz w:val="20"/>
                <w:szCs w:val="20"/>
                <w:rtl w:val="0"/>
              </w:rPr>
              <w:t xml:space="preserve">Live job portal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A8">
            <w:pPr>
              <w:rPr/>
            </w:pPr>
            <w:r w:rsidDel="00000000" w:rsidR="00000000" w:rsidRPr="00000000">
              <w:rPr>
                <w:rFonts w:ascii="Arial" w:cs="Arial" w:eastAsia="Arial" w:hAnsi="Arial"/>
                <w:color w:val="1c2833"/>
                <w:sz w:val="20"/>
                <w:szCs w:val="20"/>
                <w:rtl w:val="0"/>
              </w:rPr>
              <w:t xml:space="preserve">When to apply — urgency indicator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A9">
            <w:pPr>
              <w:rPr/>
            </w:pPr>
            <w:r w:rsidDel="00000000" w:rsidR="00000000" w:rsidRPr="00000000">
              <w:rPr>
                <w:rFonts w:ascii="Arial" w:cs="Arial" w:eastAsia="Arial" w:hAnsi="Arial"/>
                <w:color w:val="1c2833"/>
                <w:sz w:val="20"/>
                <w:szCs w:val="20"/>
                <w:rtl w:val="0"/>
              </w:rPr>
              <w:t xml:space="preserve">Company Trust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AA">
            <w:pPr>
              <w:rPr/>
            </w:pPr>
            <w:r w:rsidDel="00000000" w:rsidR="00000000" w:rsidRPr="00000000">
              <w:rPr>
                <w:rFonts w:ascii="Arial" w:cs="Arial" w:eastAsia="Arial" w:hAnsi="Arial"/>
                <w:color w:val="1c2833"/>
                <w:sz w:val="20"/>
                <w:szCs w:val="20"/>
                <w:rtl w:val="0"/>
              </w:rPr>
              <w:t xml:space="preserve">Employer reputation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AB">
            <w:pPr>
              <w:rPr/>
            </w:pPr>
            <w:r w:rsidDel="00000000" w:rsidR="00000000" w:rsidRPr="00000000">
              <w:rPr>
                <w:rFonts w:ascii="Arial" w:cs="Arial" w:eastAsia="Arial" w:hAnsi="Arial"/>
                <w:color w:val="1c2833"/>
                <w:sz w:val="20"/>
                <w:szCs w:val="20"/>
                <w:rtl w:val="0"/>
              </w:rPr>
              <w:t xml:space="preserve">Historical reliability, offer integrity, cultural 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AC">
            <w:pPr>
              <w:rPr/>
            </w:pPr>
            <w:r w:rsidDel="00000000" w:rsidR="00000000" w:rsidRPr="00000000">
              <w:rPr>
                <w:rFonts w:ascii="Arial" w:cs="Arial" w:eastAsia="Arial" w:hAnsi="Arial"/>
                <w:color w:val="1c2833"/>
                <w:sz w:val="20"/>
                <w:szCs w:val="20"/>
                <w:rtl w:val="0"/>
              </w:rPr>
              <w:t xml:space="preserve">Interview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AD">
            <w:pPr>
              <w:rPr/>
            </w:pPr>
            <w:r w:rsidDel="00000000" w:rsidR="00000000" w:rsidRPr="00000000">
              <w:rPr>
                <w:rFonts w:ascii="Arial" w:cs="Arial" w:eastAsia="Arial" w:hAnsi="Arial"/>
                <w:color w:val="1c2833"/>
                <w:sz w:val="20"/>
                <w:szCs w:val="20"/>
                <w:rtl w:val="0"/>
              </w:rPr>
              <w:t xml:space="preserve">Company-specific interview pattern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AE">
            <w:pPr>
              <w:rPr/>
            </w:pPr>
            <w:r w:rsidDel="00000000" w:rsidR="00000000" w:rsidRPr="00000000">
              <w:rPr>
                <w:rFonts w:ascii="Arial" w:cs="Arial" w:eastAsia="Arial" w:hAnsi="Arial"/>
                <w:color w:val="1c2833"/>
                <w:sz w:val="20"/>
                <w:szCs w:val="20"/>
                <w:rtl w:val="0"/>
              </w:rPr>
              <w:t xml:space="preserve">What to prepare specifically for this company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AF">
            <w:pPr>
              <w:rPr/>
            </w:pPr>
            <w:r w:rsidDel="00000000" w:rsidR="00000000" w:rsidRPr="00000000">
              <w:rPr>
                <w:rFonts w:ascii="Arial" w:cs="Arial" w:eastAsia="Arial" w:hAnsi="Arial"/>
                <w:color w:val="1c2833"/>
                <w:sz w:val="20"/>
                <w:szCs w:val="20"/>
                <w:rtl w:val="0"/>
              </w:rPr>
              <w:t xml:space="preserve">Selection Probability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B0">
            <w:pPr>
              <w:rPr/>
            </w:pPr>
            <w:r w:rsidDel="00000000" w:rsidR="00000000" w:rsidRPr="00000000">
              <w:rPr>
                <w:rFonts w:ascii="Arial" w:cs="Arial" w:eastAsia="Arial" w:hAnsi="Arial"/>
                <w:color w:val="1c2833"/>
                <w:sz w:val="20"/>
                <w:szCs w:val="20"/>
                <w:rtl w:val="0"/>
              </w:rPr>
              <w:t xml:space="preserve">Historical placement data for similar 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B1">
            <w:pPr>
              <w:rPr/>
            </w:pPr>
            <w:r w:rsidDel="00000000" w:rsidR="00000000" w:rsidRPr="00000000">
              <w:rPr>
                <w:rFonts w:ascii="Arial" w:cs="Arial" w:eastAsia="Arial" w:hAnsi="Arial"/>
                <w:color w:val="1c2833"/>
                <w:sz w:val="20"/>
                <w:szCs w:val="20"/>
                <w:rtl w:val="0"/>
              </w:rPr>
              <w:t xml:space="preserve">Realistic expectation setting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B2">
            <w:pPr>
              <w:rPr/>
            </w:pPr>
            <w:r w:rsidDel="00000000" w:rsidR="00000000" w:rsidRPr="00000000">
              <w:rPr>
                <w:rFonts w:ascii="Arial" w:cs="Arial" w:eastAsia="Arial" w:hAnsi="Arial"/>
                <w:color w:val="1c2833"/>
                <w:sz w:val="20"/>
                <w:szCs w:val="20"/>
                <w:rtl w:val="0"/>
              </w:rPr>
              <w:t xml:space="preserve">Recommended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B3">
            <w:pPr>
              <w:rPr/>
            </w:pPr>
            <w:r w:rsidDel="00000000" w:rsidR="00000000" w:rsidRPr="00000000">
              <w:rPr>
                <w:rFonts w:ascii="Arial" w:cs="Arial" w:eastAsia="Arial" w:hAnsi="Arial"/>
                <w:color w:val="1c2833"/>
                <w:sz w:val="20"/>
                <w:szCs w:val="20"/>
                <w:rtl w:val="0"/>
              </w:rPr>
              <w:t xml:space="preserve">Platform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B4">
            <w:pPr>
              <w:rPr/>
            </w:pPr>
            <w:r w:rsidDel="00000000" w:rsidR="00000000" w:rsidRPr="00000000">
              <w:rPr>
                <w:rFonts w:ascii="Arial" w:cs="Arial" w:eastAsia="Arial" w:hAnsi="Arial"/>
                <w:color w:val="1c2833"/>
                <w:sz w:val="20"/>
                <w:szCs w:val="20"/>
                <w:rtl w:val="0"/>
              </w:rPr>
              <w:t xml:space="preserve">Apply now / Wait for skill improvement / Apply after Workshop X</w:t>
            </w:r>
            <w:r w:rsidDel="00000000" w:rsidR="00000000" w:rsidRPr="00000000">
              <w:rPr>
                <w:rtl w:val="0"/>
              </w:rPr>
            </w:r>
          </w:p>
        </w:tc>
      </w:tr>
    </w:tbl>
    <w:p w:rsidR="00000000" w:rsidDel="00000000" w:rsidP="00000000" w:rsidRDefault="00000000" w:rsidRPr="00000000" w14:paraId="000003B5">
      <w:pPr>
        <w:spacing w:after="100" w:before="0" w:lineRule="auto"/>
        <w:rPr/>
      </w:pPr>
      <w:r w:rsidDel="00000000" w:rsidR="00000000" w:rsidRPr="00000000">
        <w:rPr>
          <w:rtl w:val="0"/>
        </w:rPr>
      </w:r>
    </w:p>
    <w:p w:rsidR="00000000" w:rsidDel="00000000" w:rsidP="00000000" w:rsidRDefault="00000000" w:rsidRPr="00000000" w14:paraId="000003B6">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11.3 Feature 2: Interview Preparation Intelligence Per Company</w:t>
      </w:r>
      <w:r w:rsidDel="00000000" w:rsidR="00000000" w:rsidRPr="00000000">
        <w:rPr>
          <w:rtl w:val="0"/>
        </w:rPr>
      </w:r>
    </w:p>
    <w:p w:rsidR="00000000" w:rsidDel="00000000" w:rsidP="00000000" w:rsidRDefault="00000000" w:rsidRPr="00000000" w14:paraId="000003B7">
      <w:pPr>
        <w:spacing w:after="80" w:before="80" w:lineRule="auto"/>
        <w:rPr/>
      </w:pPr>
      <w:r w:rsidDel="00000000" w:rsidR="00000000" w:rsidRPr="00000000">
        <w:rPr>
          <w:rFonts w:ascii="Arial" w:cs="Arial" w:eastAsia="Arial" w:hAnsi="Arial"/>
          <w:color w:val="1c2833"/>
          <w:sz w:val="22"/>
          <w:szCs w:val="22"/>
          <w:rtl w:val="0"/>
        </w:rPr>
        <w:t xml:space="preserve">For every company on the targeting matrix, the platform provides company-specific interview preparation intelligence. This is not generic 'how to prepare for interviews' advice — it is specific data about how this company typically assesses candidates, what competencies they weight most heavily, what round formats they use, and what past candidates from similar profiles experienced.</w:t>
      </w:r>
      <w:r w:rsidDel="00000000" w:rsidR="00000000" w:rsidRPr="00000000">
        <w:rPr>
          <w:rtl w:val="0"/>
        </w:rPr>
      </w:r>
    </w:p>
    <w:p w:rsidR="00000000" w:rsidDel="00000000" w:rsidP="00000000" w:rsidRDefault="00000000" w:rsidRPr="00000000" w14:paraId="000003B8">
      <w:pPr>
        <w:spacing w:after="80" w:before="0" w:lineRule="auto"/>
        <w:rPr/>
      </w:pPr>
      <w:r w:rsidDel="00000000" w:rsidR="00000000" w:rsidRPr="00000000">
        <w:rPr>
          <w:rtl w:val="0"/>
        </w:rPr>
      </w:r>
    </w:p>
    <w:p w:rsidR="00000000" w:rsidDel="00000000" w:rsidP="00000000" w:rsidRDefault="00000000" w:rsidRPr="00000000" w14:paraId="000003B9">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11.4 Feature 3: Application Calendar &amp; Deadline Management</w:t>
      </w:r>
      <w:r w:rsidDel="00000000" w:rsidR="00000000" w:rsidRPr="00000000">
        <w:rPr>
          <w:rtl w:val="0"/>
        </w:rPr>
      </w:r>
    </w:p>
    <w:p w:rsidR="00000000" w:rsidDel="00000000" w:rsidP="00000000" w:rsidRDefault="00000000" w:rsidRPr="00000000" w14:paraId="000003BA">
      <w:pPr>
        <w:spacing w:after="80" w:before="80" w:lineRule="auto"/>
        <w:rPr/>
      </w:pPr>
      <w:r w:rsidDel="00000000" w:rsidR="00000000" w:rsidRPr="00000000">
        <w:rPr>
          <w:rFonts w:ascii="Arial" w:cs="Arial" w:eastAsia="Arial" w:hAnsi="Arial"/>
          <w:color w:val="1c2833"/>
          <w:sz w:val="22"/>
          <w:szCs w:val="22"/>
          <w:rtl w:val="0"/>
        </w:rPr>
        <w:t xml:space="preserve">The Application Calendar is a proactive scheduling tool that takes all the companies on the candidate's targeting matrix, maps their application deadlines, estimated interview timelines, and offer decision windows, and creates a managed calendar with automated reminders. This prevents the common failure of missing key deadlines due to placement season chaos.</w:t>
      </w:r>
      <w:r w:rsidDel="00000000" w:rsidR="00000000" w:rsidRPr="00000000">
        <w:rPr>
          <w:rtl w:val="0"/>
        </w:rPr>
      </w:r>
    </w:p>
    <w:p w:rsidR="00000000" w:rsidDel="00000000" w:rsidP="00000000" w:rsidRDefault="00000000" w:rsidRPr="00000000" w14:paraId="000003BB">
      <w:pPr>
        <w:spacing w:after="80" w:before="0" w:lineRule="auto"/>
        <w:rPr/>
      </w:pPr>
      <w:r w:rsidDel="00000000" w:rsidR="00000000" w:rsidRPr="00000000">
        <w:rPr>
          <w:rtl w:val="0"/>
        </w:rPr>
      </w:r>
    </w:p>
    <w:p w:rsidR="00000000" w:rsidDel="00000000" w:rsidP="00000000" w:rsidRDefault="00000000" w:rsidRPr="00000000" w14:paraId="000003BC">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11.5 Feature 4: Simultaneous Process Management Protocol</w:t>
      </w:r>
      <w:r w:rsidDel="00000000" w:rsidR="00000000" w:rsidRPr="00000000">
        <w:rPr>
          <w:rtl w:val="0"/>
        </w:rPr>
      </w:r>
    </w:p>
    <w:p w:rsidR="00000000" w:rsidDel="00000000" w:rsidP="00000000" w:rsidRDefault="00000000" w:rsidRPr="00000000" w14:paraId="000003BD">
      <w:pPr>
        <w:spacing w:after="80" w:before="80" w:lineRule="auto"/>
        <w:rPr/>
      </w:pPr>
      <w:r w:rsidDel="00000000" w:rsidR="00000000" w:rsidRPr="00000000">
        <w:rPr>
          <w:rFonts w:ascii="Arial" w:cs="Arial" w:eastAsia="Arial" w:hAnsi="Arial"/>
          <w:color w:val="1c2833"/>
          <w:sz w:val="22"/>
          <w:szCs w:val="22"/>
          <w:rtl w:val="0"/>
        </w:rPr>
        <w:t xml:space="preserve">Many students freeze when managing multiple application processes simultaneously. The Simultaneous Process Management Protocol is a structured decision tree that guides the candidate through how to handle being at different stages with different companies without compromising ethics, relationships, or opportunities.</w:t>
      </w:r>
      <w:r w:rsidDel="00000000" w:rsidR="00000000" w:rsidRPr="00000000">
        <w:rPr>
          <w:rtl w:val="0"/>
        </w:rPr>
      </w:r>
    </w:p>
    <w:p w:rsidR="00000000" w:rsidDel="00000000" w:rsidP="00000000" w:rsidRDefault="00000000" w:rsidRPr="00000000" w14:paraId="000003BE">
      <w:pPr>
        <w:spacing w:after="80" w:before="0" w:lineRule="auto"/>
        <w:rPr/>
      </w:pPr>
      <w:r w:rsidDel="00000000" w:rsidR="00000000" w:rsidRPr="00000000">
        <w:rPr>
          <w:rtl w:val="0"/>
        </w:rPr>
      </w:r>
    </w:p>
    <w:p w:rsidR="00000000" w:rsidDel="00000000" w:rsidP="00000000" w:rsidRDefault="00000000" w:rsidRPr="00000000" w14:paraId="000003BF">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11.6 Workshop Learning Outcomes</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Personal Company Targeting Matrix generated — top 10 target companies ranked and scored</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Company-specific preparation plans created for top 5 targets</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Application Calendar activated — all deadlines tracked and alerted</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Placement Season Execution Plan document generated and downloaded</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outcome: Placement season feels managed and strategic rather than overwhelming and chaotic</w:t>
      </w:r>
      <w:r w:rsidDel="00000000" w:rsidR="00000000" w:rsidRPr="00000000">
        <w:rPr>
          <w:rtl w:val="0"/>
        </w:rPr>
      </w:r>
    </w:p>
    <w:p w:rsidR="00000000" w:rsidDel="00000000" w:rsidP="00000000" w:rsidRDefault="00000000" w:rsidRPr="00000000" w14:paraId="000003C5">
      <w:pPr>
        <w:rPr/>
      </w:pPr>
      <w:r w:rsidDel="00000000" w:rsidR="00000000" w:rsidRPr="00000000">
        <w:br w:type="page"/>
      </w:r>
      <w:r w:rsidDel="00000000" w:rsidR="00000000" w:rsidRPr="00000000">
        <w:rPr>
          <w:rtl w:val="0"/>
        </w:rPr>
      </w:r>
    </w:p>
    <w:p w:rsidR="00000000" w:rsidDel="00000000" w:rsidP="00000000" w:rsidRDefault="00000000" w:rsidRPr="00000000" w14:paraId="000003C6">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Workshop 12: Post-Placement Transition, Career Launch &amp; Long-Term Growth</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160.0" w:type="dxa"/>
              <w:left w:w="240.0" w:type="dxa"/>
              <w:bottom w:w="160.0" w:type="dxa"/>
              <w:right w:w="240.0" w:type="dxa"/>
            </w:tcMar>
          </w:tcPr>
          <w:p w:rsidR="00000000" w:rsidDel="00000000" w:rsidP="00000000" w:rsidRDefault="00000000" w:rsidRPr="00000000" w14:paraId="000003C7">
            <w:pPr>
              <w:jc w:val="center"/>
              <w:rPr/>
            </w:pPr>
            <w:r w:rsidDel="00000000" w:rsidR="00000000" w:rsidRPr="00000000">
              <w:rPr>
                <w:rFonts w:ascii="Arial" w:cs="Arial" w:eastAsia="Arial" w:hAnsi="Arial"/>
                <w:b w:val="1"/>
                <w:bCs w:val="1"/>
                <w:color w:val="ffffff"/>
                <w:sz w:val="28"/>
                <w:szCs w:val="28"/>
                <w:rtl w:val="0"/>
              </w:rPr>
              <w:t xml:space="preserve">Placement is a Beginning — This Workshop Prepares You for What Comes After</w:t>
            </w:r>
            <w:r w:rsidDel="00000000" w:rsidR="00000000" w:rsidRPr="00000000">
              <w:rPr>
                <w:rtl w:val="0"/>
              </w:rPr>
            </w:r>
          </w:p>
        </w:tc>
      </w:tr>
    </w:tbl>
    <w:p w:rsidR="00000000" w:rsidDel="00000000" w:rsidP="00000000" w:rsidRDefault="00000000" w:rsidRPr="00000000" w14:paraId="000003C8">
      <w:pPr>
        <w:spacing w:after="100" w:before="0" w:lineRule="auto"/>
        <w:rPr/>
      </w:pPr>
      <w:r w:rsidDel="00000000" w:rsidR="00000000" w:rsidRPr="00000000">
        <w:rPr>
          <w:rtl w:val="0"/>
        </w:rPr>
      </w:r>
    </w:p>
    <w:p w:rsidR="00000000" w:rsidDel="00000000" w:rsidP="00000000" w:rsidRDefault="00000000" w:rsidRPr="00000000" w14:paraId="000003C9">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12.1 Workshop Overview</w:t>
      </w:r>
      <w:r w:rsidDel="00000000" w:rsidR="00000000" w:rsidRPr="00000000">
        <w:rPr>
          <w:rtl w:val="0"/>
        </w:rPr>
      </w:r>
    </w:p>
    <w:p w:rsidR="00000000" w:rsidDel="00000000" w:rsidP="00000000" w:rsidRDefault="00000000" w:rsidRPr="00000000" w14:paraId="000003CA">
      <w:pPr>
        <w:spacing w:after="80" w:before="80" w:lineRule="auto"/>
        <w:rPr/>
      </w:pPr>
      <w:r w:rsidDel="00000000" w:rsidR="00000000" w:rsidRPr="00000000">
        <w:rPr>
          <w:rFonts w:ascii="Arial" w:cs="Arial" w:eastAsia="Arial" w:hAnsi="Arial"/>
          <w:color w:val="1c2833"/>
          <w:sz w:val="22"/>
          <w:szCs w:val="22"/>
          <w:rtl w:val="0"/>
        </w:rPr>
        <w:t xml:space="preserve">The majority of placement preparation programs end the moment a student receives an offer. ECOSKILLER is fundamentally different: the platform is designed around the full Career Lifecycle — not just placement. This final workshop is about ensuring that every candidate transitions successfully from campus to corporate life, and then continues growing on the platform as a professional throughout their career.</w:t>
      </w:r>
      <w:r w:rsidDel="00000000" w:rsidR="00000000" w:rsidRPr="00000000">
        <w:rPr>
          <w:rtl w:val="0"/>
        </w:rPr>
      </w:r>
    </w:p>
    <w:p w:rsidR="00000000" w:rsidDel="00000000" w:rsidP="00000000" w:rsidRDefault="00000000" w:rsidRPr="00000000" w14:paraId="000003CB">
      <w:pPr>
        <w:spacing w:after="80" w:before="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CC">
            <w:pPr>
              <w:jc w:val="center"/>
              <w:rPr/>
            </w:pPr>
            <w:r w:rsidDel="00000000" w:rsidR="00000000" w:rsidRPr="00000000">
              <w:rPr>
                <w:rFonts w:ascii="Arial" w:cs="Arial" w:eastAsia="Arial" w:hAnsi="Arial"/>
                <w:b w:val="1"/>
                <w:bCs w:val="1"/>
                <w:color w:val="ffffff"/>
                <w:sz w:val="21"/>
                <w:szCs w:val="21"/>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CD">
            <w:pPr>
              <w:jc w:val="cente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CE">
            <w:pPr>
              <w:rPr/>
            </w:pPr>
            <w:r w:rsidDel="00000000" w:rsidR="00000000" w:rsidRPr="00000000">
              <w:rPr>
                <w:rFonts w:ascii="Arial" w:cs="Arial" w:eastAsia="Arial" w:hAnsi="Arial"/>
                <w:color w:val="1c2833"/>
                <w:sz w:val="20"/>
                <w:szCs w:val="20"/>
                <w:rtl w:val="0"/>
              </w:rPr>
              <w:t xml:space="preserve">Workshop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CF">
            <w:pPr>
              <w:rPr/>
            </w:pPr>
            <w:r w:rsidDel="00000000" w:rsidR="00000000" w:rsidRPr="00000000">
              <w:rPr>
                <w:rFonts w:ascii="Arial" w:cs="Arial" w:eastAsia="Arial" w:hAnsi="Arial"/>
                <w:color w:val="1c2833"/>
                <w:sz w:val="20"/>
                <w:szCs w:val="20"/>
                <w:rtl w:val="0"/>
              </w:rPr>
              <w:t xml:space="preserve">WS-012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D0">
            <w:pPr>
              <w:rPr/>
            </w:pPr>
            <w:r w:rsidDel="00000000" w:rsidR="00000000" w:rsidRPr="00000000">
              <w:rPr>
                <w:rFonts w:ascii="Arial" w:cs="Arial" w:eastAsia="Arial" w:hAnsi="Arial"/>
                <w:color w:val="1c2833"/>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D1">
            <w:pPr>
              <w:rPr/>
            </w:pPr>
            <w:r w:rsidDel="00000000" w:rsidR="00000000" w:rsidRPr="00000000">
              <w:rPr>
                <w:rFonts w:ascii="Arial" w:cs="Arial" w:eastAsia="Arial" w:hAnsi="Arial"/>
                <w:color w:val="1c2833"/>
                <w:sz w:val="20"/>
                <w:szCs w:val="20"/>
                <w:rtl w:val="0"/>
              </w:rPr>
              <w:t xml:space="preserve">3.5 Hours (Live + Personal Planning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D2">
            <w:pPr>
              <w:rPr/>
            </w:pPr>
            <w:r w:rsidDel="00000000" w:rsidR="00000000" w:rsidRPr="00000000">
              <w:rPr>
                <w:rFonts w:ascii="Arial" w:cs="Arial" w:eastAsia="Arial" w:hAnsi="Arial"/>
                <w:color w:val="1c2833"/>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D3">
            <w:pPr>
              <w:rPr/>
            </w:pPr>
            <w:r w:rsidDel="00000000" w:rsidR="00000000" w:rsidRPr="00000000">
              <w:rPr>
                <w:rFonts w:ascii="Arial" w:cs="Arial" w:eastAsia="Arial" w:hAnsi="Arial"/>
                <w:color w:val="1c2833"/>
                <w:sz w:val="20"/>
                <w:szCs w:val="20"/>
                <w:rtl w:val="0"/>
              </w:rPr>
              <w:t xml:space="preserve">Workshop placement offer received (strongly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D4">
            <w:pPr>
              <w:rPr/>
            </w:pPr>
            <w:r w:rsidDel="00000000" w:rsidR="00000000" w:rsidRPr="00000000">
              <w:rPr>
                <w:rFonts w:ascii="Arial" w:cs="Arial" w:eastAsia="Arial" w:hAnsi="Arial"/>
                <w:color w:val="1c2833"/>
                <w:sz w:val="20"/>
                <w:szCs w:val="20"/>
                <w:rtl w:val="0"/>
              </w:rPr>
              <w:t xml:space="preserve">Output Credential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D5">
            <w:pPr>
              <w:rPr/>
            </w:pPr>
            <w:r w:rsidDel="00000000" w:rsidR="00000000" w:rsidRPr="00000000">
              <w:rPr>
                <w:rFonts w:ascii="Arial" w:cs="Arial" w:eastAsia="Arial" w:hAnsi="Arial"/>
                <w:color w:val="1c2833"/>
                <w:sz w:val="20"/>
                <w:szCs w:val="20"/>
                <w:rtl w:val="0"/>
              </w:rPr>
              <w:t xml:space="preserve">Career Launch Badge + 90-Day Onboarding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D6">
            <w:pPr>
              <w:rPr/>
            </w:pPr>
            <w:r w:rsidDel="00000000" w:rsidR="00000000" w:rsidRPr="00000000">
              <w:rPr>
                <w:rFonts w:ascii="Arial" w:cs="Arial" w:eastAsia="Arial" w:hAnsi="Arial"/>
                <w:color w:val="1c2833"/>
                <w:sz w:val="20"/>
                <w:szCs w:val="20"/>
                <w:rtl w:val="0"/>
              </w:rPr>
              <w:t xml:space="preserve">Platform Modules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D7">
            <w:pPr>
              <w:rPr/>
            </w:pPr>
            <w:r w:rsidDel="00000000" w:rsidR="00000000" w:rsidRPr="00000000">
              <w:rPr>
                <w:rFonts w:ascii="Arial" w:cs="Arial" w:eastAsia="Arial" w:hAnsi="Arial"/>
                <w:color w:val="1c2833"/>
                <w:sz w:val="20"/>
                <w:szCs w:val="20"/>
                <w:rtl w:val="0"/>
              </w:rPr>
              <w:t xml:space="preserve">Career Lifecycle Engine (R71), Skill Obsolescence Detector (R73), Reputation Engine, Trainer Mentoring Track, Alumni Network</w:t>
            </w:r>
            <w:r w:rsidDel="00000000" w:rsidR="00000000" w:rsidRPr="00000000">
              <w:rPr>
                <w:rtl w:val="0"/>
              </w:rPr>
            </w:r>
          </w:p>
        </w:tc>
      </w:tr>
    </w:tbl>
    <w:p w:rsidR="00000000" w:rsidDel="00000000" w:rsidP="00000000" w:rsidRDefault="00000000" w:rsidRPr="00000000" w14:paraId="000003D8">
      <w:pPr>
        <w:spacing w:after="100" w:before="0" w:lineRule="auto"/>
        <w:rPr/>
      </w:pPr>
      <w:r w:rsidDel="00000000" w:rsidR="00000000" w:rsidRPr="00000000">
        <w:rPr>
          <w:rtl w:val="0"/>
        </w:rPr>
      </w:r>
    </w:p>
    <w:p w:rsidR="00000000" w:rsidDel="00000000" w:rsidP="00000000" w:rsidRDefault="00000000" w:rsidRPr="00000000" w14:paraId="000003D9">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12.2 Feature 1: Offer-to-Joining Transition Protocol</w:t>
      </w:r>
      <w:r w:rsidDel="00000000" w:rsidR="00000000" w:rsidRPr="00000000">
        <w:rPr>
          <w:rtl w:val="0"/>
        </w:rPr>
      </w:r>
    </w:p>
    <w:p w:rsidR="00000000" w:rsidDel="00000000" w:rsidP="00000000" w:rsidRDefault="00000000" w:rsidRPr="00000000" w14:paraId="000003DA">
      <w:pPr>
        <w:spacing w:after="80" w:before="80" w:lineRule="auto"/>
        <w:rPr/>
      </w:pPr>
      <w:r w:rsidDel="00000000" w:rsidR="00000000" w:rsidRPr="00000000">
        <w:rPr>
          <w:rFonts w:ascii="Arial" w:cs="Arial" w:eastAsia="Arial" w:hAnsi="Arial"/>
          <w:color w:val="1c2833"/>
          <w:sz w:val="22"/>
          <w:szCs w:val="22"/>
          <w:rtl w:val="0"/>
        </w:rPr>
        <w:t xml:space="preserve">Between receiving an offer and actually joining, a surprisingly large number of candidates either withdraw impulsively, fail joining conditions, or arrive completely unprepared for first-day expectations. The Offer-to-Joining Transition Protocol provides structured guidance for this critical period.</w:t>
      </w:r>
      <w:r w:rsidDel="00000000" w:rsidR="00000000" w:rsidRPr="00000000">
        <w:rPr>
          <w:rtl w:val="0"/>
        </w:rPr>
      </w:r>
    </w:p>
    <w:p w:rsidR="00000000" w:rsidDel="00000000" w:rsidP="00000000" w:rsidRDefault="00000000" w:rsidRPr="00000000" w14:paraId="000003DB">
      <w:pPr>
        <w:spacing w:after="80" w:before="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DC">
            <w:pPr>
              <w:jc w:val="center"/>
              <w:rPr/>
            </w:pPr>
            <w:r w:rsidDel="00000000" w:rsidR="00000000" w:rsidRPr="00000000">
              <w:rPr>
                <w:rFonts w:ascii="Arial" w:cs="Arial" w:eastAsia="Arial" w:hAnsi="Arial"/>
                <w:b w:val="1"/>
                <w:bCs w:val="1"/>
                <w:color w:val="ffffff"/>
                <w:sz w:val="21"/>
                <w:szCs w:val="21"/>
                <w:rtl w:val="0"/>
              </w:rPr>
              <w:t xml:space="preserve">Transition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DD">
            <w:pPr>
              <w:jc w:val="center"/>
              <w:rPr/>
            </w:pPr>
            <w:r w:rsidDel="00000000" w:rsidR="00000000" w:rsidRPr="00000000">
              <w:rPr>
                <w:rFonts w:ascii="Arial" w:cs="Arial" w:eastAsia="Arial" w:hAnsi="Arial"/>
                <w:b w:val="1"/>
                <w:bCs w:val="1"/>
                <w:color w:val="ffffff"/>
                <w:sz w:val="21"/>
                <w:szCs w:val="21"/>
                <w:rtl w:val="0"/>
              </w:rPr>
              <w:t xml:space="preserve">Platform Support Provided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DE">
            <w:pPr>
              <w:jc w:val="center"/>
              <w:rPr/>
            </w:pPr>
            <w:r w:rsidDel="00000000" w:rsidR="00000000" w:rsidRPr="00000000">
              <w:rPr>
                <w:rFonts w:ascii="Arial" w:cs="Arial" w:eastAsia="Arial" w:hAnsi="Arial"/>
                <w:b w:val="1"/>
                <w:bCs w:val="1"/>
                <w:color w:val="ffffff"/>
                <w:sz w:val="21"/>
                <w:szCs w:val="21"/>
                <w:rtl w:val="0"/>
              </w:rPr>
              <w:t xml:space="preserve">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DF">
            <w:pPr>
              <w:rPr/>
            </w:pPr>
            <w:r w:rsidDel="00000000" w:rsidR="00000000" w:rsidRPr="00000000">
              <w:rPr>
                <w:rFonts w:ascii="Arial" w:cs="Arial" w:eastAsia="Arial" w:hAnsi="Arial"/>
                <w:color w:val="1c2833"/>
                <w:sz w:val="20"/>
                <w:szCs w:val="20"/>
                <w:rtl w:val="0"/>
              </w:rPr>
              <w:t xml:space="preserve">Offer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E0">
            <w:pPr>
              <w:rPr/>
            </w:pPr>
            <w:r w:rsidDel="00000000" w:rsidR="00000000" w:rsidRPr="00000000">
              <w:rPr>
                <w:rFonts w:ascii="Arial" w:cs="Arial" w:eastAsia="Arial" w:hAnsi="Arial"/>
                <w:color w:val="1c2833"/>
                <w:sz w:val="20"/>
                <w:szCs w:val="20"/>
                <w:rtl w:val="0"/>
              </w:rPr>
              <w:t xml:space="preserve">Checklist for verifying all offer terms before acceptance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E1">
            <w:pPr>
              <w:rPr/>
            </w:pPr>
            <w:r w:rsidDel="00000000" w:rsidR="00000000" w:rsidRPr="00000000">
              <w:rPr>
                <w:rFonts w:ascii="Arial" w:cs="Arial" w:eastAsia="Arial" w:hAnsi="Arial"/>
                <w:color w:val="1c2833"/>
                <w:sz w:val="20"/>
                <w:szCs w:val="20"/>
                <w:rtl w:val="0"/>
              </w:rPr>
              <w:t xml:space="preserve">No surprise terms after joining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E2">
            <w:pPr>
              <w:rPr/>
            </w:pPr>
            <w:r w:rsidDel="00000000" w:rsidR="00000000" w:rsidRPr="00000000">
              <w:rPr>
                <w:rFonts w:ascii="Arial" w:cs="Arial" w:eastAsia="Arial" w:hAnsi="Arial"/>
                <w:color w:val="1c2833"/>
                <w:sz w:val="20"/>
                <w:szCs w:val="20"/>
                <w:rtl w:val="0"/>
              </w:rPr>
              <w:t xml:space="preserve">Notice of Acceptance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E3">
            <w:pPr>
              <w:rPr/>
            </w:pPr>
            <w:r w:rsidDel="00000000" w:rsidR="00000000" w:rsidRPr="00000000">
              <w:rPr>
                <w:rFonts w:ascii="Arial" w:cs="Arial" w:eastAsia="Arial" w:hAnsi="Arial"/>
                <w:color w:val="1c2833"/>
                <w:sz w:val="20"/>
                <w:szCs w:val="20"/>
                <w:rtl w:val="0"/>
              </w:rPr>
              <w:t xml:space="preserve">Platform-generated professional acceptance communication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E4">
            <w:pPr>
              <w:rPr/>
            </w:pPr>
            <w:r w:rsidDel="00000000" w:rsidR="00000000" w:rsidRPr="00000000">
              <w:rPr>
                <w:rFonts w:ascii="Arial" w:cs="Arial" w:eastAsia="Arial" w:hAnsi="Arial"/>
                <w:color w:val="1c2833"/>
                <w:sz w:val="20"/>
                <w:szCs w:val="20"/>
                <w:rtl w:val="0"/>
              </w:rPr>
              <w:t xml:space="preserve">Professional relationship starts positively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E5">
            <w:pPr>
              <w:rPr/>
            </w:pPr>
            <w:r w:rsidDel="00000000" w:rsidR="00000000" w:rsidRPr="00000000">
              <w:rPr>
                <w:rFonts w:ascii="Arial" w:cs="Arial" w:eastAsia="Arial" w:hAnsi="Arial"/>
                <w:color w:val="1c2833"/>
                <w:sz w:val="20"/>
                <w:szCs w:val="20"/>
                <w:rtl w:val="0"/>
              </w:rPr>
              <w:t xml:space="preserve">Pre-Joining Skill Gap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E6">
            <w:pPr>
              <w:rPr/>
            </w:pPr>
            <w:r w:rsidDel="00000000" w:rsidR="00000000" w:rsidRPr="00000000">
              <w:rPr>
                <w:rFonts w:ascii="Arial" w:cs="Arial" w:eastAsia="Arial" w:hAnsi="Arial"/>
                <w:color w:val="1c2833"/>
                <w:sz w:val="20"/>
                <w:szCs w:val="20"/>
                <w:rtl w:val="0"/>
              </w:rPr>
              <w:t xml:space="preserve">Skill match against job's specific requirements for first 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E7">
            <w:pPr>
              <w:rPr/>
            </w:pPr>
            <w:r w:rsidDel="00000000" w:rsidR="00000000" w:rsidRPr="00000000">
              <w:rPr>
                <w:rFonts w:ascii="Arial" w:cs="Arial" w:eastAsia="Arial" w:hAnsi="Arial"/>
                <w:color w:val="1c2833"/>
                <w:sz w:val="20"/>
                <w:szCs w:val="20"/>
                <w:rtl w:val="0"/>
              </w:rPr>
              <w:t xml:space="preserve">Candidate prepares targeted skills before 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E8">
            <w:pPr>
              <w:rPr/>
            </w:pPr>
            <w:r w:rsidDel="00000000" w:rsidR="00000000" w:rsidRPr="00000000">
              <w:rPr>
                <w:rFonts w:ascii="Arial" w:cs="Arial" w:eastAsia="Arial" w:hAnsi="Arial"/>
                <w:color w:val="1c2833"/>
                <w:sz w:val="20"/>
                <w:szCs w:val="20"/>
                <w:rtl w:val="0"/>
              </w:rPr>
              <w:t xml:space="preserve">First-Week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E9">
            <w:pPr>
              <w:rPr/>
            </w:pPr>
            <w:r w:rsidDel="00000000" w:rsidR="00000000" w:rsidRPr="00000000">
              <w:rPr>
                <w:rFonts w:ascii="Arial" w:cs="Arial" w:eastAsia="Arial" w:hAnsi="Arial"/>
                <w:color w:val="1c2833"/>
                <w:sz w:val="20"/>
                <w:szCs w:val="20"/>
                <w:rtl w:val="0"/>
              </w:rPr>
              <w:t xml:space="preserve">Corporate culture, professional etiquette, and communication briefing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EA">
            <w:pPr>
              <w:rPr/>
            </w:pPr>
            <w:r w:rsidDel="00000000" w:rsidR="00000000" w:rsidRPr="00000000">
              <w:rPr>
                <w:rFonts w:ascii="Arial" w:cs="Arial" w:eastAsia="Arial" w:hAnsi="Arial"/>
                <w:color w:val="1c2833"/>
                <w:sz w:val="20"/>
                <w:szCs w:val="20"/>
                <w:rtl w:val="0"/>
              </w:rPr>
              <w:t xml:space="preserve">Smooth first impression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EB">
            <w:pPr>
              <w:rPr/>
            </w:pPr>
            <w:r w:rsidDel="00000000" w:rsidR="00000000" w:rsidRPr="00000000">
              <w:rPr>
                <w:rFonts w:ascii="Arial" w:cs="Arial" w:eastAsia="Arial" w:hAnsi="Arial"/>
                <w:color w:val="1c2833"/>
                <w:sz w:val="20"/>
                <w:szCs w:val="20"/>
                <w:rtl w:val="0"/>
              </w:rPr>
              <w:t xml:space="preserve">Background Verification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EC">
            <w:pPr>
              <w:rPr/>
            </w:pPr>
            <w:r w:rsidDel="00000000" w:rsidR="00000000" w:rsidRPr="00000000">
              <w:rPr>
                <w:rFonts w:ascii="Arial" w:cs="Arial" w:eastAsia="Arial" w:hAnsi="Arial"/>
                <w:color w:val="1c2833"/>
                <w:sz w:val="20"/>
                <w:szCs w:val="20"/>
                <w:rtl w:val="0"/>
              </w:rPr>
              <w:t xml:space="preserve">Checklist of all documents, verification records the company will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ED">
            <w:pPr>
              <w:rPr/>
            </w:pPr>
            <w:r w:rsidDel="00000000" w:rsidR="00000000" w:rsidRPr="00000000">
              <w:rPr>
                <w:rFonts w:ascii="Arial" w:cs="Arial" w:eastAsia="Arial" w:hAnsi="Arial"/>
                <w:color w:val="1c2833"/>
                <w:sz w:val="20"/>
                <w:szCs w:val="20"/>
                <w:rtl w:val="0"/>
              </w:rPr>
              <w:t xml:space="preserve">No verification failure delays</w:t>
            </w:r>
            <w:r w:rsidDel="00000000" w:rsidR="00000000" w:rsidRPr="00000000">
              <w:rPr>
                <w:rtl w:val="0"/>
              </w:rPr>
            </w:r>
          </w:p>
        </w:tc>
      </w:tr>
    </w:tbl>
    <w:p w:rsidR="00000000" w:rsidDel="00000000" w:rsidP="00000000" w:rsidRDefault="00000000" w:rsidRPr="00000000" w14:paraId="000003EE">
      <w:pPr>
        <w:spacing w:after="100" w:before="0" w:lineRule="auto"/>
        <w:rPr/>
      </w:pPr>
      <w:r w:rsidDel="00000000" w:rsidR="00000000" w:rsidRPr="00000000">
        <w:rPr>
          <w:rtl w:val="0"/>
        </w:rPr>
      </w:r>
    </w:p>
    <w:p w:rsidR="00000000" w:rsidDel="00000000" w:rsidP="00000000" w:rsidRDefault="00000000" w:rsidRPr="00000000" w14:paraId="000003EF">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12.3 Feature 2: Career Stage State Machine</w:t>
      </w:r>
      <w:r w:rsidDel="00000000" w:rsidR="00000000" w:rsidRPr="00000000">
        <w:rPr>
          <w:rtl w:val="0"/>
        </w:rPr>
      </w:r>
    </w:p>
    <w:p w:rsidR="00000000" w:rsidDel="00000000" w:rsidP="00000000" w:rsidRDefault="00000000" w:rsidRPr="00000000" w14:paraId="000003F0">
      <w:pPr>
        <w:spacing w:after="80" w:before="80" w:lineRule="auto"/>
        <w:rPr/>
      </w:pPr>
      <w:r w:rsidDel="00000000" w:rsidR="00000000" w:rsidRPr="00000000">
        <w:rPr>
          <w:rFonts w:ascii="Arial" w:cs="Arial" w:eastAsia="Arial" w:hAnsi="Arial"/>
          <w:color w:val="1c2833"/>
          <w:sz w:val="22"/>
          <w:szCs w:val="22"/>
          <w:rtl w:val="0"/>
        </w:rPr>
        <w:t xml:space="preserve">Upon completing Workshop 12, the student's career stage transitions on the ECOSKILLER platform from 'Student' to 'Early Professional.' This is not just a label change — it unlocks a completely different set of platform features, feeds, and communities aligned with the challenges and opportunities of early career professionals.</w:t>
      </w:r>
      <w:r w:rsidDel="00000000" w:rsidR="00000000" w:rsidRPr="00000000">
        <w:rPr>
          <w:rtl w:val="0"/>
        </w:rPr>
      </w:r>
    </w:p>
    <w:p w:rsidR="00000000" w:rsidDel="00000000" w:rsidP="00000000" w:rsidRDefault="00000000" w:rsidRPr="00000000" w14:paraId="000003F1">
      <w:pPr>
        <w:spacing w:after="80" w:before="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F2">
            <w:pPr>
              <w:jc w:val="center"/>
              <w:rPr/>
            </w:pPr>
            <w:r w:rsidDel="00000000" w:rsidR="00000000" w:rsidRPr="00000000">
              <w:rPr>
                <w:rFonts w:ascii="Arial" w:cs="Arial" w:eastAsia="Arial" w:hAnsi="Arial"/>
                <w:b w:val="1"/>
                <w:bCs w:val="1"/>
                <w:color w:val="ffffff"/>
                <w:sz w:val="21"/>
                <w:szCs w:val="21"/>
                <w:rtl w:val="0"/>
              </w:rPr>
              <w:t xml:space="preserve">Career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F3">
            <w:pPr>
              <w:jc w:val="center"/>
              <w:rPr/>
            </w:pPr>
            <w:r w:rsidDel="00000000" w:rsidR="00000000" w:rsidRPr="00000000">
              <w:rPr>
                <w:rFonts w:ascii="Arial" w:cs="Arial" w:eastAsia="Arial" w:hAnsi="Arial"/>
                <w:b w:val="1"/>
                <w:bCs w:val="1"/>
                <w:color w:val="ffffff"/>
                <w:sz w:val="21"/>
                <w:szCs w:val="21"/>
                <w:rtl w:val="0"/>
              </w:rPr>
              <w:t xml:space="preserve">Unlocked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3F4">
            <w:pPr>
              <w:jc w:val="center"/>
              <w:rPr/>
            </w:pPr>
            <w:r w:rsidDel="00000000" w:rsidR="00000000" w:rsidRPr="00000000">
              <w:rPr>
                <w:rFonts w:ascii="Arial" w:cs="Arial" w:eastAsia="Arial" w:hAnsi="Arial"/>
                <w:b w:val="1"/>
                <w:bCs w:val="1"/>
                <w:color w:val="ffffff"/>
                <w:sz w:val="21"/>
                <w:szCs w:val="21"/>
                <w:rtl w:val="0"/>
              </w:rPr>
              <w:t xml:space="preserve">Platform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F5">
            <w:pPr>
              <w:rPr/>
            </w:pPr>
            <w:r w:rsidDel="00000000" w:rsidR="00000000" w:rsidRPr="00000000">
              <w:rPr>
                <w:rFonts w:ascii="Arial" w:cs="Arial" w:eastAsia="Arial" w:hAnsi="Arial"/>
                <w:color w:val="1c2833"/>
                <w:sz w:val="20"/>
                <w:szCs w:val="20"/>
                <w:rtl w:val="0"/>
              </w:rPr>
              <w:t xml:space="preserve">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F6">
            <w:pPr>
              <w:rPr/>
            </w:pPr>
            <w:r w:rsidDel="00000000" w:rsidR="00000000" w:rsidRPr="00000000">
              <w:rPr>
                <w:rFonts w:ascii="Arial" w:cs="Arial" w:eastAsia="Arial" w:hAnsi="Arial"/>
                <w:color w:val="1c2833"/>
                <w:sz w:val="20"/>
                <w:szCs w:val="20"/>
                <w:rtl w:val="0"/>
              </w:rPr>
              <w:t xml:space="preserve">Workshops, Dojo practice, job applications, campus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F7">
            <w:pPr>
              <w:rPr/>
            </w:pPr>
            <w:r w:rsidDel="00000000" w:rsidR="00000000" w:rsidRPr="00000000">
              <w:rPr>
                <w:rFonts w:ascii="Arial" w:cs="Arial" w:eastAsia="Arial" w:hAnsi="Arial"/>
                <w:color w:val="1c2833"/>
                <w:sz w:val="20"/>
                <w:szCs w:val="20"/>
                <w:rtl w:val="0"/>
              </w:rPr>
              <w:t xml:space="preserve">Preparation for 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F8">
            <w:pPr>
              <w:rPr/>
            </w:pPr>
            <w:r w:rsidDel="00000000" w:rsidR="00000000" w:rsidRPr="00000000">
              <w:rPr>
                <w:rFonts w:ascii="Arial" w:cs="Arial" w:eastAsia="Arial" w:hAnsi="Arial"/>
                <w:color w:val="1c2833"/>
                <w:sz w:val="20"/>
                <w:szCs w:val="20"/>
                <w:rtl w:val="0"/>
              </w:rPr>
              <w:t xml:space="preserve">Early Professional (0-2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F9">
            <w:pPr>
              <w:rPr/>
            </w:pPr>
            <w:r w:rsidDel="00000000" w:rsidR="00000000" w:rsidRPr="00000000">
              <w:rPr>
                <w:rFonts w:ascii="Arial" w:cs="Arial" w:eastAsia="Arial" w:hAnsi="Arial"/>
                <w:color w:val="1c2833"/>
                <w:sz w:val="20"/>
                <w:szCs w:val="20"/>
                <w:rtl w:val="0"/>
              </w:rPr>
              <w:t xml:space="preserve">Real-world project marketplace, peer mentoring community, skill upgrade tracks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FA">
            <w:pPr>
              <w:rPr/>
            </w:pPr>
            <w:r w:rsidDel="00000000" w:rsidR="00000000" w:rsidRPr="00000000">
              <w:rPr>
                <w:rFonts w:ascii="Arial" w:cs="Arial" w:eastAsia="Arial" w:hAnsi="Arial"/>
                <w:color w:val="1c2833"/>
                <w:sz w:val="20"/>
                <w:szCs w:val="20"/>
                <w:rtl w:val="0"/>
              </w:rPr>
              <w:t xml:space="preserve">Settle in and grow in first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FB">
            <w:pPr>
              <w:rPr/>
            </w:pPr>
            <w:r w:rsidDel="00000000" w:rsidR="00000000" w:rsidRPr="00000000">
              <w:rPr>
                <w:rFonts w:ascii="Arial" w:cs="Arial" w:eastAsia="Arial" w:hAnsi="Arial"/>
                <w:color w:val="1c2833"/>
                <w:sz w:val="20"/>
                <w:szCs w:val="20"/>
                <w:rtl w:val="0"/>
              </w:rPr>
              <w:t xml:space="preserve">Professional (2-5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FC">
            <w:pPr>
              <w:rPr/>
            </w:pPr>
            <w:r w:rsidDel="00000000" w:rsidR="00000000" w:rsidRPr="00000000">
              <w:rPr>
                <w:rFonts w:ascii="Arial" w:cs="Arial" w:eastAsia="Arial" w:hAnsi="Arial"/>
                <w:color w:val="1c2833"/>
                <w:sz w:val="20"/>
                <w:szCs w:val="20"/>
                <w:rtl w:val="0"/>
              </w:rPr>
              <w:t xml:space="preserve">Mentor role in Dojo, leadership tracks, advanced project 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3FD">
            <w:pPr>
              <w:rPr/>
            </w:pPr>
            <w:r w:rsidDel="00000000" w:rsidR="00000000" w:rsidRPr="00000000">
              <w:rPr>
                <w:rFonts w:ascii="Arial" w:cs="Arial" w:eastAsia="Arial" w:hAnsi="Arial"/>
                <w:color w:val="1c2833"/>
                <w:sz w:val="20"/>
                <w:szCs w:val="20"/>
                <w:rtl w:val="0"/>
              </w:rPr>
              <w:t xml:space="preserve">Career advancement and specialization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FE">
            <w:pPr>
              <w:rPr/>
            </w:pPr>
            <w:r w:rsidDel="00000000" w:rsidR="00000000" w:rsidRPr="00000000">
              <w:rPr>
                <w:rFonts w:ascii="Arial" w:cs="Arial" w:eastAsia="Arial" w:hAnsi="Arial"/>
                <w:color w:val="1c2833"/>
                <w:sz w:val="20"/>
                <w:szCs w:val="20"/>
                <w:rtl w:val="0"/>
              </w:rPr>
              <w:t xml:space="preserve">Senior Professional (5+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3FF">
            <w:pPr>
              <w:rPr/>
            </w:pPr>
            <w:r w:rsidDel="00000000" w:rsidR="00000000" w:rsidRPr="00000000">
              <w:rPr>
                <w:rFonts w:ascii="Arial" w:cs="Arial" w:eastAsia="Arial" w:hAnsi="Arial"/>
                <w:color w:val="1c2833"/>
                <w:sz w:val="20"/>
                <w:szCs w:val="20"/>
                <w:rtl w:val="0"/>
              </w:rPr>
              <w:t xml:space="preserve">Trainer certification, executive workshops, talent assessment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00">
            <w:pPr>
              <w:rPr/>
            </w:pPr>
            <w:r w:rsidDel="00000000" w:rsidR="00000000" w:rsidRPr="00000000">
              <w:rPr>
                <w:rFonts w:ascii="Arial" w:cs="Arial" w:eastAsia="Arial" w:hAnsi="Arial"/>
                <w:color w:val="1c2833"/>
                <w:sz w:val="20"/>
                <w:szCs w:val="20"/>
                <w:rtl w:val="0"/>
              </w:rPr>
              <w:t xml:space="preserve">Leadership, mentoring, and legacy building</w:t>
            </w:r>
            <w:r w:rsidDel="00000000" w:rsidR="00000000" w:rsidRPr="00000000">
              <w:rPr>
                <w:rtl w:val="0"/>
              </w:rPr>
            </w:r>
          </w:p>
        </w:tc>
      </w:tr>
    </w:tbl>
    <w:p w:rsidR="00000000" w:rsidDel="00000000" w:rsidP="00000000" w:rsidRDefault="00000000" w:rsidRPr="00000000" w14:paraId="00000401">
      <w:pPr>
        <w:spacing w:after="100" w:before="0" w:lineRule="auto"/>
        <w:rPr/>
      </w:pPr>
      <w:r w:rsidDel="00000000" w:rsidR="00000000" w:rsidRPr="00000000">
        <w:rPr>
          <w:rtl w:val="0"/>
        </w:rPr>
      </w:r>
    </w:p>
    <w:p w:rsidR="00000000" w:rsidDel="00000000" w:rsidP="00000000" w:rsidRDefault="00000000" w:rsidRPr="00000000" w14:paraId="00000402">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12.4 Feature 3: 90-Day Career Launch Plan</w:t>
      </w:r>
      <w:r w:rsidDel="00000000" w:rsidR="00000000" w:rsidRPr="00000000">
        <w:rPr>
          <w:rtl w:val="0"/>
        </w:rPr>
      </w:r>
    </w:p>
    <w:p w:rsidR="00000000" w:rsidDel="00000000" w:rsidP="00000000" w:rsidRDefault="00000000" w:rsidRPr="00000000" w14:paraId="00000403">
      <w:pPr>
        <w:spacing w:after="80" w:before="80" w:lineRule="auto"/>
        <w:rPr/>
      </w:pPr>
      <w:r w:rsidDel="00000000" w:rsidR="00000000" w:rsidRPr="00000000">
        <w:rPr>
          <w:rFonts w:ascii="Arial" w:cs="Arial" w:eastAsia="Arial" w:hAnsi="Arial"/>
          <w:color w:val="1c2833"/>
          <w:sz w:val="22"/>
          <w:szCs w:val="22"/>
          <w:rtl w:val="0"/>
        </w:rPr>
        <w:t xml:space="preserve">The platform generates a personalized 90-Day Career Launch Plan for each student based on their joining company, role, and career track. The plan includes specific daily habits, skill development actions, relationship-building targets, and platform activities to ensure maximum impact in the first three months of professional life.</w:t>
      </w:r>
      <w:r w:rsidDel="00000000" w:rsidR="00000000" w:rsidRPr="00000000">
        <w:rPr>
          <w:rtl w:val="0"/>
        </w:rPr>
      </w:r>
    </w:p>
    <w:p w:rsidR="00000000" w:rsidDel="00000000" w:rsidP="00000000" w:rsidRDefault="00000000" w:rsidRPr="00000000" w14:paraId="00000404">
      <w:pPr>
        <w:spacing w:after="80" w:before="0" w:lineRule="auto"/>
        <w:rPr/>
      </w:pPr>
      <w:r w:rsidDel="00000000" w:rsidR="00000000" w:rsidRPr="00000000">
        <w:rPr>
          <w:rtl w:val="0"/>
        </w:rPr>
      </w:r>
    </w:p>
    <w:p w:rsidR="00000000" w:rsidDel="00000000" w:rsidP="00000000" w:rsidRDefault="00000000" w:rsidRPr="00000000" w14:paraId="00000405">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12.5 Feature 4: Skill Obsolescence Prevention</w:t>
      </w:r>
      <w:r w:rsidDel="00000000" w:rsidR="00000000" w:rsidRPr="00000000">
        <w:rPr>
          <w:rtl w:val="0"/>
        </w:rPr>
      </w:r>
    </w:p>
    <w:p w:rsidR="00000000" w:rsidDel="00000000" w:rsidP="00000000" w:rsidRDefault="00000000" w:rsidRPr="00000000" w14:paraId="00000406">
      <w:pPr>
        <w:spacing w:after="80" w:before="80" w:lineRule="auto"/>
        <w:rPr/>
      </w:pPr>
      <w:r w:rsidDel="00000000" w:rsidR="00000000" w:rsidRPr="00000000">
        <w:rPr>
          <w:rFonts w:ascii="Arial" w:cs="Arial" w:eastAsia="Arial" w:hAnsi="Arial"/>
          <w:color w:val="1c2833"/>
          <w:sz w:val="22"/>
          <w:szCs w:val="22"/>
          <w:rtl w:val="0"/>
        </w:rPr>
        <w:t xml:space="preserve">The Skill Obsolescence Detector (Section R73) is formally introduced in this workshop as a lifelong platform feature. Candidates are shown how the system will monitor their skill activity and send proactive alerts when important skills go stale. They set up their first Skill Refresh Calendar — committing to regular practice on the platform even after placement, keeping their career passport evergreen.</w:t>
      </w:r>
      <w:r w:rsidDel="00000000" w:rsidR="00000000" w:rsidRPr="00000000">
        <w:rPr>
          <w:rtl w:val="0"/>
        </w:rPr>
      </w:r>
    </w:p>
    <w:p w:rsidR="00000000" w:rsidDel="00000000" w:rsidP="00000000" w:rsidRDefault="00000000" w:rsidRPr="00000000" w14:paraId="00000407">
      <w:pPr>
        <w:spacing w:after="80" w:before="0" w:lineRule="auto"/>
        <w:rPr/>
      </w:pPr>
      <w:r w:rsidDel="00000000" w:rsidR="00000000" w:rsidRPr="00000000">
        <w:rPr>
          <w:rtl w:val="0"/>
        </w:rPr>
      </w:r>
    </w:p>
    <w:p w:rsidR="00000000" w:rsidDel="00000000" w:rsidP="00000000" w:rsidRDefault="00000000" w:rsidRPr="00000000" w14:paraId="00000408">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12.6 Feature 5: Lifetime Career Passport Maintenance</w:t>
      </w:r>
      <w:r w:rsidDel="00000000" w:rsidR="00000000" w:rsidRPr="00000000">
        <w:rPr>
          <w:rtl w:val="0"/>
        </w:rPr>
      </w:r>
    </w:p>
    <w:p w:rsidR="00000000" w:rsidDel="00000000" w:rsidP="00000000" w:rsidRDefault="00000000" w:rsidRPr="00000000" w14:paraId="00000409">
      <w:pPr>
        <w:spacing w:after="80" w:before="80" w:lineRule="auto"/>
        <w:rPr/>
      </w:pPr>
      <w:r w:rsidDel="00000000" w:rsidR="00000000" w:rsidRPr="00000000">
        <w:rPr>
          <w:rFonts w:ascii="Arial" w:cs="Arial" w:eastAsia="Arial" w:hAnsi="Arial"/>
          <w:color w:val="1c2833"/>
          <w:sz w:val="22"/>
          <w:szCs w:val="22"/>
          <w:rtl w:val="0"/>
        </w:rPr>
        <w:t xml:space="preserve">Every credential earned across all 12 workshops is now permanently stored in the candidate's Lifetime Skill Passport. The candidate is shown how to maintain, update, and leverage this passport throughout their career — adding new skills, new projects, new endorsements, and new achievements year after year. The passport becomes more valuable every year it is maintained.</w:t>
      </w:r>
      <w:r w:rsidDel="00000000" w:rsidR="00000000" w:rsidRPr="00000000">
        <w:rPr>
          <w:rtl w:val="0"/>
        </w:rPr>
      </w:r>
    </w:p>
    <w:p w:rsidR="00000000" w:rsidDel="00000000" w:rsidP="00000000" w:rsidRDefault="00000000" w:rsidRPr="00000000" w14:paraId="0000040A">
      <w:pPr>
        <w:spacing w:after="80" w:before="0" w:lineRule="auto"/>
        <w:rPr/>
      </w:pPr>
      <w:r w:rsidDel="00000000" w:rsidR="00000000" w:rsidRPr="00000000">
        <w:rPr>
          <w:rtl w:val="0"/>
        </w:rPr>
      </w:r>
    </w:p>
    <w:p w:rsidR="00000000" w:rsidDel="00000000" w:rsidP="00000000" w:rsidRDefault="00000000" w:rsidRPr="00000000" w14:paraId="0000040B">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12.7 Workshop Learning Outcomes</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Offer-to-Joining Transition Protocol completed — all joining documents verified and ready</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Career stage transitioned to 'Early Professional' — new platform features unlocked</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90-Day Career Launch Plan generated and committed to</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Skill Refresh Calendar established — first quarterly review date set</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Lifetime Skill Passport review completed — all 12 workshops' credentials confirmed in passport</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21"/>
          <w:szCs w:val="21"/>
          <w:u w:val="none"/>
          <w:shd w:fill="auto" w:val="clear"/>
          <w:vertAlign w:val="baseline"/>
          <w:rtl w:val="0"/>
        </w:rPr>
        <w:t xml:space="preserve">Emotional outcome: Confidence and clarity replace post-placement anxiety — the career has a clear runway</w:t>
      </w:r>
      <w:r w:rsidDel="00000000" w:rsidR="00000000" w:rsidRPr="00000000">
        <w:rPr>
          <w:rtl w:val="0"/>
        </w:rPr>
      </w:r>
    </w:p>
    <w:p w:rsidR="00000000" w:rsidDel="00000000" w:rsidP="00000000" w:rsidRDefault="00000000" w:rsidRPr="00000000" w14:paraId="00000412">
      <w:pPr>
        <w:rPr/>
      </w:pP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Complete Workshop Program Summary</w:t>
      </w:r>
      <w:r w:rsidDel="00000000" w:rsidR="00000000" w:rsidRPr="00000000">
        <w:rPr>
          <w:rtl w:val="0"/>
        </w:rPr>
      </w:r>
    </w:p>
    <w:p w:rsidR="00000000" w:rsidDel="00000000" w:rsidP="00000000" w:rsidRDefault="00000000" w:rsidRPr="00000000" w14:paraId="00000414">
      <w:pPr>
        <w:spacing w:after="80" w:before="80" w:lineRule="auto"/>
        <w:rPr/>
      </w:pPr>
      <w:r w:rsidDel="00000000" w:rsidR="00000000" w:rsidRPr="00000000">
        <w:rPr>
          <w:rFonts w:ascii="Arial" w:cs="Arial" w:eastAsia="Arial" w:hAnsi="Arial"/>
          <w:color w:val="1c2833"/>
          <w:sz w:val="22"/>
          <w:szCs w:val="22"/>
          <w:rtl w:val="0"/>
        </w:rPr>
        <w:t xml:space="preserve">The following table provides a consolidated reference view of all 12 candidate workshops, their key focus areas, primary platform modules used, and the credentials earned.</w:t>
      </w:r>
      <w:r w:rsidDel="00000000" w:rsidR="00000000" w:rsidRPr="00000000">
        <w:rPr>
          <w:rtl w:val="0"/>
        </w:rPr>
      </w:r>
    </w:p>
    <w:p w:rsidR="00000000" w:rsidDel="00000000" w:rsidP="00000000" w:rsidRDefault="00000000" w:rsidRPr="00000000" w14:paraId="00000415">
      <w:pPr>
        <w:spacing w:after="80" w:before="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416">
            <w:pPr>
              <w:jc w:val="center"/>
              <w:rPr/>
            </w:pPr>
            <w:r w:rsidDel="00000000" w:rsidR="00000000" w:rsidRPr="00000000">
              <w:rPr>
                <w:rFonts w:ascii="Arial" w:cs="Arial" w:eastAsia="Arial" w:hAnsi="Arial"/>
                <w:b w:val="1"/>
                <w:bCs w:val="1"/>
                <w:color w:val="ffffff"/>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417">
            <w:pPr>
              <w:jc w:val="center"/>
              <w:rPr/>
            </w:pPr>
            <w:r w:rsidDel="00000000" w:rsidR="00000000" w:rsidRPr="00000000">
              <w:rPr>
                <w:rFonts w:ascii="Arial" w:cs="Arial" w:eastAsia="Arial" w:hAnsi="Arial"/>
                <w:b w:val="1"/>
                <w:bCs w:val="1"/>
                <w:color w:val="ffffff"/>
                <w:sz w:val="21"/>
                <w:szCs w:val="21"/>
                <w:rtl w:val="0"/>
              </w:rPr>
              <w:t xml:space="preserve">Workshop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418">
            <w:pPr>
              <w:jc w:val="center"/>
              <w:rPr/>
            </w:pPr>
            <w:r w:rsidDel="00000000" w:rsidR="00000000" w:rsidRPr="00000000">
              <w:rPr>
                <w:rFonts w:ascii="Arial" w:cs="Arial" w:eastAsia="Arial" w:hAnsi="Arial"/>
                <w:b w:val="1"/>
                <w:bCs w:val="1"/>
                <w:color w:val="ffffff"/>
                <w:sz w:val="21"/>
                <w:szCs w:val="21"/>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419">
            <w:pPr>
              <w:jc w:val="center"/>
              <w:rPr/>
            </w:pPr>
            <w:r w:rsidDel="00000000" w:rsidR="00000000" w:rsidRPr="00000000">
              <w:rPr>
                <w:rFonts w:ascii="Arial" w:cs="Arial" w:eastAsia="Arial" w:hAnsi="Arial"/>
                <w:b w:val="1"/>
                <w:bCs w:val="1"/>
                <w:color w:val="ffffff"/>
                <w:sz w:val="21"/>
                <w:szCs w:val="21"/>
                <w:rtl w:val="0"/>
              </w:rPr>
              <w:t xml:space="preserve">Key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41A">
            <w:pPr>
              <w:jc w:val="center"/>
              <w:rPr/>
            </w:pPr>
            <w:r w:rsidDel="00000000" w:rsidR="00000000" w:rsidRPr="00000000">
              <w:rPr>
                <w:rFonts w:ascii="Arial" w:cs="Arial" w:eastAsia="Arial" w:hAnsi="Arial"/>
                <w:b w:val="1"/>
                <w:bCs w:val="1"/>
                <w:color w:val="ffffff"/>
                <w:sz w:val="21"/>
                <w:szCs w:val="21"/>
                <w:rtl w:val="0"/>
              </w:rPr>
              <w:t xml:space="preserve">Credential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1B">
            <w:pPr>
              <w:rPr/>
            </w:pPr>
            <w:r w:rsidDel="00000000" w:rsidR="00000000" w:rsidRPr="00000000">
              <w:rPr>
                <w:rFonts w:ascii="Arial" w:cs="Arial" w:eastAsia="Arial" w:hAnsi="Arial"/>
                <w:color w:val="1c28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1C">
            <w:pPr>
              <w:rPr/>
            </w:pPr>
            <w:r w:rsidDel="00000000" w:rsidR="00000000" w:rsidRPr="00000000">
              <w:rPr>
                <w:rFonts w:ascii="Arial" w:cs="Arial" w:eastAsia="Arial" w:hAnsi="Arial"/>
                <w:color w:val="1c2833"/>
                <w:sz w:val="20"/>
                <w:szCs w:val="20"/>
                <w:rtl w:val="0"/>
              </w:rPr>
              <w:t xml:space="preserve">Career Discovery &amp; Self-Assessment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1D">
            <w:pPr>
              <w:rPr/>
            </w:pPr>
            <w:r w:rsidDel="00000000" w:rsidR="00000000" w:rsidRPr="00000000">
              <w:rPr>
                <w:rFonts w:ascii="Arial" w:cs="Arial" w:eastAsia="Arial" w:hAnsi="Arial"/>
                <w:color w:val="1c2833"/>
                <w:sz w:val="20"/>
                <w:szCs w:val="20"/>
                <w:rtl w:val="0"/>
              </w:rPr>
              <w:t xml:space="preserve">4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1E">
            <w:pPr>
              <w:rPr/>
            </w:pPr>
            <w:r w:rsidDel="00000000" w:rsidR="00000000" w:rsidRPr="00000000">
              <w:rPr>
                <w:rFonts w:ascii="Arial" w:cs="Arial" w:eastAsia="Arial" w:hAnsi="Arial"/>
                <w:color w:val="1c2833"/>
                <w:sz w:val="20"/>
                <w:szCs w:val="20"/>
                <w:rtl w:val="0"/>
              </w:rPr>
              <w:t xml:space="preserve">Intelligence Profile, Career DNA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1F">
            <w:pPr>
              <w:rPr/>
            </w:pPr>
            <w:r w:rsidDel="00000000" w:rsidR="00000000" w:rsidRPr="00000000">
              <w:rPr>
                <w:rFonts w:ascii="Arial" w:cs="Arial" w:eastAsia="Arial" w:hAnsi="Arial"/>
                <w:color w:val="1c2833"/>
                <w:sz w:val="20"/>
                <w:szCs w:val="20"/>
                <w:rtl w:val="0"/>
              </w:rPr>
              <w:t xml:space="preserve">Career DNA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20">
            <w:pPr>
              <w:rPr/>
            </w:pPr>
            <w:r w:rsidDel="00000000" w:rsidR="00000000" w:rsidRPr="00000000">
              <w:rPr>
                <w:rFonts w:ascii="Arial" w:cs="Arial" w:eastAsia="Arial" w:hAnsi="Arial"/>
                <w:color w:val="1c28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21">
            <w:pPr>
              <w:rPr/>
            </w:pPr>
            <w:r w:rsidDel="00000000" w:rsidR="00000000" w:rsidRPr="00000000">
              <w:rPr>
                <w:rFonts w:ascii="Arial" w:cs="Arial" w:eastAsia="Arial" w:hAnsi="Arial"/>
                <w:color w:val="1c2833"/>
                <w:sz w:val="20"/>
                <w:szCs w:val="20"/>
                <w:rtl w:val="0"/>
              </w:rPr>
              <w:t xml:space="preserve">Resume Intelligence &amp; Personal Branding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22">
            <w:pPr>
              <w:rPr/>
            </w:pPr>
            <w:r w:rsidDel="00000000" w:rsidR="00000000" w:rsidRPr="00000000">
              <w:rPr>
                <w:rFonts w:ascii="Arial" w:cs="Arial" w:eastAsia="Arial" w:hAnsi="Arial"/>
                <w:color w:val="1c2833"/>
                <w:sz w:val="20"/>
                <w:szCs w:val="20"/>
                <w:rtl w:val="0"/>
              </w:rPr>
              <w:t xml:space="preserve">5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23">
            <w:pPr>
              <w:rPr/>
            </w:pPr>
            <w:r w:rsidDel="00000000" w:rsidR="00000000" w:rsidRPr="00000000">
              <w:rPr>
                <w:rFonts w:ascii="Arial" w:cs="Arial" w:eastAsia="Arial" w:hAnsi="Arial"/>
                <w:color w:val="1c2833"/>
                <w:sz w:val="20"/>
                <w:szCs w:val="20"/>
                <w:rtl w:val="0"/>
              </w:rPr>
              <w:t xml:space="preserve">AI resume scoring, brand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24">
            <w:pPr>
              <w:rPr/>
            </w:pPr>
            <w:r w:rsidDel="00000000" w:rsidR="00000000" w:rsidRPr="00000000">
              <w:rPr>
                <w:rFonts w:ascii="Arial" w:cs="Arial" w:eastAsia="Arial" w:hAnsi="Arial"/>
                <w:color w:val="1c2833"/>
                <w:sz w:val="20"/>
                <w:szCs w:val="20"/>
                <w:rtl w:val="0"/>
              </w:rPr>
              <w:t xml:space="preserve">Resume Verification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25">
            <w:pPr>
              <w:rPr/>
            </w:pPr>
            <w:r w:rsidDel="00000000" w:rsidR="00000000" w:rsidRPr="00000000">
              <w:rPr>
                <w:rFonts w:ascii="Arial" w:cs="Arial" w:eastAsia="Arial" w:hAnsi="Arial"/>
                <w:color w:val="1c28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26">
            <w:pPr>
              <w:rPr/>
            </w:pPr>
            <w:r w:rsidDel="00000000" w:rsidR="00000000" w:rsidRPr="00000000">
              <w:rPr>
                <w:rFonts w:ascii="Arial" w:cs="Arial" w:eastAsia="Arial" w:hAnsi="Arial"/>
                <w:color w:val="1c2833"/>
                <w:sz w:val="20"/>
                <w:szCs w:val="20"/>
                <w:rtl w:val="0"/>
              </w:rPr>
              <w:t xml:space="preserve">Skill Development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27">
            <w:pPr>
              <w:rPr/>
            </w:pPr>
            <w:r w:rsidDel="00000000" w:rsidR="00000000" w:rsidRPr="00000000">
              <w:rPr>
                <w:rFonts w:ascii="Arial" w:cs="Arial" w:eastAsia="Arial" w:hAnsi="Arial"/>
                <w:color w:val="1c2833"/>
                <w:sz w:val="20"/>
                <w:szCs w:val="20"/>
                <w:rtl w:val="0"/>
              </w:rPr>
              <w:t xml:space="preserve">4.5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28">
            <w:pPr>
              <w:rPr/>
            </w:pPr>
            <w:r w:rsidDel="00000000" w:rsidR="00000000" w:rsidRPr="00000000">
              <w:rPr>
                <w:rFonts w:ascii="Arial" w:cs="Arial" w:eastAsia="Arial" w:hAnsi="Arial"/>
                <w:color w:val="1c2833"/>
                <w:sz w:val="20"/>
                <w:szCs w:val="20"/>
                <w:rtl w:val="0"/>
              </w:rPr>
              <w:t xml:space="preserve">Learning path, industry demand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29">
            <w:pPr>
              <w:rPr/>
            </w:pPr>
            <w:r w:rsidDel="00000000" w:rsidR="00000000" w:rsidRPr="00000000">
              <w:rPr>
                <w:rFonts w:ascii="Arial" w:cs="Arial" w:eastAsia="Arial" w:hAnsi="Arial"/>
                <w:color w:val="1c2833"/>
                <w:sz w:val="20"/>
                <w:szCs w:val="20"/>
                <w:rtl w:val="0"/>
              </w:rPr>
              <w:t xml:space="preserve">Learning Roadmap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2A">
            <w:pPr>
              <w:rPr/>
            </w:pPr>
            <w:r w:rsidDel="00000000" w:rsidR="00000000" w:rsidRPr="00000000">
              <w:rPr>
                <w:rFonts w:ascii="Arial" w:cs="Arial" w:eastAsia="Arial" w:hAnsi="Arial"/>
                <w:color w:val="1c28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2B">
            <w:pPr>
              <w:rPr/>
            </w:pPr>
            <w:r w:rsidDel="00000000" w:rsidR="00000000" w:rsidRPr="00000000">
              <w:rPr>
                <w:rFonts w:ascii="Arial" w:cs="Arial" w:eastAsia="Arial" w:hAnsi="Arial"/>
                <w:color w:val="1c2833"/>
                <w:sz w:val="20"/>
                <w:szCs w:val="20"/>
                <w:rtl w:val="0"/>
              </w:rPr>
              <w:t xml:space="preserve">Job Discovery &amp; Application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2C">
            <w:pPr>
              <w:rPr/>
            </w:pPr>
            <w:r w:rsidDel="00000000" w:rsidR="00000000" w:rsidRPr="00000000">
              <w:rPr>
                <w:rFonts w:ascii="Arial" w:cs="Arial" w:eastAsia="Arial" w:hAnsi="Arial"/>
                <w:color w:val="1c2833"/>
                <w:sz w:val="20"/>
                <w:szCs w:val="20"/>
                <w:rtl w:val="0"/>
              </w:rPr>
              <w:t xml:space="preserve">4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2D">
            <w:pPr>
              <w:rPr/>
            </w:pPr>
            <w:r w:rsidDel="00000000" w:rsidR="00000000" w:rsidRPr="00000000">
              <w:rPr>
                <w:rFonts w:ascii="Arial" w:cs="Arial" w:eastAsia="Arial" w:hAnsi="Arial"/>
                <w:color w:val="1c2833"/>
                <w:sz w:val="20"/>
                <w:szCs w:val="20"/>
                <w:rtl w:val="0"/>
              </w:rPr>
              <w:t xml:space="preserve">Verified jobs, match scores, offer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2E">
            <w:pPr>
              <w:rPr/>
            </w:pPr>
            <w:r w:rsidDel="00000000" w:rsidR="00000000" w:rsidRPr="00000000">
              <w:rPr>
                <w:rFonts w:ascii="Arial" w:cs="Arial" w:eastAsia="Arial" w:hAnsi="Arial"/>
                <w:color w:val="1c2833"/>
                <w:sz w:val="20"/>
                <w:szCs w:val="20"/>
                <w:rtl w:val="0"/>
              </w:rPr>
              <w:t xml:space="preserve">Application Intelligence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2F">
            <w:pPr>
              <w:rPr/>
            </w:pPr>
            <w:r w:rsidDel="00000000" w:rsidR="00000000" w:rsidRPr="00000000">
              <w:rPr>
                <w:rFonts w:ascii="Arial" w:cs="Arial" w:eastAsia="Arial" w:hAnsi="Arial"/>
                <w:color w:val="1c28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30">
            <w:pPr>
              <w:rPr/>
            </w:pPr>
            <w:r w:rsidDel="00000000" w:rsidR="00000000" w:rsidRPr="00000000">
              <w:rPr>
                <w:rFonts w:ascii="Arial" w:cs="Arial" w:eastAsia="Arial" w:hAnsi="Arial"/>
                <w:color w:val="1c2833"/>
                <w:sz w:val="20"/>
                <w:szCs w:val="20"/>
                <w:rtl w:val="0"/>
              </w:rPr>
              <w:t xml:space="preserve">Interview Preparation &amp; Behavioral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31">
            <w:pPr>
              <w:rPr/>
            </w:pPr>
            <w:r w:rsidDel="00000000" w:rsidR="00000000" w:rsidRPr="00000000">
              <w:rPr>
                <w:rFonts w:ascii="Arial" w:cs="Arial" w:eastAsia="Arial" w:hAnsi="Arial"/>
                <w:color w:val="1c2833"/>
                <w:sz w:val="20"/>
                <w:szCs w:val="20"/>
                <w:rtl w:val="0"/>
              </w:rPr>
              <w:t xml:space="preserve">5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32">
            <w:pPr>
              <w:rPr/>
            </w:pPr>
            <w:r w:rsidDel="00000000" w:rsidR="00000000" w:rsidRPr="00000000">
              <w:rPr>
                <w:rFonts w:ascii="Arial" w:cs="Arial" w:eastAsia="Arial" w:hAnsi="Arial"/>
                <w:color w:val="1c2833"/>
                <w:sz w:val="20"/>
                <w:szCs w:val="20"/>
                <w:rtl w:val="0"/>
              </w:rPr>
              <w:t xml:space="preserve">Dojo simulation, behavioral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33">
            <w:pPr>
              <w:rPr/>
            </w:pPr>
            <w:r w:rsidDel="00000000" w:rsidR="00000000" w:rsidRPr="00000000">
              <w:rPr>
                <w:rFonts w:ascii="Arial" w:cs="Arial" w:eastAsia="Arial" w:hAnsi="Arial"/>
                <w:color w:val="1c2833"/>
                <w:sz w:val="20"/>
                <w:szCs w:val="20"/>
                <w:rtl w:val="0"/>
              </w:rPr>
              <w:t xml:space="preserve">Interview Readiness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34">
            <w:pPr>
              <w:rPr/>
            </w:pPr>
            <w:r w:rsidDel="00000000" w:rsidR="00000000" w:rsidRPr="00000000">
              <w:rPr>
                <w:rFonts w:ascii="Arial" w:cs="Arial" w:eastAsia="Arial" w:hAnsi="Arial"/>
                <w:color w:val="1c28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35">
            <w:pPr>
              <w:rPr/>
            </w:pPr>
            <w:r w:rsidDel="00000000" w:rsidR="00000000" w:rsidRPr="00000000">
              <w:rPr>
                <w:rFonts w:ascii="Arial" w:cs="Arial" w:eastAsia="Arial" w:hAnsi="Arial"/>
                <w:color w:val="1c2833"/>
                <w:sz w:val="20"/>
                <w:szCs w:val="20"/>
                <w:rtl w:val="0"/>
              </w:rPr>
              <w:t xml:space="preserve">Communication Mastery &amp; Verbal Fluency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36">
            <w:pPr>
              <w:rPr/>
            </w:pPr>
            <w:r w:rsidDel="00000000" w:rsidR="00000000" w:rsidRPr="00000000">
              <w:rPr>
                <w:rFonts w:ascii="Arial" w:cs="Arial" w:eastAsia="Arial" w:hAnsi="Arial"/>
                <w:color w:val="1c2833"/>
                <w:sz w:val="20"/>
                <w:szCs w:val="20"/>
                <w:rtl w:val="0"/>
              </w:rPr>
              <w:t xml:space="preserve">4.5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37">
            <w:pPr>
              <w:rPr/>
            </w:pPr>
            <w:r w:rsidDel="00000000" w:rsidR="00000000" w:rsidRPr="00000000">
              <w:rPr>
                <w:rFonts w:ascii="Arial" w:cs="Arial" w:eastAsia="Arial" w:hAnsi="Arial"/>
                <w:color w:val="1c2833"/>
                <w:sz w:val="20"/>
                <w:szCs w:val="20"/>
                <w:rtl w:val="0"/>
              </w:rPr>
              <w:t xml:space="preserve">GD, speech fluency, EQ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38">
            <w:pPr>
              <w:rPr/>
            </w:pPr>
            <w:r w:rsidDel="00000000" w:rsidR="00000000" w:rsidRPr="00000000">
              <w:rPr>
                <w:rFonts w:ascii="Arial" w:cs="Arial" w:eastAsia="Arial" w:hAnsi="Arial"/>
                <w:color w:val="1c2833"/>
                <w:sz w:val="20"/>
                <w:szCs w:val="20"/>
                <w:rtl w:val="0"/>
              </w:rPr>
              <w:t xml:space="preserve">Communication Mastery Certificate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39">
            <w:pPr>
              <w:rPr/>
            </w:pPr>
            <w:r w:rsidDel="00000000" w:rsidR="00000000" w:rsidRPr="00000000">
              <w:rPr>
                <w:rFonts w:ascii="Arial" w:cs="Arial" w:eastAsia="Arial" w:hAnsi="Arial"/>
                <w:color w:val="1c28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3A">
            <w:pPr>
              <w:rPr/>
            </w:pPr>
            <w:r w:rsidDel="00000000" w:rsidR="00000000" w:rsidRPr="00000000">
              <w:rPr>
                <w:rFonts w:ascii="Arial" w:cs="Arial" w:eastAsia="Arial" w:hAnsi="Arial"/>
                <w:color w:val="1c2833"/>
                <w:sz w:val="20"/>
                <w:szCs w:val="20"/>
                <w:rtl w:val="0"/>
              </w:rPr>
              <w:t xml:space="preserve">Technical Skills &amp; Project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3B">
            <w:pPr>
              <w:rPr/>
            </w:pPr>
            <w:r w:rsidDel="00000000" w:rsidR="00000000" w:rsidRPr="00000000">
              <w:rPr>
                <w:rFonts w:ascii="Arial" w:cs="Arial" w:eastAsia="Arial" w:hAnsi="Arial"/>
                <w:color w:val="1c2833"/>
                <w:sz w:val="20"/>
                <w:szCs w:val="20"/>
                <w:rtl w:val="0"/>
              </w:rPr>
              <w:t xml:space="preserve">6+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3C">
            <w:pPr>
              <w:rPr/>
            </w:pPr>
            <w:r w:rsidDel="00000000" w:rsidR="00000000" w:rsidRPr="00000000">
              <w:rPr>
                <w:rFonts w:ascii="Arial" w:cs="Arial" w:eastAsia="Arial" w:hAnsi="Arial"/>
                <w:color w:val="1c2833"/>
                <w:sz w:val="20"/>
                <w:szCs w:val="20"/>
                <w:rtl w:val="0"/>
              </w:rPr>
              <w:t xml:space="preserve">Verified projects, skill passport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3D">
            <w:pPr>
              <w:rPr/>
            </w:pPr>
            <w:r w:rsidDel="00000000" w:rsidR="00000000" w:rsidRPr="00000000">
              <w:rPr>
                <w:rFonts w:ascii="Arial" w:cs="Arial" w:eastAsia="Arial" w:hAnsi="Arial"/>
                <w:color w:val="1c2833"/>
                <w:sz w:val="20"/>
                <w:szCs w:val="20"/>
                <w:rtl w:val="0"/>
              </w:rPr>
              <w:t xml:space="preserve">Technical Skills Verification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3E">
            <w:pPr>
              <w:rPr/>
            </w:pPr>
            <w:r w:rsidDel="00000000" w:rsidR="00000000" w:rsidRPr="00000000">
              <w:rPr>
                <w:rFonts w:ascii="Arial" w:cs="Arial" w:eastAsia="Arial" w:hAnsi="Arial"/>
                <w:color w:val="1c28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3F">
            <w:pPr>
              <w:rPr/>
            </w:pPr>
            <w:r w:rsidDel="00000000" w:rsidR="00000000" w:rsidRPr="00000000">
              <w:rPr>
                <w:rFonts w:ascii="Arial" w:cs="Arial" w:eastAsia="Arial" w:hAnsi="Arial"/>
                <w:color w:val="1c2833"/>
                <w:sz w:val="20"/>
                <w:szCs w:val="20"/>
                <w:rtl w:val="0"/>
              </w:rPr>
              <w:t xml:space="preserve">Emotional Intelligence &amp; Psychological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40">
            <w:pPr>
              <w:rPr/>
            </w:pPr>
            <w:r w:rsidDel="00000000" w:rsidR="00000000" w:rsidRPr="00000000">
              <w:rPr>
                <w:rFonts w:ascii="Arial" w:cs="Arial" w:eastAsia="Arial" w:hAnsi="Arial"/>
                <w:color w:val="1c2833"/>
                <w:sz w:val="20"/>
                <w:szCs w:val="20"/>
                <w:rtl w:val="0"/>
              </w:rPr>
              <w:t xml:space="preserve">3.5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41">
            <w:pPr>
              <w:rPr/>
            </w:pPr>
            <w:r w:rsidDel="00000000" w:rsidR="00000000" w:rsidRPr="00000000">
              <w:rPr>
                <w:rFonts w:ascii="Arial" w:cs="Arial" w:eastAsia="Arial" w:hAnsi="Arial"/>
                <w:color w:val="1c2833"/>
                <w:sz w:val="20"/>
                <w:szCs w:val="20"/>
                <w:rtl w:val="0"/>
              </w:rPr>
              <w:t xml:space="preserve">Stress management, decision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42">
            <w:pPr>
              <w:rPr/>
            </w:pPr>
            <w:r w:rsidDel="00000000" w:rsidR="00000000" w:rsidRPr="00000000">
              <w:rPr>
                <w:rFonts w:ascii="Arial" w:cs="Arial" w:eastAsia="Arial" w:hAnsi="Arial"/>
                <w:color w:val="1c2833"/>
                <w:sz w:val="20"/>
                <w:szCs w:val="20"/>
                <w:rtl w:val="0"/>
              </w:rPr>
              <w:t xml:space="preserve">Emotional Readiness Certificate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43">
            <w:pPr>
              <w:rPr/>
            </w:pPr>
            <w:r w:rsidDel="00000000" w:rsidR="00000000" w:rsidRPr="00000000">
              <w:rPr>
                <w:rFonts w:ascii="Arial" w:cs="Arial" w:eastAsia="Arial" w:hAnsi="Arial"/>
                <w:color w:val="1c28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44">
            <w:pPr>
              <w:rPr/>
            </w:pPr>
            <w:r w:rsidDel="00000000" w:rsidR="00000000" w:rsidRPr="00000000">
              <w:rPr>
                <w:rFonts w:ascii="Arial" w:cs="Arial" w:eastAsia="Arial" w:hAnsi="Arial"/>
                <w:color w:val="1c2833"/>
                <w:sz w:val="20"/>
                <w:szCs w:val="20"/>
                <w:rtl w:val="0"/>
              </w:rPr>
              <w:t xml:space="preserve">Networking, Referrals &amp;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45">
            <w:pPr>
              <w:rPr/>
            </w:pPr>
            <w:r w:rsidDel="00000000" w:rsidR="00000000" w:rsidRPr="00000000">
              <w:rPr>
                <w:rFonts w:ascii="Arial" w:cs="Arial" w:eastAsia="Arial" w:hAnsi="Arial"/>
                <w:color w:val="1c2833"/>
                <w:sz w:val="20"/>
                <w:szCs w:val="20"/>
                <w:rtl w:val="0"/>
              </w:rPr>
              <w:t xml:space="preserve">3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46">
            <w:pPr>
              <w:rPr/>
            </w:pPr>
            <w:r w:rsidDel="00000000" w:rsidR="00000000" w:rsidRPr="00000000">
              <w:rPr>
                <w:rFonts w:ascii="Arial" w:cs="Arial" w:eastAsia="Arial" w:hAnsi="Arial"/>
                <w:color w:val="1c2833"/>
                <w:sz w:val="20"/>
                <w:szCs w:val="20"/>
                <w:rtl w:val="0"/>
              </w:rPr>
              <w:t xml:space="preserve">Social feed, microcommunities, referral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47">
            <w:pPr>
              <w:rPr/>
            </w:pPr>
            <w:r w:rsidDel="00000000" w:rsidR="00000000" w:rsidRPr="00000000">
              <w:rPr>
                <w:rFonts w:ascii="Arial" w:cs="Arial" w:eastAsia="Arial" w:hAnsi="Arial"/>
                <w:color w:val="1c2833"/>
                <w:sz w:val="20"/>
                <w:szCs w:val="20"/>
                <w:rtl w:val="0"/>
              </w:rPr>
              <w:t xml:space="preserve">Network Builder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48">
            <w:pPr>
              <w:rPr/>
            </w:pPr>
            <w:r w:rsidDel="00000000" w:rsidR="00000000" w:rsidRPr="00000000">
              <w:rPr>
                <w:rFonts w:ascii="Arial" w:cs="Arial" w:eastAsia="Arial" w:hAnsi="Arial"/>
                <w:color w:val="1c28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49">
            <w:pPr>
              <w:rPr/>
            </w:pPr>
            <w:r w:rsidDel="00000000" w:rsidR="00000000" w:rsidRPr="00000000">
              <w:rPr>
                <w:rFonts w:ascii="Arial" w:cs="Arial" w:eastAsia="Arial" w:hAnsi="Arial"/>
                <w:color w:val="1c2833"/>
                <w:sz w:val="20"/>
                <w:szCs w:val="20"/>
                <w:rtl w:val="0"/>
              </w:rPr>
              <w:t xml:space="preserve">Digital Presence &amp; Public 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4A">
            <w:pPr>
              <w:rPr/>
            </w:pPr>
            <w:r w:rsidDel="00000000" w:rsidR="00000000" w:rsidRPr="00000000">
              <w:rPr>
                <w:rFonts w:ascii="Arial" w:cs="Arial" w:eastAsia="Arial" w:hAnsi="Arial"/>
                <w:color w:val="1c2833"/>
                <w:sz w:val="20"/>
                <w:szCs w:val="20"/>
                <w:rtl w:val="0"/>
              </w:rPr>
              <w:t xml:space="preserve">3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4B">
            <w:pPr>
              <w:rPr/>
            </w:pPr>
            <w:r w:rsidDel="00000000" w:rsidR="00000000" w:rsidRPr="00000000">
              <w:rPr>
                <w:rFonts w:ascii="Arial" w:cs="Arial" w:eastAsia="Arial" w:hAnsi="Arial"/>
                <w:color w:val="1c2833"/>
                <w:sz w:val="20"/>
                <w:szCs w:val="20"/>
                <w:rtl w:val="0"/>
              </w:rPr>
              <w:t xml:space="preserve">SEO profile, portfolio publication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4C">
            <w:pPr>
              <w:rPr/>
            </w:pPr>
            <w:r w:rsidDel="00000000" w:rsidR="00000000" w:rsidRPr="00000000">
              <w:rPr>
                <w:rFonts w:ascii="Arial" w:cs="Arial" w:eastAsia="Arial" w:hAnsi="Arial"/>
                <w:color w:val="1c2833"/>
                <w:sz w:val="20"/>
                <w:szCs w:val="20"/>
                <w:rtl w:val="0"/>
              </w:rPr>
              <w:t xml:space="preserve">Public Portfolio Verified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4D">
            <w:pPr>
              <w:rPr/>
            </w:pPr>
            <w:r w:rsidDel="00000000" w:rsidR="00000000" w:rsidRPr="00000000">
              <w:rPr>
                <w:rFonts w:ascii="Arial" w:cs="Arial" w:eastAsia="Arial" w:hAnsi="Arial"/>
                <w:color w:val="1c2833"/>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4E">
            <w:pPr>
              <w:rPr/>
            </w:pPr>
            <w:r w:rsidDel="00000000" w:rsidR="00000000" w:rsidRPr="00000000">
              <w:rPr>
                <w:rFonts w:ascii="Arial" w:cs="Arial" w:eastAsia="Arial" w:hAnsi="Arial"/>
                <w:color w:val="1c2833"/>
                <w:sz w:val="20"/>
                <w:szCs w:val="20"/>
                <w:rtl w:val="0"/>
              </w:rPr>
              <w:t xml:space="preserve">Placement Season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4F">
            <w:pPr>
              <w:rPr/>
            </w:pPr>
            <w:r w:rsidDel="00000000" w:rsidR="00000000" w:rsidRPr="00000000">
              <w:rPr>
                <w:rFonts w:ascii="Arial" w:cs="Arial" w:eastAsia="Arial" w:hAnsi="Arial"/>
                <w:color w:val="1c2833"/>
                <w:sz w:val="20"/>
                <w:szCs w:val="20"/>
                <w:rtl w:val="0"/>
              </w:rPr>
              <w:t xml:space="preserve">4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50">
            <w:pPr>
              <w:rPr/>
            </w:pPr>
            <w:r w:rsidDel="00000000" w:rsidR="00000000" w:rsidRPr="00000000">
              <w:rPr>
                <w:rFonts w:ascii="Arial" w:cs="Arial" w:eastAsia="Arial" w:hAnsi="Arial"/>
                <w:color w:val="1c2833"/>
                <w:sz w:val="20"/>
                <w:szCs w:val="20"/>
                <w:rtl w:val="0"/>
              </w:rPr>
              <w:t xml:space="preserve">Targeting matrix, execution plan,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51">
            <w:pPr>
              <w:rPr/>
            </w:pPr>
            <w:r w:rsidDel="00000000" w:rsidR="00000000" w:rsidRPr="00000000">
              <w:rPr>
                <w:rFonts w:ascii="Arial" w:cs="Arial" w:eastAsia="Arial" w:hAnsi="Arial"/>
                <w:color w:val="1c2833"/>
                <w:sz w:val="20"/>
                <w:szCs w:val="20"/>
                <w:rtl w:val="0"/>
              </w:rPr>
              <w:t xml:space="preserve">Placement Strategy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52">
            <w:pPr>
              <w:rPr/>
            </w:pPr>
            <w:r w:rsidDel="00000000" w:rsidR="00000000" w:rsidRPr="00000000">
              <w:rPr>
                <w:rFonts w:ascii="Arial" w:cs="Arial" w:eastAsia="Arial" w:hAnsi="Arial"/>
                <w:color w:val="1c28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53">
            <w:pPr>
              <w:rPr/>
            </w:pPr>
            <w:r w:rsidDel="00000000" w:rsidR="00000000" w:rsidRPr="00000000">
              <w:rPr>
                <w:rFonts w:ascii="Arial" w:cs="Arial" w:eastAsia="Arial" w:hAnsi="Arial"/>
                <w:color w:val="1c2833"/>
                <w:sz w:val="20"/>
                <w:szCs w:val="20"/>
                <w:rtl w:val="0"/>
              </w:rPr>
              <w:t xml:space="preserve">Post-Placement Transition &amp; Career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54">
            <w:pPr>
              <w:rPr/>
            </w:pPr>
            <w:r w:rsidDel="00000000" w:rsidR="00000000" w:rsidRPr="00000000">
              <w:rPr>
                <w:rFonts w:ascii="Arial" w:cs="Arial" w:eastAsia="Arial" w:hAnsi="Arial"/>
                <w:color w:val="1c2833"/>
                <w:sz w:val="20"/>
                <w:szCs w:val="20"/>
                <w:rtl w:val="0"/>
              </w:rPr>
              <w:t xml:space="preserve">3.5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55">
            <w:pPr>
              <w:rPr/>
            </w:pPr>
            <w:r w:rsidDel="00000000" w:rsidR="00000000" w:rsidRPr="00000000">
              <w:rPr>
                <w:rFonts w:ascii="Arial" w:cs="Arial" w:eastAsia="Arial" w:hAnsi="Arial"/>
                <w:color w:val="1c2833"/>
                <w:sz w:val="20"/>
                <w:szCs w:val="20"/>
                <w:rtl w:val="0"/>
              </w:rPr>
              <w:t xml:space="preserve">Joining protocol, career stage, 90-day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56">
            <w:pPr>
              <w:rPr/>
            </w:pPr>
            <w:r w:rsidDel="00000000" w:rsidR="00000000" w:rsidRPr="00000000">
              <w:rPr>
                <w:rFonts w:ascii="Arial" w:cs="Arial" w:eastAsia="Arial" w:hAnsi="Arial"/>
                <w:color w:val="1c2833"/>
                <w:sz w:val="20"/>
                <w:szCs w:val="20"/>
                <w:rtl w:val="0"/>
              </w:rPr>
              <w:t xml:space="preserve">Career Launch Badge</w:t>
            </w:r>
            <w:r w:rsidDel="00000000" w:rsidR="00000000" w:rsidRPr="00000000">
              <w:rPr>
                <w:rtl w:val="0"/>
              </w:rPr>
            </w:r>
          </w:p>
        </w:tc>
      </w:tr>
    </w:tbl>
    <w:p w:rsidR="00000000" w:rsidDel="00000000" w:rsidP="00000000" w:rsidRDefault="00000000" w:rsidRPr="00000000" w14:paraId="00000457">
      <w:pPr>
        <w:spacing w:after="100" w:before="0" w:lineRule="auto"/>
        <w:rPr/>
      </w:pPr>
      <w:r w:rsidDel="00000000" w:rsidR="00000000" w:rsidRPr="00000000">
        <w:rPr>
          <w:rtl w:val="0"/>
        </w:rPr>
      </w:r>
    </w:p>
    <w:p w:rsidR="00000000" w:rsidDel="00000000" w:rsidP="00000000" w:rsidRDefault="00000000" w:rsidRPr="00000000" w14:paraId="00000458">
      <w:pPr>
        <w:pStyle w:val="Heading2"/>
        <w:spacing w:after="160" w:before="320" w:lineRule="auto"/>
        <w:rPr/>
      </w:pPr>
      <w:r w:rsidDel="00000000" w:rsidR="00000000" w:rsidRPr="00000000">
        <w:rPr>
          <w:rFonts w:ascii="Arial" w:cs="Arial" w:eastAsia="Arial" w:hAnsi="Arial"/>
          <w:b w:val="1"/>
          <w:bCs w:val="1"/>
          <w:color w:val="2e86c1"/>
          <w:sz w:val="28"/>
          <w:szCs w:val="28"/>
          <w:rtl w:val="0"/>
        </w:rPr>
        <w:t xml:space="preserve">Platform Integration Across All Workshops</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459">
            <w:pPr>
              <w:jc w:val="center"/>
              <w:rPr/>
            </w:pPr>
            <w:r w:rsidDel="00000000" w:rsidR="00000000" w:rsidRPr="00000000">
              <w:rPr>
                <w:rFonts w:ascii="Arial" w:cs="Arial" w:eastAsia="Arial" w:hAnsi="Arial"/>
                <w:b w:val="1"/>
                <w:bCs w:val="1"/>
                <w:color w:val="ffffff"/>
                <w:sz w:val="21"/>
                <w:szCs w:val="21"/>
                <w:rtl w:val="0"/>
              </w:rPr>
              <w:t xml:space="preserve">Platform Engine /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45A">
            <w:pPr>
              <w:jc w:val="center"/>
              <w:rPr/>
            </w:pPr>
            <w:r w:rsidDel="00000000" w:rsidR="00000000" w:rsidRPr="00000000">
              <w:rPr>
                <w:rFonts w:ascii="Arial" w:cs="Arial" w:eastAsia="Arial" w:hAnsi="Arial"/>
                <w:b w:val="1"/>
                <w:bCs w:val="1"/>
                <w:color w:val="ffffff"/>
                <w:sz w:val="21"/>
                <w:szCs w:val="21"/>
                <w:rtl w:val="0"/>
              </w:rPr>
              <w:t xml:space="preserve">Workshops Where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45B">
            <w:pPr>
              <w:jc w:val="center"/>
              <w:rPr/>
            </w:pPr>
            <w:r w:rsidDel="00000000" w:rsidR="00000000" w:rsidRPr="00000000">
              <w:rPr>
                <w:rFonts w:ascii="Arial" w:cs="Arial" w:eastAsia="Arial" w:hAnsi="Arial"/>
                <w:b w:val="1"/>
                <w:bCs w:val="1"/>
                <w:color w:val="ffffff"/>
                <w:sz w:val="21"/>
                <w:szCs w:val="21"/>
                <w:rtl w:val="0"/>
              </w:rPr>
              <w:t xml:space="preserve">Role in Candidate Journey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5C">
            <w:pPr>
              <w:rPr/>
            </w:pPr>
            <w:r w:rsidDel="00000000" w:rsidR="00000000" w:rsidRPr="00000000">
              <w:rPr>
                <w:rFonts w:ascii="Arial" w:cs="Arial" w:eastAsia="Arial" w:hAnsi="Arial"/>
                <w:color w:val="1c2833"/>
                <w:sz w:val="20"/>
                <w:szCs w:val="20"/>
                <w:rtl w:val="0"/>
              </w:rPr>
              <w:t xml:space="preserve">Human Intelligence Analyzer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5D">
            <w:pPr>
              <w:rPr/>
            </w:pPr>
            <w:r w:rsidDel="00000000" w:rsidR="00000000" w:rsidRPr="00000000">
              <w:rPr>
                <w:rFonts w:ascii="Arial" w:cs="Arial" w:eastAsia="Arial" w:hAnsi="Arial"/>
                <w:color w:val="1c2833"/>
                <w:sz w:val="20"/>
                <w:szCs w:val="20"/>
                <w:rtl w:val="0"/>
              </w:rPr>
              <w:t xml:space="preserve">WS-001, WS-008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5E">
            <w:pPr>
              <w:rPr/>
            </w:pPr>
            <w:r w:rsidDel="00000000" w:rsidR="00000000" w:rsidRPr="00000000">
              <w:rPr>
                <w:rFonts w:ascii="Arial" w:cs="Arial" w:eastAsia="Arial" w:hAnsi="Arial"/>
                <w:color w:val="1c2833"/>
                <w:sz w:val="20"/>
                <w:szCs w:val="20"/>
                <w:rtl w:val="0"/>
              </w:rPr>
              <w:t xml:space="preserve">Foundation of career direction and emotional intelligence understanding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5F">
            <w:pPr>
              <w:rPr/>
            </w:pPr>
            <w:r w:rsidDel="00000000" w:rsidR="00000000" w:rsidRPr="00000000">
              <w:rPr>
                <w:rFonts w:ascii="Arial" w:cs="Arial" w:eastAsia="Arial" w:hAnsi="Arial"/>
                <w:color w:val="1c2833"/>
                <w:sz w:val="20"/>
                <w:szCs w:val="20"/>
                <w:rtl w:val="0"/>
              </w:rPr>
              <w:t xml:space="preserve">Dojo Arena (Live Match 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60">
            <w:pPr>
              <w:rPr/>
            </w:pPr>
            <w:r w:rsidDel="00000000" w:rsidR="00000000" w:rsidRPr="00000000">
              <w:rPr>
                <w:rFonts w:ascii="Arial" w:cs="Arial" w:eastAsia="Arial" w:hAnsi="Arial"/>
                <w:color w:val="1c2833"/>
                <w:sz w:val="20"/>
                <w:szCs w:val="20"/>
                <w:rtl w:val="0"/>
              </w:rPr>
              <w:t xml:space="preserve">WS-005, WS-006, WS-007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61">
            <w:pPr>
              <w:rPr/>
            </w:pPr>
            <w:r w:rsidDel="00000000" w:rsidR="00000000" w:rsidRPr="00000000">
              <w:rPr>
                <w:rFonts w:ascii="Arial" w:cs="Arial" w:eastAsia="Arial" w:hAnsi="Arial"/>
                <w:color w:val="1c2833"/>
                <w:sz w:val="20"/>
                <w:szCs w:val="20"/>
                <w:rtl w:val="0"/>
              </w:rPr>
              <w:t xml:space="preserve">Performance-based skill assessment and behavioral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62">
            <w:pPr>
              <w:rPr/>
            </w:pPr>
            <w:r w:rsidDel="00000000" w:rsidR="00000000" w:rsidRPr="00000000">
              <w:rPr>
                <w:rFonts w:ascii="Arial" w:cs="Arial" w:eastAsia="Arial" w:hAnsi="Arial"/>
                <w:color w:val="1c2833"/>
                <w:sz w:val="20"/>
                <w:szCs w:val="20"/>
                <w:rtl w:val="0"/>
              </w:rPr>
              <w:t xml:space="preserve">Skill Passport &amp; Badge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63">
            <w:pPr>
              <w:rPr/>
            </w:pPr>
            <w:r w:rsidDel="00000000" w:rsidR="00000000" w:rsidRPr="00000000">
              <w:rPr>
                <w:rFonts w:ascii="Arial" w:cs="Arial" w:eastAsia="Arial" w:hAnsi="Arial"/>
                <w:color w:val="1c2833"/>
                <w:sz w:val="20"/>
                <w:szCs w:val="20"/>
                <w:rtl w:val="0"/>
              </w:rPr>
              <w:t xml:space="preserve">All Workshops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64">
            <w:pPr>
              <w:rPr/>
            </w:pPr>
            <w:r w:rsidDel="00000000" w:rsidR="00000000" w:rsidRPr="00000000">
              <w:rPr>
                <w:rFonts w:ascii="Arial" w:cs="Arial" w:eastAsia="Arial" w:hAnsi="Arial"/>
                <w:color w:val="1c2833"/>
                <w:sz w:val="20"/>
                <w:szCs w:val="20"/>
                <w:rtl w:val="0"/>
              </w:rPr>
              <w:t xml:space="preserve">Accumulates verified credentials across entire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65">
            <w:pPr>
              <w:rPr/>
            </w:pPr>
            <w:r w:rsidDel="00000000" w:rsidR="00000000" w:rsidRPr="00000000">
              <w:rPr>
                <w:rFonts w:ascii="Arial" w:cs="Arial" w:eastAsia="Arial" w:hAnsi="Arial"/>
                <w:color w:val="1c2833"/>
                <w:sz w:val="20"/>
                <w:szCs w:val="20"/>
                <w:rtl w:val="0"/>
              </w:rPr>
              <w:t xml:space="preserve">AI Match Score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66">
            <w:pPr>
              <w:rPr/>
            </w:pPr>
            <w:r w:rsidDel="00000000" w:rsidR="00000000" w:rsidRPr="00000000">
              <w:rPr>
                <w:rFonts w:ascii="Arial" w:cs="Arial" w:eastAsia="Arial" w:hAnsi="Arial"/>
                <w:color w:val="1c2833"/>
                <w:sz w:val="20"/>
                <w:szCs w:val="20"/>
                <w:rtl w:val="0"/>
              </w:rPr>
              <w:t xml:space="preserve">WS-004, WS-011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67">
            <w:pPr>
              <w:rPr/>
            </w:pPr>
            <w:r w:rsidDel="00000000" w:rsidR="00000000" w:rsidRPr="00000000">
              <w:rPr>
                <w:rFonts w:ascii="Arial" w:cs="Arial" w:eastAsia="Arial" w:hAnsi="Arial"/>
                <w:color w:val="1c2833"/>
                <w:sz w:val="20"/>
                <w:szCs w:val="20"/>
                <w:rtl w:val="0"/>
              </w:rPr>
              <w:t xml:space="preserve">Drives strategic, quality-focused application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68">
            <w:pPr>
              <w:rPr/>
            </w:pPr>
            <w:r w:rsidDel="00000000" w:rsidR="00000000" w:rsidRPr="00000000">
              <w:rPr>
                <w:rFonts w:ascii="Arial" w:cs="Arial" w:eastAsia="Arial" w:hAnsi="Arial"/>
                <w:color w:val="1c2833"/>
                <w:sz w:val="20"/>
                <w:szCs w:val="20"/>
                <w:rtl w:val="0"/>
              </w:rPr>
              <w:t xml:space="preserve">Project Execution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69">
            <w:pPr>
              <w:rPr/>
            </w:pPr>
            <w:r w:rsidDel="00000000" w:rsidR="00000000" w:rsidRPr="00000000">
              <w:rPr>
                <w:rFonts w:ascii="Arial" w:cs="Arial" w:eastAsia="Arial" w:hAnsi="Arial"/>
                <w:color w:val="1c2833"/>
                <w:sz w:val="20"/>
                <w:szCs w:val="20"/>
                <w:rtl w:val="0"/>
              </w:rPr>
              <w:t xml:space="preserve">WS-007, WS-012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6A">
            <w:pPr>
              <w:rPr/>
            </w:pPr>
            <w:r w:rsidDel="00000000" w:rsidR="00000000" w:rsidRPr="00000000">
              <w:rPr>
                <w:rFonts w:ascii="Arial" w:cs="Arial" w:eastAsia="Arial" w:hAnsi="Arial"/>
                <w:color w:val="1c2833"/>
                <w:sz w:val="20"/>
                <w:szCs w:val="20"/>
                <w:rtl w:val="0"/>
              </w:rPr>
              <w:t xml:space="preserve">Real evidence of skill — not self-reported claims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6B">
            <w:pPr>
              <w:rPr/>
            </w:pPr>
            <w:r w:rsidDel="00000000" w:rsidR="00000000" w:rsidRPr="00000000">
              <w:rPr>
                <w:rFonts w:ascii="Arial" w:cs="Arial" w:eastAsia="Arial" w:hAnsi="Arial"/>
                <w:color w:val="1c2833"/>
                <w:sz w:val="20"/>
                <w:szCs w:val="20"/>
                <w:rtl w:val="0"/>
              </w:rPr>
              <w:t xml:space="preserve">Offer Governance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6C">
            <w:pPr>
              <w:rPr/>
            </w:pPr>
            <w:r w:rsidDel="00000000" w:rsidR="00000000" w:rsidRPr="00000000">
              <w:rPr>
                <w:rFonts w:ascii="Arial" w:cs="Arial" w:eastAsia="Arial" w:hAnsi="Arial"/>
                <w:color w:val="1c2833"/>
                <w:sz w:val="20"/>
                <w:szCs w:val="20"/>
                <w:rtl w:val="0"/>
              </w:rPr>
              <w:t xml:space="preserve">WS-004, WS-011, WS-012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6D">
            <w:pPr>
              <w:rPr/>
            </w:pPr>
            <w:r w:rsidDel="00000000" w:rsidR="00000000" w:rsidRPr="00000000">
              <w:rPr>
                <w:rFonts w:ascii="Arial" w:cs="Arial" w:eastAsia="Arial" w:hAnsi="Arial"/>
                <w:color w:val="1c2833"/>
                <w:sz w:val="20"/>
                <w:szCs w:val="20"/>
                <w:rtl w:val="0"/>
              </w:rPr>
              <w:t xml:space="preserve">Ethical, informed offer decision-making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6E">
            <w:pPr>
              <w:rPr/>
            </w:pPr>
            <w:r w:rsidDel="00000000" w:rsidR="00000000" w:rsidRPr="00000000">
              <w:rPr>
                <w:rFonts w:ascii="Arial" w:cs="Arial" w:eastAsia="Arial" w:hAnsi="Arial"/>
                <w:color w:val="1c2833"/>
                <w:sz w:val="20"/>
                <w:szCs w:val="20"/>
                <w:rtl w:val="0"/>
              </w:rPr>
              <w:t xml:space="preserve">SEO Profile &amp; Public 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6F">
            <w:pPr>
              <w:rPr/>
            </w:pPr>
            <w:r w:rsidDel="00000000" w:rsidR="00000000" w:rsidRPr="00000000">
              <w:rPr>
                <w:rFonts w:ascii="Arial" w:cs="Arial" w:eastAsia="Arial" w:hAnsi="Arial"/>
                <w:color w:val="1c2833"/>
                <w:sz w:val="20"/>
                <w:szCs w:val="20"/>
                <w:rtl w:val="0"/>
              </w:rPr>
              <w:t xml:space="preserve">WS-010, WS-012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70">
            <w:pPr>
              <w:rPr/>
            </w:pPr>
            <w:r w:rsidDel="00000000" w:rsidR="00000000" w:rsidRPr="00000000">
              <w:rPr>
                <w:rFonts w:ascii="Arial" w:cs="Arial" w:eastAsia="Arial" w:hAnsi="Arial"/>
                <w:color w:val="1c2833"/>
                <w:sz w:val="20"/>
                <w:szCs w:val="20"/>
                <w:rtl w:val="0"/>
              </w:rPr>
              <w:t xml:space="preserve">Passive discoverability for organic recruiter attention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71">
            <w:pPr>
              <w:rPr/>
            </w:pPr>
            <w:r w:rsidDel="00000000" w:rsidR="00000000" w:rsidRPr="00000000">
              <w:rPr>
                <w:rFonts w:ascii="Arial" w:cs="Arial" w:eastAsia="Arial" w:hAnsi="Arial"/>
                <w:color w:val="1c2833"/>
                <w:sz w:val="20"/>
                <w:szCs w:val="20"/>
                <w:rtl w:val="0"/>
              </w:rPr>
              <w:t xml:space="preserve">Career Lifecycle State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72">
            <w:pPr>
              <w:rPr/>
            </w:pPr>
            <w:r w:rsidDel="00000000" w:rsidR="00000000" w:rsidRPr="00000000">
              <w:rPr>
                <w:rFonts w:ascii="Arial" w:cs="Arial" w:eastAsia="Arial" w:hAnsi="Arial"/>
                <w:color w:val="1c2833"/>
                <w:sz w:val="20"/>
                <w:szCs w:val="20"/>
                <w:rtl w:val="0"/>
              </w:rPr>
              <w:t xml:space="preserve">WS-001, WS-012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73">
            <w:pPr>
              <w:rPr/>
            </w:pPr>
            <w:r w:rsidDel="00000000" w:rsidR="00000000" w:rsidRPr="00000000">
              <w:rPr>
                <w:rFonts w:ascii="Arial" w:cs="Arial" w:eastAsia="Arial" w:hAnsi="Arial"/>
                <w:color w:val="1c2833"/>
                <w:sz w:val="20"/>
                <w:szCs w:val="20"/>
                <w:rtl w:val="0"/>
              </w:rPr>
              <w:t xml:space="preserve">Career stage transitions from student to professional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74">
            <w:pPr>
              <w:rPr/>
            </w:pPr>
            <w:r w:rsidDel="00000000" w:rsidR="00000000" w:rsidRPr="00000000">
              <w:rPr>
                <w:rFonts w:ascii="Arial" w:cs="Arial" w:eastAsia="Arial" w:hAnsi="Arial"/>
                <w:color w:val="1c2833"/>
                <w:sz w:val="20"/>
                <w:szCs w:val="20"/>
                <w:rtl w:val="0"/>
              </w:rPr>
              <w:t xml:space="preserve">Stress Alert &amp; EQ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75">
            <w:pPr>
              <w:rPr/>
            </w:pPr>
            <w:r w:rsidDel="00000000" w:rsidR="00000000" w:rsidRPr="00000000">
              <w:rPr>
                <w:rFonts w:ascii="Arial" w:cs="Arial" w:eastAsia="Arial" w:hAnsi="Arial"/>
                <w:color w:val="1c2833"/>
                <w:sz w:val="20"/>
                <w:szCs w:val="20"/>
                <w:rtl w:val="0"/>
              </w:rPr>
              <w:t xml:space="preserve">WS-008, WS-011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76">
            <w:pPr>
              <w:rPr/>
            </w:pPr>
            <w:r w:rsidDel="00000000" w:rsidR="00000000" w:rsidRPr="00000000">
              <w:rPr>
                <w:rFonts w:ascii="Arial" w:cs="Arial" w:eastAsia="Arial" w:hAnsi="Arial"/>
                <w:color w:val="1c2833"/>
                <w:sz w:val="20"/>
                <w:szCs w:val="20"/>
                <w:rtl w:val="0"/>
              </w:rPr>
              <w:t xml:space="preserve">Emotional safety net throughout placement season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77">
            <w:pPr>
              <w:rPr/>
            </w:pPr>
            <w:r w:rsidDel="00000000" w:rsidR="00000000" w:rsidRPr="00000000">
              <w:rPr>
                <w:rFonts w:ascii="Arial" w:cs="Arial" w:eastAsia="Arial" w:hAnsi="Arial"/>
                <w:color w:val="1c2833"/>
                <w:sz w:val="20"/>
                <w:szCs w:val="20"/>
                <w:rtl w:val="0"/>
              </w:rPr>
              <w:t xml:space="preserve">Referral &amp; Network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78">
            <w:pPr>
              <w:rPr/>
            </w:pPr>
            <w:r w:rsidDel="00000000" w:rsidR="00000000" w:rsidRPr="00000000">
              <w:rPr>
                <w:rFonts w:ascii="Arial" w:cs="Arial" w:eastAsia="Arial" w:hAnsi="Arial"/>
                <w:color w:val="1c2833"/>
                <w:sz w:val="20"/>
                <w:szCs w:val="20"/>
                <w:rtl w:val="0"/>
              </w:rPr>
              <w:t xml:space="preserve">WS-009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79">
            <w:pPr>
              <w:rPr/>
            </w:pPr>
            <w:r w:rsidDel="00000000" w:rsidR="00000000" w:rsidRPr="00000000">
              <w:rPr>
                <w:rFonts w:ascii="Arial" w:cs="Arial" w:eastAsia="Arial" w:hAnsi="Arial"/>
                <w:color w:val="1c2833"/>
                <w:sz w:val="20"/>
                <w:szCs w:val="20"/>
                <w:rtl w:val="0"/>
              </w:rPr>
              <w:t xml:space="preserve">Trust-based networking and community building</w:t>
            </w:r>
            <w:r w:rsidDel="00000000" w:rsidR="00000000" w:rsidRPr="00000000">
              <w:rPr>
                <w:rtl w:val="0"/>
              </w:rPr>
            </w:r>
          </w:p>
        </w:tc>
      </w:tr>
    </w:tbl>
    <w:p w:rsidR="00000000" w:rsidDel="00000000" w:rsidP="00000000" w:rsidRDefault="00000000" w:rsidRPr="00000000" w14:paraId="0000047A">
      <w:pPr>
        <w:rPr/>
      </w:pPr>
      <w:r w:rsidDel="00000000" w:rsidR="00000000" w:rsidRPr="00000000">
        <w:br w:type="page"/>
      </w:r>
      <w:r w:rsidDel="00000000" w:rsidR="00000000" w:rsidRPr="00000000">
        <w:rPr>
          <w:rtl w:val="0"/>
        </w:rPr>
      </w:r>
    </w:p>
    <w:p w:rsidR="00000000" w:rsidDel="00000000" w:rsidP="00000000" w:rsidRDefault="00000000" w:rsidRPr="00000000" w14:paraId="0000047B">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Transformation Impact: Before vs. After the Workshop Program</w:t>
      </w:r>
      <w:r w:rsidDel="00000000" w:rsidR="00000000" w:rsidRPr="00000000">
        <w:rPr>
          <w:rtl w:val="0"/>
        </w:rPr>
      </w:r>
    </w:p>
    <w:p w:rsidR="00000000" w:rsidDel="00000000" w:rsidP="00000000" w:rsidRDefault="00000000" w:rsidRPr="00000000" w14:paraId="0000047C">
      <w:pPr>
        <w:spacing w:after="80" w:before="80" w:lineRule="auto"/>
        <w:rPr/>
      </w:pPr>
      <w:r w:rsidDel="00000000" w:rsidR="00000000" w:rsidRPr="00000000">
        <w:rPr>
          <w:rFonts w:ascii="Arial" w:cs="Arial" w:eastAsia="Arial" w:hAnsi="Arial"/>
          <w:color w:val="1c2833"/>
          <w:sz w:val="22"/>
          <w:szCs w:val="22"/>
          <w:rtl w:val="0"/>
        </w:rPr>
        <w:t xml:space="preserve">The following comparison documents the measurable transformation in candidate experience when the full 12-workshop program is completed on the ECOSKILLER platform.</w:t>
      </w:r>
      <w:r w:rsidDel="00000000" w:rsidR="00000000" w:rsidRPr="00000000">
        <w:rPr>
          <w:rtl w:val="0"/>
        </w:rPr>
      </w:r>
    </w:p>
    <w:p w:rsidR="00000000" w:rsidDel="00000000" w:rsidP="00000000" w:rsidRDefault="00000000" w:rsidRPr="00000000" w14:paraId="0000047D">
      <w:pPr>
        <w:spacing w:after="80" w:before="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47E">
            <w:pPr>
              <w:jc w:val="center"/>
              <w:rPr/>
            </w:pPr>
            <w:r w:rsidDel="00000000" w:rsidR="00000000" w:rsidRPr="00000000">
              <w:rPr>
                <w:rFonts w:ascii="Arial" w:cs="Arial" w:eastAsia="Arial" w:hAnsi="Arial"/>
                <w:b w:val="1"/>
                <w:bCs w:val="1"/>
                <w:color w:val="ffffff"/>
                <w:sz w:val="21"/>
                <w:szCs w:val="21"/>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47F">
            <w:pPr>
              <w:jc w:val="center"/>
              <w:rPr/>
            </w:pPr>
            <w:r w:rsidDel="00000000" w:rsidR="00000000" w:rsidRPr="00000000">
              <w:rPr>
                <w:rFonts w:ascii="Arial" w:cs="Arial" w:eastAsia="Arial" w:hAnsi="Arial"/>
                <w:b w:val="1"/>
                <w:bCs w:val="1"/>
                <w:color w:val="ffffff"/>
                <w:sz w:val="21"/>
                <w:szCs w:val="21"/>
                <w:rtl w:val="0"/>
              </w:rPr>
              <w:t xml:space="preserve">Traditional Placement 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00.0" w:type="dxa"/>
            </w:tcMar>
          </w:tcPr>
          <w:p w:rsidR="00000000" w:rsidDel="00000000" w:rsidP="00000000" w:rsidRDefault="00000000" w:rsidRPr="00000000" w14:paraId="00000480">
            <w:pPr>
              <w:jc w:val="center"/>
              <w:rPr/>
            </w:pPr>
            <w:r w:rsidDel="00000000" w:rsidR="00000000" w:rsidRPr="00000000">
              <w:rPr>
                <w:rFonts w:ascii="Arial" w:cs="Arial" w:eastAsia="Arial" w:hAnsi="Arial"/>
                <w:b w:val="1"/>
                <w:bCs w:val="1"/>
                <w:color w:val="ffffff"/>
                <w:sz w:val="21"/>
                <w:szCs w:val="21"/>
                <w:rtl w:val="0"/>
              </w:rPr>
              <w:t xml:space="preserve">ECOSKILLER Workshop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81">
            <w:pPr>
              <w:rPr/>
            </w:pPr>
            <w:r w:rsidDel="00000000" w:rsidR="00000000" w:rsidRPr="00000000">
              <w:rPr>
                <w:rFonts w:ascii="Arial" w:cs="Arial" w:eastAsia="Arial" w:hAnsi="Arial"/>
                <w:color w:val="1c2833"/>
                <w:sz w:val="20"/>
                <w:szCs w:val="20"/>
                <w:rtl w:val="0"/>
              </w:rPr>
              <w:t xml:space="preserve">Career 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82">
            <w:pPr>
              <w:rPr/>
            </w:pPr>
            <w:r w:rsidDel="00000000" w:rsidR="00000000" w:rsidRPr="00000000">
              <w:rPr>
                <w:rFonts w:ascii="Arial" w:cs="Arial" w:eastAsia="Arial" w:hAnsi="Arial"/>
                <w:color w:val="1c2833"/>
                <w:sz w:val="20"/>
                <w:szCs w:val="20"/>
                <w:rtl w:val="0"/>
              </w:rPr>
              <w:t xml:space="preserve">Random — based on rumors and peer 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83">
            <w:pPr>
              <w:rPr/>
            </w:pPr>
            <w:r w:rsidDel="00000000" w:rsidR="00000000" w:rsidRPr="00000000">
              <w:rPr>
                <w:rFonts w:ascii="Arial" w:cs="Arial" w:eastAsia="Arial" w:hAnsi="Arial"/>
                <w:color w:val="1c2833"/>
                <w:sz w:val="20"/>
                <w:szCs w:val="20"/>
                <w:rtl w:val="0"/>
              </w:rPr>
              <w:t xml:space="preserve">Data-driven via Career DNA and Intelligence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84">
            <w:pPr>
              <w:rPr/>
            </w:pPr>
            <w:r w:rsidDel="00000000" w:rsidR="00000000" w:rsidRPr="00000000">
              <w:rPr>
                <w:rFonts w:ascii="Arial" w:cs="Arial" w:eastAsia="Arial" w:hAnsi="Arial"/>
                <w:color w:val="1c2833"/>
                <w:sz w:val="20"/>
                <w:szCs w:val="20"/>
                <w:rtl w:val="0"/>
              </w:rPr>
              <w:t xml:space="preserve">Skill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85">
            <w:pPr>
              <w:rPr/>
            </w:pPr>
            <w:r w:rsidDel="00000000" w:rsidR="00000000" w:rsidRPr="00000000">
              <w:rPr>
                <w:rFonts w:ascii="Arial" w:cs="Arial" w:eastAsia="Arial" w:hAnsi="Arial"/>
                <w:color w:val="1c2833"/>
                <w:sz w:val="20"/>
                <w:szCs w:val="20"/>
                <w:rtl w:val="0"/>
              </w:rPr>
              <w:t xml:space="preserve">Self-declared on resume — unverified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86">
            <w:pPr>
              <w:rPr/>
            </w:pPr>
            <w:r w:rsidDel="00000000" w:rsidR="00000000" w:rsidRPr="00000000">
              <w:rPr>
                <w:rFonts w:ascii="Arial" w:cs="Arial" w:eastAsia="Arial" w:hAnsi="Arial"/>
                <w:color w:val="1c2833"/>
                <w:sz w:val="20"/>
                <w:szCs w:val="20"/>
                <w:rtl w:val="0"/>
              </w:rPr>
              <w:t xml:space="preserve">Platform-verified in Skill Passport with cryptographic proof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87">
            <w:pPr>
              <w:rPr/>
            </w:pPr>
            <w:r w:rsidDel="00000000" w:rsidR="00000000" w:rsidRPr="00000000">
              <w:rPr>
                <w:rFonts w:ascii="Arial" w:cs="Arial" w:eastAsia="Arial" w:hAnsi="Arial"/>
                <w:color w:val="1c2833"/>
                <w:sz w:val="20"/>
                <w:szCs w:val="20"/>
                <w:rtl w:val="0"/>
              </w:rPr>
              <w:t xml:space="preserve">Interview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88">
            <w:pPr>
              <w:rPr/>
            </w:pPr>
            <w:r w:rsidDel="00000000" w:rsidR="00000000" w:rsidRPr="00000000">
              <w:rPr>
                <w:rFonts w:ascii="Arial" w:cs="Arial" w:eastAsia="Arial" w:hAnsi="Arial"/>
                <w:color w:val="1c2833"/>
                <w:sz w:val="20"/>
                <w:szCs w:val="20"/>
                <w:rtl w:val="0"/>
              </w:rPr>
              <w:t xml:space="preserve">Guesswork preparation, minimal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89">
            <w:pPr>
              <w:rPr/>
            </w:pPr>
            <w:r w:rsidDel="00000000" w:rsidR="00000000" w:rsidRPr="00000000">
              <w:rPr>
                <w:rFonts w:ascii="Arial" w:cs="Arial" w:eastAsia="Arial" w:hAnsi="Arial"/>
                <w:color w:val="1c2833"/>
                <w:sz w:val="20"/>
                <w:szCs w:val="20"/>
                <w:rtl w:val="0"/>
              </w:rPr>
              <w:t xml:space="preserve">Dojo-scored simulations with mentor feedback and replay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8A">
            <w:pPr>
              <w:rPr/>
            </w:pPr>
            <w:r w:rsidDel="00000000" w:rsidR="00000000" w:rsidRPr="00000000">
              <w:rPr>
                <w:rFonts w:ascii="Arial" w:cs="Arial" w:eastAsia="Arial" w:hAnsi="Arial"/>
                <w:color w:val="1c2833"/>
                <w:sz w:val="20"/>
                <w:szCs w:val="20"/>
                <w:rtl w:val="0"/>
              </w:rPr>
              <w:t xml:space="preserve">Job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8B">
            <w:pPr>
              <w:rPr/>
            </w:pPr>
            <w:r w:rsidDel="00000000" w:rsidR="00000000" w:rsidRPr="00000000">
              <w:rPr>
                <w:rFonts w:ascii="Arial" w:cs="Arial" w:eastAsia="Arial" w:hAnsi="Arial"/>
                <w:color w:val="1c2833"/>
                <w:sz w:val="20"/>
                <w:szCs w:val="20"/>
                <w:rtl w:val="0"/>
              </w:rPr>
              <w:t xml:space="preserve">Browsing portals with no verification or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8C">
            <w:pPr>
              <w:rPr/>
            </w:pPr>
            <w:r w:rsidDel="00000000" w:rsidR="00000000" w:rsidRPr="00000000">
              <w:rPr>
                <w:rFonts w:ascii="Arial" w:cs="Arial" w:eastAsia="Arial" w:hAnsi="Arial"/>
                <w:color w:val="1c2833"/>
                <w:sz w:val="20"/>
                <w:szCs w:val="20"/>
                <w:rtl w:val="0"/>
              </w:rPr>
              <w:t xml:space="preserve">Verified jobs with personal AI Match Score and company trust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8D">
            <w:pPr>
              <w:rPr/>
            </w:pPr>
            <w:r w:rsidDel="00000000" w:rsidR="00000000" w:rsidRPr="00000000">
              <w:rPr>
                <w:rFonts w:ascii="Arial" w:cs="Arial" w:eastAsia="Arial" w:hAnsi="Arial"/>
                <w:color w:val="1c2833"/>
                <w:sz w:val="20"/>
                <w:szCs w:val="20"/>
                <w:rtl w:val="0"/>
              </w:rPr>
              <w:t xml:space="preserve">Offer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8E">
            <w:pPr>
              <w:rPr/>
            </w:pPr>
            <w:r w:rsidDel="00000000" w:rsidR="00000000" w:rsidRPr="00000000">
              <w:rPr>
                <w:rFonts w:ascii="Arial" w:cs="Arial" w:eastAsia="Arial" w:hAnsi="Arial"/>
                <w:color w:val="1c2833"/>
                <w:sz w:val="20"/>
                <w:szCs w:val="20"/>
                <w:rtl w:val="0"/>
              </w:rPr>
              <w:t xml:space="preserve">Emotional, defensive, often unethical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8F">
            <w:pPr>
              <w:rPr/>
            </w:pPr>
            <w:r w:rsidDel="00000000" w:rsidR="00000000" w:rsidRPr="00000000">
              <w:rPr>
                <w:rFonts w:ascii="Arial" w:cs="Arial" w:eastAsia="Arial" w:hAnsi="Arial"/>
                <w:color w:val="1c2833"/>
                <w:sz w:val="20"/>
                <w:szCs w:val="20"/>
                <w:rtl w:val="0"/>
              </w:rPr>
              <w:t xml:space="preserve">Structured governance with verification and comparison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90">
            <w:pPr>
              <w:rPr/>
            </w:pPr>
            <w:r w:rsidDel="00000000" w:rsidR="00000000" w:rsidRPr="00000000">
              <w:rPr>
                <w:rFonts w:ascii="Arial" w:cs="Arial" w:eastAsia="Arial" w:hAnsi="Arial"/>
                <w:color w:val="1c2833"/>
                <w:sz w:val="20"/>
                <w:szCs w:val="20"/>
                <w:rtl w:val="0"/>
              </w:rPr>
              <w:t xml:space="preserve">Emotional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91">
            <w:pPr>
              <w:rPr/>
            </w:pPr>
            <w:r w:rsidDel="00000000" w:rsidR="00000000" w:rsidRPr="00000000">
              <w:rPr>
                <w:rFonts w:ascii="Arial" w:cs="Arial" w:eastAsia="Arial" w:hAnsi="Arial"/>
                <w:color w:val="1c2833"/>
                <w:sz w:val="20"/>
                <w:szCs w:val="20"/>
                <w:rtl w:val="0"/>
              </w:rPr>
              <w:t xml:space="preserve">High anxiety, FOMO, comparison paralysis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92">
            <w:pPr>
              <w:rPr/>
            </w:pPr>
            <w:r w:rsidDel="00000000" w:rsidR="00000000" w:rsidRPr="00000000">
              <w:rPr>
                <w:rFonts w:ascii="Arial" w:cs="Arial" w:eastAsia="Arial" w:hAnsi="Arial"/>
                <w:color w:val="1c2833"/>
                <w:sz w:val="20"/>
                <w:szCs w:val="20"/>
                <w:rtl w:val="0"/>
              </w:rPr>
              <w:t xml:space="preserve">Managed stress, informed confidence, decision clarity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93">
            <w:pPr>
              <w:rPr/>
            </w:pPr>
            <w:r w:rsidDel="00000000" w:rsidR="00000000" w:rsidRPr="00000000">
              <w:rPr>
                <w:rFonts w:ascii="Arial" w:cs="Arial" w:eastAsia="Arial" w:hAnsi="Arial"/>
                <w:color w:val="1c2833"/>
                <w:sz w:val="20"/>
                <w:szCs w:val="20"/>
                <w:rtl w:val="0"/>
              </w:rPr>
              <w:t xml:space="preserve">Digital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94">
            <w:pPr>
              <w:rPr/>
            </w:pPr>
            <w:r w:rsidDel="00000000" w:rsidR="00000000" w:rsidRPr="00000000">
              <w:rPr>
                <w:rFonts w:ascii="Arial" w:cs="Arial" w:eastAsia="Arial" w:hAnsi="Arial"/>
                <w:color w:val="1c2833"/>
                <w:sz w:val="20"/>
                <w:szCs w:val="20"/>
                <w:rtl w:val="0"/>
              </w:rPr>
              <w:t xml:space="preserve">LinkedIn page with no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95">
            <w:pPr>
              <w:rPr/>
            </w:pPr>
            <w:r w:rsidDel="00000000" w:rsidR="00000000" w:rsidRPr="00000000">
              <w:rPr>
                <w:rFonts w:ascii="Arial" w:cs="Arial" w:eastAsia="Arial" w:hAnsi="Arial"/>
                <w:color w:val="1c2833"/>
                <w:sz w:val="20"/>
                <w:szCs w:val="20"/>
                <w:rtl w:val="0"/>
              </w:rPr>
              <w:t xml:space="preserve">SEO-indexed public portfolio with verified credentials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96">
            <w:pPr>
              <w:rPr/>
            </w:pPr>
            <w:r w:rsidDel="00000000" w:rsidR="00000000" w:rsidRPr="00000000">
              <w:rPr>
                <w:rFonts w:ascii="Arial" w:cs="Arial" w:eastAsia="Arial" w:hAnsi="Arial"/>
                <w:color w:val="1c2833"/>
                <w:sz w:val="20"/>
                <w:szCs w:val="20"/>
                <w:rtl w:val="0"/>
              </w:rPr>
              <w:t xml:space="preserve">Career After 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97">
            <w:pPr>
              <w:rPr/>
            </w:pPr>
            <w:r w:rsidDel="00000000" w:rsidR="00000000" w:rsidRPr="00000000">
              <w:rPr>
                <w:rFonts w:ascii="Arial" w:cs="Arial" w:eastAsia="Arial" w:hAnsi="Arial"/>
                <w:color w:val="1c2833"/>
                <w:sz w:val="20"/>
                <w:szCs w:val="20"/>
                <w:rtl w:val="0"/>
              </w:rPr>
              <w:t xml:space="preserve">Disconnected from the system forever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98">
            <w:pPr>
              <w:rPr/>
            </w:pPr>
            <w:r w:rsidDel="00000000" w:rsidR="00000000" w:rsidRPr="00000000">
              <w:rPr>
                <w:rFonts w:ascii="Arial" w:cs="Arial" w:eastAsia="Arial" w:hAnsi="Arial"/>
                <w:color w:val="1c2833"/>
                <w:sz w:val="20"/>
                <w:szCs w:val="20"/>
                <w:rtl w:val="0"/>
              </w:rPr>
              <w:t xml:space="preserve">Active platform participant through full career lifecycle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99">
            <w:pPr>
              <w:rPr/>
            </w:pPr>
            <w:r w:rsidDel="00000000" w:rsidR="00000000" w:rsidRPr="00000000">
              <w:rPr>
                <w:rFonts w:ascii="Arial" w:cs="Arial" w:eastAsia="Arial" w:hAnsi="Arial"/>
                <w:color w:val="1c2833"/>
                <w:sz w:val="20"/>
                <w:szCs w:val="20"/>
                <w:rtl w:val="0"/>
              </w:rPr>
              <w:t xml:space="preserve">Networking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9A">
            <w:pPr>
              <w:rPr/>
            </w:pPr>
            <w:r w:rsidDel="00000000" w:rsidR="00000000" w:rsidRPr="00000000">
              <w:rPr>
                <w:rFonts w:ascii="Arial" w:cs="Arial" w:eastAsia="Arial" w:hAnsi="Arial"/>
                <w:color w:val="1c2833"/>
                <w:sz w:val="20"/>
                <w:szCs w:val="20"/>
                <w:rtl w:val="0"/>
              </w:rPr>
              <w:t xml:space="preserve">Asking for favors awkwardly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49B">
            <w:pPr>
              <w:rPr/>
            </w:pPr>
            <w:r w:rsidDel="00000000" w:rsidR="00000000" w:rsidRPr="00000000">
              <w:rPr>
                <w:rFonts w:ascii="Arial" w:cs="Arial" w:eastAsia="Arial" w:hAnsi="Arial"/>
                <w:color w:val="1c2833"/>
                <w:sz w:val="20"/>
                <w:szCs w:val="20"/>
                <w:rtl w:val="0"/>
              </w:rPr>
              <w:t xml:space="preserve">Reputation-based, value-exchange community building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9C">
            <w:pPr>
              <w:rPr/>
            </w:pPr>
            <w:r w:rsidDel="00000000" w:rsidR="00000000" w:rsidRPr="00000000">
              <w:rPr>
                <w:rFonts w:ascii="Arial" w:cs="Arial" w:eastAsia="Arial" w:hAnsi="Arial"/>
                <w:color w:val="1c2833"/>
                <w:sz w:val="20"/>
                <w:szCs w:val="20"/>
                <w:rtl w:val="0"/>
              </w:rPr>
              <w:t xml:space="preserve">Learning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9D">
            <w:pPr>
              <w:rPr/>
            </w:pPr>
            <w:r w:rsidDel="00000000" w:rsidR="00000000" w:rsidRPr="00000000">
              <w:rPr>
                <w:rFonts w:ascii="Arial" w:cs="Arial" w:eastAsia="Arial" w:hAnsi="Arial"/>
                <w:color w:val="1c2833"/>
                <w:sz w:val="20"/>
                <w:szCs w:val="20"/>
                <w:rtl w:val="0"/>
              </w:rPr>
              <w:t xml:space="preserve">Random course enrollments, no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40.0" w:type="dxa"/>
              <w:bottom w:w="80.0" w:type="dxa"/>
              <w:right w:w="100.0" w:type="dxa"/>
            </w:tcMar>
          </w:tcPr>
          <w:p w:rsidR="00000000" w:rsidDel="00000000" w:rsidP="00000000" w:rsidRDefault="00000000" w:rsidRPr="00000000" w14:paraId="0000049E">
            <w:pPr>
              <w:rPr/>
            </w:pPr>
            <w:r w:rsidDel="00000000" w:rsidR="00000000" w:rsidRPr="00000000">
              <w:rPr>
                <w:rFonts w:ascii="Arial" w:cs="Arial" w:eastAsia="Arial" w:hAnsi="Arial"/>
                <w:color w:val="1c2833"/>
                <w:sz w:val="20"/>
                <w:szCs w:val="20"/>
                <w:rtl w:val="0"/>
              </w:rPr>
              <w:t xml:space="preserve">Personalized, industry-demand-aligned learning plan</w:t>
            </w:r>
            <w:r w:rsidDel="00000000" w:rsidR="00000000" w:rsidRPr="00000000">
              <w:rPr>
                <w:rtl w:val="0"/>
              </w:rPr>
            </w:r>
          </w:p>
        </w:tc>
      </w:tr>
    </w:tbl>
    <w:p w:rsidR="00000000" w:rsidDel="00000000" w:rsidP="00000000" w:rsidRDefault="00000000" w:rsidRPr="00000000" w14:paraId="0000049F">
      <w:pPr>
        <w:spacing w:after="100" w:before="0" w:lineRule="auto"/>
        <w:rPr/>
      </w:pPr>
      <w:r w:rsidDel="00000000" w:rsidR="00000000" w:rsidRPr="00000000">
        <w:rPr>
          <w:rtl w:val="0"/>
        </w:rPr>
      </w:r>
    </w:p>
    <w:p w:rsidR="00000000" w:rsidDel="00000000" w:rsidP="00000000" w:rsidRDefault="00000000" w:rsidRPr="00000000" w14:paraId="000004A0">
      <w:pPr>
        <w:pStyle w:val="Heading1"/>
        <w:pBdr>
          <w:bottom w:color="1b4f8a" w:space="0" w:sz="4" w:val="single"/>
        </w:pBdr>
        <w:spacing w:after="200" w:before="400" w:lineRule="auto"/>
        <w:rPr/>
      </w:pPr>
      <w:r w:rsidDel="00000000" w:rsidR="00000000" w:rsidRPr="00000000">
        <w:rPr>
          <w:rFonts w:ascii="Arial" w:cs="Arial" w:eastAsia="Arial" w:hAnsi="Arial"/>
          <w:b w:val="1"/>
          <w:bCs w:val="1"/>
          <w:color w:val="1b4f8a"/>
          <w:sz w:val="34"/>
          <w:szCs w:val="34"/>
          <w:rtl w:val="0"/>
        </w:rPr>
        <w:t xml:space="preserve">Conclusion</w:t>
      </w:r>
      <w:r w:rsidDel="00000000" w:rsidR="00000000" w:rsidRPr="00000000">
        <w:rPr>
          <w:rtl w:val="0"/>
        </w:rPr>
      </w:r>
    </w:p>
    <w:p w:rsidR="00000000" w:rsidDel="00000000" w:rsidP="00000000" w:rsidRDefault="00000000" w:rsidRPr="00000000" w14:paraId="000004A1">
      <w:pPr>
        <w:spacing w:after="80" w:before="80" w:lineRule="auto"/>
        <w:rPr/>
      </w:pPr>
      <w:r w:rsidDel="00000000" w:rsidR="00000000" w:rsidRPr="00000000">
        <w:rPr>
          <w:rFonts w:ascii="Arial" w:cs="Arial" w:eastAsia="Arial" w:hAnsi="Arial"/>
          <w:color w:val="1c2833"/>
          <w:sz w:val="22"/>
          <w:szCs w:val="22"/>
          <w:rtl w:val="0"/>
        </w:rPr>
        <w:t xml:space="preserve">The ECOSKILLER Candidate Workshop Program is the most comprehensive, deeply integrated, platform-native career preparation system in the market. Across 12 structured workshops, candidates are not just taught — they are transformed. Every skill is verified. Every credential is earned. Every career decision is informed. And every student exits the program with a permanent, publicly visible, recruiter-trusted record of their capabilities.</w:t>
      </w:r>
      <w:r w:rsidDel="00000000" w:rsidR="00000000" w:rsidRPr="00000000">
        <w:rPr>
          <w:rtl w:val="0"/>
        </w:rPr>
      </w:r>
    </w:p>
    <w:p w:rsidR="00000000" w:rsidDel="00000000" w:rsidP="00000000" w:rsidRDefault="00000000" w:rsidRPr="00000000" w14:paraId="000004A2">
      <w:pPr>
        <w:spacing w:after="80" w:before="0" w:lineRule="auto"/>
        <w:rPr/>
      </w:pPr>
      <w:r w:rsidDel="00000000" w:rsidR="00000000" w:rsidRPr="00000000">
        <w:rPr>
          <w:rtl w:val="0"/>
        </w:rPr>
      </w:r>
    </w:p>
    <w:p w:rsidR="00000000" w:rsidDel="00000000" w:rsidP="00000000" w:rsidRDefault="00000000" w:rsidRPr="00000000" w14:paraId="000004A3">
      <w:pPr>
        <w:spacing w:after="80" w:before="80" w:lineRule="auto"/>
        <w:rPr/>
      </w:pPr>
      <w:r w:rsidDel="00000000" w:rsidR="00000000" w:rsidRPr="00000000">
        <w:rPr>
          <w:rFonts w:ascii="Arial" w:cs="Arial" w:eastAsia="Arial" w:hAnsi="Arial"/>
          <w:color w:val="1c2833"/>
          <w:sz w:val="22"/>
          <w:szCs w:val="22"/>
          <w:rtl w:val="0"/>
        </w:rPr>
        <w:t xml:space="preserve">This is not placement preparation. This is Career Architecture.</w:t>
      </w:r>
      <w:r w:rsidDel="00000000" w:rsidR="00000000" w:rsidRPr="00000000">
        <w:rPr>
          <w:rtl w:val="0"/>
        </w:rPr>
      </w:r>
    </w:p>
    <w:p w:rsidR="00000000" w:rsidDel="00000000" w:rsidP="00000000" w:rsidRDefault="00000000" w:rsidRPr="00000000" w14:paraId="000004A4">
      <w:pPr>
        <w:spacing w:after="80" w:before="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200.0" w:type="dxa"/>
              <w:left w:w="400.0" w:type="dxa"/>
              <w:bottom w:w="200.0" w:type="dxa"/>
              <w:right w:w="400.0" w:type="dxa"/>
            </w:tcMar>
          </w:tcPr>
          <w:p w:rsidR="00000000" w:rsidDel="00000000" w:rsidP="00000000" w:rsidRDefault="00000000" w:rsidRPr="00000000" w14:paraId="000004A5">
            <w:pPr>
              <w:jc w:val="center"/>
              <w:rPr/>
            </w:pPr>
            <w:r w:rsidDel="00000000" w:rsidR="00000000" w:rsidRPr="00000000">
              <w:rPr>
                <w:rFonts w:ascii="Arial" w:cs="Arial" w:eastAsia="Arial" w:hAnsi="Arial"/>
                <w:b w:val="1"/>
                <w:bCs w:val="1"/>
                <w:color w:val="ffffff"/>
                <w:sz w:val="30"/>
                <w:szCs w:val="30"/>
                <w:rtl w:val="0"/>
              </w:rPr>
              <w:t xml:space="preserve">ECOSKILLER — Where Talent Meets Trust</w:t>
            </w:r>
            <w:r w:rsidDel="00000000" w:rsidR="00000000" w:rsidRPr="00000000">
              <w:rPr>
                <w:rtl w:val="0"/>
              </w:rPr>
            </w:r>
          </w:p>
          <w:p w:rsidR="00000000" w:rsidDel="00000000" w:rsidP="00000000" w:rsidRDefault="00000000" w:rsidRPr="00000000" w14:paraId="000004A6">
            <w:pPr>
              <w:spacing w:after="60" w:before="0" w:lineRule="auto"/>
              <w:rPr/>
            </w:pPr>
            <w:r w:rsidDel="00000000" w:rsidR="00000000" w:rsidRPr="00000000">
              <w:rPr>
                <w:rtl w:val="0"/>
              </w:rPr>
            </w:r>
          </w:p>
          <w:p w:rsidR="00000000" w:rsidDel="00000000" w:rsidP="00000000" w:rsidRDefault="00000000" w:rsidRPr="00000000" w14:paraId="000004A7">
            <w:pPr>
              <w:jc w:val="center"/>
              <w:rPr/>
            </w:pPr>
            <w:r w:rsidDel="00000000" w:rsidR="00000000" w:rsidRPr="00000000">
              <w:rPr>
                <w:rFonts w:ascii="Arial" w:cs="Arial" w:eastAsia="Arial" w:hAnsi="Arial"/>
                <w:color w:val="d6eaf8"/>
                <w:sz w:val="22"/>
                <w:szCs w:val="22"/>
                <w:rtl w:val="0"/>
              </w:rPr>
              <w:t xml:space="preserve">Platform Documentation v1.0 | Candidate Workshop Program</w:t>
            </w:r>
            <w:r w:rsidDel="00000000" w:rsidR="00000000" w:rsidRPr="00000000">
              <w:rPr>
                <w:rtl w:val="0"/>
              </w:rPr>
            </w:r>
          </w:p>
        </w:tc>
      </w:tr>
    </w:tbl>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4f8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86c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c28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