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Portfolio Auto-Build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 strong portfolio is often the difference between getting an interview and being ignored. Portfolio Auto-Build ensures that every completed project automatically strengthens a student's professional profile without any manual effort.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Profile Update: </w:t>
      </w:r>
      <w:r>
        <w:rPr>
          <w:rFonts w:ascii="Arial" w:cs="Arial" w:eastAsia="Arial" w:hAnsi="Arial"/>
          <w:sz w:val="22"/>
          <w:szCs w:val="22"/>
        </w:rPr>
        <w:t xml:space="preserve">When a project is approved, it is immediately and automatically added to the student's profile — project name, company/institute who posted it, skills used, mentor's name, and date of completion. Zero manual entry.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Project Summary Card: </w:t>
      </w:r>
      <w:r>
        <w:rPr>
          <w:rFonts w:ascii="Arial" w:cs="Arial" w:eastAsia="Arial" w:hAnsi="Arial"/>
          <w:sz w:val="22"/>
          <w:szCs w:val="22"/>
        </w:rPr>
        <w:t xml:space="preserve">Each project appears as a professional card on the student's profile — clickable to see full details. Card shows: Project title, what was built, tools used, team size, project duration, mentor rating received.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Name Visibility: </w:t>
      </w:r>
      <w:r>
        <w:rPr>
          <w:rFonts w:ascii="Arial" w:cs="Arial" w:eastAsia="Arial" w:hAnsi="Arial"/>
          <w:sz w:val="22"/>
          <w:szCs w:val="22"/>
        </w:rPr>
        <w:t xml:space="preserve">If the project was posted by a real company, the company name appears on the student's profile project card. "Built a data analytics dashboard for ABC Fintech" is significantly more impressive than a generic project description.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Mentor Endorsement on Project: </w:t>
      </w:r>
      <w:r>
        <w:rPr>
          <w:rFonts w:ascii="Arial" w:cs="Arial" w:eastAsia="Arial" w:hAnsi="Arial"/>
          <w:sz w:val="22"/>
          <w:szCs w:val="22"/>
        </w:rPr>
        <w:t xml:space="preserve">Mentor can add a specific endorsement to the approved project — "This team demonstrated exceptional problem-solving ability and delivered a production-quality solution." This endorsement appears on the project card.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Skills Gained Update: </w:t>
      </w:r>
      <w:r>
        <w:rPr>
          <w:rFonts w:ascii="Arial" w:cs="Arial" w:eastAsia="Arial" w:hAnsi="Arial"/>
          <w:sz w:val="22"/>
          <w:szCs w:val="22"/>
        </w:rPr>
        <w:t xml:space="preserve">Skills demonstrated in the project are added to the student's skills section — "Demonstrated in project at ABC Company." Skills with project-based evidence are marked differently from skills only from coursework.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Portfolio Completeness Score: </w:t>
      </w:r>
      <w:r>
        <w:rPr>
          <w:rFonts w:ascii="Arial" w:cs="Arial" w:eastAsia="Arial" w:hAnsi="Arial"/>
          <w:sz w:val="22"/>
          <w:szCs w:val="22"/>
        </w:rPr>
        <w:t xml:space="preserve">Student's portfolio section shows a completeness score — 0 projects = incomplete, 1-2 projects = basic, 3-5 projects = strong, 5+ projects = exceptional. Recruiters use this score as a quick quality filter.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Public Portfolio Sharing: </w:t>
      </w:r>
      <w:r>
        <w:rPr>
          <w:rFonts w:ascii="Arial" w:cs="Arial" w:eastAsia="Arial" w:hAnsi="Arial"/>
          <w:sz w:val="22"/>
          <w:szCs w:val="22"/>
        </w:rPr>
        <w:t xml:space="preserve">Student can generate a public portfolio link — like a digital resume — that shows all their projects, skills, GD scores, and certifications. This link can be shared with recruiters without needing to give full platform access.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Portfolio Export as PDF: </w:t>
      </w:r>
      <w:r>
        <w:rPr>
          <w:rFonts w:ascii="Arial" w:cs="Arial" w:eastAsia="Arial" w:hAnsi="Arial"/>
          <w:sz w:val="22"/>
          <w:szCs w:val="22"/>
        </w:rPr>
        <w:t xml:space="preserve">Student can download their portfolio as a formatted PDF — suitable for attaching to job applications or sharing with offline recruiters. PDF includes all project cards, skill summary, and certification list.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2026-03-09T07:16:40.030Z</dcterms:created>
  <dcterms:modified xsi:type="dcterms:W3CDTF">2026-03-09T07:16:40.030Z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