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Consent &amp; Governance Module</w:t>
      </w:r>
    </w:p>
    <w:p>
      <w:pPr>
        <w:spacing w:before="120" w:after="240"/>
        <w:jc w:val="center"/>
      </w:pPr>
      <w:r>
        <w:t>Feature Descriptions &amp; In-Depth Documentation</w:t>
      </w:r>
    </w:p>
    <w:p>
      <w:pPr>
        <w:jc w:val="center"/>
      </w:pPr>
      <w:r>
        <w:rPr>
          <w:sz w:val="20"/>
        </w:rPr>
        <w:t>Version: 1.0</w:t>
        <w:br/>
      </w:r>
      <w:r>
        <w:rPr>
          <w:sz w:val="20"/>
        </w:rPr>
        <w:t>Date: March 2026</w:t>
        <w:br/>
      </w:r>
      <w:r>
        <w:rPr>
          <w:sz w:val="20"/>
        </w:rPr>
        <w:t>Status: In-Depth Feature Documentation</w:t>
      </w:r>
    </w:p>
    <w:p/>
    <w:p>
      <w:pPr>
        <w:pStyle w:val="Heading1"/>
      </w:pPr>
      <w:r>
        <w:rPr>
          <w:color w:val="1F4E79"/>
        </w:rPr>
        <w:t>Executive Summary</w:t>
      </w:r>
    </w:p>
    <w:p>
      <w:r>
        <w:t>The Consent &amp; Governance Module is a comprehensive digital consent and guardian verification system designed to ensure proper authorization for all learner activities, experiences, and programs. This module transforms consent from a paper-based, one-time process into an intelligent, dynamic, activity-specific governance framework that maintains institutional duty of care while respecting family autonomy and preferences.</w:t>
        <w:br/>
        <w:br/>
        <w:t>The module addresses critical institutional needs including:</w:t>
        <w:br/>
        <w:t>• Obtaining legally valid, informed consent for all activities</w:t>
        <w:br/>
        <w:t>• Verifying guardian identity and relationship to learner</w:t>
        <w:br/>
        <w:t>• Maintaining complete audit trails for compliance and liability</w:t>
        <w:br/>
        <w:t>• Communicating activity details clearly to decision-makers</w:t>
        <w:br/>
        <w:t>• Managing complex family situations (multiple guardians, special custody arrangements)</w:t>
        <w:br/>
        <w:t>• Tracking consent expiry and renewal requirements</w:t>
        <w:br/>
        <w:t>• Creating comprehensive records for incident investigation</w:t>
        <w:br/>
        <w:br/>
        <w:t>Unlike traditional paper consent forms that are generic, one-time, and difficult to retrieve, this module creates activity-specific, time-bound, digitally signed consent records that can be instantly accessed and verified by institutional staff and emergency responders.</w:t>
        <w:br/>
        <w:br/>
        <w:t>The module is designed to be user-friendly for parents and guardians while providing institutions with robust governance and compliance capabilities.</w:t>
      </w:r>
    </w:p>
    <w:p/>
    <w:p>
      <w:pPr>
        <w:pStyle w:val="Heading1"/>
      </w:pPr>
      <w:r>
        <w:rPr>
          <w:color w:val="1F4E79"/>
        </w:rPr>
        <w:t>Table of Contents</w:t>
      </w:r>
    </w:p>
    <w:p>
      <w:pPr>
        <w:pStyle w:val="ListBullet"/>
      </w:pPr>
      <w:r>
        <w:t>1. Industrial Visit Consent</w:t>
      </w:r>
    </w:p>
    <w:p>
      <w:pPr>
        <w:pStyle w:val="ListBullet"/>
      </w:pPr>
      <w:r>
        <w:t>2. Event Participation Consent</w:t>
      </w:r>
    </w:p>
    <w:p>
      <w:pPr>
        <w:pStyle w:val="ListBullet"/>
      </w:pPr>
      <w:r>
        <w:t>3. Internship Consent</w:t>
      </w:r>
    </w:p>
    <w:p>
      <w:pPr>
        <w:pStyle w:val="ListBullet"/>
      </w:pPr>
      <w:r>
        <w:t>4. Travel Approval</w:t>
      </w:r>
    </w:p>
    <w:p>
      <w:pPr>
        <w:pStyle w:val="ListBullet"/>
      </w:pPr>
      <w:r>
        <w:t>5. External Mentorship Consent</w:t>
      </w:r>
    </w:p>
    <w:p>
      <w:pPr>
        <w:pStyle w:val="ListBullet"/>
      </w:pPr>
      <w:r>
        <w:t>6. Digital Consent Records</w:t>
      </w:r>
    </w:p>
    <w:p>
      <w:pPr>
        <w:pStyle w:val="ListBullet"/>
      </w:pPr>
      <w:r>
        <w:t>7. Guardian Verification</w:t>
      </w:r>
    </w:p>
    <w:p>
      <w:r>
        <w:br w:type="page"/>
      </w:r>
    </w:p>
    <w:p>
      <w:pPr>
        <w:pStyle w:val="Title"/>
      </w:pPr>
      <w:r>
        <w:rPr>
          <w:color w:val="1F4E79"/>
        </w:rPr>
        <w:t>CONSENT &amp; GOVERNANCE MODULE - COMPREHENSIVE FEATURE GUIDE</w:t>
      </w:r>
    </w:p>
    <w:p>
      <w:r>
        <w:t xml:space="preserve">The Consent &amp; Governance Module represents a paradigm shift in how institutions manage family authorization and institutional governance. Rather than treating consent as a box-to-check or a liability defense, this module treats consent as the foundation of a trust-based partnership between institutions, learners, and families. </w:t>
        <w:br/>
        <w:br/>
        <w:t>Each feature is designed with three principles in mind:</w:t>
        <w:br/>
        <w:t>1. Clarity: Parents and learners understand exactly what is being authorized</w:t>
        <w:br/>
        <w:t>2. Control: Parents have granular control over which activities their child participates in</w:t>
        <w:br/>
        <w:t>3. Compliance: Institutions maintain complete audit trails and legal documentation</w:t>
        <w:br/>
        <w:br/>
        <w:t>The module integrates with all other institutional modules—from outdoor safety to internships to financial oversight—to ensure that every activity, experience, and learning opportunity has appropriate authorization, safety protocols, and family awareness.</w:t>
      </w:r>
    </w:p>
    <w:p/>
    <w:p>
      <w:pPr>
        <w:pStyle w:val="Heading2"/>
      </w:pPr>
      <w:r>
        <w:t>1. Industrial Visit Consent</w:t>
      </w:r>
    </w:p>
    <w:p>
      <w:pPr>
        <w:pStyle w:val="Heading3"/>
      </w:pPr>
      <w:r>
        <w:t>Overview</w:t>
      </w:r>
    </w:p>
    <w:p>
      <w:r>
        <w:t>A specialized consent system for industrial visits and site visits that captures detailed information about the visit, potential hazards, and safety measures before obtaining guardian authorization. This feature ensures parents understand exactly what their child will experience and can make informed decisions about participation.</w:t>
      </w:r>
    </w:p>
    <w:p>
      <w:pPr>
        <w:pStyle w:val="Heading3"/>
      </w:pPr>
      <w:r>
        <w:t>Key Components</w:t>
      </w:r>
    </w:p>
    <w:p>
      <w:pPr>
        <w:pStyle w:val="ListBullet"/>
      </w:pPr>
      <w:r>
        <w:rPr>
          <w:b/>
        </w:rPr>
        <w:t>Visit Details Presentation</w:t>
      </w:r>
      <w:r>
        <w:t>: Clear presentation of all visit details: date, location, duration, company, industry focus, activities planned, learning objectives, and expected outcomes</w:t>
      </w:r>
    </w:p>
    <w:p>
      <w:pPr>
        <w:pStyle w:val="ListBullet"/>
      </w:pPr>
      <w:r>
        <w:rPr>
          <w:b/>
        </w:rPr>
        <w:t>Hazard Communication</w:t>
      </w:r>
      <w:r>
        <w:t>: Transparent disclosure of identified hazards: industrial machinery, heights, chemicals, environmental factors, physical exertion, heat/cold exposure</w:t>
      </w:r>
    </w:p>
    <w:p>
      <w:pPr>
        <w:pStyle w:val="ListBullet"/>
      </w:pPr>
      <w:r>
        <w:rPr>
          <w:b/>
        </w:rPr>
        <w:t>Safety Measures Documentation</w:t>
      </w:r>
      <w:r>
        <w:t>: Detailed description of safety measures to mitigate each hazard: PPE requirements, supervision ratios, training provided, emergency procedures</w:t>
      </w:r>
    </w:p>
    <w:p>
      <w:pPr>
        <w:pStyle w:val="ListBullet"/>
      </w:pPr>
      <w:r>
        <w:rPr>
          <w:b/>
        </w:rPr>
        <w:t>Trainer Information</w:t>
      </w:r>
      <w:r>
        <w:t>: Profiles of assigned trainers including qualifications, experience with industrial visits, certifications, and safety record</w:t>
      </w:r>
    </w:p>
    <w:p>
      <w:pPr>
        <w:pStyle w:val="ListBullet"/>
      </w:pPr>
      <w:r>
        <w:rPr>
          <w:b/>
        </w:rPr>
        <w:t>Company Profile Link</w:t>
      </w:r>
      <w:r>
        <w:t>: Direct link to company safety profile and verification status from Internship Oversight module</w:t>
      </w:r>
    </w:p>
    <w:p>
      <w:pPr>
        <w:pStyle w:val="ListBullet"/>
      </w:pPr>
      <w:r>
        <w:rPr>
          <w:b/>
        </w:rPr>
        <w:t>Medical Requirements</w:t>
      </w:r>
      <w:r>
        <w:t>: Identification of any medical or physical requirements: ability to climb, wear heavy PPE, stand for extended periods, exposure to heat/cold</w:t>
      </w:r>
    </w:p>
    <w:p>
      <w:pPr>
        <w:pStyle w:val="ListBullet"/>
      </w:pPr>
      <w:r>
        <w:rPr>
          <w:b/>
        </w:rPr>
        <w:t>Consent Customization</w:t>
      </w:r>
      <w:r>
        <w:t>: Ability for parents to consent to visit with specific conditions or restrictions (e.g., "Yes, but no machinery operation")</w:t>
      </w:r>
    </w:p>
    <w:p>
      <w:pPr>
        <w:pStyle w:val="ListBullet"/>
      </w:pPr>
      <w:r>
        <w:rPr>
          <w:b/>
        </w:rPr>
        <w:t>Medical Disclosure Form</w:t>
      </w:r>
      <w:r>
        <w:t>: Form for parent to disclose any medical conditions, allergies, or physical limitations affecting participation</w:t>
      </w:r>
    </w:p>
    <w:p>
      <w:pPr>
        <w:pStyle w:val="ListBullet"/>
      </w:pPr>
      <w:r>
        <w:rPr>
          <w:b/>
        </w:rPr>
        <w:t>Liability Waiver</w:t>
      </w:r>
      <w:r>
        <w:t>: Clear liability waiver describing assumption of risk and institutional limitations on liability, with explanation in plain language</w:t>
      </w:r>
    </w:p>
    <w:p>
      <w:pPr>
        <w:pStyle w:val="ListBullet"/>
      </w:pPr>
      <w:r>
        <w:rPr>
          <w:b/>
        </w:rPr>
        <w:t>Digital Signature</w:t>
      </w:r>
      <w:r>
        <w:t>: Legally binding digital signature from authorized guardian with timestamp and verification</w:t>
      </w:r>
    </w:p>
    <w:p>
      <w:pPr>
        <w:pStyle w:val="ListBullet"/>
      </w:pPr>
      <w:r>
        <w:rPr>
          <w:b/>
        </w:rPr>
        <w:t>Consent Confirmation</w:t>
      </w:r>
      <w:r>
        <w:t>: Immediate confirmation email to parent with consent details, option to modify or withdraw consent</w:t>
      </w:r>
    </w:p>
    <w:p>
      <w:pPr>
        <w:pStyle w:val="ListBullet"/>
      </w:pPr>
      <w:r>
        <w:rPr>
          <w:b/>
        </w:rPr>
        <w:t>Pre-Visit Checklist</w:t>
      </w:r>
      <w:r>
        <w:t>: Parent-facing checklist of preparation: what to wear, what to bring, what to review with learner, questions to ask</w:t>
      </w:r>
    </w:p>
    <w:p>
      <w:pPr>
        <w:pStyle w:val="ListBullet"/>
      </w:pPr>
      <w:r>
        <w:rPr>
          <w:b/>
        </w:rPr>
        <w:t>Consent Analytics</w:t>
      </w:r>
      <w:r>
        <w:t>: Tracking of consent approval rates, common hesitations, and conditional approvals for program improvement</w:t>
      </w:r>
    </w:p>
    <w:p>
      <w:pPr>
        <w:pStyle w:val="Heading3"/>
      </w:pPr>
      <w:r>
        <w:t>Key Benefits</w:t>
      </w:r>
    </w:p>
    <w:p>
      <w:pPr>
        <w:pStyle w:val="ListBullet"/>
      </w:pPr>
      <w:r>
        <w:t>Ensures parents have complete information before authorizing participation</w:t>
      </w:r>
    </w:p>
    <w:p>
      <w:pPr>
        <w:pStyle w:val="ListBullet"/>
      </w:pPr>
      <w:r>
        <w:t>Enables informed decision-making by transparently disclosing hazards</w:t>
      </w:r>
    </w:p>
    <w:p>
      <w:pPr>
        <w:pStyle w:val="ListBullet"/>
      </w:pPr>
      <w:r>
        <w:t>Demonstrates institutional transparency and commitment to safety</w:t>
      </w:r>
    </w:p>
    <w:p>
      <w:pPr>
        <w:pStyle w:val="ListBullet"/>
      </w:pPr>
      <w:r>
        <w:t>Creates legally defensible consent records with audit trail</w:t>
      </w:r>
    </w:p>
    <w:p>
      <w:pPr>
        <w:pStyle w:val="ListBullet"/>
      </w:pPr>
      <w:r>
        <w:t>Reduces parental anxiety through clear safety communication</w:t>
      </w:r>
    </w:p>
    <w:p>
      <w:pPr>
        <w:pStyle w:val="ListBullet"/>
      </w:pPr>
      <w:r>
        <w:t>Identifies medical or physical limitations before visit</w:t>
      </w:r>
    </w:p>
    <w:p>
      <w:pPr>
        <w:pStyle w:val="ListBullet"/>
      </w:pPr>
      <w:r>
        <w:t>Enables customized consent and conditional approvals</w:t>
      </w:r>
    </w:p>
    <w:p>
      <w:pPr>
        <w:pStyle w:val="ListBullet"/>
      </w:pPr>
      <w:r>
        <w:t>Facilitates parent-learner preparation conversations</w:t>
      </w:r>
    </w:p>
    <w:p>
      <w:pPr>
        <w:pStyle w:val="ListBullet"/>
      </w:pPr>
      <w:r>
        <w:t>Provides data for program improvement and hazard mitigation</w:t>
      </w:r>
    </w:p>
    <w:p>
      <w:pPr>
        <w:pStyle w:val="ListBullet"/>
      </w:pPr>
      <w:r>
        <w:t>Creates record for incident investigation if needed</w:t>
      </w:r>
    </w:p>
    <w:p>
      <w:pPr>
        <w:pStyle w:val="Heading3"/>
      </w:pPr>
      <w:r>
        <w:t>Workflow Steps</w:t>
      </w:r>
    </w:p>
    <w:p>
      <w:pPr>
        <w:pStyle w:val="ListNumber"/>
      </w:pPr>
      <w:r>
        <w:t>Institution designs industrial visit with all details and identified hazards</w:t>
      </w:r>
    </w:p>
    <w:p>
      <w:pPr>
        <w:pStyle w:val="ListNumber"/>
      </w:pPr>
      <w:r>
        <w:t>Safety officer documents hazards and mitigation measures for each visit type</w:t>
      </w:r>
    </w:p>
    <w:p>
      <w:pPr>
        <w:pStyle w:val="ListNumber"/>
      </w:pPr>
      <w:r>
        <w:t>Visit details are entered into consent system with supporting documentation</w:t>
      </w:r>
    </w:p>
    <w:p>
      <w:pPr>
        <w:pStyle w:val="ListNumber"/>
      </w:pPr>
      <w:r>
        <w:t>System generates parent-facing visit information packet with clear language</w:t>
      </w:r>
    </w:p>
    <w:p>
      <w:pPr>
        <w:pStyle w:val="ListNumber"/>
      </w:pPr>
      <w:r>
        <w:t>Packet includes: what will happen, where, when, with whom, what safety measures</w:t>
      </w:r>
    </w:p>
    <w:p>
      <w:pPr>
        <w:pStyle w:val="ListNumber"/>
      </w:pPr>
      <w:r>
        <w:t>Parent receives notification: "Consent needed for industrial visit to [company]"</w:t>
      </w:r>
    </w:p>
    <w:p>
      <w:pPr>
        <w:pStyle w:val="ListNumber"/>
      </w:pPr>
      <w:r>
        <w:t>Parent logs in and reviews visit details, hazards, and safety measures</w:t>
      </w:r>
    </w:p>
    <w:p>
      <w:pPr>
        <w:pStyle w:val="ListNumber"/>
      </w:pPr>
      <w:r>
        <w:t>Parent reviews trainer information and company safety profile</w:t>
      </w:r>
    </w:p>
    <w:p>
      <w:pPr>
        <w:pStyle w:val="ListNumber"/>
      </w:pPr>
      <w:r>
        <w:t>If medical requirements identified, parent completes medical disclosure form</w:t>
      </w:r>
    </w:p>
    <w:p>
      <w:pPr>
        <w:pStyle w:val="ListNumber"/>
      </w:pPr>
      <w:r>
        <w:t>Parent can ask questions or request modifications to visit or consent conditions</w:t>
      </w:r>
    </w:p>
    <w:p>
      <w:pPr>
        <w:pStyle w:val="ListNumber"/>
      </w:pPr>
      <w:r>
        <w:t>Parent reviews liability waiver and institutional consent terms</w:t>
      </w:r>
    </w:p>
    <w:p>
      <w:pPr>
        <w:pStyle w:val="ListNumber"/>
      </w:pPr>
      <w:r>
        <w:t>Parent provides digital signature authorizing participation</w:t>
      </w:r>
    </w:p>
    <w:p>
      <w:pPr>
        <w:pStyle w:val="ListNumber"/>
      </w:pPr>
      <w:r>
        <w:t>System generates confirmation showing: what was consented to, any conditions, timestamp</w:t>
      </w:r>
    </w:p>
    <w:p>
      <w:pPr>
        <w:pStyle w:val="ListNumber"/>
      </w:pPr>
      <w:r>
        <w:t>Confirmation email is sent to parent with copy of consent details</w:t>
      </w:r>
    </w:p>
    <w:p>
      <w:pPr>
        <w:pStyle w:val="ListNumber"/>
      </w:pPr>
      <w:r>
        <w:t>Parent receives pre-visit checklist and preparation guidance</w:t>
      </w:r>
    </w:p>
    <w:p>
      <w:pPr>
        <w:pStyle w:val="ListNumber"/>
      </w:pPr>
      <w:r>
        <w:t>Learner receives notification of approved participation</w:t>
      </w:r>
    </w:p>
    <w:p>
      <w:pPr>
        <w:pStyle w:val="ListNumber"/>
      </w:pPr>
      <w:r>
        <w:t>Visit team receives consent confirmation and any medical/physical limitations</w:t>
      </w:r>
    </w:p>
    <w:p>
      <w:pPr>
        <w:pStyle w:val="ListNumber"/>
      </w:pPr>
      <w:r>
        <w:t>Consent data is tracked: approval rate, conditional approvals, common hesitations</w:t>
      </w:r>
    </w:p>
    <w:p>
      <w:pPr>
        <w:pStyle w:val="ListNumber"/>
      </w:pPr>
      <w:r>
        <w:t>If program improvement needed (too many hesitations), visit design is reviewed</w:t>
      </w:r>
    </w:p>
    <w:p>
      <w:pPr>
        <w:pStyle w:val="ListNumber"/>
      </w:pPr>
      <w:r>
        <w:t>Consent record is stored in learner file for compliance and incident reference</w:t>
      </w:r>
    </w:p>
    <w:p/>
    <w:p>
      <w:pPr>
        <w:pStyle w:val="Heading2"/>
      </w:pPr>
      <w:r>
        <w:t>2. Event Participation Consent</w:t>
      </w:r>
    </w:p>
    <w:p>
      <w:pPr>
        <w:pStyle w:val="Heading3"/>
      </w:pPr>
      <w:r>
        <w:t>Overview</w:t>
      </w:r>
    </w:p>
    <w:p>
      <w:r>
        <w:t>A flexible consent system for diverse events including competitions, cultural events, sports events, conferences, and other activities with varying risk levels. This feature provides a scalable consent approach that adapts to event complexity and risk profile.</w:t>
      </w:r>
    </w:p>
    <w:p>
      <w:pPr>
        <w:pStyle w:val="Heading3"/>
      </w:pPr>
      <w:r>
        <w:t>Key Components</w:t>
      </w:r>
    </w:p>
    <w:p>
      <w:pPr>
        <w:pStyle w:val="ListBullet"/>
      </w:pPr>
      <w:r>
        <w:rPr>
          <w:b/>
        </w:rPr>
        <w:t>Event Categorization</w:t>
      </w:r>
      <w:r>
        <w:t>: Events categorized by risk level: low-risk (classroom events, local competitions), medium-risk (travel events, physical activities), high-risk (adventure sports, extended travel)</w:t>
      </w:r>
    </w:p>
    <w:p>
      <w:pPr>
        <w:pStyle w:val="ListBullet"/>
      </w:pPr>
      <w:r>
        <w:rPr>
          <w:b/>
        </w:rPr>
        <w:t>Risk-Scaled Consent Forms</w:t>
      </w:r>
      <w:r>
        <w:t>: Consent form complexity and depth matched to event risk level: simple forms for low-risk, detailed forms for high-risk</w:t>
      </w:r>
    </w:p>
    <w:p>
      <w:pPr>
        <w:pStyle w:val="ListBullet"/>
      </w:pPr>
      <w:r>
        <w:rPr>
          <w:b/>
        </w:rPr>
        <w:t>Event Information Display</w:t>
      </w:r>
      <w:r>
        <w:t>: Clear presentation of event details: date, location, duration, activity description, cost, dress code, what to bring</w:t>
      </w:r>
    </w:p>
    <w:p>
      <w:pPr>
        <w:pStyle w:val="ListBullet"/>
      </w:pPr>
      <w:r>
        <w:rPr>
          <w:b/>
        </w:rPr>
        <w:t>Travel Information</w:t>
      </w:r>
      <w:r>
        <w:t>: If travel involved: transport method, departure/return times, accommodation details, meal arrangements</w:t>
      </w:r>
    </w:p>
    <w:p>
      <w:pPr>
        <w:pStyle w:val="ListBullet"/>
      </w:pPr>
      <w:r>
        <w:rPr>
          <w:b/>
        </w:rPr>
        <w:t>Supervision Details</w:t>
      </w:r>
      <w:r>
        <w:t>: Information about supervisor assignment, supervision ratios, adult-to-learner coverage</w:t>
      </w:r>
    </w:p>
    <w:p>
      <w:pPr>
        <w:pStyle w:val="ListBullet"/>
      </w:pPr>
      <w:r>
        <w:rPr>
          <w:b/>
        </w:rPr>
        <w:t>Cost &amp; Payment</w:t>
      </w:r>
      <w:r>
        <w:t>: Clear display of event cost, payment schedule, cancellation/refund policy, what cost includes</w:t>
      </w:r>
    </w:p>
    <w:p>
      <w:pPr>
        <w:pStyle w:val="ListBullet"/>
      </w:pPr>
      <w:r>
        <w:rPr>
          <w:b/>
        </w:rPr>
        <w:t>Participation Requirements</w:t>
      </w:r>
      <w:r>
        <w:t>: Physical requirements, skill prerequisites, uniform or dress code requirements, health/medical requirements</w:t>
      </w:r>
    </w:p>
    <w:p>
      <w:pPr>
        <w:pStyle w:val="ListBullet"/>
      </w:pPr>
      <w:r>
        <w:rPr>
          <w:b/>
        </w:rPr>
        <w:t>Communication During Event</w:t>
      </w:r>
      <w:r>
        <w:t>: Information about how parents will be kept informed during event: regular updates, location sharing, emergency contact procedures</w:t>
      </w:r>
    </w:p>
    <w:p>
      <w:pPr>
        <w:pStyle w:val="ListBullet"/>
      </w:pPr>
      <w:r>
        <w:rPr>
          <w:b/>
        </w:rPr>
        <w:t>Photo/Media Release</w:t>
      </w:r>
      <w:r>
        <w:t>: Consent for photography and video recording during event, including how photos will be used (personal/institutional/publication)</w:t>
      </w:r>
    </w:p>
    <w:p>
      <w:pPr>
        <w:pStyle w:val="ListBullet"/>
      </w:pPr>
      <w:r>
        <w:rPr>
          <w:b/>
        </w:rPr>
        <w:t>Code of Conduct</w:t>
      </w:r>
      <w:r>
        <w:t>: Clear statement of behavioral expectations and consequences for misconduct</w:t>
      </w:r>
    </w:p>
    <w:p>
      <w:pPr>
        <w:pStyle w:val="ListBullet"/>
      </w:pPr>
      <w:r>
        <w:rPr>
          <w:b/>
        </w:rPr>
        <w:t>Learner Participation Declaration</w:t>
      </w:r>
      <w:r>
        <w:t>: Learner confirmation that they want to participate (not just parent permission, but learner agreement)</w:t>
      </w:r>
    </w:p>
    <w:p>
      <w:pPr>
        <w:pStyle w:val="ListBullet"/>
      </w:pPr>
      <w:r>
        <w:rPr>
          <w:b/>
        </w:rPr>
        <w:t>Dietary Requirements</w:t>
      </w:r>
      <w:r>
        <w:t>: Collection of dietary restrictions, allergies, and meal preferences for events involving food</w:t>
      </w:r>
    </w:p>
    <w:p>
      <w:pPr>
        <w:pStyle w:val="ListBullet"/>
      </w:pPr>
      <w:r>
        <w:rPr>
          <w:b/>
        </w:rPr>
        <w:t>Accessibility Needs</w:t>
      </w:r>
      <w:r>
        <w:t>: Documentation of any accessibility requirements or accommodations needed</w:t>
      </w:r>
    </w:p>
    <w:p>
      <w:pPr>
        <w:pStyle w:val="ListBullet"/>
      </w:pPr>
      <w:r>
        <w:rPr>
          <w:b/>
        </w:rPr>
        <w:t>Emergency Contact Updates</w:t>
      </w:r>
      <w:r>
        <w:t>: Verification and updating of emergency contact information for event</w:t>
      </w:r>
    </w:p>
    <w:p>
      <w:pPr>
        <w:pStyle w:val="ListBullet"/>
      </w:pPr>
      <w:r>
        <w:rPr>
          <w:b/>
        </w:rPr>
        <w:t>Conditional Consent</w:t>
      </w:r>
      <w:r>
        <w:t>: Ability to consent with conditions: limited participation, abbreviated schedule, required accommodations</w:t>
      </w:r>
    </w:p>
    <w:p>
      <w:pPr>
        <w:pStyle w:val="Heading3"/>
      </w:pPr>
      <w:r>
        <w:t>Key Benefits</w:t>
      </w:r>
    </w:p>
    <w:p>
      <w:pPr>
        <w:pStyle w:val="ListBullet"/>
      </w:pPr>
      <w:r>
        <w:t>Provides parent information tailored to specific event characteristics</w:t>
      </w:r>
    </w:p>
    <w:p>
      <w:pPr>
        <w:pStyle w:val="ListBullet"/>
      </w:pPr>
      <w:r>
        <w:t>Ensures learners have voice in participation decision</w:t>
      </w:r>
    </w:p>
    <w:p>
      <w:pPr>
        <w:pStyle w:val="ListBullet"/>
      </w:pPr>
      <w:r>
        <w:t>Captures dietary, accessibility, and accommodation needs upfront</w:t>
      </w:r>
    </w:p>
    <w:p>
      <w:pPr>
        <w:pStyle w:val="ListBullet"/>
      </w:pPr>
      <w:r>
        <w:t>Reduces event day logistics problems through advance information collection</w:t>
      </w:r>
    </w:p>
    <w:p>
      <w:pPr>
        <w:pStyle w:val="ListBullet"/>
      </w:pPr>
      <w:r>
        <w:t>Demonstrates institutional clarity about event details and expectations</w:t>
      </w:r>
    </w:p>
    <w:p>
      <w:pPr>
        <w:pStyle w:val="ListBullet"/>
      </w:pPr>
      <w:r>
        <w:t>Enables appropriate photo/media use with explicit consent</w:t>
      </w:r>
    </w:p>
    <w:p>
      <w:pPr>
        <w:pStyle w:val="ListBullet"/>
      </w:pPr>
      <w:r>
        <w:t>Creates documentation of learner agreement and participation commitment</w:t>
      </w:r>
    </w:p>
    <w:p>
      <w:pPr>
        <w:pStyle w:val="ListBullet"/>
      </w:pPr>
      <w:r>
        <w:t>Supports event planning with complete information on learner needs</w:t>
      </w:r>
    </w:p>
    <w:p>
      <w:pPr>
        <w:pStyle w:val="ListBullet"/>
      </w:pPr>
      <w:r>
        <w:t>Enables risk-appropriate consent depth without over-burdening parents</w:t>
      </w:r>
    </w:p>
    <w:p>
      <w:pPr>
        <w:pStyle w:val="ListBullet"/>
      </w:pPr>
      <w:r>
        <w:t>Tracks participation consent patterns to identify support or engagement issues</w:t>
      </w:r>
    </w:p>
    <w:p>
      <w:pPr>
        <w:pStyle w:val="Heading3"/>
      </w:pPr>
      <w:r>
        <w:t>Workflow Steps</w:t>
      </w:r>
    </w:p>
    <w:p>
      <w:pPr>
        <w:pStyle w:val="ListNumber"/>
      </w:pPr>
      <w:r>
        <w:t>Event organizer plans event and determines risk level classification</w:t>
      </w:r>
    </w:p>
    <w:p>
      <w:pPr>
        <w:pStyle w:val="ListNumber"/>
      </w:pPr>
      <w:r>
        <w:t>Based on risk level, system recommends consent form template</w:t>
      </w:r>
    </w:p>
    <w:p>
      <w:pPr>
        <w:pStyle w:val="ListNumber"/>
      </w:pPr>
      <w:r>
        <w:t>Event details are entered: date, location, duration, cost, activities, supervision</w:t>
      </w:r>
    </w:p>
    <w:p>
      <w:pPr>
        <w:pStyle w:val="ListNumber"/>
      </w:pPr>
      <w:r>
        <w:t>For travel events: transport, accommodation, meal details are documented</w:t>
      </w:r>
    </w:p>
    <w:p>
      <w:pPr>
        <w:pStyle w:val="ListNumber"/>
      </w:pPr>
      <w:r>
        <w:t>Hazard assessment is conducted if applicable and results documented</w:t>
      </w:r>
    </w:p>
    <w:p>
      <w:pPr>
        <w:pStyle w:val="ListNumber"/>
      </w:pPr>
      <w:r>
        <w:t>Parent receives event announcement: "Consent needed for [event name]"</w:t>
      </w:r>
    </w:p>
    <w:p>
      <w:pPr>
        <w:pStyle w:val="ListNumber"/>
      </w:pPr>
      <w:r>
        <w:t>Parent reviews event information presented in clear, accessible format</w:t>
      </w:r>
    </w:p>
    <w:p>
      <w:pPr>
        <w:pStyle w:val="ListNumber"/>
      </w:pPr>
      <w:r>
        <w:t>For events involving food: parent documents dietary restrictions and allergies</w:t>
      </w:r>
    </w:p>
    <w:p>
      <w:pPr>
        <w:pStyle w:val="ListNumber"/>
      </w:pPr>
      <w:r>
        <w:t>For events requiring physical activity: parent confirms learner medical clearance</w:t>
      </w:r>
    </w:p>
    <w:p>
      <w:pPr>
        <w:pStyle w:val="ListNumber"/>
      </w:pPr>
      <w:r>
        <w:t>For travel events: parent reviews transport details and accommodation information</w:t>
      </w:r>
    </w:p>
    <w:p>
      <w:pPr>
        <w:pStyle w:val="ListNumber"/>
      </w:pPr>
      <w:r>
        <w:t>Photo/media release section clearly explains how photos will be used</w:t>
      </w:r>
    </w:p>
    <w:p>
      <w:pPr>
        <w:pStyle w:val="ListNumber"/>
      </w:pPr>
      <w:r>
        <w:t>Parent reviews code of conduct and behavioral expectations</w:t>
      </w:r>
    </w:p>
    <w:p>
      <w:pPr>
        <w:pStyle w:val="ListNumber"/>
      </w:pPr>
      <w:r>
        <w:t>Learner reviews event details and is asked: "Do you want to participate?"</w:t>
      </w:r>
    </w:p>
    <w:p>
      <w:pPr>
        <w:pStyle w:val="ListNumber"/>
      </w:pPr>
      <w:r>
        <w:t>Learner confirms or indicates reluctance (which triggers parent conversation)</w:t>
      </w:r>
    </w:p>
    <w:p>
      <w:pPr>
        <w:pStyle w:val="ListNumber"/>
      </w:pPr>
      <w:r>
        <w:t>Parent provides digital consent with any conditions or special requirements</w:t>
      </w:r>
    </w:p>
    <w:p>
      <w:pPr>
        <w:pStyle w:val="ListNumber"/>
      </w:pPr>
      <w:r>
        <w:t>System collects dietary requirements, accessibility needs, emergency contacts</w:t>
      </w:r>
    </w:p>
    <w:p>
      <w:pPr>
        <w:pStyle w:val="ListNumber"/>
      </w:pPr>
      <w:r>
        <w:t>Confirmation is sent to parent with event details and what learner needs to bring</w:t>
      </w:r>
    </w:p>
    <w:p>
      <w:pPr>
        <w:pStyle w:val="ListNumber"/>
      </w:pPr>
      <w:r>
        <w:t>Event organizer receives summary: participant count, dietary requirements, accessibility needs</w:t>
      </w:r>
    </w:p>
    <w:p>
      <w:pPr>
        <w:pStyle w:val="ListNumber"/>
      </w:pPr>
      <w:r>
        <w:t>Any learner who didn't receive parental consent is marked ineligible</w:t>
      </w:r>
    </w:p>
    <w:p>
      <w:pPr>
        <w:pStyle w:val="ListNumber"/>
      </w:pPr>
      <w:r>
        <w:t>Event proceeds with proper participant documentation and preparation</w:t>
      </w:r>
    </w:p>
    <w:p/>
    <w:p>
      <w:pPr>
        <w:pStyle w:val="Heading2"/>
      </w:pPr>
      <w:r>
        <w:t>3. Internship Consent</w:t>
      </w:r>
    </w:p>
    <w:p>
      <w:pPr>
        <w:pStyle w:val="Heading3"/>
      </w:pPr>
      <w:r>
        <w:t>Overview</w:t>
      </w:r>
    </w:p>
    <w:p>
      <w:r>
        <w:t>A comprehensive consent framework for internship placements that covers the entire internship agreement, including work terms, safety protocols, workload expectations, mentorship structure, and learner rights and responsibilities. This feature creates a three-party agreement: learner, parent/guardian, and internship company.</w:t>
      </w:r>
    </w:p>
    <w:p>
      <w:pPr>
        <w:pStyle w:val="Heading3"/>
      </w:pPr>
      <w:r>
        <w:t>Key Components</w:t>
      </w:r>
    </w:p>
    <w:p>
      <w:pPr>
        <w:pStyle w:val="ListBullet"/>
      </w:pPr>
      <w:r>
        <w:rPr>
          <w:b/>
        </w:rPr>
        <w:t>Internship Agreement Generation</w:t>
      </w:r>
      <w:r>
        <w:t>: Automated generation of customized internship agreement based on company, role, duration, and work terms</w:t>
      </w:r>
    </w:p>
    <w:p>
      <w:pPr>
        <w:pStyle w:val="ListBullet"/>
      </w:pPr>
      <w:r>
        <w:rPr>
          <w:b/>
        </w:rPr>
        <w:t>Company Information</w:t>
      </w:r>
      <w:r>
        <w:t>: Company profile, safety verification status, internship program track record, mentor assignment details</w:t>
      </w:r>
    </w:p>
    <w:p>
      <w:pPr>
        <w:pStyle w:val="ListBullet"/>
      </w:pPr>
      <w:r>
        <w:rPr>
          <w:b/>
        </w:rPr>
        <w:t>Role Description</w:t>
      </w:r>
      <w:r>
        <w:t>: Detailed role description: daily responsibilities, projects, learning objectives, skill development, expected outcomes</w:t>
      </w:r>
    </w:p>
    <w:p>
      <w:pPr>
        <w:pStyle w:val="ListBullet"/>
      </w:pPr>
      <w:r>
        <w:rPr>
          <w:b/>
        </w:rPr>
        <w:t>Work Terms Clarity</w:t>
      </w:r>
      <w:r>
        <w:t>: Clear documentation of: hours per week, daily schedule, break entitlements, overtime policy, flexibility for study</w:t>
      </w:r>
    </w:p>
    <w:p>
      <w:pPr>
        <w:pStyle w:val="ListBullet"/>
      </w:pPr>
      <w:r>
        <w:rPr>
          <w:b/>
        </w:rPr>
        <w:t>Compensation &amp; Benefits</w:t>
      </w:r>
      <w:r>
        <w:t>: Stipend/salary amount, payment schedule, benefits (if any), expense reimbursement policy</w:t>
      </w:r>
    </w:p>
    <w:p>
      <w:pPr>
        <w:pStyle w:val="ListBullet"/>
      </w:pPr>
      <w:r>
        <w:rPr>
          <w:b/>
        </w:rPr>
        <w:t>Health &amp; Safety Protocol</w:t>
      </w:r>
      <w:r>
        <w:t>: Safety protocols specific to role and company, PPE requirements, hazard information, emergency procedures</w:t>
      </w:r>
    </w:p>
    <w:p>
      <w:pPr>
        <w:pStyle w:val="ListBullet"/>
      </w:pPr>
      <w:r>
        <w:rPr>
          <w:b/>
        </w:rPr>
        <w:t>Mentor Details</w:t>
      </w:r>
      <w:r>
        <w:t>: Assigned mentor profile: name, qualifications, experience, mentorship approach, expected availability</w:t>
      </w:r>
    </w:p>
    <w:p>
      <w:pPr>
        <w:pStyle w:val="ListBullet"/>
      </w:pPr>
      <w:r>
        <w:rPr>
          <w:b/>
        </w:rPr>
        <w:t>Academic Integration</w:t>
      </w:r>
      <w:r>
        <w:t>: Explanation of how internship integrates with academic program: learning objectives, assessment methods, transcript recording</w:t>
      </w:r>
    </w:p>
    <w:p>
      <w:pPr>
        <w:pStyle w:val="ListBullet"/>
      </w:pPr>
      <w:r>
        <w:rPr>
          <w:b/>
        </w:rPr>
        <w:t>Learner Rights &amp; Responsibilities</w:t>
      </w:r>
      <w:r>
        <w:t>: Clear statement of learner rights (fair treatment, learning opportunity, safety) and responsibilities (professionalism, commitment, reporting)</w:t>
      </w:r>
    </w:p>
    <w:p>
      <w:pPr>
        <w:pStyle w:val="ListBullet"/>
      </w:pPr>
      <w:r>
        <w:rPr>
          <w:b/>
        </w:rPr>
        <w:t>Company Obligations</w:t>
      </w:r>
      <w:r>
        <w:t>: Clear statement of company obligations to learner: mentorship, learning opportunity, safe environment, fair treatment</w:t>
      </w:r>
    </w:p>
    <w:p>
      <w:pPr>
        <w:pStyle w:val="ListBullet"/>
      </w:pPr>
      <w:r>
        <w:rPr>
          <w:b/>
        </w:rPr>
        <w:t>Institutional Support</w:t>
      </w:r>
      <w:r>
        <w:t>: Description of institutional support available: mentor oversight, case management, problem resolution, advocacy</w:t>
      </w:r>
    </w:p>
    <w:p>
      <w:pPr>
        <w:pStyle w:val="ListBullet"/>
      </w:pPr>
      <w:r>
        <w:rPr>
          <w:b/>
        </w:rPr>
        <w:t>Workload Monitoring</w:t>
      </w:r>
      <w:r>
        <w:t>: Reference to workload monitoring system and how institution will track learner workload</w:t>
      </w:r>
    </w:p>
    <w:p>
      <w:pPr>
        <w:pStyle w:val="ListBullet"/>
      </w:pPr>
      <w:r>
        <w:rPr>
          <w:b/>
        </w:rPr>
        <w:t>Grievance &amp; Termination</w:t>
      </w:r>
      <w:r>
        <w:t>: Clear procedures for raising concerns, grievance resolution, and internship termination (for cause or without cause)</w:t>
      </w:r>
    </w:p>
    <w:p>
      <w:pPr>
        <w:pStyle w:val="ListBullet"/>
      </w:pPr>
      <w:r>
        <w:rPr>
          <w:b/>
        </w:rPr>
        <w:t>Confidentiality &amp; IP</w:t>
      </w:r>
      <w:r>
        <w:t>: Clarification of confidentiality expectations and intellectual property ownership of work produced</w:t>
      </w:r>
    </w:p>
    <w:p>
      <w:pPr>
        <w:pStyle w:val="ListBullet"/>
      </w:pPr>
      <w:r>
        <w:rPr>
          <w:b/>
        </w:rPr>
        <w:t>Three-Party Signature</w:t>
      </w:r>
      <w:r>
        <w:t>: Digital signatures from learner, parent/guardian, company representative, and institutional representative</w:t>
      </w:r>
    </w:p>
    <w:p>
      <w:pPr>
        <w:pStyle w:val="ListBullet"/>
      </w:pPr>
      <w:r>
        <w:rPr>
          <w:b/>
        </w:rPr>
        <w:t>Agreement Acknowledgment</w:t>
      </w:r>
      <w:r>
        <w:t>: Confirmation that all parties have read, understood, and agree to terms</w:t>
      </w:r>
    </w:p>
    <w:p>
      <w:pPr>
        <w:pStyle w:val="Heading3"/>
      </w:pPr>
      <w:r>
        <w:t>Key Benefits</w:t>
      </w:r>
    </w:p>
    <w:p>
      <w:pPr>
        <w:pStyle w:val="ListBullet"/>
      </w:pPr>
      <w:r>
        <w:t>Creates clear, binding agreement between three parties: learner, parent, company</w:t>
      </w:r>
    </w:p>
    <w:p>
      <w:pPr>
        <w:pStyle w:val="ListBullet"/>
      </w:pPr>
      <w:r>
        <w:t>Ensures learner understands work terms and expectations before committing</w:t>
      </w:r>
    </w:p>
    <w:p>
      <w:pPr>
        <w:pStyle w:val="ListBullet"/>
      </w:pPr>
      <w:r>
        <w:t>Provides parents with complete visibility into internship arrangement</w:t>
      </w:r>
    </w:p>
    <w:p>
      <w:pPr>
        <w:pStyle w:val="ListBullet"/>
      </w:pPr>
      <w:r>
        <w:t>Protects learner rights through clear documentation of company obligations</w:t>
      </w:r>
    </w:p>
    <w:p>
      <w:pPr>
        <w:pStyle w:val="ListBullet"/>
      </w:pPr>
      <w:r>
        <w:t>Enables institutional oversight through documented responsibilities</w:t>
      </w:r>
    </w:p>
    <w:p>
      <w:pPr>
        <w:pStyle w:val="ListBullet"/>
      </w:pPr>
      <w:r>
        <w:t>Creates legal documentation for dispute resolution if problems arise</w:t>
      </w:r>
    </w:p>
    <w:p>
      <w:pPr>
        <w:pStyle w:val="ListBullet"/>
      </w:pPr>
      <w:r>
        <w:t>Clarifies learner vs. company vs. institutional responsibilities</w:t>
      </w:r>
    </w:p>
    <w:p>
      <w:pPr>
        <w:pStyle w:val="ListBullet"/>
      </w:pPr>
      <w:r>
        <w:t>Documents learning objectives and assessment methods</w:t>
      </w:r>
    </w:p>
    <w:p>
      <w:pPr>
        <w:pStyle w:val="ListBullet"/>
      </w:pPr>
      <w:r>
        <w:t>Establishes baseline for workload and safety expectations</w:t>
      </w:r>
    </w:p>
    <w:p>
      <w:pPr>
        <w:pStyle w:val="ListBullet"/>
      </w:pPr>
      <w:r>
        <w:t>Creates record for continuous improvement in internship partnerships</w:t>
      </w:r>
    </w:p>
    <w:p>
      <w:pPr>
        <w:pStyle w:val="Heading3"/>
      </w:pPr>
      <w:r>
        <w:t>Workflow Steps</w:t>
      </w:r>
    </w:p>
    <w:p>
      <w:pPr>
        <w:pStyle w:val="ListNumber"/>
      </w:pPr>
      <w:r>
        <w:t>Learner identifies internship opportunity and company accepts application</w:t>
      </w:r>
    </w:p>
    <w:p>
      <w:pPr>
        <w:pStyle w:val="ListNumber"/>
      </w:pPr>
      <w:r>
        <w:t>Institutional coordinator initiates internship agreement generation</w:t>
      </w:r>
    </w:p>
    <w:p>
      <w:pPr>
        <w:pStyle w:val="ListNumber"/>
      </w:pPr>
      <w:r>
        <w:t>System pulls learner profile, company profile, and role details</w:t>
      </w:r>
    </w:p>
    <w:p>
      <w:pPr>
        <w:pStyle w:val="ListNumber"/>
      </w:pPr>
      <w:r>
        <w:t>Agreement template is customized with: learner name, company name, role, duration, hours</w:t>
      </w:r>
    </w:p>
    <w:p>
      <w:pPr>
        <w:pStyle w:val="ListNumber"/>
      </w:pPr>
      <w:r>
        <w:t>Agreement includes: responsibilities, benefits, safety protocols, mentor assignment</w:t>
      </w:r>
    </w:p>
    <w:p>
      <w:pPr>
        <w:pStyle w:val="ListNumber"/>
      </w:pPr>
      <w:r>
        <w:t>Agreement is formatted as readable document with clear sections and language</w:t>
      </w:r>
    </w:p>
    <w:p>
      <w:pPr>
        <w:pStyle w:val="ListNumber"/>
      </w:pPr>
      <w:r>
        <w:t>Learner receives agreement and reviews terms with institutional mentor</w:t>
      </w:r>
    </w:p>
    <w:p>
      <w:pPr>
        <w:pStyle w:val="ListNumber"/>
      </w:pPr>
      <w:r>
        <w:t>Mentor discusses any concerns or questions learner has about terms</w:t>
      </w:r>
    </w:p>
    <w:p>
      <w:pPr>
        <w:pStyle w:val="ListNumber"/>
      </w:pPr>
      <w:r>
        <w:t>Parent receives agreement with clear explanation of internship arrangement</w:t>
      </w:r>
    </w:p>
    <w:p>
      <w:pPr>
        <w:pStyle w:val="ListNumber"/>
      </w:pPr>
      <w:r>
        <w:t>Parent can ask questions and request clarification or modifications if needed</w:t>
      </w:r>
    </w:p>
    <w:p>
      <w:pPr>
        <w:pStyle w:val="ListNumber"/>
      </w:pPr>
      <w:r>
        <w:t>Agreement is finalized with any modifications agreed upon</w:t>
      </w:r>
    </w:p>
    <w:p>
      <w:pPr>
        <w:pStyle w:val="ListNumber"/>
      </w:pPr>
      <w:r>
        <w:t>Digital signature document is created requiring: learner signature, parent signature, company signature, institutional signature</w:t>
      </w:r>
    </w:p>
    <w:p>
      <w:pPr>
        <w:pStyle w:val="ListNumber"/>
      </w:pPr>
      <w:r>
        <w:t>Learner signs first, confirming understanding and acceptance of terms</w:t>
      </w:r>
    </w:p>
    <w:p>
      <w:pPr>
        <w:pStyle w:val="ListNumber"/>
      </w:pPr>
      <w:r>
        <w:t>Parent signs, confirming consent and authorization</w:t>
      </w:r>
    </w:p>
    <w:p>
      <w:pPr>
        <w:pStyle w:val="ListNumber"/>
      </w:pPr>
      <w:r>
        <w:t>Company representative signs, confirming company obligations</w:t>
      </w:r>
    </w:p>
    <w:p>
      <w:pPr>
        <w:pStyle w:val="ListNumber"/>
      </w:pPr>
      <w:r>
        <w:t>Institutional representative signs, confirming institutional oversight and support</w:t>
      </w:r>
    </w:p>
    <w:p>
      <w:pPr>
        <w:pStyle w:val="ListNumber"/>
      </w:pPr>
      <w:r>
        <w:t>All signatures are timestamped and recorded</w:t>
      </w:r>
    </w:p>
    <w:p>
      <w:pPr>
        <w:pStyle w:val="ListNumber"/>
      </w:pPr>
      <w:r>
        <w:t>Confirmation email is sent to all parties with copy of fully signed agreement</w:t>
      </w:r>
    </w:p>
    <w:p>
      <w:pPr>
        <w:pStyle w:val="ListNumber"/>
      </w:pPr>
      <w:r>
        <w:t>Internship can officially begin on agreed start date</w:t>
      </w:r>
    </w:p>
    <w:p>
      <w:pPr>
        <w:pStyle w:val="ListNumber"/>
      </w:pPr>
      <w:r>
        <w:t>Agreement is referenced if issues arise: workload disputes, safety concerns, performance issues</w:t>
      </w:r>
    </w:p>
    <w:p>
      <w:pPr>
        <w:pStyle w:val="ListNumber"/>
      </w:pPr>
      <w:r>
        <w:t>Upon internship completion: agreement is archived in learner internship record</w:t>
      </w:r>
    </w:p>
    <w:p/>
    <w:p>
      <w:pPr>
        <w:pStyle w:val="Heading2"/>
      </w:pPr>
      <w:r>
        <w:t>4. Travel Approval</w:t>
      </w:r>
    </w:p>
    <w:p>
      <w:pPr>
        <w:pStyle w:val="Heading3"/>
      </w:pPr>
      <w:r>
        <w:t>Overview</w:t>
      </w:r>
    </w:p>
    <w:p>
      <w:r>
        <w:t>A comprehensive travel authorization system that captures parental consent for learner travel, including travel details, transportation method, accommodation, supervision, and travel insurance. This feature provides clear documentation of travel arrangements and parental authorization.</w:t>
      </w:r>
    </w:p>
    <w:p>
      <w:pPr>
        <w:pStyle w:val="Heading3"/>
      </w:pPr>
      <w:r>
        <w:t>Key Components</w:t>
      </w:r>
    </w:p>
    <w:p>
      <w:pPr>
        <w:pStyle w:val="ListBullet"/>
      </w:pPr>
      <w:r>
        <w:rPr>
          <w:b/>
        </w:rPr>
        <w:t>Travel Event Details</w:t>
      </w:r>
      <w:r>
        <w:t>: Complete travel information: destination, dates, purpose, activities during travel, expected return</w:t>
      </w:r>
    </w:p>
    <w:p>
      <w:pPr>
        <w:pStyle w:val="ListBullet"/>
      </w:pPr>
      <w:r>
        <w:rPr>
          <w:b/>
        </w:rPr>
        <w:t>Transportation Details</w:t>
      </w:r>
      <w:r>
        <w:t>: Mode of transport: bus, train, flight, private vehicle; company/operator details; departure and arrival times</w:t>
      </w:r>
    </w:p>
    <w:p>
      <w:pPr>
        <w:pStyle w:val="ListBullet"/>
      </w:pPr>
      <w:r>
        <w:rPr>
          <w:b/>
        </w:rPr>
        <w:t>Route Information</w:t>
      </w:r>
      <w:r>
        <w:t>: Detailed route information: stops, duration of travel, alternatives if issues occur, contingency plans</w:t>
      </w:r>
    </w:p>
    <w:p>
      <w:pPr>
        <w:pStyle w:val="ListBullet"/>
      </w:pPr>
      <w:r>
        <w:rPr>
          <w:b/>
        </w:rPr>
        <w:t>Accommodation Details</w:t>
      </w:r>
      <w:r>
        <w:t>: If overnight travel: accommodation type, location, sleeping arrangements, amenities, supervision arrangements</w:t>
      </w:r>
    </w:p>
    <w:p>
      <w:pPr>
        <w:pStyle w:val="ListBullet"/>
      </w:pPr>
      <w:r>
        <w:rPr>
          <w:b/>
        </w:rPr>
        <w:t>Meal Planning</w:t>
      </w:r>
      <w:r>
        <w:t>: Information about meal arrangements: where meals provided, dietary accommodations, meal costs</w:t>
      </w:r>
    </w:p>
    <w:p>
      <w:pPr>
        <w:pStyle w:val="ListBullet"/>
      </w:pPr>
      <w:r>
        <w:rPr>
          <w:b/>
        </w:rPr>
        <w:t>Supervision Structure</w:t>
      </w:r>
      <w:r>
        <w:t>: Supervision during travel: trainer assignments, night supervision, emergency contact procedures</w:t>
      </w:r>
    </w:p>
    <w:p>
      <w:pPr>
        <w:pStyle w:val="ListBullet"/>
      </w:pPr>
      <w:r>
        <w:rPr>
          <w:b/>
        </w:rPr>
        <w:t>Safety Protocols</w:t>
      </w:r>
      <w:r>
        <w:t>: Safety protocols: departure procedures, group management, emergency procedures, what to do if separated</w:t>
      </w:r>
    </w:p>
    <w:p>
      <w:pPr>
        <w:pStyle w:val="ListBullet"/>
      </w:pPr>
      <w:r>
        <w:rPr>
          <w:b/>
        </w:rPr>
        <w:t>Travel Insurance</w:t>
      </w:r>
      <w:r>
        <w:t>: Information about travel insurance coverage, what is covered, claim procedures</w:t>
      </w:r>
    </w:p>
    <w:p>
      <w:pPr>
        <w:pStyle w:val="ListBullet"/>
      </w:pPr>
      <w:r>
        <w:rPr>
          <w:b/>
        </w:rPr>
        <w:t>Health &amp; Medical</w:t>
      </w:r>
      <w:r>
        <w:t>: Health requirements: travel sickness prevention, fitness for travel, medication access during travel</w:t>
      </w:r>
    </w:p>
    <w:p>
      <w:pPr>
        <w:pStyle w:val="ListBullet"/>
      </w:pPr>
      <w:r>
        <w:rPr>
          <w:b/>
        </w:rPr>
        <w:t>Cost Breakdown</w:t>
      </w:r>
      <w:r>
        <w:t>: Complete cost breakdown: transportation, accommodation, meals, activities, insurance, total amount</w:t>
      </w:r>
    </w:p>
    <w:p>
      <w:pPr>
        <w:pStyle w:val="ListBullet"/>
      </w:pPr>
      <w:r>
        <w:rPr>
          <w:b/>
        </w:rPr>
        <w:t>Payment Terms</w:t>
      </w:r>
      <w:r>
        <w:t>: Payment schedule: when due, cancellation policy, refund conditions, payment methods</w:t>
      </w:r>
    </w:p>
    <w:p>
      <w:pPr>
        <w:pStyle w:val="ListBullet"/>
      </w:pPr>
      <w:r>
        <w:rPr>
          <w:b/>
        </w:rPr>
        <w:t>Learner Preparation</w:t>
      </w:r>
      <w:r>
        <w:t>: What learner should bring, what is prohibited, clothing requirements, physical preparation needed</w:t>
      </w:r>
    </w:p>
    <w:p>
      <w:pPr>
        <w:pStyle w:val="ListBullet"/>
      </w:pPr>
      <w:r>
        <w:rPr>
          <w:b/>
        </w:rPr>
        <w:t>Emergency Contacts</w:t>
      </w:r>
      <w:r>
        <w:t>: Emergency contact information: trainer mobile, institution contact, parent emergency protocol</w:t>
      </w:r>
    </w:p>
    <w:p>
      <w:pPr>
        <w:pStyle w:val="ListBullet"/>
      </w:pPr>
      <w:r>
        <w:rPr>
          <w:b/>
        </w:rPr>
        <w:t>Communication Plan</w:t>
      </w:r>
      <w:r>
        <w:t>: How parents will be kept informed: daily updates, location sharing, incident notification</w:t>
      </w:r>
    </w:p>
    <w:p>
      <w:pPr>
        <w:pStyle w:val="ListBullet"/>
      </w:pPr>
      <w:r>
        <w:rPr>
          <w:b/>
        </w:rPr>
        <w:t>Behavioral Expectations</w:t>
      </w:r>
      <w:r>
        <w:t>: Code of conduct during travel with consequences for violations</w:t>
      </w:r>
    </w:p>
    <w:p>
      <w:pPr>
        <w:pStyle w:val="ListBullet"/>
      </w:pPr>
      <w:r>
        <w:rPr>
          <w:b/>
        </w:rPr>
        <w:t>Consent Conditions</w:t>
      </w:r>
      <w:r>
        <w:t>: Ability to consent with conditions: limited travel scope, special accommodations, modified itinerary</w:t>
      </w:r>
    </w:p>
    <w:p>
      <w:pPr>
        <w:pStyle w:val="ListBullet"/>
      </w:pPr>
      <w:r>
        <w:rPr>
          <w:b/>
        </w:rPr>
        <w:t>Re-consent for Modified Travel</w:t>
      </w:r>
      <w:r>
        <w:t>: If travel details change materially: updated consent required from parent</w:t>
      </w:r>
    </w:p>
    <w:p>
      <w:pPr>
        <w:pStyle w:val="Heading3"/>
      </w:pPr>
      <w:r>
        <w:t>Key Benefits</w:t>
      </w:r>
    </w:p>
    <w:p>
      <w:pPr>
        <w:pStyle w:val="ListBullet"/>
      </w:pPr>
      <w:r>
        <w:t>Ensures parents understand complete travel arrangement before authorizing</w:t>
      </w:r>
    </w:p>
    <w:p>
      <w:pPr>
        <w:pStyle w:val="ListBullet"/>
      </w:pPr>
      <w:r>
        <w:t>Provides transparency on costs, logistics, and safety measures</w:t>
      </w:r>
    </w:p>
    <w:p>
      <w:pPr>
        <w:pStyle w:val="ListBullet"/>
      </w:pPr>
      <w:r>
        <w:t>Documents travel authorization for compliance and liability protection</w:t>
      </w:r>
    </w:p>
    <w:p>
      <w:pPr>
        <w:pStyle w:val="ListBullet"/>
      </w:pPr>
      <w:r>
        <w:t>Captures essential information needed for emergency response during travel</w:t>
      </w:r>
    </w:p>
    <w:p>
      <w:pPr>
        <w:pStyle w:val="ListBullet"/>
      </w:pPr>
      <w:r>
        <w:t>Enables identification of learner health or medical concerns before travel</w:t>
      </w:r>
    </w:p>
    <w:p>
      <w:pPr>
        <w:pStyle w:val="ListBullet"/>
      </w:pPr>
      <w:r>
        <w:t>Creates clear behavioral expectations and consequences</w:t>
      </w:r>
    </w:p>
    <w:p>
      <w:pPr>
        <w:pStyle w:val="ListBullet"/>
      </w:pPr>
      <w:r>
        <w:t>Documents communication plan so parents know how to reach institution</w:t>
      </w:r>
    </w:p>
    <w:p>
      <w:pPr>
        <w:pStyle w:val="ListBullet"/>
      </w:pPr>
      <w:r>
        <w:t>Enables consent with conditions for learners with special needs or circumstances</w:t>
      </w:r>
    </w:p>
    <w:p>
      <w:pPr>
        <w:pStyle w:val="ListBullet"/>
      </w:pPr>
      <w:r>
        <w:t>Creates record for travel incident investigation if needed</w:t>
      </w:r>
    </w:p>
    <w:p>
      <w:pPr>
        <w:pStyle w:val="ListBullet"/>
      </w:pPr>
      <w:r>
        <w:t>Supports risk assessment and travel planning refinement</w:t>
      </w:r>
    </w:p>
    <w:p>
      <w:pPr>
        <w:pStyle w:val="Heading3"/>
      </w:pPr>
      <w:r>
        <w:t>Workflow Steps</w:t>
      </w:r>
    </w:p>
    <w:p>
      <w:pPr>
        <w:pStyle w:val="ListNumber"/>
      </w:pPr>
      <w:r>
        <w:t>Travel event is planned with complete details: destination, dates, activities, costs</w:t>
      </w:r>
    </w:p>
    <w:p>
      <w:pPr>
        <w:pStyle w:val="ListNumber"/>
      </w:pPr>
      <w:r>
        <w:t>Institution enters all travel details into consent system</w:t>
      </w:r>
    </w:p>
    <w:p>
      <w:pPr>
        <w:pStyle w:val="ListNumber"/>
      </w:pPr>
      <w:r>
        <w:t>Transportation details are documented: method, operator, times, route</w:t>
      </w:r>
    </w:p>
    <w:p>
      <w:pPr>
        <w:pStyle w:val="ListNumber"/>
      </w:pPr>
      <w:r>
        <w:t>Accommodation and meal details are entered (if overnight travel)</w:t>
      </w:r>
    </w:p>
    <w:p>
      <w:pPr>
        <w:pStyle w:val="ListNumber"/>
      </w:pPr>
      <w:r>
        <w:t>Safety protocols and supervision structure are documented</w:t>
      </w:r>
    </w:p>
    <w:p>
      <w:pPr>
        <w:pStyle w:val="ListNumber"/>
      </w:pPr>
      <w:r>
        <w:t>Travel insurance information is attached or referenced</w:t>
      </w:r>
    </w:p>
    <w:p>
      <w:pPr>
        <w:pStyle w:val="ListNumber"/>
      </w:pPr>
      <w:r>
        <w:t>Cost breakdown is prepared showing all expenses</w:t>
      </w:r>
    </w:p>
    <w:p>
      <w:pPr>
        <w:pStyle w:val="ListNumber"/>
      </w:pPr>
      <w:r>
        <w:t>Parent receives travel authorization request: "Consent needed for [destination] trip"</w:t>
      </w:r>
    </w:p>
    <w:p>
      <w:pPr>
        <w:pStyle w:val="ListNumber"/>
      </w:pPr>
      <w:r>
        <w:t>Parent reviews all travel details, costs, safety measures, and supervision</w:t>
      </w:r>
    </w:p>
    <w:p>
      <w:pPr>
        <w:pStyle w:val="ListNumber"/>
      </w:pPr>
      <w:r>
        <w:t>Parent reviews health and medical requirements for travel</w:t>
      </w:r>
    </w:p>
    <w:p>
      <w:pPr>
        <w:pStyle w:val="ListNumber"/>
      </w:pPr>
      <w:r>
        <w:t>Parent reads behavioral expectations and communication plan</w:t>
      </w:r>
    </w:p>
    <w:p>
      <w:pPr>
        <w:pStyle w:val="ListNumber"/>
      </w:pPr>
      <w:r>
        <w:t>If travel involves international or extended duration: parent reviews itinerary in detail</w:t>
      </w:r>
    </w:p>
    <w:p>
      <w:pPr>
        <w:pStyle w:val="ListNumber"/>
      </w:pPr>
      <w:r>
        <w:t>Parent can request modifications: different accommodation, modified schedule, additional supervision</w:t>
      </w:r>
    </w:p>
    <w:p>
      <w:pPr>
        <w:pStyle w:val="ListNumber"/>
      </w:pPr>
      <w:r>
        <w:t>Parent completes health questionnaire: any medical concerns, allergies, medications</w:t>
      </w:r>
    </w:p>
    <w:p>
      <w:pPr>
        <w:pStyle w:val="ListNumber"/>
      </w:pPr>
      <w:r>
        <w:t>Parent confirms emergency contact information is current</w:t>
      </w:r>
    </w:p>
    <w:p>
      <w:pPr>
        <w:pStyle w:val="ListNumber"/>
      </w:pPr>
      <w:r>
        <w:t>Parent provides digital consent and digital signature</w:t>
      </w:r>
    </w:p>
    <w:p>
      <w:pPr>
        <w:pStyle w:val="ListNumber"/>
      </w:pPr>
      <w:r>
        <w:t>Payment terms are confirmed: when payment is due, cancellation policy understood</w:t>
      </w:r>
    </w:p>
    <w:p>
      <w:pPr>
        <w:pStyle w:val="ListNumber"/>
      </w:pPr>
      <w:r>
        <w:t>Learner receives notification of approved travel and preparation requirements</w:t>
      </w:r>
    </w:p>
    <w:p>
      <w:pPr>
        <w:pStyle w:val="ListNumber"/>
      </w:pPr>
      <w:r>
        <w:t>Institution receives confirmation of parental consent and can proceed with booking</w:t>
      </w:r>
    </w:p>
    <w:p>
      <w:pPr>
        <w:pStyle w:val="ListNumber"/>
      </w:pPr>
      <w:r>
        <w:t>If travel details change materially (new destination, different dates): updated consent required</w:t>
      </w:r>
    </w:p>
    <w:p>
      <w:pPr>
        <w:pStyle w:val="ListNumber"/>
      </w:pPr>
      <w:r>
        <w:t>Travel proceeds with complete parental authorization and documentation</w:t>
      </w:r>
    </w:p>
    <w:p>
      <w:pPr>
        <w:pStyle w:val="ListNumber"/>
      </w:pPr>
      <w:r>
        <w:t>Throughout travel: institution provides updates to parents per communication plan</w:t>
      </w:r>
    </w:p>
    <w:p/>
    <w:p>
      <w:pPr>
        <w:pStyle w:val="Heading2"/>
      </w:pPr>
      <w:r>
        <w:t>5. External Mentorship Consent</w:t>
      </w:r>
    </w:p>
    <w:p>
      <w:pPr>
        <w:pStyle w:val="Heading3"/>
      </w:pPr>
      <w:r>
        <w:t>Overview</w:t>
      </w:r>
    </w:p>
    <w:p>
      <w:r>
        <w:t>A specialized consent system for external mentorship relationships, ensuring parental awareness of mentor identity, mentorship purpose, communication channels, and safeguarding protocols. This feature protects learners while enabling beneficial external mentor relationships.</w:t>
      </w:r>
    </w:p>
    <w:p>
      <w:pPr>
        <w:pStyle w:val="Heading3"/>
      </w:pPr>
      <w:r>
        <w:t>Key Components</w:t>
      </w:r>
    </w:p>
    <w:p>
      <w:pPr>
        <w:pStyle w:val="ListBullet"/>
      </w:pPr>
      <w:r>
        <w:rPr>
          <w:b/>
        </w:rPr>
        <w:t>Mentor Profile Verification</w:t>
      </w:r>
      <w:r>
        <w:t>: Verification of mentor identity, qualifications, professional credentials, and mentoring experience</w:t>
      </w:r>
    </w:p>
    <w:p>
      <w:pPr>
        <w:pStyle w:val="ListBullet"/>
      </w:pPr>
      <w:r>
        <w:rPr>
          <w:b/>
        </w:rPr>
        <w:t>Background Check Documentation</w:t>
      </w:r>
      <w:r>
        <w:t>: Verification that mentor has passed background check and is cleared for learner interaction</w:t>
      </w:r>
    </w:p>
    <w:p>
      <w:pPr>
        <w:pStyle w:val="ListBullet"/>
      </w:pPr>
      <w:r>
        <w:rPr>
          <w:b/>
        </w:rPr>
        <w:t>Mentorship Purpose</w:t>
      </w:r>
      <w:r>
        <w:t>: Clear statement of mentorship purpose: career guidance, skill development, personal growth, networking</w:t>
      </w:r>
    </w:p>
    <w:p>
      <w:pPr>
        <w:pStyle w:val="ListBullet"/>
      </w:pPr>
      <w:r>
        <w:rPr>
          <w:b/>
        </w:rPr>
        <w:t>Mentorship Scope</w:t>
      </w:r>
      <w:r>
        <w:t>: Defined scope of mentorship: topics covered, frequency of interaction, expected duration, learning objectives</w:t>
      </w:r>
    </w:p>
    <w:p>
      <w:pPr>
        <w:pStyle w:val="ListBullet"/>
      </w:pPr>
      <w:r>
        <w:rPr>
          <w:b/>
        </w:rPr>
        <w:t>Communication Channels</w:t>
      </w:r>
      <w:r>
        <w:t>: Documented communication methods: email, video call, in-person, messaging platform; all through institutional systems or monitored channels</w:t>
      </w:r>
    </w:p>
    <w:p>
      <w:pPr>
        <w:pStyle w:val="ListBullet"/>
      </w:pPr>
      <w:r>
        <w:rPr>
          <w:b/>
        </w:rPr>
        <w:t>Meeting Locations</w:t>
      </w:r>
      <w:r>
        <w:t>: For in-person meetings: location details, public setting requirement, institutional facility vs. external location</w:t>
      </w:r>
    </w:p>
    <w:p>
      <w:pPr>
        <w:pStyle w:val="ListBullet"/>
      </w:pPr>
      <w:r>
        <w:rPr>
          <w:b/>
        </w:rPr>
        <w:t>Interaction Frequency</w:t>
      </w:r>
      <w:r>
        <w:t>: Expected frequency: weekly, bi-weekly, monthly; duration of mentorship relationship</w:t>
      </w:r>
    </w:p>
    <w:p>
      <w:pPr>
        <w:pStyle w:val="ListBullet"/>
      </w:pPr>
      <w:r>
        <w:rPr>
          <w:b/>
        </w:rPr>
        <w:t>Mentor Responsibilities</w:t>
      </w:r>
      <w:r>
        <w:t>: Clear description of mentor role and responsibilities: guidance, feedback, accountability, reporting</w:t>
      </w:r>
    </w:p>
    <w:p>
      <w:pPr>
        <w:pStyle w:val="ListBullet"/>
      </w:pPr>
      <w:r>
        <w:rPr>
          <w:b/>
        </w:rPr>
        <w:t>Learner Confidentiality</w:t>
      </w:r>
      <w:r>
        <w:t>: Clarification of mentor confidentiality obligations: what information can be shared with institution, privacy rights</w:t>
      </w:r>
    </w:p>
    <w:p>
      <w:pPr>
        <w:pStyle w:val="ListBullet"/>
      </w:pPr>
      <w:r>
        <w:rPr>
          <w:b/>
        </w:rPr>
        <w:t>Safeguarding Protocols</w:t>
      </w:r>
      <w:r>
        <w:t>: Safeguarding procedures: no one-on-one unsupervised settings, communication logging, behavior standards, reporting procedures</w:t>
      </w:r>
    </w:p>
    <w:p>
      <w:pPr>
        <w:pStyle w:val="ListBullet"/>
      </w:pPr>
      <w:r>
        <w:rPr>
          <w:b/>
        </w:rPr>
        <w:t>Institutional Monitoring</w:t>
      </w:r>
      <w:r>
        <w:t>: Description of how institution monitors mentorship: regular check-ins, activity logging, performance review</w:t>
      </w:r>
    </w:p>
    <w:p>
      <w:pPr>
        <w:pStyle w:val="ListBullet"/>
      </w:pPr>
      <w:r>
        <w:rPr>
          <w:b/>
        </w:rPr>
        <w:t>Conflict Management</w:t>
      </w:r>
      <w:r>
        <w:t>: Procedures for addressing concerns: learner discomfort, mentor unsuitability, behavioral issues, termination process</w:t>
      </w:r>
    </w:p>
    <w:p>
      <w:pPr>
        <w:pStyle w:val="ListBullet"/>
      </w:pPr>
      <w:r>
        <w:rPr>
          <w:b/>
        </w:rPr>
        <w:t>Mentor Code of Conduct</w:t>
      </w:r>
      <w:r>
        <w:t>: Clear code of conduct for mentor: professional behavior, appropriate boundaries, ethical conduct, zero tolerance for misconduct</w:t>
      </w:r>
    </w:p>
    <w:p>
      <w:pPr>
        <w:pStyle w:val="ListBullet"/>
      </w:pPr>
      <w:r>
        <w:rPr>
          <w:b/>
        </w:rPr>
        <w:t>Learner Rights</w:t>
      </w:r>
      <w:r>
        <w:t>: Clear statement of learner rights: safe environment, appropriate conduct, right to report concerns, right to decline mentorship</w:t>
      </w:r>
    </w:p>
    <w:p>
      <w:pPr>
        <w:pStyle w:val="ListBullet"/>
      </w:pPr>
      <w:r>
        <w:rPr>
          <w:b/>
        </w:rPr>
        <w:t>Feedback &amp; Evaluation</w:t>
      </w:r>
      <w:r>
        <w:t>: Process for learner feedback on mentorship quality and mentor evaluation by institution</w:t>
      </w:r>
    </w:p>
    <w:p>
      <w:pPr>
        <w:pStyle w:val="ListBullet"/>
      </w:pPr>
      <w:r>
        <w:rPr>
          <w:b/>
        </w:rPr>
        <w:t>Consent Termination</w:t>
      </w:r>
      <w:r>
        <w:t>: Ability to withdraw consent and terminate mentorship relationship at any time without explanation</w:t>
      </w:r>
    </w:p>
    <w:p>
      <w:pPr>
        <w:pStyle w:val="Heading3"/>
      </w:pPr>
      <w:r>
        <w:t>Key Benefits</w:t>
      </w:r>
    </w:p>
    <w:p>
      <w:pPr>
        <w:pStyle w:val="ListBullet"/>
      </w:pPr>
      <w:r>
        <w:t>Ensures parents know mentor identity and can assess suitability</w:t>
      </w:r>
    </w:p>
    <w:p>
      <w:pPr>
        <w:pStyle w:val="ListBullet"/>
      </w:pPr>
      <w:r>
        <w:t>Creates safeguarding documentation protecting learner from abuse or misconduct</w:t>
      </w:r>
    </w:p>
    <w:p>
      <w:pPr>
        <w:pStyle w:val="ListBullet"/>
      </w:pPr>
      <w:r>
        <w:t>Establishes clear boundaries and behavioral expectations for mentor</w:t>
      </w:r>
    </w:p>
    <w:p>
      <w:pPr>
        <w:pStyle w:val="ListBullet"/>
      </w:pPr>
      <w:r>
        <w:t>Enables institutional oversight of external mentor relationships</w:t>
      </w:r>
    </w:p>
    <w:p>
      <w:pPr>
        <w:pStyle w:val="ListBullet"/>
      </w:pPr>
      <w:r>
        <w:t>Protects mentor from false allegations through clear code of conduct</w:t>
      </w:r>
    </w:p>
    <w:p>
      <w:pPr>
        <w:pStyle w:val="ListBullet"/>
      </w:pPr>
      <w:r>
        <w:t>Creates monitoring trail documenting appropriate mentor-learner interaction</w:t>
      </w:r>
    </w:p>
    <w:p>
      <w:pPr>
        <w:pStyle w:val="ListBullet"/>
      </w:pPr>
      <w:r>
        <w:t>Enables rapid response to safeguarding concerns</w:t>
      </w:r>
    </w:p>
    <w:p>
      <w:pPr>
        <w:pStyle w:val="ListBullet"/>
      </w:pPr>
      <w:r>
        <w:t>Demonstrates institutional duty of care in facilitating external mentorships</w:t>
      </w:r>
    </w:p>
    <w:p>
      <w:pPr>
        <w:pStyle w:val="ListBullet"/>
      </w:pPr>
      <w:r>
        <w:t>Empowers learners to report concerns or decline mentorship</w:t>
      </w:r>
    </w:p>
    <w:p>
      <w:pPr>
        <w:pStyle w:val="ListBullet"/>
      </w:pPr>
      <w:r>
        <w:t>Creates documentation for child protection investigations if needed</w:t>
      </w:r>
    </w:p>
    <w:p>
      <w:pPr>
        <w:pStyle w:val="Heading3"/>
      </w:pPr>
      <w:r>
        <w:t>Workflow Steps</w:t>
      </w:r>
    </w:p>
    <w:p>
      <w:pPr>
        <w:pStyle w:val="ListNumber"/>
      </w:pPr>
      <w:r>
        <w:t>Mentor is identified and vetted through institutional networks</w:t>
      </w:r>
    </w:p>
    <w:p>
      <w:pPr>
        <w:pStyle w:val="ListNumber"/>
      </w:pPr>
      <w:r>
        <w:t>Background check is conducted and passes clearance</w:t>
      </w:r>
    </w:p>
    <w:p>
      <w:pPr>
        <w:pStyle w:val="ListNumber"/>
      </w:pPr>
      <w:r>
        <w:t>Mentor profile is created with: name, qualifications, experience, expertise area</w:t>
      </w:r>
    </w:p>
    <w:p>
      <w:pPr>
        <w:pStyle w:val="ListNumber"/>
      </w:pPr>
      <w:r>
        <w:t>Mentorship purpose and scope are defined: career guidance, skill development, relationship duration</w:t>
      </w:r>
    </w:p>
    <w:p>
      <w:pPr>
        <w:pStyle w:val="ListNumber"/>
      </w:pPr>
      <w:r>
        <w:t>Mentor completes mentorship protocol training covering safeguarding and behavioral expectations</w:t>
      </w:r>
    </w:p>
    <w:p>
      <w:pPr>
        <w:pStyle w:val="ListNumber"/>
      </w:pPr>
      <w:r>
        <w:t>Communication channels are established: email through institutional account, video calls through platform, no personal contact info shared</w:t>
      </w:r>
    </w:p>
    <w:p>
      <w:pPr>
        <w:pStyle w:val="ListNumber"/>
      </w:pPr>
      <w:r>
        <w:t>Meeting locations determined: if in-person, meetings at institutional facility or public location</w:t>
      </w:r>
    </w:p>
    <w:p>
      <w:pPr>
        <w:pStyle w:val="ListNumber"/>
      </w:pPr>
      <w:r>
        <w:t>Mentorship agreement is created documenting: mentor responsibilities, learner rights, safeguarding protocols, communication norms</w:t>
      </w:r>
    </w:p>
    <w:p>
      <w:pPr>
        <w:pStyle w:val="ListNumber"/>
      </w:pPr>
      <w:r>
        <w:t>Parent receives mentor profile with all details: qualifications, background check status, mentorship purpose</w:t>
      </w:r>
    </w:p>
    <w:p>
      <w:pPr>
        <w:pStyle w:val="ListNumber"/>
      </w:pPr>
      <w:r>
        <w:t>Parent receives safeguarding information: how interaction will be monitored, appropriate boundaries, reporting procedures</w:t>
      </w:r>
    </w:p>
    <w:p>
      <w:pPr>
        <w:pStyle w:val="ListNumber"/>
      </w:pPr>
      <w:r>
        <w:t>Parent can ask questions or request modifications: different mentor, additional safeguards, communication limits</w:t>
      </w:r>
    </w:p>
    <w:p>
      <w:pPr>
        <w:pStyle w:val="ListNumber"/>
      </w:pPr>
      <w:r>
        <w:t>Parent provides digital consent: "I authorize [learner name] to participate in mentorship with [mentor name]"</w:t>
      </w:r>
    </w:p>
    <w:p>
      <w:pPr>
        <w:pStyle w:val="ListNumber"/>
      </w:pPr>
      <w:r>
        <w:t>Learner receives mentor profile and mentorship agreement</w:t>
      </w:r>
    </w:p>
    <w:p>
      <w:pPr>
        <w:pStyle w:val="ListNumber"/>
      </w:pPr>
      <w:r>
        <w:t>Learner reviews mentor information and is asked: "Are you comfortable with this mentor relationship?"</w:t>
      </w:r>
    </w:p>
    <w:p>
      <w:pPr>
        <w:pStyle w:val="ListNumber"/>
      </w:pPr>
      <w:r>
        <w:t>Learner confirms or expresses concerns (which triggers review)</w:t>
      </w:r>
    </w:p>
    <w:p>
      <w:pPr>
        <w:pStyle w:val="ListNumber"/>
      </w:pPr>
      <w:r>
        <w:t>Mentor receives learner profile and expectations for appropriate interaction</w:t>
      </w:r>
    </w:p>
    <w:p>
      <w:pPr>
        <w:pStyle w:val="ListNumber"/>
      </w:pPr>
      <w:r>
        <w:t>Mentorship begins with institutional monitoring in place</w:t>
      </w:r>
    </w:p>
    <w:p>
      <w:pPr>
        <w:pStyle w:val="ListNumber"/>
      </w:pPr>
      <w:r>
        <w:t>Communication is logged through institutional systems for monitoring</w:t>
      </w:r>
    </w:p>
    <w:p>
      <w:pPr>
        <w:pStyle w:val="ListNumber"/>
      </w:pPr>
      <w:r>
        <w:t>Institution conducts periodic check-ins: "How is mentorship progressing?"</w:t>
      </w:r>
    </w:p>
    <w:p>
      <w:pPr>
        <w:pStyle w:val="ListNumber"/>
      </w:pPr>
      <w:r>
        <w:t>Learner completes quarterly feedback survey on mentorship quality</w:t>
      </w:r>
    </w:p>
    <w:p>
      <w:pPr>
        <w:pStyle w:val="ListNumber"/>
      </w:pPr>
      <w:r>
        <w:t>Mentor completes quarterly reporting on learner progress and engagement</w:t>
      </w:r>
    </w:p>
    <w:p>
      <w:pPr>
        <w:pStyle w:val="ListNumber"/>
      </w:pPr>
      <w:r>
        <w:t>If concerns identified (inappropriate conduct, poor fit, learner discomfort): institution intervenes</w:t>
      </w:r>
    </w:p>
    <w:p>
      <w:pPr>
        <w:pStyle w:val="ListNumber"/>
      </w:pPr>
      <w:r>
        <w:t>Parent can withdraw consent at any time and mentorship is terminated</w:t>
      </w:r>
    </w:p>
    <w:p>
      <w:pPr>
        <w:pStyle w:val="ListNumber"/>
      </w:pPr>
      <w:r>
        <w:t>Upon mentorship completion: relationship is documented in learner record</w:t>
      </w:r>
    </w:p>
    <w:p/>
    <w:p>
      <w:pPr>
        <w:pStyle w:val="Heading2"/>
      </w:pPr>
      <w:r>
        <w:t>6. Digital Consent Records</w:t>
      </w:r>
    </w:p>
    <w:p>
      <w:pPr>
        <w:pStyle w:val="Heading3"/>
      </w:pPr>
      <w:r>
        <w:t>Overview</w:t>
      </w:r>
    </w:p>
    <w:p>
      <w:r>
        <w:t>A secure, centralized repository for all digital consent records with complete audit trails, version control, and instant accessibility. This feature ensures that consent documentation is always available for compliance verification, incident investigation, and emergency response.</w:t>
      </w:r>
    </w:p>
    <w:p>
      <w:pPr>
        <w:pStyle w:val="Heading3"/>
      </w:pPr>
      <w:r>
        <w:t>Key Components</w:t>
      </w:r>
    </w:p>
    <w:p>
      <w:pPr>
        <w:pStyle w:val="ListBullet"/>
      </w:pPr>
      <w:r>
        <w:rPr>
          <w:b/>
        </w:rPr>
        <w:t>Centralized Consent Repository</w:t>
      </w:r>
      <w:r>
        <w:t>: Single database storing all consent records for each learner, organized by type and date</w:t>
      </w:r>
    </w:p>
    <w:p>
      <w:pPr>
        <w:pStyle w:val="ListBullet"/>
      </w:pPr>
      <w:r>
        <w:rPr>
          <w:b/>
        </w:rPr>
        <w:t>Learner Consent Dashboard</w:t>
      </w:r>
      <w:r>
        <w:t>: Learner-facing dashboard showing all active and historical consents, status, expiry dates</w:t>
      </w:r>
    </w:p>
    <w:p>
      <w:pPr>
        <w:pStyle w:val="ListBullet"/>
      </w:pPr>
      <w:r>
        <w:rPr>
          <w:b/>
        </w:rPr>
        <w:t>Parent Consent Portal</w:t>
      </w:r>
      <w:r>
        <w:t>: Parent-facing portal showing all consents provided, options to modify or withdraw, clear status indicators</w:t>
      </w:r>
    </w:p>
    <w:p>
      <w:pPr>
        <w:pStyle w:val="ListBullet"/>
      </w:pPr>
      <w:r>
        <w:rPr>
          <w:b/>
        </w:rPr>
        <w:t>Institutional Consent Database</w:t>
      </w:r>
      <w:r>
        <w:t>: Institutional view of all learner consents with filtering, searching, reporting capabilities</w:t>
      </w:r>
    </w:p>
    <w:p>
      <w:pPr>
        <w:pStyle w:val="ListBullet"/>
      </w:pPr>
      <w:r>
        <w:rPr>
          <w:b/>
        </w:rPr>
        <w:t>Consent Verification</w:t>
      </w:r>
      <w:r>
        <w:t>: Instant verification of consent status: "Consent confirmed" vs. "Consent not provided" vs. "Consent conditional"</w:t>
      </w:r>
    </w:p>
    <w:p>
      <w:pPr>
        <w:pStyle w:val="ListBullet"/>
      </w:pPr>
      <w:r>
        <w:rPr>
          <w:b/>
        </w:rPr>
        <w:t>Audit Trail</w:t>
      </w:r>
      <w:r>
        <w:t>: Complete audit trail for each consent: when created, who reviewed, when signed, who signed, any modifications, when withdrawn</w:t>
      </w:r>
    </w:p>
    <w:p>
      <w:pPr>
        <w:pStyle w:val="ListBullet"/>
      </w:pPr>
      <w:r>
        <w:rPr>
          <w:b/>
        </w:rPr>
        <w:t>Document Version Control</w:t>
      </w:r>
      <w:r>
        <w:t>: Tracking of consent document versions: original, modifications, final signed version, all retained for reference</w:t>
      </w:r>
    </w:p>
    <w:p>
      <w:pPr>
        <w:pStyle w:val="ListBullet"/>
      </w:pPr>
      <w:r>
        <w:rPr>
          <w:b/>
        </w:rPr>
        <w:t>Consent Expiry Management</w:t>
      </w:r>
      <w:r>
        <w:t>: Tracking of consent expiry dates and automatic alerts when renewal needed</w:t>
      </w:r>
    </w:p>
    <w:p>
      <w:pPr>
        <w:pStyle w:val="ListBullet"/>
      </w:pPr>
      <w:r>
        <w:rPr>
          <w:b/>
        </w:rPr>
        <w:t>Consent Modification History</w:t>
      </w:r>
      <w:r>
        <w:t>: Complete history of any modifications to consent: what changed, why, who authorized change, when</w:t>
      </w:r>
    </w:p>
    <w:p>
      <w:pPr>
        <w:pStyle w:val="ListBullet"/>
      </w:pPr>
      <w:r>
        <w:rPr>
          <w:b/>
        </w:rPr>
        <w:t>Digital Signature Verification</w:t>
      </w:r>
      <w:r>
        <w:t>: Verification of digital signature validity, timestamp, and signer identity</w:t>
      </w:r>
    </w:p>
    <w:p>
      <w:pPr>
        <w:pStyle w:val="ListBullet"/>
      </w:pPr>
      <w:r>
        <w:rPr>
          <w:b/>
        </w:rPr>
        <w:t>Conditional Consent Tracking</w:t>
      </w:r>
      <w:r>
        <w:t>: Detailed tracking of any conditions attached to consent and compliance verification</w:t>
      </w:r>
    </w:p>
    <w:p>
      <w:pPr>
        <w:pStyle w:val="ListBullet"/>
      </w:pPr>
      <w:r>
        <w:rPr>
          <w:b/>
        </w:rPr>
        <w:t>Learner Assent Recording</w:t>
      </w:r>
      <w:r>
        <w:t>: Documentation that learner has reviewed and agreed (assent) in addition to parental consent</w:t>
      </w:r>
    </w:p>
    <w:p>
      <w:pPr>
        <w:pStyle w:val="ListBullet"/>
      </w:pPr>
      <w:r>
        <w:rPr>
          <w:b/>
        </w:rPr>
        <w:t>Guardian Multiple Signature</w:t>
      </w:r>
      <w:r>
        <w:t>: Tracking and management of consents requiring multiple guardian signatures</w:t>
      </w:r>
    </w:p>
    <w:p>
      <w:pPr>
        <w:pStyle w:val="ListBullet"/>
      </w:pPr>
      <w:r>
        <w:rPr>
          <w:b/>
        </w:rPr>
        <w:t>Emergency Access</w:t>
      </w:r>
      <w:r>
        <w:t>: Rapid access to consent records in emergency situations for responders and institutional staff</w:t>
      </w:r>
    </w:p>
    <w:p>
      <w:pPr>
        <w:pStyle w:val="ListBullet"/>
      </w:pPr>
      <w:r>
        <w:rPr>
          <w:b/>
        </w:rPr>
        <w:t>Compliance Reporting</w:t>
      </w:r>
      <w:r>
        <w:t>: Reports on consent compliance: activities with complete consent, missing consent, expired consent</w:t>
      </w:r>
    </w:p>
    <w:p>
      <w:pPr>
        <w:pStyle w:val="ListBullet"/>
      </w:pPr>
      <w:r>
        <w:rPr>
          <w:b/>
        </w:rPr>
        <w:t>Data Security</w:t>
      </w:r>
      <w:r>
        <w:t>: Encrypted storage, access controls, audit logging of who accesses consent records and when</w:t>
      </w:r>
    </w:p>
    <w:p>
      <w:pPr>
        <w:pStyle w:val="ListBullet"/>
      </w:pPr>
      <w:r>
        <w:rPr>
          <w:b/>
        </w:rPr>
        <w:t>Export &amp; Archive</w:t>
      </w:r>
      <w:r>
        <w:t>: Ability to export consent records, archive expired records, maintain historical documentation</w:t>
      </w:r>
    </w:p>
    <w:p>
      <w:pPr>
        <w:pStyle w:val="Heading3"/>
      </w:pPr>
      <w:r>
        <w:t>Key Benefits</w:t>
      </w:r>
    </w:p>
    <w:p>
      <w:pPr>
        <w:pStyle w:val="ListBullet"/>
      </w:pPr>
      <w:r>
        <w:t>Ensures all consent records are instantly accessible when needed</w:t>
      </w:r>
    </w:p>
    <w:p>
      <w:pPr>
        <w:pStyle w:val="ListBullet"/>
      </w:pPr>
      <w:r>
        <w:t>Creates complete audit trail for compliance and liability verification</w:t>
      </w:r>
    </w:p>
    <w:p>
      <w:pPr>
        <w:pStyle w:val="ListBullet"/>
      </w:pPr>
      <w:r>
        <w:t>Enables rapid determination of consent status for any activity</w:t>
      </w:r>
    </w:p>
    <w:p>
      <w:pPr>
        <w:pStyle w:val="ListBullet"/>
      </w:pPr>
      <w:r>
        <w:t>Provides emergency responders with critical consent and medical information</w:t>
      </w:r>
    </w:p>
    <w:p>
      <w:pPr>
        <w:pStyle w:val="ListBullet"/>
      </w:pPr>
      <w:r>
        <w:t>Tracks consent expiry and triggers renewal reminders automatically</w:t>
      </w:r>
    </w:p>
    <w:p>
      <w:pPr>
        <w:pStyle w:val="ListBullet"/>
      </w:pPr>
      <w:r>
        <w:t>Documents all modifications and maintains version history</w:t>
      </w:r>
    </w:p>
    <w:p>
      <w:pPr>
        <w:pStyle w:val="ListBullet"/>
      </w:pPr>
      <w:r>
        <w:t>Ensures digital signatures are legally valid and verified</w:t>
      </w:r>
    </w:p>
    <w:p>
      <w:pPr>
        <w:pStyle w:val="ListBullet"/>
      </w:pPr>
      <w:r>
        <w:t>Enables compliance reporting showing consent coverage</w:t>
      </w:r>
    </w:p>
    <w:p>
      <w:pPr>
        <w:pStyle w:val="ListBullet"/>
      </w:pPr>
      <w:r>
        <w:t>Protects consent records through encryption and access controls</w:t>
      </w:r>
    </w:p>
    <w:p>
      <w:pPr>
        <w:pStyle w:val="ListBullet"/>
      </w:pPr>
      <w:r>
        <w:t>Supports incident investigation through complete audit trail</w:t>
      </w:r>
    </w:p>
    <w:p>
      <w:pPr>
        <w:pStyle w:val="ListBullet"/>
      </w:pPr>
      <w:r>
        <w:t>Reduces administrative burden through automated tracking</w:t>
      </w:r>
    </w:p>
    <w:p>
      <w:pPr>
        <w:pStyle w:val="Heading3"/>
      </w:pPr>
      <w:r>
        <w:t>Workflow Steps</w:t>
      </w:r>
    </w:p>
    <w:p>
      <w:pPr>
        <w:pStyle w:val="ListNumber"/>
      </w:pPr>
      <w:r>
        <w:t>When consent is obtained (any type), digital consent record is created</w:t>
      </w:r>
    </w:p>
    <w:p>
      <w:pPr>
        <w:pStyle w:val="ListNumber"/>
      </w:pPr>
      <w:r>
        <w:t>Record captures: type of consent, learner name, parent/guardian name, date signed, activity/event details</w:t>
      </w:r>
    </w:p>
    <w:p>
      <w:pPr>
        <w:pStyle w:val="ListNumber"/>
      </w:pPr>
      <w:r>
        <w:t>Digital signature timestamp and verification information is recorded</w:t>
      </w:r>
    </w:p>
    <w:p>
      <w:pPr>
        <w:pStyle w:val="ListNumber"/>
      </w:pPr>
      <w:r>
        <w:t>Any conditions or modifications are documented in record</w:t>
      </w:r>
    </w:p>
    <w:p>
      <w:pPr>
        <w:pStyle w:val="ListNumber"/>
      </w:pPr>
      <w:r>
        <w:t>Record is indexed and searchable by: learner name, activity type, date, consent status</w:t>
      </w:r>
    </w:p>
    <w:p>
      <w:pPr>
        <w:pStyle w:val="ListNumber"/>
      </w:pPr>
      <w:r>
        <w:t>Consent record appears in learner's centralized consent dashboard</w:t>
      </w:r>
    </w:p>
    <w:p>
      <w:pPr>
        <w:pStyle w:val="ListNumber"/>
      </w:pPr>
      <w:r>
        <w:t>Parent can access record through parent portal to verify their signature</w:t>
      </w:r>
    </w:p>
    <w:p>
      <w:pPr>
        <w:pStyle w:val="ListNumber"/>
      </w:pPr>
      <w:r>
        <w:t>If consent expires: automatic alert is sent to parent that renewal needed</w:t>
      </w:r>
    </w:p>
    <w:p>
      <w:pPr>
        <w:pStyle w:val="ListNumber"/>
      </w:pPr>
      <w:r>
        <w:t>Parent can withdraw consent at any time through portal with documentation of withdrawal</w:t>
      </w:r>
    </w:p>
    <w:p>
      <w:pPr>
        <w:pStyle w:val="ListNumber"/>
      </w:pPr>
      <w:r>
        <w:t>Any withdrawal is recorded with timestamp and reason if provided</w:t>
      </w:r>
    </w:p>
    <w:p>
      <w:pPr>
        <w:pStyle w:val="ListNumber"/>
      </w:pPr>
      <w:r>
        <w:t>Institution can search database: "Show all learners who have internship consent"</w:t>
      </w:r>
    </w:p>
    <w:p>
      <w:pPr>
        <w:pStyle w:val="ListNumber"/>
      </w:pPr>
      <w:r>
        <w:t>Institution can filter: "Show activities without parental consent"</w:t>
      </w:r>
    </w:p>
    <w:p>
      <w:pPr>
        <w:pStyle w:val="ListNumber"/>
      </w:pPr>
      <w:r>
        <w:t>Compliance report shows: 95% of activities have complete consent, 3% missing consent, 2% expired consent</w:t>
      </w:r>
    </w:p>
    <w:p>
      <w:pPr>
        <w:pStyle w:val="ListNumber"/>
      </w:pPr>
      <w:r>
        <w:t>If activity is about to occur and consent not confirmed: alert sent to coordinator</w:t>
      </w:r>
    </w:p>
    <w:p>
      <w:pPr>
        <w:pStyle w:val="ListNumber"/>
      </w:pPr>
      <w:r>
        <w:t>If learner is injured or emergency occurs: staff can instantly access all relevant consents and medical information</w:t>
      </w:r>
    </w:p>
    <w:p>
      <w:pPr>
        <w:pStyle w:val="ListNumber"/>
      </w:pPr>
      <w:r>
        <w:t>If incident investigation needed: complete audit trail is available showing: who consented, when, what they consented to</w:t>
      </w:r>
    </w:p>
    <w:p>
      <w:pPr>
        <w:pStyle w:val="ListNumber"/>
      </w:pPr>
      <w:r>
        <w:t>If consent is challenged in legal action: digital signature verification can prove valid consent</w:t>
      </w:r>
    </w:p>
    <w:p>
      <w:pPr>
        <w:pStyle w:val="ListNumber"/>
      </w:pPr>
      <w:r>
        <w:t>At end of school year: all consent records are reviewed for compliance</w:t>
      </w:r>
    </w:p>
    <w:p>
      <w:pPr>
        <w:pStyle w:val="ListNumber"/>
      </w:pPr>
      <w:r>
        <w:t>Historical records are retained in archive for minimum retention period (e.g., 7 years)</w:t>
      </w:r>
    </w:p>
    <w:p>
      <w:pPr>
        <w:pStyle w:val="ListNumber"/>
      </w:pPr>
      <w:r>
        <w:t>Consent data is exported for institutional reports on participation patterns</w:t>
      </w:r>
    </w:p>
    <w:p/>
    <w:p>
      <w:pPr>
        <w:pStyle w:val="Heading2"/>
      </w:pPr>
      <w:r>
        <w:t>7. Guardian Verification</w:t>
      </w:r>
    </w:p>
    <w:p>
      <w:pPr>
        <w:pStyle w:val="Heading3"/>
      </w:pPr>
      <w:r>
        <w:t>Overview</w:t>
      </w:r>
    </w:p>
    <w:p>
      <w:r>
        <w:t>A comprehensive verification system that ensures the person providing consent is a legitimate guardian with legal authority to make decisions for the learner. This feature protects learners from unauthorized participation and institutions from legal liability.</w:t>
      </w:r>
    </w:p>
    <w:p>
      <w:pPr>
        <w:pStyle w:val="Heading3"/>
      </w:pPr>
      <w:r>
        <w:t>Key Components</w:t>
      </w:r>
    </w:p>
    <w:p>
      <w:pPr>
        <w:pStyle w:val="ListBullet"/>
      </w:pPr>
      <w:r>
        <w:rPr>
          <w:b/>
        </w:rPr>
        <w:t>Guardian Registration &amp; Verification</w:t>
      </w:r>
      <w:r>
        <w:t>: Initial registration and verification of all guardians: name, relationship to learner, legal status, contact information</w:t>
      </w:r>
    </w:p>
    <w:p>
      <w:pPr>
        <w:pStyle w:val="ListBullet"/>
      </w:pPr>
      <w:r>
        <w:rPr>
          <w:b/>
        </w:rPr>
        <w:t>Relationship Documentation</w:t>
      </w:r>
      <w:r>
        <w:t>: Documentation of guardian relationship: parent, step-parent, legal guardian, foster parent, uncle/aunt with custody</w:t>
      </w:r>
    </w:p>
    <w:p>
      <w:pPr>
        <w:pStyle w:val="ListBullet"/>
      </w:pPr>
      <w:r>
        <w:rPr>
          <w:b/>
        </w:rPr>
        <w:t>Identity Verification</w:t>
      </w:r>
      <w:r>
        <w:t>: Verification of guardian identity: government ID check, address verification, background check</w:t>
      </w:r>
    </w:p>
    <w:p>
      <w:pPr>
        <w:pStyle w:val="ListBullet"/>
      </w:pPr>
      <w:r>
        <w:rPr>
          <w:b/>
        </w:rPr>
        <w:t>Custody Documentation</w:t>
      </w:r>
      <w:r>
        <w:t>: For complex situations: custody agreements, guardianship papers, divorce decrees reviewed and filed</w:t>
      </w:r>
    </w:p>
    <w:p>
      <w:pPr>
        <w:pStyle w:val="ListBullet"/>
      </w:pPr>
      <w:r>
        <w:rPr>
          <w:b/>
        </w:rPr>
        <w:t>Custodial Status</w:t>
      </w:r>
      <w:r>
        <w:t>: Clear documentation of custodial status: primary custodian, secondary custodian, non-custodial parent</w:t>
      </w:r>
    </w:p>
    <w:p>
      <w:pPr>
        <w:pStyle w:val="ListBullet"/>
      </w:pPr>
      <w:r>
        <w:rPr>
          <w:b/>
        </w:rPr>
        <w:t>Multiple Guardian Management</w:t>
      </w:r>
      <w:r>
        <w:t>: Support for learners with multiple guardians: tracking who has consent authority for which decisions</w:t>
      </w:r>
    </w:p>
    <w:p>
      <w:pPr>
        <w:pStyle w:val="ListBullet"/>
      </w:pPr>
      <w:r>
        <w:rPr>
          <w:b/>
        </w:rPr>
        <w:t>Restricted Guardian Flagging</w:t>
      </w:r>
      <w:r>
        <w:t>: Flagging of guardians with legal restrictions: restraining orders, no contact orders, limited custody rights</w:t>
      </w:r>
    </w:p>
    <w:p>
      <w:pPr>
        <w:pStyle w:val="ListBullet"/>
      </w:pPr>
      <w:r>
        <w:rPr>
          <w:b/>
        </w:rPr>
        <w:t>Special Custody Situations</w:t>
      </w:r>
      <w:r>
        <w:t>: Handling of special situations: divorced parents, contested custody, guardians with protective orders</w:t>
      </w:r>
    </w:p>
    <w:p>
      <w:pPr>
        <w:pStyle w:val="ListBullet"/>
      </w:pPr>
      <w:r>
        <w:rPr>
          <w:b/>
        </w:rPr>
        <w:t>Guardian Information Updates</w:t>
      </w:r>
      <w:r>
        <w:t>: Process for updating guardian information: address changes, new guardians, custody changes</w:t>
      </w:r>
    </w:p>
    <w:p>
      <w:pPr>
        <w:pStyle w:val="ListBullet"/>
      </w:pPr>
      <w:r>
        <w:rPr>
          <w:b/>
        </w:rPr>
        <w:t>Verification Renewal</w:t>
      </w:r>
      <w:r>
        <w:t>: Periodic re-verification of guardian status and custody arrangements</w:t>
      </w:r>
    </w:p>
    <w:p>
      <w:pPr>
        <w:pStyle w:val="ListBullet"/>
      </w:pPr>
      <w:r>
        <w:rPr>
          <w:b/>
        </w:rPr>
        <w:t>Signature Authority</w:t>
      </w:r>
      <w:r>
        <w:t>: Documentation of who has signature authority for different types of consent (e.g., primary parent for routine activities, both parents for travel)</w:t>
      </w:r>
    </w:p>
    <w:p>
      <w:pPr>
        <w:pStyle w:val="ListBullet"/>
      </w:pPr>
      <w:r>
        <w:rPr>
          <w:b/>
        </w:rPr>
        <w:t>Guardian Authentication</w:t>
      </w:r>
      <w:r>
        <w:t>: Multi-factor authentication for guardian login to prevent unauthorized access to learner account</w:t>
      </w:r>
    </w:p>
    <w:p>
      <w:pPr>
        <w:pStyle w:val="ListBullet"/>
      </w:pPr>
      <w:r>
        <w:rPr>
          <w:b/>
        </w:rPr>
        <w:t>Guardian Activity Logging</w:t>
      </w:r>
      <w:r>
        <w:t>: Logging of all guardian actions: consents provided, modifications, withdrawals, account access</w:t>
      </w:r>
    </w:p>
    <w:p>
      <w:pPr>
        <w:pStyle w:val="ListBullet"/>
      </w:pPr>
      <w:r>
        <w:rPr>
          <w:b/>
        </w:rPr>
        <w:t>Custody Alert System</w:t>
      </w:r>
      <w:r>
        <w:t>: Alerts if consent is attempted by non-custodial guardian or if custody changes are recorded</w:t>
      </w:r>
    </w:p>
    <w:p>
      <w:pPr>
        <w:pStyle w:val="ListBullet"/>
      </w:pPr>
      <w:r>
        <w:rPr>
          <w:b/>
        </w:rPr>
        <w:t>Emergency Guardian Designation</w:t>
      </w:r>
      <w:r>
        <w:t>: Designation of emergency guardian if primary guardians unavailable</w:t>
      </w:r>
    </w:p>
    <w:p>
      <w:pPr>
        <w:pStyle w:val="ListBullet"/>
      </w:pPr>
      <w:r>
        <w:rPr>
          <w:b/>
        </w:rPr>
        <w:t>Guardian Responsibility Assignments</w:t>
      </w:r>
      <w:r>
        <w:t>: Assignment of specific responsibilities: who provides medical consents, who receives communications, who approves financial decisions</w:t>
      </w:r>
    </w:p>
    <w:p>
      <w:pPr>
        <w:pStyle w:val="ListBullet"/>
      </w:pPr>
      <w:r>
        <w:rPr>
          <w:b/>
        </w:rPr>
        <w:t>Guardian Conflict Resolution</w:t>
      </w:r>
      <w:r>
        <w:t>: Procedures for resolving disagreements between multiple guardians about learner participation</w:t>
      </w:r>
    </w:p>
    <w:p>
      <w:pPr>
        <w:pStyle w:val="ListBullet"/>
      </w:pPr>
      <w:r>
        <w:rPr>
          <w:b/>
        </w:rPr>
        <w:t>Verification Audit Trail</w:t>
      </w:r>
      <w:r>
        <w:t>: Complete documentation of all verification steps, documents reviewed, decisions made</w:t>
      </w:r>
    </w:p>
    <w:p>
      <w:pPr>
        <w:pStyle w:val="Heading3"/>
      </w:pPr>
      <w:r>
        <w:t>Key Benefits</w:t>
      </w:r>
    </w:p>
    <w:p>
      <w:pPr>
        <w:pStyle w:val="ListBullet"/>
      </w:pPr>
      <w:r>
        <w:t>Ensures only authorized guardians can provide consent for learner activities</w:t>
      </w:r>
    </w:p>
    <w:p>
      <w:pPr>
        <w:pStyle w:val="ListBullet"/>
      </w:pPr>
      <w:r>
        <w:t>Protects learners from unauthorized participation by non-custodial parents</w:t>
      </w:r>
    </w:p>
    <w:p>
      <w:pPr>
        <w:pStyle w:val="ListBullet"/>
      </w:pPr>
      <w:r>
        <w:t>Handles complex family situations appropriately and legally</w:t>
      </w:r>
    </w:p>
    <w:p>
      <w:pPr>
        <w:pStyle w:val="ListBullet"/>
      </w:pPr>
      <w:r>
        <w:t>Prevents unauthorized access to learner information through guardian authentication</w:t>
      </w:r>
    </w:p>
    <w:p>
      <w:pPr>
        <w:pStyle w:val="ListBullet"/>
      </w:pPr>
      <w:r>
        <w:t>Documents custodial authority for compliance and legal protection</w:t>
      </w:r>
    </w:p>
    <w:p>
      <w:pPr>
        <w:pStyle w:val="ListBullet"/>
      </w:pPr>
      <w:r>
        <w:t>Creates audit trail for custody-related issues or legal challenges</w:t>
      </w:r>
    </w:p>
    <w:p>
      <w:pPr>
        <w:pStyle w:val="ListBullet"/>
      </w:pPr>
      <w:r>
        <w:t>Enables institutions to navigate complex family dynamics appropriately</w:t>
      </w:r>
    </w:p>
    <w:p>
      <w:pPr>
        <w:pStyle w:val="ListBullet"/>
      </w:pPr>
      <w:r>
        <w:t>Protects institutions from liability for unauthorized participation</w:t>
      </w:r>
    </w:p>
    <w:p>
      <w:pPr>
        <w:pStyle w:val="ListBullet"/>
      </w:pPr>
      <w:r>
        <w:t>Ensures emergency contacts and medical decision-makers are correctly identified</w:t>
      </w:r>
    </w:p>
    <w:p>
      <w:pPr>
        <w:pStyle w:val="ListBullet"/>
      </w:pPr>
      <w:r>
        <w:t>Supports confidentiality protections for learners in sensitive family situations</w:t>
      </w:r>
    </w:p>
    <w:p>
      <w:pPr>
        <w:pStyle w:val="Heading3"/>
      </w:pPr>
      <w:r>
        <w:t>Workflow Steps</w:t>
      </w:r>
    </w:p>
    <w:p>
      <w:pPr>
        <w:pStyle w:val="ListNumber"/>
      </w:pPr>
      <w:r>
        <w:t>During initial enrollment: guardian provides name, relationship, contact information</w:t>
      </w:r>
    </w:p>
    <w:p>
      <w:pPr>
        <w:pStyle w:val="ListNumber"/>
      </w:pPr>
      <w:r>
        <w:t>System sends verification request: "Please verify your identity and relationship to learner"</w:t>
      </w:r>
    </w:p>
    <w:p>
      <w:pPr>
        <w:pStyle w:val="ListNumber"/>
      </w:pPr>
      <w:r>
        <w:t>Guardian provides supporting documents: ID photo, address verification, custody documents if applicable</w:t>
      </w:r>
    </w:p>
    <w:p>
      <w:pPr>
        <w:pStyle w:val="ListNumber"/>
      </w:pPr>
      <w:r>
        <w:t>Institution reviews documents and verifies guardian identity and relationship</w:t>
      </w:r>
    </w:p>
    <w:p>
      <w:pPr>
        <w:pStyle w:val="ListNumber"/>
      </w:pPr>
      <w:r>
        <w:t>If simple situation (both parents, primary custody clear): guardian is marked verified</w:t>
      </w:r>
    </w:p>
    <w:p>
      <w:pPr>
        <w:pStyle w:val="ListNumber"/>
      </w:pPr>
      <w:r>
        <w:t>If complex situation (divorced, shared custody, guardianship): institution reviews custody documents</w:t>
      </w:r>
    </w:p>
    <w:p>
      <w:pPr>
        <w:pStyle w:val="ListNumber"/>
      </w:pPr>
      <w:r>
        <w:t>Custody documents are filed in learner record with clear notation of custodial status</w:t>
      </w:r>
    </w:p>
    <w:p>
      <w:pPr>
        <w:pStyle w:val="ListNumber"/>
      </w:pPr>
      <w:r>
        <w:t>Both custodial parents may be registered as guardians with note on decision authority</w:t>
      </w:r>
    </w:p>
    <w:p>
      <w:pPr>
        <w:pStyle w:val="ListNumber"/>
      </w:pPr>
      <w:r>
        <w:t>Restricted guardians are flagged: "Father has no contact order with learner - no information sharing"</w:t>
      </w:r>
    </w:p>
    <w:p>
      <w:pPr>
        <w:pStyle w:val="ListNumber"/>
      </w:pPr>
      <w:r>
        <w:t>System records: Primary guardian [mother], Secondary guardian [stepfather], No contact [biological father]</w:t>
      </w:r>
    </w:p>
    <w:p>
      <w:pPr>
        <w:pStyle w:val="ListNumber"/>
      </w:pPr>
      <w:r>
        <w:t>For consents requiring both parents: system requires signatures from both guardians</w:t>
      </w:r>
    </w:p>
    <w:p>
      <w:pPr>
        <w:pStyle w:val="ListNumber"/>
      </w:pPr>
      <w:r>
        <w:t>For travel/medical decisions: only custodial parent can provide consent</w:t>
      </w:r>
    </w:p>
    <w:p>
      <w:pPr>
        <w:pStyle w:val="ListNumber"/>
      </w:pPr>
      <w:r>
        <w:t>If non-custodial parent attempts to provide consent: system blocks and alerts institution</w:t>
      </w:r>
    </w:p>
    <w:p>
      <w:pPr>
        <w:pStyle w:val="ListNumber"/>
      </w:pPr>
      <w:r>
        <w:t>Guardian completes registration including setting up multi-factor authentication</w:t>
      </w:r>
    </w:p>
    <w:p>
      <w:pPr>
        <w:pStyle w:val="ListNumber"/>
      </w:pPr>
      <w:r>
        <w:t>Guardian can log in with username/password + secondary factor (phone, email, authenticator app)</w:t>
      </w:r>
    </w:p>
    <w:p>
      <w:pPr>
        <w:pStyle w:val="ListNumber"/>
      </w:pPr>
      <w:r>
        <w:t>All guardian activities are logged: when logged in, what consents reviewed, what actions taken</w:t>
      </w:r>
    </w:p>
    <w:p>
      <w:pPr>
        <w:pStyle w:val="ListNumber"/>
      </w:pPr>
      <w:r>
        <w:t>Annually: verification is renewed - guardian confirms contact info and custodial status still accurate</w:t>
      </w:r>
    </w:p>
    <w:p>
      <w:pPr>
        <w:pStyle w:val="ListNumber"/>
      </w:pPr>
      <w:r>
        <w:t>If custody situation changes (new custody agreement, guardianship established): updated documentation filed</w:t>
      </w:r>
    </w:p>
    <w:p>
      <w:pPr>
        <w:pStyle w:val="ListNumber"/>
      </w:pPr>
      <w:r>
        <w:t>If non-custodial parent attempts activity: institution follows protocol: contact custodial parent, refer to custody documents</w:t>
      </w:r>
    </w:p>
    <w:p>
      <w:pPr>
        <w:pStyle w:val="ListNumber"/>
      </w:pPr>
      <w:r>
        <w:t>In emergency: institutional staff checks guardian verification to understand custody situation</w:t>
      </w:r>
    </w:p>
    <w:p>
      <w:pPr>
        <w:pStyle w:val="ListNumber"/>
      </w:pPr>
      <w:r>
        <w:t>Complete guardian verification record is maintained for compliance and legal reference</w:t>
      </w:r>
    </w:p>
    <w:p>
      <w:r>
        <w:br w:type="page"/>
      </w:r>
    </w:p>
    <w:p>
      <w:pPr>
        <w:pStyle w:val="Heading1"/>
      </w:pPr>
      <w:r>
        <w:rPr>
          <w:color w:val="1F4E79"/>
        </w:rPr>
        <w:t>Module Integration &amp; Governance Framework</w:t>
      </w:r>
    </w:p>
    <w:p>
      <w:r>
        <w:t>The Consent &amp; Governance Module serves as the foundational governance layer for the entire institutional system. Every activity, event, and experience must have appropriate consent before proceeding.</w:t>
        <w:br/>
        <w:br/>
        <w:t>**Integration Points:**</w:t>
        <w:br/>
        <w:br/>
        <w:t>Industrial Visits Module:</w:t>
        <w:br/>
        <w:t>- Visit cannot be conducted without Industrial Visit Consent obtained and confirmed</w:t>
        <w:br/>
        <w:t>- Safety verification results inform consent content</w:t>
        <w:br/>
        <w:t>- Hazard information disclosed in consent</w:t>
        <w:br/>
        <w:t>- Trainer information included in consent</w:t>
        <w:br/>
        <w:br/>
        <w:t>Outdoor Safety &amp; Activity Tracking Module:</w:t>
        <w:br/>
        <w:t>- Location tracking and activity monitoring enabled only with documented consent</w:t>
        <w:br/>
        <w:t>- Consent must specifically authorize location tracking</w:t>
        <w:br/>
        <w:t>- Activity can be cancelled if consent revoked</w:t>
        <w:br/>
        <w:br/>
        <w:t>Internship Oversight Module:</w:t>
        <w:br/>
        <w:t>- Internship cannot begin without comprehensive Internship Consent</w:t>
        <w:br/>
        <w:t>- Consent serves as binding agreement between learner, parent, company</w:t>
        <w:br/>
        <w:t>- Workload monitoring consent required separately</w:t>
        <w:br/>
        <w:t>- Performance evaluation consent required separately</w:t>
        <w:br/>
        <w:br/>
        <w:t>Financial Oversight Module:</w:t>
        <w:br/>
        <w:t>- Course purchase consent required before financial transaction</w:t>
        <w:br/>
        <w:t>- Consent to charges and payment terms must be documented</w:t>
        <w:br/>
        <w:t>- Financial decisions tracked against consent authority</w:t>
        <w:br/>
        <w:br/>
        <w:t>**Governance Framework:**</w:t>
        <w:br/>
        <w:br/>
        <w:t>Consent Requirements:</w:t>
        <w:br/>
        <w:t>- All outdoor activities require Event Participation or Industrial Visit Consent</w:t>
        <w:br/>
        <w:t>- All travel requires Travel Approval consent</w:t>
        <w:br/>
        <w:t>- All internships require Internship Consent</w:t>
        <w:br/>
        <w:t>- All external mentorships require External Mentorship Consent</w:t>
        <w:br/>
        <w:t>- All financial transactions require Financial Consent</w:t>
        <w:br/>
        <w:br/>
        <w:t>Consent Review:</w:t>
        <w:br/>
        <w:t>- Institutional staff review all consent before activity proceeds</w:t>
        <w:br/>
        <w:t>- Consent content is evaluated: clear, complete, informed</w:t>
        <w:br/>
        <w:t>- Any concerns or questions resolved before activity begins</w:t>
        <w:br/>
        <w:br/>
        <w:t>Compliance Monitoring:</w:t>
        <w:br/>
        <w:t>- Regular reports on consent compliance rates</w:t>
        <w:br/>
        <w:t>- Activities flagged if consent missing or expired</w:t>
        <w:br/>
        <w:t>- Parents reminded of consent expiry and renewal needs</w:t>
        <w:br/>
        <w:br/>
        <w:t>Incident Response:</w:t>
        <w:br/>
        <w:t>- In incidents or injuries: consent records immediately accessed</w:t>
        <w:br/>
        <w:t>- Consent documentation used to understand what was authorized</w:t>
        <w:br/>
        <w:t>- Guardian contact information from verified records used for notification</w:t>
      </w:r>
    </w:p>
    <w:p/>
    <w:p>
      <w:pPr>
        <w:pStyle w:val="Heading1"/>
      </w:pPr>
      <w:r>
        <w:rPr>
          <w:color w:val="1F4E79"/>
        </w:rPr>
        <w:t>Best Practices for Consent Management</w:t>
      </w:r>
    </w:p>
    <w:p>
      <w:r>
        <w:br/>
        <w:br/>
        <w:t>1. **Clarity First:**</w:t>
        <w:br/>
        <w:t xml:space="preserve">   - Consent forms should use plain language, not legal jargon</w:t>
        <w:br/>
        <w:t xml:space="preserve">   - Key information highlighted and easy to understand</w:t>
        <w:br/>
        <w:t xml:space="preserve">   - Visual aids used when appropriate (maps, photos, diagrams)</w:t>
        <w:br/>
        <w:t xml:space="preserve">   - Difficult concepts explained in accessible ways</w:t>
        <w:br/>
        <w:br/>
        <w:t>2. **Informed Decision-Making:**</w:t>
        <w:br/>
        <w:t xml:space="preserve">   - Parents have time to review materials and ask questions</w:t>
        <w:br/>
        <w:t xml:space="preserve">   - Complex activities have additional information sessions or meetings</w:t>
        <w:br/>
        <w:t xml:space="preserve">   - Parents can request clarifications or modifications</w:t>
        <w:br/>
        <w:t xml:space="preserve">   - No pressure to consent immediately</w:t>
        <w:br/>
        <w:br/>
        <w:t>3. **Learner Involvement:**</w:t>
        <w:br/>
        <w:t xml:space="preserve">   - Learners review consent alongside parents and understand what they're consenting to</w:t>
        <w:br/>
        <w:t xml:space="preserve">   - Learner "assent" is obtained (not just parental consent)</w:t>
        <w:br/>
        <w:t xml:space="preserve">   - Learners have opportunity to decline even if parent consents</w:t>
        <w:br/>
        <w:t xml:space="preserve">   - Learner concerns are heard and addressed</w:t>
        <w:br/>
        <w:br/>
        <w:t>4. **Accessibility:**</w:t>
        <w:br/>
        <w:t xml:space="preserve">   - Consent forms available in languages spoken by learner families</w:t>
        <w:br/>
        <w:t xml:space="preserve">   - Forms accessible to families with visual or hearing impairments</w:t>
        <w:br/>
        <w:t xml:space="preserve">   - Video explanations available for complex activities</w:t>
        <w:br/>
        <w:t xml:space="preserve">   - In-person meetings available for parents who prefer</w:t>
        <w:br/>
        <w:br/>
        <w:t>5. **Ongoing Communication:**</w:t>
        <w:br/>
        <w:t xml:space="preserve">   - As circumstances change: consent is updated</w:t>
        <w:br/>
        <w:t xml:space="preserve">   - If activity details change materially: re-consent obtained</w:t>
        <w:br/>
        <w:t xml:space="preserve">   - Regular communication about learner experiences in authorized activities</w:t>
        <w:br/>
        <w:t xml:space="preserve">   - Parents asked if concerns arise about participation</w:t>
        <w:br/>
        <w:br/>
        <w:t>6. **Record Keeping:**</w:t>
        <w:br/>
        <w:t xml:space="preserve">   - All consents archived permanently</w:t>
        <w:br/>
        <w:t xml:space="preserve">   - Digital signatures verified and validated</w:t>
        <w:br/>
        <w:t xml:space="preserve">   - Audit trails maintained for compliance</w:t>
        <w:br/>
        <w:t xml:space="preserve">   - Records protected through encryption and access controls</w:t>
        <w:br/>
        <w:br/>
        <w:t>7. **Respect for Family:**</w:t>
        <w:br/>
        <w:t xml:space="preserve">   - Conditional consents honored (e.g., "Yes, but no climbing")</w:t>
        <w:br/>
        <w:t xml:space="preserve">   - Family concerns taken seriously</w:t>
        <w:br/>
        <w:t xml:space="preserve">   - Withdrawn consents processed without question</w:t>
        <w:br/>
        <w:t xml:space="preserve">   - Confidential family situations handled with sensitivity</w:t>
      </w:r>
    </w:p>
    <w:p>
      <w:r>
        <w:br w:type="page"/>
      </w:r>
    </w:p>
    <w:p>
      <w:pPr>
        <w:pStyle w:val="Heading1"/>
      </w:pPr>
      <w:r>
        <w:rPr>
          <w:color w:val="1F4E79"/>
        </w:rPr>
        <w:t>Conclusion</w:t>
      </w:r>
    </w:p>
    <w:p>
      <w:r>
        <w:t>The Consent &amp; Governance Module transforms consent from a compliance checkbox into the foundation of a trust-based partnership between institutions, learners, and families. By combining comprehensive consent forms, digital signature technology, guardian verification, and complete audit trails, the module ensures that:</w:t>
        <w:br/>
        <w:br/>
        <w:t>• Parents understand exactly what they are authorizing</w:t>
        <w:br/>
        <w:t>• Learners have voice in participation decisions</w:t>
        <w:br/>
        <w:t>• Complex family situations are managed appropriately</w:t>
        <w:br/>
        <w:t>• Consent is legally valid and verifiable</w:t>
        <w:br/>
        <w:t>• Complete records exist for compliance and incident investigation</w:t>
        <w:br/>
        <w:t>• Families feel informed and respected in decision-making</w:t>
        <w:br/>
        <w:br/>
        <w:t>Implementation of this module demonstrates institutional commitment to:</w:t>
        <w:br/>
        <w:t>• Transparency in educational practices</w:t>
        <w:br/>
        <w:t>• Family partnership in learner development</w:t>
        <w:br/>
        <w:t>• Legal and ethical governance of student activities</w:t>
        <w:br/>
        <w:t>• Child protection and safeguarding</w:t>
        <w:br/>
        <w:t>• Professional risk management</w:t>
        <w:br/>
        <w:br/>
        <w:t>The module is not about limiting learner opportunities, but rather about expanding opportunities with confidence. When families are informed, consulted, and their authority is respected, they are more likely to support learner participation in educational activities that have tremendous learning value. Properly managed consent creates permission for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