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AI Candidate Matching for Recruiters</w:t>
      </w:r>
    </w:p>
    <w:p>
      <w:pPr>
        <w:spacing w:after="240"/>
        <w:jc w:val="center"/>
      </w:pPr>
      <w:r>
        <w:rPr>
          <w:i/>
          <w:iCs/>
          <w:sz w:val="24"/>
          <w:szCs w:val="24"/>
        </w:rPr>
        <w:t xml:space="preserve">Comprehensive Feature Description &amp; Implementation Guide</w:t>
      </w:r>
    </w:p>
    <w:p>
      <w:pPr>
        <w:pStyle w:val="Heading1"/>
      </w:pPr>
      <w:r>
        <w:t xml:space="preserve">Executive Summary</w:t>
      </w:r>
    </w:p>
    <w:p>
      <w:pPr>
        <w:spacing w:after="120"/>
      </w:pPr>
      <w:r>
        <w:t xml:space="preserve">This document provides an in-depth analysis of AI-powered Candidate Matching systems designed specifically for recruiters. The system leverages machine learning, natural language processing, and advanced algorithms to automatically match qualified candidates with job openings based on skill alignment, cultural fit, career progression patterns, and hiring manager preferences.</w:t>
      </w:r>
    </w:p>
    <w:p>
      <w:pPr>
        <w:spacing w:after="240"/>
      </w:pPr>
      <w:r>
        <w:t xml:space="preserve">The AI Candidate Matching system addresses critical recruitment challenges by reducing time-to-hire, improving quality of hires, minimizing human bias, and enhancing candidate experience.</w:t>
      </w:r>
    </w:p>
    <w:p>
      <w:pPr>
        <w:pStyle w:val="Heading1"/>
      </w:pPr>
      <w:r>
        <w:t xml:space="preserve">1. Resume Parsing &amp; Structured Data Extraction</w:t>
      </w:r>
    </w:p>
    <w:p>
      <w:pPr>
        <w:pStyle w:val="Heading2"/>
      </w:pPr>
      <w:r>
        <w:t xml:space="preserve">1.1 Overview</w:t>
      </w:r>
    </w:p>
    <w:p>
      <w:pPr>
        <w:spacing w:after="120"/>
      </w:pPr>
      <w:r>
        <w:t xml:space="preserve">Resume parsing is the foundational feature that converts unstructured resume documents into machine-readable, structured data. This process enables the system to understand candidate qualifications, experience, education, and skills in a standardized format that can be analyzed and compared with job requirements.</w:t>
      </w:r>
    </w:p>
    <w:p>
      <w:pPr>
        <w:pStyle w:val="Heading2"/>
      </w:pPr>
      <w:r>
        <w:t xml:space="preserve">1.2 Technical Implementation</w:t>
      </w:r>
    </w:p>
    <w:p>
      <w:pPr>
        <w:spacing w:after="80"/>
      </w:pPr>
      <w:r>
        <w:rPr>
          <w:b/>
          <w:bCs/>
        </w:rPr>
        <w:t xml:space="preserve">Document Processing Pipeline:</w:t>
      </w:r>
    </w:p>
    <w:p>
      <w:pPr>
        <w:pStyle w:val="ListParagraph"/>
        <w:numPr>
          <w:ilvl w:val="0"/>
          <w:numId w:val="2"/>
        </w:numPr>
      </w:pPr>
      <w:r>
        <w:t xml:space="preserve">OCR (Optical Character Recognition): Converts scanned PDFs and images to digital text with 95%+ accuracy</w:t>
      </w:r>
    </w:p>
    <w:p>
      <w:pPr>
        <w:pStyle w:val="ListParagraph"/>
        <w:numPr>
          <w:ilvl w:val="0"/>
          <w:numId w:val="2"/>
        </w:numPr>
      </w:pPr>
      <w:r>
        <w:t xml:space="preserve">Language Detection: Identifies resume language (English, Hindi, Spanish, etc.) for multilingual support</w:t>
      </w:r>
    </w:p>
    <w:p>
      <w:pPr>
        <w:pStyle w:val="ListParagraph"/>
        <w:numPr>
          <w:ilvl w:val="0"/>
          <w:numId w:val="2"/>
        </w:numPr>
      </w:pPr>
      <w:r>
        <w:t xml:space="preserve">Layout Analysis: Maps resume structure including headers, sections, and data organization</w:t>
      </w:r>
    </w:p>
    <w:p>
      <w:pPr>
        <w:pStyle w:val="ListParagraph"/>
        <w:numPr>
          <w:ilvl w:val="0"/>
          <w:numId w:val="2"/>
        </w:numPr>
        <w:spacing w:after="160"/>
      </w:pPr>
      <w:r>
        <w:t xml:space="preserve">Format Normalization: Standardizes extracted data across .PDF, .DOCX, .TXT formats</w:t>
      </w:r>
    </w:p>
    <w:p>
      <w:pPr>
        <w:spacing w:after="80"/>
      </w:pPr>
      <w:r>
        <w:rPr>
          <w:b/>
          <w:bCs/>
        </w:rPr>
        <w:t xml:space="preserve">Data Extraction Components:</w:t>
      </w:r>
    </w:p>
    <w:p>
      <w:pPr>
        <w:pStyle w:val="ListParagraph"/>
        <w:numPr>
          <w:ilvl w:val="0"/>
          <w:numId w:val="2"/>
        </w:numPr>
      </w:pPr>
      <w:r>
        <w:t xml:space="preserve">Contact Information: Name, email, phone, location, LinkedIn profile URL</w:t>
      </w:r>
    </w:p>
    <w:p>
      <w:pPr>
        <w:pStyle w:val="ListParagraph"/>
        <w:numPr>
          <w:ilvl w:val="0"/>
          <w:numId w:val="2"/>
        </w:numPr>
      </w:pPr>
      <w:r>
        <w:t xml:space="preserve">Professional Experience: Company name, job title, duration, key responsibilities, achievements</w:t>
      </w:r>
    </w:p>
    <w:p>
      <w:pPr>
        <w:pStyle w:val="ListParagraph"/>
        <w:numPr>
          <w:ilvl w:val="0"/>
          <w:numId w:val="2"/>
        </w:numPr>
      </w:pPr>
      <w:r>
        <w:t xml:space="preserve">Education: University name, degree, field of study, graduation year, GPA</w:t>
      </w:r>
    </w:p>
    <w:p>
      <w:pPr>
        <w:pStyle w:val="ListParagraph"/>
        <w:numPr>
          <w:ilvl w:val="0"/>
          <w:numId w:val="2"/>
        </w:numPr>
      </w:pPr>
      <w:r>
        <w:t xml:space="preserve">Skills &amp; Certifications: Technical skills, soft skills, industry certifications, licenses</w:t>
      </w:r>
    </w:p>
    <w:p>
      <w:pPr>
        <w:pStyle w:val="ListParagraph"/>
        <w:numPr>
          <w:ilvl w:val="0"/>
          <w:numId w:val="2"/>
        </w:numPr>
        <w:spacing w:after="160"/>
      </w:pPr>
      <w:r>
        <w:t xml:space="preserve">Languages &amp; Additional Info: Fluency levels, publications, patents, volunteer work</w:t>
      </w:r>
    </w:p>
    <w:p>
      <w:pPr>
        <w:pStyle w:val="Heading2"/>
      </w:pPr>
      <w:r>
        <w:t xml:space="preserve">1.3 Quality Assurance &amp; Accuracy</w:t>
      </w:r>
    </w:p>
    <w:p>
      <w:pPr>
        <w:spacing w:after="120"/>
      </w:pPr>
      <w:r>
        <w:t xml:space="preserve">The system employs multiple accuracy validation mechanisms:</w:t>
      </w:r>
    </w:p>
    <w:p>
      <w:pPr>
        <w:pStyle w:val="ListParagraph"/>
        <w:numPr>
          <w:ilvl w:val="0"/>
          <w:numId w:val="2"/>
        </w:numPr>
      </w:pPr>
      <w:r>
        <w:t xml:space="preserve">Confidence Scoring: Each extracted data field receives a confidence score (0-100%) indicating extraction reliability</w:t>
      </w:r>
    </w:p>
    <w:p>
      <w:pPr>
        <w:pStyle w:val="ListParagraph"/>
        <w:numPr>
          <w:ilvl w:val="0"/>
          <w:numId w:val="2"/>
        </w:numPr>
      </w:pPr>
      <w:r>
        <w:t xml:space="preserve">Manual Review Queue: Fields below 75% confidence are flagged for human review</w:t>
      </w:r>
    </w:p>
    <w:p>
      <w:pPr>
        <w:pStyle w:val="ListParagraph"/>
        <w:numPr>
          <w:ilvl w:val="0"/>
          <w:numId w:val="2"/>
        </w:numPr>
      </w:pPr>
      <w:r>
        <w:t xml:space="preserve">Duplicate Detection: Identifies and merges duplicate candidate records</w:t>
      </w:r>
    </w:p>
    <w:p>
      <w:pPr>
        <w:pStyle w:val="ListParagraph"/>
        <w:numPr>
          <w:ilvl w:val="0"/>
          <w:numId w:val="2"/>
        </w:numPr>
        <w:spacing w:after="240"/>
      </w:pPr>
      <w:r>
        <w:t xml:space="preserve">Continuous Learning: ML model improves accuracy with each manual correction</w:t>
      </w:r>
    </w:p>
    <w:p>
      <w:pPr>
        <w:pStyle w:val="Heading1"/>
      </w:pPr>
      <w:r>
        <w:t xml:space="preserve">2. Job Description Analysis &amp; Requirement Extraction</w:t>
      </w:r>
    </w:p>
    <w:p>
      <w:pPr>
        <w:pStyle w:val="Heading2"/>
      </w:pPr>
      <w:r>
        <w:t xml:space="preserve">2.1 Overview</w:t>
      </w:r>
    </w:p>
    <w:p>
      <w:pPr>
        <w:spacing w:after="120"/>
      </w:pPr>
      <w:r>
        <w:t xml:space="preserve">The system analyzes job descriptions to extract core requirements, nice-to-have skills, experience levels, and organizational culture indicators. This structured understanding of job requirements is essential for accurate candidate-job matching.</w:t>
      </w:r>
    </w:p>
    <w:p>
      <w:pPr>
        <w:pStyle w:val="Heading2"/>
      </w:pPr>
      <w:r>
        <w:t xml:space="preserve">2.2 Key Components</w:t>
      </w:r>
    </w:p>
    <w:p>
      <w:pPr>
        <w:spacing w:after="80"/>
      </w:pPr>
      <w:r>
        <w:rPr>
          <w:b/>
          <w:bCs/>
        </w:rPr>
        <w:t xml:space="preserve">Requirement Classification:</w:t>
      </w:r>
    </w:p>
    <w:p>
      <w:pPr>
        <w:pStyle w:val="ListParagraph"/>
        <w:numPr>
          <w:ilvl w:val="0"/>
          <w:numId w:val="2"/>
        </w:numPr>
      </w:pPr>
      <w:r>
        <w:t xml:space="preserve">Must-Have Skills: Non-negotiable technical &amp; professional skills</w:t>
      </w:r>
    </w:p>
    <w:p>
      <w:pPr>
        <w:pStyle w:val="ListParagraph"/>
        <w:numPr>
          <w:ilvl w:val="0"/>
          <w:numId w:val="2"/>
        </w:numPr>
      </w:pPr>
      <w:r>
        <w:t xml:space="preserve">Nice-to-Have Skills: Desirable but not essential qualifications</w:t>
      </w:r>
    </w:p>
    <w:p>
      <w:pPr>
        <w:pStyle w:val="ListParagraph"/>
        <w:numPr>
          <w:ilvl w:val="0"/>
          <w:numId w:val="2"/>
        </w:numPr>
      </w:pPr>
      <w:r>
        <w:t xml:space="preserve">Experience Thresholds: Years of experience required in specific domains</w:t>
      </w:r>
    </w:p>
    <w:p>
      <w:pPr>
        <w:pStyle w:val="ListParagraph"/>
        <w:numPr>
          <w:ilvl w:val="0"/>
          <w:numId w:val="2"/>
        </w:numPr>
      </w:pPr>
      <w:r>
        <w:t xml:space="preserve">Education Levels: Minimum educational qualification</w:t>
      </w:r>
    </w:p>
    <w:p>
      <w:pPr>
        <w:pStyle w:val="ListParagraph"/>
        <w:numPr>
          <w:ilvl w:val="0"/>
          <w:numId w:val="2"/>
        </w:numPr>
        <w:spacing w:after="160"/>
      </w:pPr>
      <w:r>
        <w:t xml:space="preserve">Industry Experience: Domain-specific knowledge expectations</w:t>
      </w:r>
    </w:p>
    <w:p>
      <w:pPr>
        <w:spacing w:after="80"/>
      </w:pPr>
      <w:r>
        <w:rPr>
          <w:b/>
          <w:bCs/>
        </w:rPr>
        <w:t xml:space="preserve">NLP-based Analysis:</w:t>
      </w:r>
    </w:p>
    <w:p>
      <w:pPr>
        <w:pStyle w:val="ListParagraph"/>
        <w:numPr>
          <w:ilvl w:val="0"/>
          <w:numId w:val="2"/>
        </w:numPr>
      </w:pPr>
      <w:r>
        <w:t xml:space="preserve">Skill Synonym Mapping: Recognizes equivalent terms (e.g., &amp;#x201C;Python coding&amp;#x201D; = &amp;#x201C;Python development&amp;#x201D;)</w:t>
      </w:r>
    </w:p>
    <w:p>
      <w:pPr>
        <w:pStyle w:val="ListParagraph"/>
        <w:numPr>
          <w:ilvl w:val="0"/>
          <w:numId w:val="2"/>
        </w:numPr>
      </w:pPr>
      <w:r>
        <w:t xml:space="preserve">Behavioral Competency Extraction: Identifies soft skills from descriptions</w:t>
      </w:r>
    </w:p>
    <w:p>
      <w:pPr>
        <w:pStyle w:val="ListParagraph"/>
        <w:numPr>
          <w:ilvl w:val="0"/>
          <w:numId w:val="2"/>
        </w:numPr>
      </w:pPr>
      <w:r>
        <w:t xml:space="preserve">Salary Range Detection: Automatically extracts compensation expectations</w:t>
      </w:r>
    </w:p>
    <w:p>
      <w:pPr>
        <w:pStyle w:val="ListParagraph"/>
        <w:numPr>
          <w:ilvl w:val="0"/>
          <w:numId w:val="2"/>
        </w:numPr>
        <w:spacing w:after="240"/>
      </w:pPr>
      <w:r>
        <w:t xml:space="preserve">Remote Work Indicators: Identifies work location flexibility</w:t>
      </w:r>
    </w:p>
    <w:p>
      <w:pPr>
        <w:pStyle w:val="Heading1"/>
      </w:pPr>
      <w:r>
        <w:t xml:space="preserve">3. Skill Matching &amp; Alignment Algorithm</w:t>
      </w:r>
    </w:p>
    <w:p>
      <w:pPr>
        <w:pStyle w:val="Heading2"/>
      </w:pPr>
      <w:r>
        <w:t xml:space="preserve">3.1 Overview</w:t>
      </w:r>
    </w:p>
    <w:p>
      <w:pPr>
        <w:spacing w:after="120"/>
      </w:pPr>
      <w:r>
        <w:t xml:space="preserve">The core AI engine compares candidate skills against job requirements using multi-dimensional matching. Rather than simple keyword matching, the system employs vector embeddings, semantic similarity, and contextual analysis to understand skill relevance and depth.</w:t>
      </w:r>
    </w:p>
    <w:p>
      <w:pPr>
        <w:pStyle w:val="Heading2"/>
      </w:pPr>
      <w:r>
        <w:t xml:space="preserve">3.2 Matching Dimensions</w:t>
      </w:r>
    </w:p>
    <w:p>
      <w:pPr>
        <w:spacing w:after="80"/>
      </w:pPr>
      <w:r>
        <w:rPr>
          <w:b/>
          <w:bCs/>
        </w:rPr>
        <w:t xml:space="preserve">Direct Skill Match (Weight: 40%):</w:t>
      </w:r>
    </w:p>
    <w:p>
      <w:pPr>
        <w:pStyle w:val="ListParagraph"/>
        <w:numPr>
          <w:ilvl w:val="0"/>
          <w:numId w:val="2"/>
        </w:numPr>
      </w:pPr>
      <w:r>
        <w:t xml:space="preserve">Exact Matches: Candidate has explicitly mentioned the required skill</w:t>
      </w:r>
    </w:p>
    <w:p>
      <w:pPr>
        <w:pStyle w:val="ListParagraph"/>
        <w:numPr>
          <w:ilvl w:val="0"/>
          <w:numId w:val="2"/>
        </w:numPr>
      </w:pPr>
      <w:r>
        <w:t xml:space="preserve">Semantic Similarity: &amp;#x201C;React&amp;#x201D; and &amp;#x201C;React.js&amp;#x201D; recognized as identical</w:t>
      </w:r>
    </w:p>
    <w:p>
      <w:pPr>
        <w:pStyle w:val="ListParagraph"/>
        <w:numPr>
          <w:ilvl w:val="0"/>
          <w:numId w:val="2"/>
        </w:numPr>
      </w:pPr>
      <w:r>
        <w:t xml:space="preserve">Skill Transferability: &amp;#x201C;Vue.js&amp;#x201D; recognized as partial match for &amp;#x201C;React&amp;#x201D; (both JavaScript frameworks)</w:t>
      </w:r>
    </w:p>
    <w:p>
      <w:pPr>
        <w:pStyle w:val="ListParagraph"/>
        <w:numPr>
          <w:ilvl w:val="0"/>
          <w:numId w:val="2"/>
        </w:numPr>
        <w:spacing w:after="160"/>
      </w:pPr>
      <w:r>
        <w:t xml:space="preserve">Experience-Based Scoring: Higher scores for skills with 3+ years demonstrated experience</w:t>
      </w:r>
    </w:p>
    <w:p>
      <w:pPr>
        <w:spacing w:after="80"/>
      </w:pPr>
      <w:r>
        <w:rPr>
          <w:b/>
          <w:bCs/>
        </w:rPr>
        <w:t xml:space="preserve">Experience Level Match (Weight: 30%):</w:t>
      </w:r>
    </w:p>
    <w:p>
      <w:pPr>
        <w:pStyle w:val="ListParagraph"/>
        <w:numPr>
          <w:ilvl w:val="0"/>
          <w:numId w:val="2"/>
        </w:numPr>
      </w:pPr>
      <w:r>
        <w:t xml:space="preserve">Years of Experience: Candidate&amp;#x2019;s total years in required domain</w:t>
      </w:r>
    </w:p>
    <w:p>
      <w:pPr>
        <w:pStyle w:val="ListParagraph"/>
        <w:numPr>
          <w:ilvl w:val="0"/>
          <w:numId w:val="2"/>
        </w:numPr>
      </w:pPr>
      <w:r>
        <w:t xml:space="preserve">Role Progression: Career trajectory analysis (individual contributor &amp;#x2192; senior engineer)</w:t>
      </w:r>
    </w:p>
    <w:p>
      <w:pPr>
        <w:pStyle w:val="ListParagraph"/>
        <w:numPr>
          <w:ilvl w:val="0"/>
          <w:numId w:val="2"/>
        </w:numPr>
      </w:pPr>
      <w:r>
        <w:t xml:space="preserve">Industry Overlap: Experience in same vertical (e.g., fintech, healthtech)</w:t>
      </w:r>
    </w:p>
    <w:p>
      <w:pPr>
        <w:pStyle w:val="ListParagraph"/>
        <w:numPr>
          <w:ilvl w:val="0"/>
          <w:numId w:val="2"/>
        </w:numPr>
        <w:spacing w:after="160"/>
      </w:pPr>
      <w:r>
        <w:t xml:space="preserve">Leadership Experience: For managerial positions, team size managed</w:t>
      </w:r>
    </w:p>
    <w:p>
      <w:pPr>
        <w:spacing w:after="80"/>
      </w:pPr>
      <w:r>
        <w:rPr>
          <w:b/>
          <w:bCs/>
        </w:rPr>
        <w:t xml:space="preserve">Education Match (Weight: 15%):</w:t>
      </w:r>
    </w:p>
    <w:p>
      <w:pPr>
        <w:pStyle w:val="ListParagraph"/>
        <w:numPr>
          <w:ilvl w:val="0"/>
          <w:numId w:val="2"/>
        </w:numPr>
      </w:pPr>
      <w:r>
        <w:t xml:space="preserve">Degree Relevance: Computer Science &gt; Information Technology &gt; Engineering</w:t>
      </w:r>
    </w:p>
    <w:p>
      <w:pPr>
        <w:pStyle w:val="ListParagraph"/>
        <w:numPr>
          <w:ilvl w:val="0"/>
          <w:numId w:val="2"/>
        </w:numPr>
      </w:pPr>
      <w:r>
        <w:t xml:space="preserve">Institution Quality: IIT/NIT/Tier-1 weighted higher than tier-3 institutes</w:t>
      </w:r>
    </w:p>
    <w:p>
      <w:pPr>
        <w:pStyle w:val="ListParagraph"/>
        <w:numPr>
          <w:ilvl w:val="0"/>
          <w:numId w:val="2"/>
        </w:numPr>
        <w:spacing w:after="160"/>
      </w:pPr>
      <w:r>
        <w:t xml:space="preserve">Certifications: Bootcamp completions, online certifications scored appropriately</w:t>
      </w:r>
    </w:p>
    <w:p>
      <w:pPr>
        <w:spacing w:after="80"/>
      </w:pPr>
      <w:r>
        <w:rPr>
          <w:b/>
          <w:bCs/>
        </w:rPr>
        <w:t xml:space="preserve">Soft Skills &amp; Behavioral Fit (Weight: 15%):</w:t>
      </w:r>
    </w:p>
    <w:p>
      <w:pPr>
        <w:pStyle w:val="ListParagraph"/>
        <w:numPr>
          <w:ilvl w:val="0"/>
          <w:numId w:val="2"/>
        </w:numPr>
      </w:pPr>
      <w:r>
        <w:t xml:space="preserve">Leadership: Team management, mentoring, strategic thinking</w:t>
      </w:r>
    </w:p>
    <w:p>
      <w:pPr>
        <w:pStyle w:val="ListParagraph"/>
        <w:numPr>
          <w:ilvl w:val="0"/>
          <w:numId w:val="2"/>
        </w:numPr>
      </w:pPr>
      <w:r>
        <w:t xml:space="preserve">Communication: Demonstrated through job descriptions, publications</w:t>
      </w:r>
    </w:p>
    <w:p>
      <w:pPr>
        <w:pStyle w:val="ListParagraph"/>
        <w:numPr>
          <w:ilvl w:val="0"/>
          <w:numId w:val="2"/>
        </w:numPr>
      </w:pPr>
      <w:r>
        <w:t xml:space="preserve">Adaptability: Career changes, diverse company backgrounds</w:t>
      </w:r>
    </w:p>
    <w:p>
      <w:pPr>
        <w:pStyle w:val="ListParagraph"/>
        <w:numPr>
          <w:ilvl w:val="0"/>
          <w:numId w:val="2"/>
        </w:numPr>
        <w:spacing w:after="240"/>
      </w:pPr>
      <w:r>
        <w:t xml:space="preserve">Problem-Solving: Evidence of innovation, patents, startup involvement</w:t>
      </w:r>
    </w:p>
    <w:p>
      <w:pPr>
        <w:pStyle w:val="Heading1"/>
      </w:pPr>
      <w:r>
        <w:t xml:space="preserve">4. Cultural Fit &amp; Organizational Alignment</w:t>
      </w:r>
    </w:p>
    <w:p>
      <w:pPr>
        <w:pStyle w:val="Heading2"/>
      </w:pPr>
      <w:r>
        <w:t xml:space="preserve">4.1 Overview</w:t>
      </w:r>
    </w:p>
    <w:p>
      <w:pPr>
        <w:spacing w:after="120"/>
      </w:pPr>
      <w:r>
        <w:t xml:space="preserve">Beyond technical skills, the system evaluates cultural and organizational alignment by analyzing career patterns, company choices, and work preferences indicated in resumes and interaction history.</w:t>
      </w:r>
    </w:p>
    <w:p>
      <w:pPr>
        <w:pStyle w:val="Heading2"/>
      </w:pPr>
      <w:r>
        <w:t xml:space="preserve">4.2 Evaluation Factors</w:t>
      </w:r>
    </w:p>
    <w:p>
      <w:pPr>
        <w:spacing w:after="80"/>
      </w:pPr>
      <w:r>
        <w:rPr>
          <w:b/>
          <w:bCs/>
        </w:rPr>
        <w:t xml:space="preserve">Company Culture Alignment:</w:t>
      </w:r>
    </w:p>
    <w:p>
      <w:pPr>
        <w:pStyle w:val="ListParagraph"/>
        <w:numPr>
          <w:ilvl w:val="0"/>
          <w:numId w:val="2"/>
        </w:numPr>
      </w:pPr>
      <w:r>
        <w:t xml:space="preserve">Startup Experience: Candidates with startup backgrounds may align better with early-stage companies</w:t>
      </w:r>
    </w:p>
    <w:p>
      <w:pPr>
        <w:pStyle w:val="ListParagraph"/>
        <w:numPr>
          <w:ilvl w:val="0"/>
          <w:numId w:val="2"/>
        </w:numPr>
      </w:pPr>
      <w:r>
        <w:t xml:space="preserve">Enterprise Experience: Candidates from large enterprises suit structured, process-driven organizations</w:t>
      </w:r>
    </w:p>
    <w:p>
      <w:pPr>
        <w:pStyle w:val="ListParagraph"/>
        <w:numPr>
          <w:ilvl w:val="0"/>
          <w:numId w:val="2"/>
        </w:numPr>
      </w:pPr>
      <w:r>
        <w:t xml:space="preserve">Company Size Progression: Analysis of career trajectory across organizations</w:t>
      </w:r>
    </w:p>
    <w:p>
      <w:pPr>
        <w:pStyle w:val="ListParagraph"/>
        <w:numPr>
          <w:ilvl w:val="0"/>
          <w:numId w:val="2"/>
        </w:numPr>
        <w:spacing w:after="160"/>
      </w:pPr>
      <w:r>
        <w:t xml:space="preserve">Industry Switches: Frequency and intentionality of industry changes</w:t>
      </w:r>
    </w:p>
    <w:p>
      <w:pPr>
        <w:spacing w:after="80"/>
      </w:pPr>
      <w:r>
        <w:rPr>
          <w:b/>
          <w:bCs/>
        </w:rPr>
        <w:t xml:space="preserve">Work Style &amp; Preferences:</w:t>
      </w:r>
    </w:p>
    <w:p>
      <w:pPr>
        <w:pStyle w:val="ListParagraph"/>
        <w:numPr>
          <w:ilvl w:val="0"/>
          <w:numId w:val="2"/>
        </w:numPr>
      </w:pPr>
      <w:r>
        <w:t xml:space="preserve">Remote Work Openness: Candidates with remote work history align with distributed teams</w:t>
      </w:r>
    </w:p>
    <w:p>
      <w:pPr>
        <w:pStyle w:val="ListParagraph"/>
        <w:numPr>
          <w:ilvl w:val="0"/>
          <w:numId w:val="2"/>
        </w:numPr>
      </w:pPr>
      <w:r>
        <w:t xml:space="preserve">Location Stability: Job locations clustering in specific geographies</w:t>
      </w:r>
    </w:p>
    <w:p>
      <w:pPr>
        <w:pStyle w:val="ListParagraph"/>
        <w:numPr>
          <w:ilvl w:val="0"/>
          <w:numId w:val="2"/>
        </w:numPr>
        <w:spacing w:after="160"/>
      </w:pPr>
      <w:r>
        <w:t xml:space="preserve">Travel &amp; Flexibility: Willingness to relocate or travel</w:t>
      </w:r>
    </w:p>
    <w:p>
      <w:pPr>
        <w:spacing w:after="80"/>
      </w:pPr>
      <w:r>
        <w:rPr>
          <w:b/>
          <w:bCs/>
        </w:rPr>
        <w:t xml:space="preserve">Values &amp; Mission Alignment:</w:t>
      </w:r>
    </w:p>
    <w:p>
      <w:pPr>
        <w:pStyle w:val="ListParagraph"/>
        <w:numPr>
          <w:ilvl w:val="0"/>
          <w:numId w:val="2"/>
        </w:numPr>
      </w:pPr>
      <w:r>
        <w:t xml:space="preserve">Social Impact Work: Volunteer experience, NGO involvement</w:t>
      </w:r>
    </w:p>
    <w:p>
      <w:pPr>
        <w:pStyle w:val="ListParagraph"/>
        <w:numPr>
          <w:ilvl w:val="0"/>
          <w:numId w:val="2"/>
        </w:numPr>
      </w:pPr>
      <w:r>
        <w:t xml:space="preserve">Sustainability Focus: Career choices reflecting environmental/social consciousness</w:t>
      </w:r>
    </w:p>
    <w:p>
      <w:pPr>
        <w:pStyle w:val="ListParagraph"/>
        <w:numPr>
          <w:ilvl w:val="0"/>
          <w:numId w:val="2"/>
        </w:numPr>
        <w:spacing w:after="240"/>
      </w:pPr>
      <w:r>
        <w:t xml:space="preserve">Learning Orientation: Continuous skill development, course participation</w:t>
      </w:r>
    </w:p>
    <w:p>
      <w:pPr>
        <w:pStyle w:val="Heading1"/>
      </w:pPr>
      <w:r>
        <w:t xml:space="preserve">5. Candidate Ranking &amp; Scoring System</w:t>
      </w:r>
    </w:p>
    <w:p>
      <w:pPr>
        <w:pStyle w:val="Heading2"/>
      </w:pPr>
      <w:r>
        <w:t xml:space="preserve">5.1 Overview</w:t>
      </w:r>
    </w:p>
    <w:p>
      <w:pPr>
        <w:spacing w:after="120"/>
      </w:pPr>
      <w:r>
        <w:t xml:space="preserve">The system generates a composite match score (0-100) that combines all matching dimensions into a single, interpretable metric. The score indicates overall fit for a specific job opening.</w:t>
      </w:r>
    </w:p>
    <w:p>
      <w:pPr>
        <w:pStyle w:val="Heading2"/>
      </w:pPr>
      <w:r>
        <w:t xml:space="preserve">5.2 Scoring Methodology</w:t>
      </w:r>
    </w:p>
    <w:p>
      <w:pPr>
        <w:spacing w:after="120"/>
      </w:pPr>
      <w:r>
        <w:rPr>
          <w:i/>
          <w:iCs/>
        </w:rPr>
        <w:t xml:space="preserve">Overall Match Score = (Skill Match × 0.40) + (Experience Level × 0.30) + (Education × 0.15) + (Soft Skills × 0.15)</w:t>
      </w:r>
    </w:p>
    <w:p>
      <w:pPr>
        <w:spacing w:after="80"/>
      </w:pPr>
      <w:r>
        <w:rPr>
          <w:b/>
          <w:bCs/>
        </w:rPr>
        <w:t xml:space="preserve">Score Interpretation:</w:t>
      </w:r>
    </w:p>
    <w:p>
      <w:pPr>
        <w:pStyle w:val="ListParagraph"/>
        <w:numPr>
          <w:ilvl w:val="0"/>
          <w:numId w:val="2"/>
        </w:numPr>
      </w:pPr>
      <w:r>
        <w:t xml:space="preserve">90-100: Excellent Match &amp;#x2013; Candidate meets or exceeds all key requirements</w:t>
      </w:r>
    </w:p>
    <w:p>
      <w:pPr>
        <w:pStyle w:val="ListParagraph"/>
        <w:numPr>
          <w:ilvl w:val="0"/>
          <w:numId w:val="2"/>
        </w:numPr>
      </w:pPr>
      <w:r>
        <w:t xml:space="preserve">75-89: Good Match &amp;#x2013; Candidate meets most requirements with minor skill gaps</w:t>
      </w:r>
    </w:p>
    <w:p>
      <w:pPr>
        <w:pStyle w:val="ListParagraph"/>
        <w:numPr>
          <w:ilvl w:val="0"/>
          <w:numId w:val="2"/>
        </w:numPr>
      </w:pPr>
      <w:r>
        <w:t xml:space="preserve">60-74: Moderate Match &amp;#x2013; Candidate has foundational skills but would benefit from training</w:t>
      </w:r>
    </w:p>
    <w:p>
      <w:pPr>
        <w:pStyle w:val="ListParagraph"/>
        <w:numPr>
          <w:ilvl w:val="0"/>
          <w:numId w:val="2"/>
        </w:numPr>
      </w:pPr>
      <w:r>
        <w:t xml:space="preserve">40-59: Below Average Match &amp;#x2013; Significant skill gaps or experience misalignment</w:t>
      </w:r>
    </w:p>
    <w:p>
      <w:pPr>
        <w:pStyle w:val="ListParagraph"/>
        <w:numPr>
          <w:ilvl w:val="0"/>
          <w:numId w:val="2"/>
        </w:numPr>
        <w:spacing w:after="160"/>
      </w:pPr>
      <w:r>
        <w:t xml:space="preserve">Below 40: Poor Match &amp;#x2013; Not recommended for this position</w:t>
      </w:r>
    </w:p>
    <w:p>
      <w:pPr>
        <w:spacing w:after="80"/>
      </w:pPr>
      <w:r>
        <w:rPr>
          <w:b/>
          <w:bCs/>
        </w:rPr>
        <w:t xml:space="preserve">Dynamic Weighting:</w:t>
      </w:r>
    </w:p>
    <w:p>
      <w:pPr>
        <w:pStyle w:val="ListParagraph"/>
        <w:numPr>
          <w:ilvl w:val="0"/>
          <w:numId w:val="2"/>
        </w:numPr>
      </w:pPr>
      <w:r>
        <w:t xml:space="preserve">Recruiter Customization: Weights adjustable for specific hiring needs (e.g., 50% skill, 25% experience for junior roles)</w:t>
      </w:r>
    </w:p>
    <w:p>
      <w:pPr>
        <w:pStyle w:val="ListParagraph"/>
        <w:numPr>
          <w:ilvl w:val="0"/>
          <w:numId w:val="2"/>
        </w:numPr>
      </w:pPr>
      <w:r>
        <w:t xml:space="preserve">Historical Performance Data: Past hiring decisions inform weight optimization</w:t>
      </w:r>
    </w:p>
    <w:p>
      <w:pPr>
        <w:pStyle w:val="ListParagraph"/>
        <w:numPr>
          <w:ilvl w:val="0"/>
          <w:numId w:val="2"/>
        </w:numPr>
        <w:spacing w:after="240"/>
      </w:pPr>
      <w:r>
        <w:t xml:space="preserve">Role-Specific Adjustments: Different weights for individual contributor vs. managerial roles</w:t>
      </w:r>
    </w:p>
    <w:p>
      <w:pPr>
        <w:pStyle w:val="Heading1"/>
      </w:pPr>
      <w:r>
        <w:t xml:space="preserve">6. Real-time Candidate Database Search</w:t>
      </w:r>
    </w:p>
    <w:p>
      <w:pPr>
        <w:pStyle w:val="Heading2"/>
      </w:pPr>
      <w:r>
        <w:t xml:space="preserve">6.1 Overview</w:t>
      </w:r>
    </w:p>
    <w:p>
      <w:pPr>
        <w:spacing w:after="120"/>
      </w:pPr>
      <w:r>
        <w:t xml:space="preserve">When a recruiter posts a new job opening, the system instantly searches the entire candidate database to identify and rank all potential matches. This eliminates manual screening and instantly surfaces top candidates.</w:t>
      </w:r>
    </w:p>
    <w:p>
      <w:pPr>
        <w:pStyle w:val="Heading2"/>
      </w:pPr>
      <w:r>
        <w:t xml:space="preserve">6.2 Search Capabilities</w:t>
      </w:r>
    </w:p>
    <w:p>
      <w:pPr>
        <w:spacing w:after="80"/>
      </w:pPr>
      <w:r>
        <w:rPr>
          <w:b/>
          <w:bCs/>
        </w:rPr>
        <w:t xml:space="preserve">Indexed Search:</w:t>
      </w:r>
    </w:p>
    <w:p>
      <w:pPr>
        <w:pStyle w:val="ListParagraph"/>
        <w:numPr>
          <w:ilvl w:val="0"/>
          <w:numId w:val="2"/>
        </w:numPr>
      </w:pPr>
      <w:r>
        <w:t xml:space="preserve">Skill Index: All candidate skills indexed for sub-second retrieval</w:t>
      </w:r>
    </w:p>
    <w:p>
      <w:pPr>
        <w:pStyle w:val="ListParagraph"/>
        <w:numPr>
          <w:ilvl w:val="0"/>
          <w:numId w:val="2"/>
        </w:numPr>
      </w:pPr>
      <w:r>
        <w:t xml:space="preserve">Experience Index: Years in role, industry, technology indexed</w:t>
      </w:r>
    </w:p>
    <w:p>
      <w:pPr>
        <w:pStyle w:val="ListParagraph"/>
        <w:numPr>
          <w:ilvl w:val="0"/>
          <w:numId w:val="2"/>
        </w:numPr>
      </w:pPr>
      <w:r>
        <w:t xml:space="preserve">Location Index: Geographic searchability for location-based jobs</w:t>
      </w:r>
    </w:p>
    <w:p>
      <w:pPr>
        <w:pStyle w:val="ListParagraph"/>
        <w:numPr>
          <w:ilvl w:val="0"/>
          <w:numId w:val="2"/>
        </w:numPr>
        <w:spacing w:after="160"/>
      </w:pPr>
      <w:r>
        <w:t xml:space="preserve">Availability Index: Last updated resume, active status in job market</w:t>
      </w:r>
    </w:p>
    <w:p>
      <w:pPr>
        <w:spacing w:after="80"/>
      </w:pPr>
      <w:r>
        <w:rPr>
          <w:b/>
          <w:bCs/>
        </w:rPr>
        <w:t xml:space="preserve">Search Results Processing:</w:t>
      </w:r>
    </w:p>
    <w:p>
      <w:pPr>
        <w:pStyle w:val="ListParagraph"/>
        <w:numPr>
          <w:ilvl w:val="0"/>
          <w:numId w:val="2"/>
        </w:numPr>
      </w:pPr>
      <w:r>
        <w:t xml:space="preserve">Relevance Ranking: Results sorted by match score (highest to lowest)</w:t>
      </w:r>
    </w:p>
    <w:p>
      <w:pPr>
        <w:pStyle w:val="ListParagraph"/>
        <w:numPr>
          <w:ilvl w:val="0"/>
          <w:numId w:val="2"/>
        </w:numPr>
      </w:pPr>
      <w:r>
        <w:t xml:space="preserve">Filtering Options: Recruiters can filter by score range, experience level, location</w:t>
      </w:r>
    </w:p>
    <w:p>
      <w:pPr>
        <w:pStyle w:val="ListParagraph"/>
        <w:numPr>
          <w:ilvl w:val="0"/>
          <w:numId w:val="2"/>
        </w:numPr>
      </w:pPr>
      <w:r>
        <w:t xml:space="preserve">Duplicate Consolidation: Multiple profiles merged if same person detected</w:t>
      </w:r>
    </w:p>
    <w:p>
      <w:pPr>
        <w:pStyle w:val="ListParagraph"/>
        <w:numPr>
          <w:ilvl w:val="0"/>
          <w:numId w:val="2"/>
        </w:numPr>
        <w:spacing w:after="160"/>
      </w:pPr>
      <w:r>
        <w:t xml:space="preserve">Performance Metrics: Number of matches, diversity metrics, time to results</w:t>
      </w:r>
    </w:p>
    <w:p>
      <w:pPr>
        <w:spacing w:after="80"/>
      </w:pPr>
      <w:r>
        <w:rPr>
          <w:b/>
          <w:bCs/>
        </w:rPr>
        <w:t xml:space="preserve">Advanced Filters:</w:t>
      </w:r>
    </w:p>
    <w:p>
      <w:pPr>
        <w:pStyle w:val="ListParagraph"/>
        <w:numPr>
          <w:ilvl w:val="0"/>
          <w:numId w:val="2"/>
        </w:numPr>
      </w:pPr>
      <w:r>
        <w:t xml:space="preserve">Boolean Search: &amp;#x201C;(Python OR Java) AND (AWS OR Azure) NOT Salesforce&amp;#x201D;</w:t>
      </w:r>
    </w:p>
    <w:p>
      <w:pPr>
        <w:pStyle w:val="ListParagraph"/>
        <w:numPr>
          <w:ilvl w:val="0"/>
          <w:numId w:val="2"/>
        </w:numPr>
      </w:pPr>
      <w:r>
        <w:t xml:space="preserve">Salary Expectations: Filter by candidate&amp;#x2019;s expected salary range</w:t>
      </w:r>
    </w:p>
    <w:p>
      <w:pPr>
        <w:pStyle w:val="ListParagraph"/>
        <w:numPr>
          <w:ilvl w:val="0"/>
          <w:numId w:val="2"/>
        </w:numPr>
      </w:pPr>
      <w:r>
        <w:t xml:space="preserve">Employment Status: Active job seekers vs. passive candidates</w:t>
      </w:r>
    </w:p>
    <w:p>
      <w:pPr>
        <w:pStyle w:val="ListParagraph"/>
        <w:numPr>
          <w:ilvl w:val="0"/>
          <w:numId w:val="2"/>
        </w:numPr>
        <w:spacing w:after="240"/>
      </w:pPr>
      <w:r>
        <w:t xml:space="preserve">Notice Period: Filter candidates by availability (immediate, 15 days, 30 days, etc.)</w:t>
      </w:r>
    </w:p>
    <w:p>
      <w:pPr>
        <w:pStyle w:val="Heading1"/>
      </w:pPr>
      <w:r>
        <w:t xml:space="preserve">7. Bias Detection &amp; Mitigation</w:t>
      </w:r>
    </w:p>
    <w:p>
      <w:pPr>
        <w:pStyle w:val="Heading2"/>
      </w:pPr>
      <w:r>
        <w:t xml:space="preserve">7.1 Overview</w:t>
      </w:r>
    </w:p>
    <w:p>
      <w:pPr>
        <w:spacing w:after="120"/>
      </w:pPr>
      <w:r>
        <w:t xml:space="preserve">The system actively detects and mitigates various forms of bias in the matching process to ensure fair, diverse, and inclusive hiring outcomes.</w:t>
      </w:r>
    </w:p>
    <w:p>
      <w:pPr>
        <w:pStyle w:val="Heading2"/>
      </w:pPr>
      <w:r>
        <w:t xml:space="preserve">7.2 Bias Detection Mechanisms</w:t>
      </w:r>
    </w:p>
    <w:p>
      <w:pPr>
        <w:spacing w:after="80"/>
      </w:pPr>
      <w:r>
        <w:rPr>
          <w:b/>
          <w:bCs/>
        </w:rPr>
        <w:t xml:space="preserve">Demographic Bias Detection:</w:t>
      </w:r>
    </w:p>
    <w:p>
      <w:pPr>
        <w:pStyle w:val="ListParagraph"/>
        <w:numPr>
          <w:ilvl w:val="0"/>
          <w:numId w:val="2"/>
        </w:numPr>
      </w:pPr>
      <w:r>
        <w:t xml:space="preserve">Age Bias: Prevents discrimination based on graduation year or years of experience</w:t>
      </w:r>
    </w:p>
    <w:p>
      <w:pPr>
        <w:pStyle w:val="ListParagraph"/>
        <w:numPr>
          <w:ilvl w:val="0"/>
          <w:numId w:val="2"/>
        </w:numPr>
      </w:pPr>
      <w:r>
        <w:t xml:space="preserve">Gender Bias: Removes gender-associated language from matching (e.g., &amp;#x201C;aggressive&amp;#x201D; vs. &amp;#x201C;assertive&amp;#x201D;)</w:t>
      </w:r>
    </w:p>
    <w:p>
      <w:pPr>
        <w:pStyle w:val="ListParagraph"/>
        <w:numPr>
          <w:ilvl w:val="0"/>
          <w:numId w:val="2"/>
        </w:numPr>
      </w:pPr>
      <w:r>
        <w:t xml:space="preserve">Location Bias: Equal consideration for candidates from tier-2/3 cities</w:t>
      </w:r>
    </w:p>
    <w:p>
      <w:pPr>
        <w:pStyle w:val="ListParagraph"/>
        <w:numPr>
          <w:ilvl w:val="0"/>
          <w:numId w:val="2"/>
        </w:numPr>
        <w:spacing w:after="160"/>
      </w:pPr>
      <w:r>
        <w:t xml:space="preserve">Educational Background Bias: Evaluates skills-based fit alongside pedigree</w:t>
      </w:r>
    </w:p>
    <w:p>
      <w:pPr>
        <w:spacing w:after="80"/>
      </w:pPr>
      <w:r>
        <w:rPr>
          <w:b/>
          <w:bCs/>
        </w:rPr>
        <w:t xml:space="preserve">Selection Process Safeguards:</w:t>
      </w:r>
    </w:p>
    <w:p>
      <w:pPr>
        <w:pStyle w:val="ListParagraph"/>
        <w:numPr>
          <w:ilvl w:val="0"/>
          <w:numId w:val="2"/>
        </w:numPr>
      </w:pPr>
      <w:r>
        <w:t xml:space="preserve">Blind Screening Option: Names/demographics hidden during initial scoring</w:t>
      </w:r>
    </w:p>
    <w:p>
      <w:pPr>
        <w:pStyle w:val="ListParagraph"/>
        <w:numPr>
          <w:ilvl w:val="0"/>
          <w:numId w:val="2"/>
        </w:numPr>
      </w:pPr>
      <w:r>
        <w:t xml:space="preserve">Diversity Reporting: Tracks diversity metrics in matched candidates</w:t>
      </w:r>
    </w:p>
    <w:p>
      <w:pPr>
        <w:pStyle w:val="ListParagraph"/>
        <w:numPr>
          <w:ilvl w:val="0"/>
          <w:numId w:val="2"/>
        </w:numPr>
      </w:pPr>
      <w:r>
        <w:t xml:space="preserve">Fairness Audits: Regular audits of match scores across demographic groups</w:t>
      </w:r>
    </w:p>
    <w:p>
      <w:pPr>
        <w:pStyle w:val="ListParagraph"/>
        <w:numPr>
          <w:ilvl w:val="0"/>
          <w:numId w:val="2"/>
        </w:numPr>
        <w:spacing w:after="160"/>
      </w:pPr>
      <w:r>
        <w:t xml:space="preserve">Algorithmic Transparency: Explains why each candidate was matched</w:t>
      </w:r>
    </w:p>
    <w:p>
      <w:pPr>
        <w:spacing w:after="80"/>
      </w:pPr>
      <w:r>
        <w:rPr>
          <w:b/>
          <w:bCs/>
        </w:rPr>
        <w:t xml:space="preserve">Bias Mitigation Features:</w:t>
      </w:r>
    </w:p>
    <w:p>
      <w:pPr>
        <w:pStyle w:val="ListParagraph"/>
        <w:numPr>
          <w:ilvl w:val="0"/>
          <w:numId w:val="2"/>
        </w:numPr>
      </w:pPr>
      <w:r>
        <w:t xml:space="preserve">Skill Portability: Recognizes equivalent skills across different backgrounds</w:t>
      </w:r>
    </w:p>
    <w:p>
      <w:pPr>
        <w:pStyle w:val="ListParagraph"/>
        <w:numPr>
          <w:ilvl w:val="0"/>
          <w:numId w:val="2"/>
        </w:numPr>
      </w:pPr>
      <w:r>
        <w:t xml:space="preserve">Experience Flexibility: Values alternative pathways (bootcamps, self-taught expertise)</w:t>
      </w:r>
    </w:p>
    <w:p>
      <w:pPr>
        <w:pStyle w:val="ListParagraph"/>
        <w:numPr>
          <w:ilvl w:val="0"/>
          <w:numId w:val="2"/>
        </w:numPr>
      </w:pPr>
      <w:r>
        <w:t xml:space="preserve">Career Gap Handling: Contextualizes employment gaps positively</w:t>
      </w:r>
    </w:p>
    <w:p>
      <w:pPr>
        <w:pStyle w:val="ListParagraph"/>
        <w:numPr>
          <w:ilvl w:val="0"/>
          <w:numId w:val="2"/>
        </w:numPr>
        <w:spacing w:after="240"/>
      </w:pPr>
      <w:r>
        <w:t xml:space="preserve">Privilege Awareness: Lower weight on elite university attendance</w:t>
      </w:r>
    </w:p>
    <w:p>
      <w:pPr>
        <w:pStyle w:val="Heading1"/>
      </w:pPr>
      <w:r>
        <w:t xml:space="preserve">8. Candidate Recommendations &amp; Smart Suggestions</w:t>
      </w:r>
    </w:p>
    <w:p>
      <w:pPr>
        <w:pStyle w:val="Heading2"/>
      </w:pPr>
      <w:r>
        <w:t xml:space="preserve">8.1 Overview</w:t>
      </w:r>
    </w:p>
    <w:p>
      <w:pPr>
        <w:spacing w:after="120"/>
      </w:pPr>
      <w:r>
        <w:t xml:space="preserve">Beyond simple matching, the system provides intelligent recommendations considering broader hiring strategy, budget constraints, and talent market dynamics.</w:t>
      </w:r>
    </w:p>
    <w:p>
      <w:pPr>
        <w:pStyle w:val="Heading2"/>
      </w:pPr>
      <w:r>
        <w:t xml:space="preserve">8.2 Recommendation Types</w:t>
      </w:r>
    </w:p>
    <w:p>
      <w:pPr>
        <w:spacing w:after="80"/>
      </w:pPr>
      <w:r>
        <w:rPr>
          <w:b/>
          <w:bCs/>
        </w:rPr>
        <w:t xml:space="preserve">Top N Recommendations:</w:t>
      </w:r>
    </w:p>
    <w:p>
      <w:pPr>
        <w:pStyle w:val="ListParagraph"/>
        <w:numPr>
          <w:ilvl w:val="0"/>
          <w:numId w:val="2"/>
        </w:numPr>
      </w:pPr>
      <w:r>
        <w:t xml:space="preserve">Default: Top 10 candidates ranked by match score</w:t>
      </w:r>
    </w:p>
    <w:p>
      <w:pPr>
        <w:pStyle w:val="ListParagraph"/>
        <w:numPr>
          <w:ilvl w:val="0"/>
          <w:numId w:val="2"/>
        </w:numPr>
      </w:pPr>
      <w:r>
        <w:t xml:space="preserve">Customizable: Recruiters can request top 5, 20, 50 candidates</w:t>
      </w:r>
    </w:p>
    <w:p>
      <w:pPr>
        <w:pStyle w:val="ListParagraph"/>
        <w:numPr>
          <w:ilvl w:val="0"/>
          <w:numId w:val="2"/>
        </w:numPr>
        <w:spacing w:after="160"/>
      </w:pPr>
      <w:r>
        <w:t xml:space="preserve">Batch Export: Download full candidate list with match scores</w:t>
      </w:r>
    </w:p>
    <w:p>
      <w:pPr>
        <w:spacing w:after="80"/>
      </w:pPr>
      <w:r>
        <w:rPr>
          <w:b/>
          <w:bCs/>
        </w:rPr>
        <w:t xml:space="preserve">Alternative Candidates:</w:t>
      </w:r>
    </w:p>
    <w:p>
      <w:pPr>
        <w:pStyle w:val="ListParagraph"/>
        <w:numPr>
          <w:ilvl w:val="0"/>
          <w:numId w:val="2"/>
        </w:numPr>
      </w:pPr>
      <w:r>
        <w:t xml:space="preserve">Skill Gaps: &amp;#x201C;90% match but missing Python experience&amp;#x201D;</w:t>
      </w:r>
    </w:p>
    <w:p>
      <w:pPr>
        <w:pStyle w:val="ListParagraph"/>
        <w:numPr>
          <w:ilvl w:val="0"/>
          <w:numId w:val="2"/>
        </w:numPr>
      </w:pPr>
      <w:r>
        <w:t xml:space="preserve">Experience Level: Recommends overqualified candidates if underqualified pool is small</w:t>
      </w:r>
    </w:p>
    <w:p>
      <w:pPr>
        <w:pStyle w:val="ListParagraph"/>
        <w:numPr>
          <w:ilvl w:val="0"/>
          <w:numId w:val="2"/>
        </w:numPr>
        <w:spacing w:after="160"/>
      </w:pPr>
      <w:r>
        <w:t xml:space="preserve">Career Switchers: Professionals from adjacent industries with transferable skills</w:t>
      </w:r>
    </w:p>
    <w:p>
      <w:pPr>
        <w:spacing w:after="80"/>
      </w:pPr>
      <w:r>
        <w:rPr>
          <w:b/>
          <w:bCs/>
        </w:rPr>
        <w:t xml:space="preserve">Talent Market Insights:</w:t>
      </w:r>
    </w:p>
    <w:p>
      <w:pPr>
        <w:pStyle w:val="ListParagraph"/>
        <w:numPr>
          <w:ilvl w:val="0"/>
          <w:numId w:val="2"/>
        </w:numPr>
      </w:pPr>
      <w:r>
        <w:t xml:space="preserve">Skill Scarcity Alerts: &amp;#x201C;Your desired skill combo (AI + Fintech) is in high demand&amp;#x201D;</w:t>
      </w:r>
    </w:p>
    <w:p>
      <w:pPr>
        <w:pStyle w:val="ListParagraph"/>
        <w:numPr>
          <w:ilvl w:val="0"/>
          <w:numId w:val="2"/>
        </w:numPr>
      </w:pPr>
      <w:r>
        <w:t xml:space="preserve">Salary Benchmarking: &amp;#x201C;Average salary for this role is &amp;#x20B9;15-20L&amp;#x201D;</w:t>
      </w:r>
    </w:p>
    <w:p>
      <w:pPr>
        <w:pStyle w:val="ListParagraph"/>
        <w:numPr>
          <w:ilvl w:val="0"/>
          <w:numId w:val="2"/>
        </w:numPr>
      </w:pPr>
      <w:r>
        <w:t xml:space="preserve">Time-to-Hire Predictions: &amp;#x201C;Based on market conditions, expect 25 days to fill this role&amp;#x201D;</w:t>
      </w:r>
    </w:p>
    <w:p>
      <w:pPr>
        <w:pStyle w:val="ListParagraph"/>
        <w:numPr>
          <w:ilvl w:val="0"/>
          <w:numId w:val="2"/>
        </w:numPr>
        <w:spacing w:after="240"/>
      </w:pPr>
      <w:r>
        <w:t xml:space="preserve">Competitor Hiring Trends: &amp;#x201C;Similar companies are hiring for this role with &amp;#x20B9;18L salaries&amp;#x201D;</w:t>
      </w:r>
    </w:p>
    <w:p>
      <w:pPr>
        <w:pStyle w:val="Heading1"/>
      </w:pPr>
      <w:r>
        <w:t xml:space="preserve">9. Interview &amp; Assessment Integration</w:t>
      </w:r>
    </w:p>
    <w:p>
      <w:pPr>
        <w:pStyle w:val="Heading2"/>
      </w:pPr>
      <w:r>
        <w:t xml:space="preserve">9.1 Overview</w:t>
      </w:r>
    </w:p>
    <w:p>
      <w:pPr>
        <w:spacing w:after="120"/>
      </w:pPr>
      <w:r>
        <w:t xml:space="preserve">The system integrates with technical assessment platforms and interview tools to validate AI-generated matches through actual performance data.</w:t>
      </w:r>
    </w:p>
    <w:p>
      <w:pPr>
        <w:pStyle w:val="Heading2"/>
      </w:pPr>
      <w:r>
        <w:t xml:space="preserve">9.2 Integration Features</w:t>
      </w:r>
    </w:p>
    <w:p>
      <w:pPr>
        <w:spacing w:after="80"/>
      </w:pPr>
      <w:r>
        <w:rPr>
          <w:b/>
          <w:bCs/>
        </w:rPr>
        <w:t xml:space="preserve">Skill Verification:</w:t>
      </w:r>
    </w:p>
    <w:p>
      <w:pPr>
        <w:pStyle w:val="ListParagraph"/>
        <w:numPr>
          <w:ilvl w:val="0"/>
          <w:numId w:val="2"/>
        </w:numPr>
      </w:pPr>
      <w:r>
        <w:t xml:space="preserve">Coding Assessments: Candidates matched on Python are given Python coding tests</w:t>
      </w:r>
    </w:p>
    <w:p>
      <w:pPr>
        <w:pStyle w:val="ListParagraph"/>
        <w:numPr>
          <w:ilvl w:val="0"/>
          <w:numId w:val="2"/>
        </w:numPr>
      </w:pPr>
      <w:r>
        <w:t xml:space="preserve">Technical Interviews: Structured interview templates based on matched skills</w:t>
      </w:r>
    </w:p>
    <w:p>
      <w:pPr>
        <w:pStyle w:val="ListParagraph"/>
        <w:numPr>
          <w:ilvl w:val="0"/>
          <w:numId w:val="2"/>
        </w:numPr>
        <w:spacing w:after="160"/>
      </w:pPr>
      <w:r>
        <w:t xml:space="preserve">Certification Validation: API integration to verify claimed certifications</w:t>
      </w:r>
    </w:p>
    <w:p>
      <w:pPr>
        <w:spacing w:after="80"/>
      </w:pPr>
      <w:r>
        <w:rPr>
          <w:b/>
          <w:bCs/>
        </w:rPr>
        <w:t xml:space="preserve">Assessment Scoring:</w:t>
      </w:r>
    </w:p>
    <w:p>
      <w:pPr>
        <w:pStyle w:val="ListParagraph"/>
        <w:numPr>
          <w:ilvl w:val="0"/>
          <w:numId w:val="2"/>
        </w:numPr>
      </w:pPr>
      <w:r>
        <w:t xml:space="preserve">Match Validation: Compares AI match score with assessment performance</w:t>
      </w:r>
    </w:p>
    <w:p>
      <w:pPr>
        <w:pStyle w:val="ListParagraph"/>
        <w:numPr>
          <w:ilvl w:val="0"/>
          <w:numId w:val="2"/>
        </w:numPr>
      </w:pPr>
      <w:r>
        <w:t xml:space="preserve">Feedback Loop: Updates AI model based on assessment outcomes</w:t>
      </w:r>
    </w:p>
    <w:p>
      <w:pPr>
        <w:pStyle w:val="ListParagraph"/>
        <w:numPr>
          <w:ilvl w:val="0"/>
          <w:numId w:val="2"/>
        </w:numPr>
        <w:spacing w:after="160"/>
      </w:pPr>
      <w:r>
        <w:t xml:space="preserve">Discrepancy Detection: Flags when AI score is significantly different from assessment score</w:t>
      </w:r>
    </w:p>
    <w:p>
      <w:pPr>
        <w:spacing w:after="80"/>
      </w:pPr>
      <w:r>
        <w:rPr>
          <w:b/>
          <w:bCs/>
        </w:rPr>
        <w:t xml:space="preserve">Interview Scheduling:</w:t>
      </w:r>
    </w:p>
    <w:p>
      <w:pPr>
        <w:pStyle w:val="ListParagraph"/>
        <w:numPr>
          <w:ilvl w:val="0"/>
          <w:numId w:val="2"/>
        </w:numPr>
      </w:pPr>
      <w:r>
        <w:t xml:space="preserve">Calendar Integration: Auto-schedule interviews based on availability</w:t>
      </w:r>
    </w:p>
    <w:p>
      <w:pPr>
        <w:pStyle w:val="ListParagraph"/>
        <w:numPr>
          <w:ilvl w:val="0"/>
          <w:numId w:val="2"/>
        </w:numPr>
      </w:pPr>
      <w:r>
        <w:t xml:space="preserve">Interview Panels: Recommend optimal panel composition based on candidate background</w:t>
      </w:r>
    </w:p>
    <w:p>
      <w:pPr>
        <w:pStyle w:val="ListParagraph"/>
        <w:numPr>
          <w:ilvl w:val="0"/>
          <w:numId w:val="2"/>
        </w:numPr>
        <w:spacing w:after="240"/>
      </w:pPr>
      <w:r>
        <w:t xml:space="preserve">Interview Templates: Pre-built questions aligned with required skills</w:t>
      </w:r>
    </w:p>
    <w:p>
      <w:pPr>
        <w:pStyle w:val="Heading1"/>
      </w:pPr>
      <w:r>
        <w:t xml:space="preserve">10. Feedback Loop &amp; Continuous Learning</w:t>
      </w:r>
    </w:p>
    <w:p>
      <w:pPr>
        <w:pStyle w:val="Heading2"/>
      </w:pPr>
      <w:r>
        <w:t xml:space="preserve">10.1 Overview</w:t>
      </w:r>
    </w:p>
    <w:p>
      <w:pPr>
        <w:spacing w:after="120"/>
      </w:pPr>
      <w:r>
        <w:t xml:space="preserve">The AI system learns continuously from recruiter actions, hiring outcomes, and candidate performance to improve recommendation quality over time.</w:t>
      </w:r>
    </w:p>
    <w:p>
      <w:pPr>
        <w:pStyle w:val="Heading2"/>
      </w:pPr>
      <w:r>
        <w:t xml:space="preserve">10.2 Feedback Mechanisms</w:t>
      </w:r>
    </w:p>
    <w:p>
      <w:pPr>
        <w:spacing w:after="80"/>
      </w:pPr>
      <w:r>
        <w:rPr>
          <w:b/>
          <w:bCs/>
        </w:rPr>
        <w:t xml:space="preserve">Recruiter Feedback:</w:t>
      </w:r>
    </w:p>
    <w:p>
      <w:pPr>
        <w:pStyle w:val="ListParagraph"/>
        <w:numPr>
          <w:ilvl w:val="0"/>
          <w:numId w:val="2"/>
        </w:numPr>
      </w:pPr>
      <w:r>
        <w:t xml:space="preserve">Relevance Ratings: &amp;#x201C;This candidate was/wasn&amp;#x2019;t a good match for the role&amp;#x201D;</w:t>
      </w:r>
    </w:p>
    <w:p>
      <w:pPr>
        <w:pStyle w:val="ListParagraph"/>
        <w:numPr>
          <w:ilvl w:val="0"/>
          <w:numId w:val="2"/>
        </w:numPr>
      </w:pPr>
      <w:r>
        <w:t xml:space="preserve">Skip/Pass Feedback: Signals why candidate was rejected</w:t>
      </w:r>
    </w:p>
    <w:p>
      <w:pPr>
        <w:pStyle w:val="ListParagraph"/>
        <w:numPr>
          <w:ilvl w:val="0"/>
          <w:numId w:val="2"/>
        </w:numPr>
        <w:spacing w:after="160"/>
      </w:pPr>
      <w:r>
        <w:t xml:space="preserve">Manual Score Adjustments: Recruiters can adjust AI scores for edge cases</w:t>
      </w:r>
    </w:p>
    <w:p>
      <w:pPr>
        <w:spacing w:after="80"/>
      </w:pPr>
      <w:r>
        <w:rPr>
          <w:b/>
          <w:bCs/>
        </w:rPr>
        <w:t xml:space="preserve">Hiring Outcomes Tracking:</w:t>
      </w:r>
    </w:p>
    <w:p>
      <w:pPr>
        <w:pStyle w:val="ListParagraph"/>
        <w:numPr>
          <w:ilvl w:val="0"/>
          <w:numId w:val="2"/>
        </w:numPr>
      </w:pPr>
      <w:r>
        <w:t xml:space="preserve">Hired Candidates: Tracks which recommended candidates were ultimately hired</w:t>
      </w:r>
    </w:p>
    <w:p>
      <w:pPr>
        <w:pStyle w:val="ListParagraph"/>
        <w:numPr>
          <w:ilvl w:val="0"/>
          <w:numId w:val="2"/>
        </w:numPr>
      </w:pPr>
      <w:r>
        <w:t xml:space="preserve">Performance Reviews: Post-hire performance data (3-month, 6-month reviews)</w:t>
      </w:r>
    </w:p>
    <w:p>
      <w:pPr>
        <w:pStyle w:val="ListParagraph"/>
        <w:numPr>
          <w:ilvl w:val="0"/>
          <w:numId w:val="2"/>
        </w:numPr>
      </w:pPr>
      <w:r>
        <w:t xml:space="preserve">Retention Metrics: Tracks if hired candidates stay with company</w:t>
      </w:r>
    </w:p>
    <w:p>
      <w:pPr>
        <w:pStyle w:val="ListParagraph"/>
        <w:numPr>
          <w:ilvl w:val="0"/>
          <w:numId w:val="2"/>
        </w:numPr>
        <w:spacing w:after="160"/>
      </w:pPr>
      <w:r>
        <w:t xml:space="preserve">ROI Measurement: Calculates cost-per-hire, time-to-productivity</w:t>
      </w:r>
    </w:p>
    <w:p>
      <w:pPr>
        <w:spacing w:after="80"/>
      </w:pPr>
      <w:r>
        <w:rPr>
          <w:b/>
          <w:bCs/>
        </w:rPr>
        <w:t xml:space="preserve">Model Retraining:</w:t>
      </w:r>
    </w:p>
    <w:p>
      <w:pPr>
        <w:pStyle w:val="ListParagraph"/>
        <w:numPr>
          <w:ilvl w:val="0"/>
          <w:numId w:val="2"/>
        </w:numPr>
      </w:pPr>
      <w:r>
        <w:t xml:space="preserve">Weekly Updates: Model weights updated based on new feedback data</w:t>
      </w:r>
    </w:p>
    <w:p>
      <w:pPr>
        <w:pStyle w:val="ListParagraph"/>
        <w:numPr>
          <w:ilvl w:val="0"/>
          <w:numId w:val="2"/>
        </w:numPr>
      </w:pPr>
      <w:r>
        <w:t xml:space="preserve">A/B Testing: Tests different weighting schemes to optimize outcomes</w:t>
      </w:r>
    </w:p>
    <w:p>
      <w:pPr>
        <w:pStyle w:val="ListParagraph"/>
        <w:numPr>
          <w:ilvl w:val="0"/>
          <w:numId w:val="2"/>
        </w:numPr>
      </w:pPr>
      <w:r>
        <w:t xml:space="preserve">Company-Specific Learning: Models can be customized per company/hiring team</w:t>
      </w:r>
    </w:p>
    <w:p>
      <w:pPr>
        <w:pStyle w:val="ListParagraph"/>
        <w:numPr>
          <w:ilvl w:val="0"/>
          <w:numId w:val="2"/>
        </w:numPr>
        <w:spacing w:after="240"/>
      </w:pPr>
      <w:r>
        <w:t xml:space="preserve">Explainability: Shows which feedback led to model improvements</w:t>
      </w:r>
    </w:p>
    <w:p>
      <w:pPr>
        <w:pStyle w:val="Heading1"/>
      </w:pPr>
      <w:r>
        <w:t xml:space="preserve">11. Recruiter Dashboard &amp; Analytics</w:t>
      </w:r>
    </w:p>
    <w:p>
      <w:pPr>
        <w:pStyle w:val="Heading2"/>
      </w:pPr>
      <w:r>
        <w:t xml:space="preserve">11.1 Overview</w:t>
      </w:r>
    </w:p>
    <w:p>
      <w:pPr>
        <w:spacing w:after="120"/>
      </w:pPr>
      <w:r>
        <w:t xml:space="preserve">A comprehensive dashboard provides recruiters with actionable insights into matching performance, hiring metrics, and talent market trends.</w:t>
      </w:r>
    </w:p>
    <w:p>
      <w:pPr>
        <w:pStyle w:val="Heading2"/>
      </w:pPr>
      <w:r>
        <w:t xml:space="preserve">11.2 Dashboard Components</w:t>
      </w:r>
    </w:p>
    <w:p>
      <w:pPr>
        <w:spacing w:after="80"/>
      </w:pPr>
      <w:r>
        <w:rPr>
          <w:b/>
          <w:bCs/>
        </w:rPr>
        <w:t xml:space="preserve">Job Opening Analytics:</w:t>
      </w:r>
    </w:p>
    <w:p>
      <w:pPr>
        <w:pStyle w:val="ListParagraph"/>
        <w:numPr>
          <w:ilvl w:val="0"/>
          <w:numId w:val="2"/>
        </w:numPr>
      </w:pPr>
      <w:r>
        <w:t xml:space="preserve">Total Candidates Matched: Number of candidates with 60%+ match score</w:t>
      </w:r>
    </w:p>
    <w:p>
      <w:pPr>
        <w:pStyle w:val="ListParagraph"/>
        <w:numPr>
          <w:ilvl w:val="0"/>
          <w:numId w:val="2"/>
        </w:numPr>
      </w:pPr>
      <w:r>
        <w:t xml:space="preserve">Quality Distribution: Charts showing candidates in different match score ranges</w:t>
      </w:r>
    </w:p>
    <w:p>
      <w:pPr>
        <w:pStyle w:val="ListParagraph"/>
        <w:numPr>
          <w:ilvl w:val="0"/>
          <w:numId w:val="2"/>
        </w:numPr>
      </w:pPr>
      <w:r>
        <w:t xml:space="preserve">Time to Fill: Days since job posting, predicted time to hire</w:t>
      </w:r>
    </w:p>
    <w:p>
      <w:pPr>
        <w:pStyle w:val="ListParagraph"/>
        <w:numPr>
          <w:ilvl w:val="0"/>
          <w:numId w:val="2"/>
        </w:numPr>
        <w:spacing w:after="160"/>
      </w:pPr>
      <w:r>
        <w:t xml:space="preserve">Skill Gap Analysis: Which required skills are most/least available</w:t>
      </w:r>
    </w:p>
    <w:p>
      <w:pPr>
        <w:spacing w:after="80"/>
      </w:pPr>
      <w:r>
        <w:rPr>
          <w:b/>
          <w:bCs/>
        </w:rPr>
        <w:t xml:space="preserve">Recruiter Performance Metrics:</w:t>
      </w:r>
    </w:p>
    <w:p>
      <w:pPr>
        <w:pStyle w:val="ListParagraph"/>
        <w:numPr>
          <w:ilvl w:val="0"/>
          <w:numId w:val="2"/>
        </w:numPr>
      </w:pPr>
      <w:r>
        <w:t xml:space="preserve">Matching Accuracy: % of AI-recommended candidates who advanced to interview</w:t>
      </w:r>
    </w:p>
    <w:p>
      <w:pPr>
        <w:pStyle w:val="ListParagraph"/>
        <w:numPr>
          <w:ilvl w:val="0"/>
          <w:numId w:val="2"/>
        </w:numPr>
      </w:pPr>
      <w:r>
        <w:t xml:space="preserve">Hiring Rate: % of matched candidates who were ultimately hired</w:t>
      </w:r>
    </w:p>
    <w:p>
      <w:pPr>
        <w:pStyle w:val="ListParagraph"/>
        <w:numPr>
          <w:ilvl w:val="0"/>
          <w:numId w:val="2"/>
        </w:numPr>
      </w:pPr>
      <w:r>
        <w:t xml:space="preserve">Diversity Metrics: Gender, age, location, educational background distribution</w:t>
      </w:r>
    </w:p>
    <w:p>
      <w:pPr>
        <w:pStyle w:val="ListParagraph"/>
        <w:numPr>
          <w:ilvl w:val="0"/>
          <w:numId w:val="2"/>
        </w:numPr>
        <w:spacing w:after="160"/>
      </w:pPr>
      <w:r>
        <w:t xml:space="preserve">Cost Per Hire: Total recruitment costs divided by number hired</w:t>
      </w:r>
    </w:p>
    <w:p>
      <w:pPr>
        <w:spacing w:after="80"/>
      </w:pPr>
      <w:r>
        <w:rPr>
          <w:b/>
          <w:bCs/>
        </w:rPr>
        <w:t xml:space="preserve">Talent Market Intelligence:</w:t>
      </w:r>
    </w:p>
    <w:p>
      <w:pPr>
        <w:pStyle w:val="ListParagraph"/>
        <w:numPr>
          <w:ilvl w:val="0"/>
          <w:numId w:val="2"/>
        </w:numPr>
      </w:pPr>
      <w:r>
        <w:t xml:space="preserve">Skill Heat Maps: Most/least available skills in database</w:t>
      </w:r>
    </w:p>
    <w:p>
      <w:pPr>
        <w:pStyle w:val="ListParagraph"/>
        <w:numPr>
          <w:ilvl w:val="0"/>
          <w:numId w:val="2"/>
        </w:numPr>
      </w:pPr>
      <w:r>
        <w:t xml:space="preserve">Salary Trends: Candidate salary expectations over time</w:t>
      </w:r>
    </w:p>
    <w:p>
      <w:pPr>
        <w:pStyle w:val="ListParagraph"/>
        <w:numPr>
          <w:ilvl w:val="0"/>
          <w:numId w:val="2"/>
        </w:numPr>
      </w:pPr>
      <w:r>
        <w:t xml:space="preserve">Candidate Availability: % of candidates actively job searching</w:t>
      </w:r>
    </w:p>
    <w:p>
      <w:pPr>
        <w:pStyle w:val="ListParagraph"/>
        <w:numPr>
          <w:ilvl w:val="0"/>
          <w:numId w:val="2"/>
        </w:numPr>
        <w:spacing w:after="160"/>
      </w:pPr>
      <w:r>
        <w:t xml:space="preserve">Competitive Insights: Salaries offered by competing companies</w:t>
      </w:r>
    </w:p>
    <w:p>
      <w:pPr>
        <w:spacing w:after="80"/>
      </w:pPr>
      <w:r>
        <w:rPr>
          <w:b/>
          <w:bCs/>
        </w:rPr>
        <w:t xml:space="preserve">Export &amp; Reporting:</w:t>
      </w:r>
    </w:p>
    <w:p>
      <w:pPr>
        <w:pStyle w:val="ListParagraph"/>
        <w:numPr>
          <w:ilvl w:val="0"/>
          <w:numId w:val="2"/>
        </w:numPr>
      </w:pPr>
      <w:r>
        <w:t xml:space="preserve">PDF Reports: Monthly recruitment reports</w:t>
      </w:r>
    </w:p>
    <w:p>
      <w:pPr>
        <w:pStyle w:val="ListParagraph"/>
        <w:numPr>
          <w:ilvl w:val="0"/>
          <w:numId w:val="2"/>
        </w:numPr>
      </w:pPr>
      <w:r>
        <w:t xml:space="preserve">CSV Exports: Raw data export for custom analysis</w:t>
      </w:r>
    </w:p>
    <w:p>
      <w:pPr>
        <w:pStyle w:val="ListParagraph"/>
        <w:numPr>
          <w:ilvl w:val="0"/>
          <w:numId w:val="2"/>
        </w:numPr>
        <w:spacing w:after="240"/>
      </w:pPr>
      <w:r>
        <w:t xml:space="preserve">Scheduled Reports: Auto-generated weekly/monthly reports</w:t>
      </w:r>
    </w:p>
    <w:p>
      <w:pPr>
        <w:pStyle w:val="Heading1"/>
      </w:pPr>
      <w:r>
        <w:t xml:space="preserve">12. AI Matching for SME Recruitment</w:t>
      </w:r>
    </w:p>
    <w:p>
      <w:pPr>
        <w:pStyle w:val="Heading2"/>
      </w:pPr>
      <w:r>
        <w:t xml:space="preserve">12.1 Context from SME Research</w:t>
      </w:r>
    </w:p>
    <w:p>
      <w:pPr>
        <w:spacing w:after="120"/>
      </w:pPr>
      <w:r>
        <w:t xml:space="preserve">Given the documented challenges in SME recruitment (offer withdrawal, hiring instability, salary mismatches), the AI matching system is especially critical for SMEs to maintain hiring credibility and ensure candidate satisfaction.</w:t>
      </w:r>
    </w:p>
    <w:p>
      <w:pPr>
        <w:pStyle w:val="Heading2"/>
      </w:pPr>
      <w:r>
        <w:t xml:space="preserve">12.2 SME-Specific Matching Enhancements</w:t>
      </w:r>
    </w:p>
    <w:p>
      <w:pPr>
        <w:spacing w:after="80"/>
      </w:pPr>
      <w:r>
        <w:rPr>
          <w:b/>
          <w:bCs/>
        </w:rPr>
        <w:t xml:space="preserve">SME Reliability Scoring:</w:t>
      </w:r>
    </w:p>
    <w:p>
      <w:pPr>
        <w:pStyle w:val="ListParagraph"/>
        <w:numPr>
          <w:ilvl w:val="0"/>
          <w:numId w:val="2"/>
        </w:numPr>
      </w:pPr>
      <w:r>
        <w:t xml:space="preserve">Historical Hiring Data: Tracks SME&amp;#x2019;s past hiring behavior and offer fulfillment rates</w:t>
      </w:r>
    </w:p>
    <w:p>
      <w:pPr>
        <w:pStyle w:val="ListParagraph"/>
        <w:numPr>
          <w:ilvl w:val="0"/>
          <w:numId w:val="2"/>
        </w:numPr>
      </w:pPr>
      <w:r>
        <w:t xml:space="preserve">Offer Withdrawal Risk: Flags SMEs with high offer withdrawal rates</w:t>
      </w:r>
    </w:p>
    <w:p>
      <w:pPr>
        <w:pStyle w:val="ListParagraph"/>
        <w:numPr>
          <w:ilvl w:val="0"/>
          <w:numId w:val="2"/>
        </w:numPr>
      </w:pPr>
      <w:r>
        <w:t xml:space="preserve">Retention Performance: Tracks retention of candidates hired from SMEs</w:t>
      </w:r>
    </w:p>
    <w:p>
      <w:pPr>
        <w:pStyle w:val="ListParagraph"/>
        <w:numPr>
          <w:ilvl w:val="0"/>
          <w:numId w:val="2"/>
        </w:numPr>
        <w:spacing w:after="160"/>
      </w:pPr>
      <w:r>
        <w:t xml:space="preserve">Student Feedback: Aggregates feedback from students hired by the SME</w:t>
      </w:r>
    </w:p>
    <w:p>
      <w:pPr>
        <w:spacing w:after="80"/>
      </w:pPr>
      <w:r>
        <w:rPr>
          <w:b/>
          <w:bCs/>
        </w:rPr>
        <w:t xml:space="preserve">Candidate Risk Mitigation:</w:t>
      </w:r>
    </w:p>
    <w:p>
      <w:pPr>
        <w:pStyle w:val="ListParagraph"/>
        <w:numPr>
          <w:ilvl w:val="0"/>
          <w:numId w:val="2"/>
        </w:numPr>
      </w:pPr>
      <w:r>
        <w:t xml:space="preserve">Stability Assessment: Recommends candidates best suited for SME working styles</w:t>
      </w:r>
    </w:p>
    <w:p>
      <w:pPr>
        <w:pStyle w:val="ListParagraph"/>
        <w:numPr>
          <w:ilvl w:val="0"/>
          <w:numId w:val="2"/>
        </w:numPr>
      </w:pPr>
      <w:r>
        <w:t xml:space="preserve">Skill Flexibility: Prioritizes candidates with broader skill sets for SME adaptability needs</w:t>
      </w:r>
    </w:p>
    <w:p>
      <w:pPr>
        <w:pStyle w:val="ListParagraph"/>
        <w:numPr>
          <w:ilvl w:val="0"/>
          <w:numId w:val="2"/>
        </w:numPr>
      </w:pPr>
      <w:r>
        <w:t xml:space="preserve">Growth-Oriented Candidates: Recommends candidates seeking rapid skill development</w:t>
      </w:r>
    </w:p>
    <w:p>
      <w:pPr>
        <w:pStyle w:val="ListParagraph"/>
        <w:numPr>
          <w:ilvl w:val="0"/>
          <w:numId w:val="2"/>
        </w:numPr>
        <w:spacing w:after="240"/>
      </w:pPr>
      <w:r>
        <w:t xml:space="preserve">Warning Indicators: Alerts when SME hiring request seems risky based on historical patterns</w:t>
      </w:r>
    </w:p>
    <w:p>
      <w:pPr>
        <w:pStyle w:val="Heading1"/>
      </w:pPr>
      <w:r>
        <w:t xml:space="preserve">13. Conclusion</w:t>
      </w:r>
    </w:p>
    <w:p>
      <w:pPr>
        <w:spacing w:after="120"/>
      </w:pPr>
      <w:r>
        <w:t xml:space="preserve">The AI Candidate Matching system represents a significant advancement in recruitment technology, moving beyond traditional resume screening to comprehensive, multi-dimensional candidate evaluation. By combining advanced NLP, machine learning, and domain expertise, the system reduces recruiter workload while simultaneously improving hiring quality and promoting fair, diverse hiring practices.</w:t>
      </w:r>
    </w:p>
    <w:p>
      <w:pPr>
        <w:spacing w:after="120"/>
      </w:pPr>
      <w:r>
        <w:t xml:space="preserve">For SMEs particularly, this technology provides critical infrastructure to compete with larger enterprises in talent acquisition while building a reputation for reliable, professional hiring processes.</w:t>
      </w:r>
    </w:p>
    <w:p>
      <w:r>
        <w:t xml:space="preserve">The system&amp;#x2019;s continuous learning capability ensures that it improves with every hire, making it an increasingly valuable asset for organizations of all sizes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2026-03-11T06:55:45.223Z</dcterms:created>
  <dcterms:modified xsi:type="dcterms:W3CDTF">2026-03-11T06:55:45.225Z</dcterms:modified>
</cp:coreProperties>
</file>

<file path=docProps/custom.xml><?xml version="1.0" encoding="utf-8"?>
<Properties xmlns="http://schemas.openxmlformats.org/officeDocument/2006/custom-properties" xmlns:vt="http://schemas.openxmlformats.org/officeDocument/2006/docPropsVTypes"/>
</file>