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Compliance &amp; Hiring Governance System</w:t>
      </w:r>
    </w:p>
    <w:p>
      <w:r>
        <w:br/>
        <w:t>The Compliance &amp; Hiring Governance system ensures that all recruitment activities</w:t>
        <w:br/>
        <w:t>within the Ecoskiller ecosystem follow legal regulations, ethical hiring standards,</w:t>
        <w:br/>
        <w:t>data protection laws, and fair recruitment practices.</w:t>
        <w:br/>
        <w:br/>
        <w:t>This module provides governance controls that allow companies, institutions,</w:t>
        <w:br/>
        <w:t>and the platform administrators to maintain transparency, accountability,</w:t>
        <w:br/>
        <w:t>and regulatory compliance across all hiring workflows.</w:t>
        <w:br/>
        <w:br/>
        <w:t>It protects candidate rights, ensures unbiased recruitment processes,</w:t>
        <w:br/>
        <w:t>and guarantees secure handling of personal and professional data.</w:t>
        <w:br/>
      </w:r>
    </w:p>
    <w:p>
      <w:pPr>
        <w:pStyle w:val="Heading2"/>
      </w:pPr>
      <w:r>
        <w:t>1. Recruitment Policy Management</w:t>
      </w:r>
    </w:p>
    <w:p>
      <w:r>
        <w:br/>
        <w:t>This feature allows companies to define internal hiring policies that govern</w:t>
        <w:br/>
        <w:t>how recruitment activities are conducted within the platform.</w:t>
        <w:br/>
        <w:br/>
        <w:t>Capabilities:</w:t>
        <w:br/>
        <w:t>• Policy configuration for recruitment workflows</w:t>
        <w:br/>
        <w:t>• Hiring eligibility criteria definition</w:t>
        <w:br/>
        <w:t>• Candidate evaluation guidelines</w:t>
        <w:br/>
        <w:t>• Ethical hiring standards</w:t>
        <w:br/>
        <w:br/>
        <w:t>Examples of Policies:</w:t>
        <w:br/>
        <w:t>• minimum experience requirement</w:t>
        <w:br/>
        <w:t>• diversity hiring commitments</w:t>
        <w:br/>
        <w:t>• interview evaluation guidelines</w:t>
        <w:br/>
        <w:t>• internship hiring rules</w:t>
        <w:br/>
        <w:br/>
        <w:t>Purpose:</w:t>
        <w:br/>
        <w:t>Ensures all recruiters within a company follow standardized hiring rules.</w:t>
        <w:br/>
      </w:r>
    </w:p>
    <w:p>
      <w:pPr>
        <w:pStyle w:val="Heading2"/>
      </w:pPr>
      <w:r>
        <w:t>2. Equal Opportunity Hiring Framework</w:t>
      </w:r>
    </w:p>
    <w:p>
      <w:r>
        <w:br/>
        <w:t>This subsystem enforces equal opportunity hiring principles.</w:t>
        <w:br/>
        <w:br/>
        <w:t>Capabilities:</w:t>
        <w:br/>
        <w:t>• bias detection monitoring</w:t>
        <w:br/>
        <w:t>• demographic-neutral screening</w:t>
        <w:br/>
        <w:t>• anonymized candidate review options</w:t>
        <w:br/>
        <w:t>• fairness analytics dashboards</w:t>
        <w:br/>
        <w:br/>
        <w:t>Protected Dimensions:</w:t>
        <w:br/>
        <w:t>• gender</w:t>
        <w:br/>
        <w:t>• ethnicity</w:t>
        <w:br/>
        <w:t>• disability status</w:t>
        <w:br/>
        <w:t>• geographic background</w:t>
        <w:br/>
        <w:br/>
        <w:t>Purpose:</w:t>
        <w:br/>
        <w:t>Ensures hiring decisions are based on merit rather than demographic factors.</w:t>
        <w:br/>
      </w:r>
    </w:p>
    <w:p>
      <w:pPr>
        <w:pStyle w:val="Heading2"/>
      </w:pPr>
      <w:r>
        <w:t>3. Candidate Data Privacy &amp; Protection</w:t>
      </w:r>
    </w:p>
    <w:p>
      <w:r>
        <w:br/>
        <w:t>Handles secure storage and processing of candidate information.</w:t>
        <w:br/>
        <w:br/>
        <w:t>Security Measures:</w:t>
        <w:br/>
        <w:t>• encrypted data storage</w:t>
        <w:br/>
        <w:t>• secure document access controls</w:t>
        <w:br/>
        <w:t>• candidate consent management</w:t>
        <w:br/>
        <w:t>• personal data anonymization</w:t>
        <w:br/>
        <w:br/>
        <w:t>Compliance Alignment:</w:t>
        <w:br/>
        <w:t>• GDPR-like privacy principles</w:t>
        <w:br/>
        <w:t>• regional data protection regulations</w:t>
        <w:br/>
        <w:t>• platform privacy policies</w:t>
        <w:br/>
        <w:br/>
        <w:t>Purpose:</w:t>
        <w:br/>
        <w:t>Protects candidate personal information from misuse or unauthorized access.</w:t>
        <w:br/>
      </w:r>
    </w:p>
    <w:p>
      <w:pPr>
        <w:pStyle w:val="Heading2"/>
      </w:pPr>
      <w:r>
        <w:t>4. Hiring Workflow Governance</w:t>
      </w:r>
    </w:p>
    <w:p>
      <w:r>
        <w:br/>
        <w:t>Ensures recruitment processes follow predefined governance rules.</w:t>
        <w:br/>
        <w:br/>
        <w:t>Features:</w:t>
        <w:br/>
        <w:t>• mandatory interview stages</w:t>
        <w:br/>
        <w:t>• approval workflows for hiring decisions</w:t>
        <w:br/>
        <w:t>• recruiter accountability tracking</w:t>
        <w:br/>
        <w:t>• audit trail logging</w:t>
        <w:br/>
        <w:br/>
        <w:t>Example Workflow:</w:t>
        <w:br/>
        <w:t>Application → Screening → Assessment → Interview → Offer Approval.</w:t>
        <w:br/>
        <w:br/>
        <w:t>Purpose:</w:t>
        <w:br/>
        <w:t>Prevents unauthorized hiring decisions and maintains transparency.</w:t>
        <w:br/>
      </w:r>
    </w:p>
    <w:p>
      <w:pPr>
        <w:pStyle w:val="Heading2"/>
      </w:pPr>
      <w:r>
        <w:t>5. Compliance Monitoring Dashboard</w:t>
      </w:r>
    </w:p>
    <w:p>
      <w:r>
        <w:br/>
        <w:t>Provides real-time monitoring of recruitment activities.</w:t>
        <w:br/>
        <w:br/>
        <w:t>Metrics Displayed:</w:t>
        <w:br/>
        <w:t>• policy compliance rate</w:t>
        <w:br/>
        <w:t>• hiring diversity statistics</w:t>
        <w:br/>
        <w:t>• recruiter policy adherence</w:t>
        <w:br/>
        <w:t>• candidate complaint reports</w:t>
        <w:br/>
        <w:br/>
        <w:t>Visualization Tools:</w:t>
        <w:br/>
        <w:t>• compliance scorecards</w:t>
        <w:br/>
        <w:t>• risk alerts</w:t>
        <w:br/>
        <w:t>• governance performance dashboards</w:t>
        <w:br/>
        <w:br/>
        <w:t>Purpose:</w:t>
        <w:br/>
        <w:t>Helps administrators detect compliance violations early.</w:t>
        <w:br/>
      </w:r>
    </w:p>
    <w:p>
      <w:pPr>
        <w:pStyle w:val="Heading2"/>
      </w:pPr>
      <w:r>
        <w:t>6. Recruitment Audit Logs</w:t>
      </w:r>
    </w:p>
    <w:p>
      <w:r>
        <w:br/>
        <w:t>Maintains a complete historical record of recruitment actions.</w:t>
        <w:br/>
        <w:br/>
        <w:t>Logged Activities:</w:t>
        <w:br/>
        <w:t>• candidate screening actions</w:t>
        <w:br/>
        <w:t>• interview feedback submissions</w:t>
        <w:br/>
        <w:t>• hiring approvals and rejections</w:t>
        <w:br/>
        <w:t>• offer generation events</w:t>
        <w:br/>
        <w:br/>
        <w:t>Capabilities:</w:t>
        <w:br/>
        <w:t>• timestamp tracking</w:t>
        <w:br/>
        <w:t>• responsible user identification</w:t>
        <w:br/>
        <w:t>• audit reporting tools</w:t>
        <w:br/>
        <w:br/>
        <w:t>Purpose:</w:t>
        <w:br/>
        <w:t>Supports internal reviews and regulatory inspections.</w:t>
        <w:br/>
      </w:r>
    </w:p>
    <w:p>
      <w:pPr>
        <w:pStyle w:val="Heading2"/>
      </w:pPr>
      <w:r>
        <w:t>7. Anti-Discrimination Enforcement</w:t>
      </w:r>
    </w:p>
    <w:p>
      <w:r>
        <w:br/>
        <w:t>Detects and prevents discriminatory hiring practices.</w:t>
        <w:br/>
        <w:br/>
        <w:t>Mechanisms:</w:t>
        <w:br/>
        <w:t>• AI-based bias detection</w:t>
        <w:br/>
        <w:t>• anomaly detection in hiring outcomes</w:t>
        <w:br/>
        <w:t>• recruiter behavior monitoring</w:t>
        <w:br/>
        <w:t>• candidate complaint analysis</w:t>
        <w:br/>
        <w:br/>
        <w:t>Outcome:</w:t>
        <w:br/>
        <w:t>Ensures fair and inclusive hiring practices across the ecosystem.</w:t>
        <w:br/>
      </w:r>
    </w:p>
    <w:p>
      <w:pPr>
        <w:pStyle w:val="Heading2"/>
      </w:pPr>
      <w:r>
        <w:t>8. Candidate Rights Management</w:t>
      </w:r>
    </w:p>
    <w:p>
      <w:r>
        <w:br/>
        <w:t>Protects candidate rights during the recruitment process.</w:t>
        <w:br/>
        <w:br/>
        <w:t>Capabilities:</w:t>
        <w:br/>
        <w:t>• candidate data access requests</w:t>
        <w:br/>
        <w:t>• request for data deletion</w:t>
        <w:br/>
        <w:t>• interview feedback transparency</w:t>
        <w:br/>
        <w:t>• appeal processes for hiring decisions</w:t>
        <w:br/>
        <w:br/>
        <w:t>Purpose:</w:t>
        <w:br/>
        <w:t>Ensures candidates have control over their personal information.</w:t>
        <w:br/>
      </w:r>
    </w:p>
    <w:p>
      <w:pPr>
        <w:pStyle w:val="Heading2"/>
      </w:pPr>
      <w:r>
        <w:t>9. Offer Approval Governance</w:t>
      </w:r>
    </w:p>
    <w:p>
      <w:r>
        <w:br/>
        <w:t>Ensures that job offers are issued through authorized approval channels.</w:t>
        <w:br/>
        <w:br/>
        <w:t>Features:</w:t>
        <w:br/>
        <w:t>• salary range validation</w:t>
        <w:br/>
        <w:t>• offer approval workflows</w:t>
        <w:br/>
        <w:t>• compensation compliance checks</w:t>
        <w:br/>
        <w:t>• contract generation oversight</w:t>
        <w:br/>
        <w:br/>
        <w:t>Purpose:</w:t>
        <w:br/>
        <w:t>Prevents unauthorized or inconsistent employment offers.</w:t>
        <w:br/>
      </w:r>
    </w:p>
    <w:p>
      <w:pPr>
        <w:pStyle w:val="Heading2"/>
      </w:pPr>
      <w:r>
        <w:t>10. Regulatory Compliance Integration</w:t>
      </w:r>
    </w:p>
    <w:p>
      <w:r>
        <w:br/>
        <w:t>Aligns hiring processes with regional and international employment laws.</w:t>
        <w:br/>
        <w:br/>
        <w:t>Supported Areas:</w:t>
        <w:br/>
        <w:t>• labor law compliance</w:t>
        <w:br/>
        <w:t>• internship regulations</w:t>
        <w:br/>
        <w:t>• employment eligibility verification</w:t>
        <w:br/>
        <w:t>• contractual compliance</w:t>
        <w:br/>
        <w:br/>
        <w:t>Purpose:</w:t>
        <w:br/>
        <w:t>Ensures companies using the platform operate within legal frameworks.</w:t>
        <w:br/>
      </w:r>
    </w:p>
    <w:p>
      <w:pPr>
        <w:pStyle w:val="Heading2"/>
      </w:pPr>
      <w:r>
        <w:t>11. Incident Reporting &amp; Dispute Resolution</w:t>
      </w:r>
    </w:p>
    <w:p>
      <w:r>
        <w:br/>
        <w:t>Allows candidates and recruiters to report issues related to hiring.</w:t>
        <w:br/>
        <w:br/>
        <w:t>Examples:</w:t>
        <w:br/>
        <w:t>• discrimination complaints</w:t>
        <w:br/>
        <w:t>• unfair interview practices</w:t>
        <w:br/>
        <w:t>• recruiter misconduct</w:t>
        <w:br/>
        <w:t>• hiring process disputes</w:t>
        <w:br/>
        <w:br/>
        <w:t>Capabilities:</w:t>
        <w:br/>
        <w:t>• incident ticket system</w:t>
        <w:br/>
        <w:t>• case review workflows</w:t>
        <w:br/>
        <w:t>• investigation dashboards</w:t>
        <w:br/>
        <w:t>• resolution tracking</w:t>
        <w:br/>
        <w:br/>
        <w:t>Purpose:</w:t>
        <w:br/>
        <w:t>Maintains trust and accountability across the hiring ecosystem.</w:t>
        <w:br/>
      </w:r>
    </w:p>
    <w:p>
      <w:pPr>
        <w:pStyle w:val="Heading2"/>
      </w:pPr>
      <w:r>
        <w:t>12. Ethical AI Hiring Oversight</w:t>
      </w:r>
    </w:p>
    <w:p>
      <w:r>
        <w:br/>
        <w:t>Ensures AI systems used in recruitment operate ethically.</w:t>
        <w:br/>
        <w:br/>
        <w:t>Controls:</w:t>
        <w:br/>
        <w:t>• AI decision transparency</w:t>
        <w:br/>
        <w:t>• algorithm bias testing</w:t>
        <w:br/>
        <w:t>• explainable recommendation models</w:t>
        <w:br/>
        <w:t>• periodic fairness audits</w:t>
        <w:br/>
        <w:br/>
        <w:t>Purpose:</w:t>
        <w:br/>
        <w:t>Prevents automated systems from reinforcing discriminatory hiring patterns.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