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t xml:space="preserve">EcoSkiller Skill Demand Intelligence</w:t>
      </w:r>
    </w:p>
    <w:p>
      <w:pPr>
        <w:pStyle w:val="Heading2"/>
        <w:spacing w:after="200"/>
        <w:jc w:val="center"/>
      </w:pPr>
      <w:r>
        <w:t xml:space="preserve">30 Viral Positioning Ideas for Indian Recruiters</w:t>
      </w:r>
    </w:p>
    <w:p>
      <w:pPr>
        <w:spacing w:after="240"/>
        <w:jc w:val="center"/>
      </w:pPr>
      <w:r>
        <w:t xml:space="preserve">Complete Strategy with Implementation &amp; Go-to-Market Tactics</w:t>
      </w:r>
    </w:p>
    <w:p>
      <w:pPr>
        <w:pStyle w:val="Heading2"/>
        <w:spacing w:after="120" w:before="240"/>
      </w:pPr>
      <w:r>
        <w:t xml:space="preserve">EXECUTIVE SUMMARY</w:t>
      </w:r>
    </w:p>
    <w:p>
      <w:pPr>
        <w:spacing w:after="120"/>
      </w:pPr>
      <w:r>
        <w:t xml:space="preserve">This document provides 30 viral positioning ideas for Skill Demand Intelligence. The feature solves critical recruiter pain points: hiring for obsolete skills, skill shortage surprises, missing emerging trends, competitive talent disadvantage, and talent market blindness.</w:t>
      </w:r>
    </w:p>
    <w:p>
      <w:pPr>
        <w:spacing w:after="240"/>
      </w:pPr>
      <w:r>
        <w:t xml:space="preserve">Each idea is grounded in Indian recruiter psychology: competitive fear, future anxiety, data obsession, desire for proactive planning, and obsession with hiring the right skills. Ready-to-use messaging for immediate activation.</w:t>
      </w:r>
    </w:p>
    <w:p>
      <w:pPr>
        <w:pStyle w:val="Heading2"/>
        <w:pBdr>
          <w:bottom w:val="double" w:color="4472C4" w:sz="6" w:space="1"/>
        </w:pBdr>
        <w:spacing w:after="60" w:before="0"/>
      </w:pPr>
      <w:r>
        <w:t xml:space="preserve">SECTION 1: MARKET INTELLIGENCE &amp; COMPETITIVE ADVANTAGE</w:t>
      </w:r>
    </w:p>
    <w:p>
      <w:pPr>
        <w:spacing w:after="160"/>
      </w:pPr>
      <w:r>
        <w:t xml:space="preserve">Addresses competitive fear and market blindness</w:t>
      </w:r>
    </w:p>
    <w:p>
      <w:pPr>
        <w:pStyle w:val="Heading3"/>
        <w:spacing w:after="80" w:before="140"/>
      </w:pPr>
      <w:r>
        <w:t xml:space="preserve">1. "Know What Every Competitor Is Hiring For"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Real-time market intelligence shows trending skills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Your competitive edge in talent acquisition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See exactly which skills are hot right now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Never get blindsided by market shift</w:t>
      </w:r>
    </w:p>
    <w:p>
      <w:pPr>
        <w:pStyle w:val="Heading3"/>
        <w:spacing w:after="80" w:before="140"/>
      </w:pPr>
      <w:r>
        <w:t xml:space="preserve">2. "Skill Demand Trends Before They Explode"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Detect emerging skills 6 months before they go mainstream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Get ahead of the curve, not behind it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Early detection of skill trends prevents late hiring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 first to hire hot new skills</w:t>
      </w:r>
    </w:p>
    <w:p>
      <w:pPr>
        <w:pStyle w:val="Heading3"/>
        <w:spacing w:after="80" w:before="140"/>
      </w:pPr>
      <w:r>
        <w:t xml:space="preserve">3. "Industry Skill Benchmarks for Your Sector"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which skills your industry demands most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Benchmark your hiring against industry standard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Know if you are hiring right skills for your industry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Industry data proves what matters</w:t>
      </w:r>
    </w:p>
    <w:p>
      <w:pPr>
        <w:pStyle w:val="Heading3"/>
        <w:spacing w:after="80" w:before="140"/>
      </w:pPr>
      <w:r>
        <w:t xml:space="preserve">4. "Skill Shortage Alerts Before You Need Them"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Get warned about talent shortages before they hurt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Proactive talent planning prevents crisis hiring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Know where talent drought is coming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Prepare for shortages instead of scrambling</w:t>
      </w:r>
    </w:p>
    <w:p>
      <w:pPr>
        <w:pStyle w:val="Heading3"/>
        <w:spacing w:after="80" w:before="140"/>
      </w:pPr>
      <w:r>
        <w:t xml:space="preserve">5. "Competitor Skill Intelligence"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what skills your competitors are hiring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Watch competitor hiring trends real-time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Stay ahead in talent acquisition game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Competitive analysis that wins talent wars</w:t>
      </w:r>
    </w:p>
    <w:r>
      <w:br w:type="page"/>
    </w:r>
    <w:p>
      <w:pPr>
        <w:pStyle w:val="Heading2"/>
        <w:pBdr>
          <w:bottom w:val="double" w:color="ED7D31" w:sz="6" w:space="1"/>
        </w:pBdr>
        <w:spacing w:after="60" w:before="0"/>
      </w:pPr>
      <w:r>
        <w:t xml:space="preserve">SECTION 2: HIRING STRATEGY &amp; DECISION CONFIDENCE</w:t>
      </w:r>
    </w:p>
    <w:p>
      <w:pPr>
        <w:spacing w:after="160"/>
      </w:pPr>
      <w:r>
        <w:t xml:space="preserve">Addresses hiring confidence and strategic planning</w:t>
      </w:r>
    </w:p>
    <w:p>
      <w:pPr>
        <w:pStyle w:val="Heading3"/>
        <w:spacing w:after="80" w:before="140"/>
      </w:pPr>
      <w:r>
        <w:t xml:space="preserve">6. "Hire With Confidence, Not Hope"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Data shows which skills are actually in demand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Stop guessing about skill requirements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Numbers prove skill relevance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Make hiring decisions backed by data</w:t>
      </w:r>
    </w:p>
    <w:p>
      <w:pPr>
        <w:pStyle w:val="Heading3"/>
        <w:spacing w:after="80" w:before="140"/>
      </w:pPr>
      <w:r>
        <w:t xml:space="preserve">7. "Avoid Hiring for Obsolete Skills"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which skills are declining in demand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Stop wasting budget on fading skills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Historical data shows what is dying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Future-proof your hiring decisions</w:t>
      </w:r>
    </w:p>
    <w:p>
      <w:pPr>
        <w:pStyle w:val="Heading3"/>
        <w:spacing w:after="80" w:before="140"/>
      </w:pPr>
      <w:r>
        <w:t xml:space="preserve">8. "Emerging Skills That Will Pay Off"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Identify next-generation skills early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Hire for skills before they explode in demand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Early movers get best talent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Future-proof hiring strategy</w:t>
      </w:r>
    </w:p>
    <w:p>
      <w:pPr>
        <w:pStyle w:val="Heading3"/>
        <w:spacing w:after="80" w:before="140"/>
      </w:pPr>
      <w:r>
        <w:t xml:space="preserve">9. "Role-Specific Skill Intelligence"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exactly which skills each role needs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Stop posting vague job descriptions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Precise skill requirements match better candidates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Role clarity improves hiring accuracy</w:t>
      </w:r>
    </w:p>
    <w:p>
      <w:pPr>
        <w:pStyle w:val="Heading3"/>
        <w:spacing w:after="80" w:before="140"/>
      </w:pPr>
      <w:r>
        <w:t xml:space="preserve">10. "Skill Combination Intelligence"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which skill combinations are most valuable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Data shows what skill mixes companies want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Hire for combinations, not individual skills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Multi-skill profiles beat single-skill hires</w:t>
      </w:r>
    </w:p>
    <w:r>
      <w:br w:type="page"/>
    </w:r>
    <w:p>
      <w:pPr>
        <w:pStyle w:val="Heading2"/>
        <w:pBdr>
          <w:bottom w:val="double" w:color="70AD47" w:sz="6" w:space="1"/>
        </w:pBdr>
        <w:spacing w:after="60" w:before="0"/>
      </w:pPr>
      <w:r>
        <w:t xml:space="preserve">SECTION 3: TALENT SHORTAGE PREVENTION</w:t>
      </w:r>
    </w:p>
    <w:p>
      <w:pPr>
        <w:spacing w:after="160"/>
      </w:pPr>
      <w:r>
        <w:t xml:space="preserve">Addresses talent shortage anxiety and supply issues</w:t>
      </w:r>
    </w:p>
    <w:p>
      <w:pPr>
        <w:pStyle w:val="Heading3"/>
        <w:spacing w:after="80" w:before="140"/>
      </w:pPr>
      <w:r>
        <w:t xml:space="preserve">11. "Know Where Talent Is Short Before Crisis"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Shortage detection prevents hiring emergencies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See supply vs demand imbalance coming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Prepare when talent is still available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Get ahead of talent shortages</w:t>
      </w:r>
    </w:p>
    <w:p>
      <w:pPr>
        <w:pStyle w:val="Heading3"/>
        <w:spacing w:after="80" w:before="140"/>
      </w:pPr>
      <w:r>
        <w:t xml:space="preserve">12. "Identify Oversupplied Skills to Avoid"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which skills have too many candidates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Avoid hiring for oversaturated skills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Competition is less when talent is scarce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Smart hiring = better negotiating position</w:t>
      </w:r>
    </w:p>
    <w:p>
      <w:pPr>
        <w:pStyle w:val="Heading3"/>
        <w:spacing w:after="80" w:before="140"/>
      </w:pPr>
      <w:r>
        <w:t xml:space="preserve">13. "Talent Shortage Heatmap by Region"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which regions have talent shortages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Geographic talent planning becomes scientific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Hire from regions where talent exists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Regional insights prevent shortages</w:t>
      </w:r>
    </w:p>
    <w:p>
      <w:pPr>
        <w:pStyle w:val="Heading3"/>
        <w:spacing w:after="80" w:before="140"/>
      </w:pPr>
      <w:r>
        <w:t xml:space="preserve">14. "Skill Shortage Impact Forecasting"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Predict which skill shortage will hurt most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Plan hiring roadmap to avoid shortages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Future-proof your hiring pipeline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Avoid surprise talent crises</w:t>
      </w:r>
    </w:p>
    <w:p>
      <w:pPr>
        <w:pStyle w:val="Heading3"/>
        <w:spacing w:after="80" w:before="140"/>
      </w:pPr>
      <w:r>
        <w:t xml:space="preserve">15. "Candidate Supply Tracking by Skill"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how many candidates have each skill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Never run out of talent for critical skills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Proactive sourcing prevents candidate gaps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Always have backup candidate pool</w:t>
      </w:r>
    </w:p>
    <w:r>
      <w:br w:type="page"/>
    </w:r>
    <w:p>
      <w:pPr>
        <w:pStyle w:val="Heading2"/>
        <w:pBdr>
          <w:bottom w:val="double" w:color="FFC000" w:sz="6" w:space="1"/>
        </w:pBdr>
        <w:spacing w:after="60" w:before="0"/>
      </w:pPr>
      <w:r>
        <w:t xml:space="preserve">SECTION 4: STRATEGIC WORKFORCE PLANNING</w:t>
      </w:r>
    </w:p>
    <w:p>
      <w:pPr>
        <w:spacing w:after="160"/>
      </w:pPr>
      <w:r>
        <w:t xml:space="preserve">Addresses long-term planning and organizational strategy</w:t>
      </w:r>
    </w:p>
    <w:p>
      <w:pPr>
        <w:pStyle w:val="Heading3"/>
        <w:spacing w:after="80" w:before="140"/>
      </w:pPr>
      <w:r>
        <w:t xml:space="preserve">16. "18-Month Skill Demand Forecasting"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Predict what skills you will need in 18 months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Plan hiring roadmap in advance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Training and reskilling take time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Get ahead of talent needs</w:t>
      </w:r>
    </w:p>
    <w:p>
      <w:pPr>
        <w:pStyle w:val="Heading3"/>
        <w:spacing w:after="80" w:before="140"/>
      </w:pPr>
      <w:r>
        <w:t xml:space="preserve">17. "Future-Proof Your Organization"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which skills will matter in 2-3 years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Build skills pipeline for tomorrow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Avoid skills that will be obsolete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Future-ready organizational planning</w:t>
      </w:r>
    </w:p>
    <w:p>
      <w:pPr>
        <w:pStyle w:val="Heading3"/>
        <w:spacing w:after="80" w:before="140"/>
      </w:pPr>
      <w:r>
        <w:t xml:space="preserve">18. "Reskilling Opportunity Detection"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Identify which current employees can be upskilled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Cheaper than external hiring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Know who to train for future roles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Internal talent development strategy</w:t>
      </w:r>
    </w:p>
    <w:p>
      <w:pPr>
        <w:pStyle w:val="Heading3"/>
        <w:spacing w:after="80" w:before="140"/>
      </w:pPr>
      <w:r>
        <w:t xml:space="preserve">19. "Organizational Skill Gap Analysis"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exactly where your organization has gaps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Data shows what your team is missing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Hiring roadmap becomes crystal clear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Strategic planning backed by data</w:t>
      </w:r>
    </w:p>
    <w:p>
      <w:pPr>
        <w:pStyle w:val="Heading3"/>
        <w:spacing w:after="80" w:before="140"/>
      </w:pPr>
      <w:r>
        <w:t xml:space="preserve">20. "Skill Distribution Across Organization"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Know what skills your team has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See talent distribution patterns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Identify single points of failure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Organizational resilience planning</w:t>
      </w:r>
    </w:p>
    <w:r>
      <w:br w:type="page"/>
    </w:r>
    <w:p>
      <w:pPr>
        <w:pStyle w:val="Heading2"/>
        <w:pBdr>
          <w:bottom w:val="double" w:color="C00000" w:sz="6" w:space="1"/>
        </w:pBdr>
        <w:spacing w:after="60" w:before="0"/>
      </w:pPr>
      <w:r>
        <w:t xml:space="preserve">SECTION 5: EMERGING TECHNOLOGY INTELLIGENCE</w:t>
      </w:r>
    </w:p>
    <w:p>
      <w:pPr>
        <w:spacing w:after="160"/>
      </w:pPr>
      <w:r>
        <w:t xml:space="preserve">Addresses emerging tech trends and future readiness</w:t>
      </w:r>
    </w:p>
    <w:p>
      <w:pPr>
        <w:pStyle w:val="Heading3"/>
        <w:spacing w:after="80" w:before="140"/>
      </w:pPr>
      <w:r>
        <w:t xml:space="preserve">21. "AI Engineering Skills Demand Tracking"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Real-time data on AI engineer hiring trends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 how AI talent market is evolving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Generative AI demand data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Position your company in AI race</w:t>
      </w:r>
    </w:p>
    <w:p>
      <w:pPr>
        <w:pStyle w:val="Heading3"/>
        <w:spacing w:after="80" w:before="140"/>
      </w:pPr>
      <w:r>
        <w:t xml:space="preserve">22. "Cloud Skills Adoption Intelligence"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Track which cloud platforms are trending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 AWS vs Azure vs GCP demand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Cloud skills data shows market direction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Hire for cloud skills in demand</w:t>
      </w:r>
    </w:p>
    <w:p>
      <w:pPr>
        <w:pStyle w:val="Heading3"/>
        <w:spacing w:after="80" w:before="140"/>
      </w:pPr>
      <w:r>
        <w:t xml:space="preserve">23. "Emerging Tech Skill Alerts"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Get notified when new tech skills emerge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Blockchain, quantum, Web3 tracking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Early adoption advantage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Be first to hire new tech skills</w:t>
      </w:r>
    </w:p>
    <w:p>
      <w:pPr>
        <w:pStyle w:val="Heading3"/>
        <w:spacing w:after="80" w:before="140"/>
      </w:pPr>
      <w:r>
        <w:t xml:space="preserve">24. "Technology Lifecycle Tracking"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which technologies are in growth phase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 which are declining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Avoid dead-end technology investments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Technology trend data guides hiring</w:t>
      </w:r>
    </w:p>
    <w:p>
      <w:pPr>
        <w:pStyle w:val="Heading3"/>
        <w:spacing w:after="80" w:before="140"/>
      </w:pPr>
      <w:r>
        <w:t xml:space="preserve">25. "Innovation Trend Analysis"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See what innovative projects are trending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 which innovations are winning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Hire for skills that match innovation trends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Innovation-driven hiring strategy</w:t>
      </w:r>
    </w:p>
    <w:r>
      <w:br w:type="page"/>
    </w:r>
    <w:p>
      <w:pPr>
        <w:pStyle w:val="Heading2"/>
        <w:pBdr>
          <w:bottom w:val="double" w:color="9E480E" w:sz="6" w:space="1"/>
        </w:pBdr>
        <w:spacing w:after="60" w:before="0"/>
      </w:pPr>
      <w:r>
        <w:t xml:space="preserve">SECTION 6: RECRUITER PSYCHOLOGY &amp; INDIAN MENTALITY</w:t>
      </w:r>
    </w:p>
    <w:p>
      <w:pPr>
        <w:spacing w:after="160"/>
      </w:pPr>
      <w:r>
        <w:t xml:space="preserve">Addresses data obsession and competitive fears</w:t>
      </w:r>
    </w:p>
    <w:p>
      <w:pPr>
        <w:pStyle w:val="Heading3"/>
        <w:spacing w:after="80" w:before="140"/>
      </w:pPr>
      <w:r>
        <w:t xml:space="preserve">26. "Skill Trend Report Every Month"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Monthly reports show what is changing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Track trends over time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Proof that you are staying updated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Show board that you monitor talent market</w:t>
      </w:r>
    </w:p>
    <w:p>
      <w:pPr>
        <w:pStyle w:val="Heading3"/>
        <w:spacing w:after="80" w:before="140"/>
      </w:pPr>
      <w:r>
        <w:t xml:space="preserve">27. "Industry Benchmarking Report"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Compare your hiring to industry peers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See if you are ahead or behind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Competitive analysis proves strategy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Board confidence from benchmarks</w:t>
      </w:r>
    </w:p>
    <w:p>
      <w:pPr>
        <w:pStyle w:val="Heading3"/>
        <w:spacing w:after="80" w:before="140"/>
      </w:pPr>
      <w:r>
        <w:t xml:space="preserve">28. "Competitor Skill Hiring Analysis"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Monthly analysis of competitor hiring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Know what your rivals are doing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Competitive intelligence drives strategy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Fear of missing out drives action</w:t>
      </w:r>
    </w:p>
    <w:p>
      <w:pPr>
        <w:pStyle w:val="Heading3"/>
        <w:spacing w:after="80" w:before="140"/>
      </w:pPr>
      <w:r>
        <w:t xml:space="preserve">29. "Skill Demand Dashboard Visibility"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Real-time visibility into skill trends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Executive dashboard shows market intelligence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Leadership sees you are data-driven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Prestige of having market intelligence</w:t>
      </w:r>
    </w:p>
    <w:p>
      <w:pPr>
        <w:pStyle w:val="Heading3"/>
        <w:spacing w:after="80" w:before="140"/>
      </w:pPr>
      <w:r>
        <w:t xml:space="preserve">30. "Talent Market Forecasting Advisory"</w:t>
      </w:r>
    </w:p>
    <w:p>
      <w:pPr>
        <w:spacing w:after="60"/>
      </w:pPr>
      <w:r>
        <w:rPr>
          <w:b/>
          <w:bCs/>
          <w:color w:val="1F4E78"/>
        </w:rPr>
        <w:t xml:space="preserve">Message: </w:t>
      </w:r>
      <w:r>
        <w:t xml:space="preserve">Strategic recommendations from skill data</w:t>
      </w:r>
    </w:p>
    <w:p>
      <w:pPr>
        <w:spacing w:after="60"/>
      </w:pPr>
      <w:r>
        <w:rPr>
          <w:b/>
          <w:bCs/>
          <w:color w:val="1F4E78"/>
        </w:rPr>
        <w:t xml:space="preserve">Headline: </w:t>
      </w:r>
      <w:r>
        <w:t xml:space="preserve">Advisors tell you what to do</w:t>
      </w:r>
    </w:p>
    <w:p>
      <w:pPr>
        <w:spacing w:after="60"/>
      </w:pPr>
      <w:r>
        <w:rPr>
          <w:b/>
          <w:bCs/>
          <w:color w:val="1F4E78"/>
        </w:rPr>
        <w:t xml:space="preserve">Hooks: </w:t>
      </w:r>
      <w:r>
        <w:t xml:space="preserve">Confidence from expert recommendations</w:t>
      </w:r>
    </w:p>
    <w:p>
      <w:pPr>
        <w:spacing w:after="160"/>
      </w:pPr>
      <w:r>
        <w:rPr>
          <w:b/>
          <w:bCs/>
          <w:color w:val="1F4E78"/>
        </w:rPr>
        <w:t xml:space="preserve">Viral Angle: </w:t>
      </w:r>
      <w:r>
        <w:t xml:space="preserve">Data-backed advice beats gut feeling</w:t>
      </w:r>
    </w:p>
    <w:r>
      <w:br w:type="page"/>
    </w:r>
    <w:p>
      <w:pPr>
        <w:pStyle w:val="Heading2"/>
        <w:spacing w:after="100" w:before="0"/>
      </w:pPr>
      <w:r>
        <w:t xml:space="preserve">WHY THESE 30 WORK FOR INDIAN RECRUITERS</w:t>
      </w:r>
    </w:p>
    <w:p>
      <w:pPr>
        <w:spacing w:after="60"/>
      </w:pPr>
      <w:r>
        <w:t xml:space="preserve">1. Competitive Fear: Competitors might know this, must stay updated</w:t>
      </w:r>
    </w:p>
    <w:p>
      <w:pPr>
        <w:spacing w:after="60"/>
      </w:pPr>
      <w:r>
        <w:t xml:space="preserve">2. Future Anxiety: Worried about skill obsolescence</w:t>
      </w:r>
    </w:p>
    <w:p>
      <w:pPr>
        <w:spacing w:after="60"/>
      </w:pPr>
      <w:r>
        <w:t xml:space="preserve">3. Data Obsession: Want numbers to back decisions</w:t>
      </w:r>
    </w:p>
    <w:p>
      <w:pPr>
        <w:spacing w:after="60"/>
      </w:pPr>
      <w:r>
        <w:t xml:space="preserve">4. Speed to Market: Need to know trends NOW</w:t>
      </w:r>
    </w:p>
    <w:p>
      <w:pPr>
        <w:spacing w:after="60"/>
      </w:pPr>
      <w:r>
        <w:t xml:space="preserve">5. Confidence Building: Want assurance hiring is right</w:t>
      </w:r>
    </w:p>
    <w:p>
      <w:pPr>
        <w:spacing w:after="60"/>
      </w:pPr>
      <w:r>
        <w:t xml:space="preserve">6. Cost Consciousness: Avoid wasting budget on wrong skills</w:t>
      </w:r>
    </w:p>
    <w:p>
      <w:pPr>
        <w:spacing w:after="60"/>
      </w:pPr>
      <w:r>
        <w:t xml:space="preserve">7. Proactive Planning: Get ahead of problems</w:t>
      </w:r>
    </w:p>
    <w:p>
      <w:pPr>
        <w:spacing w:after="60"/>
      </w:pPr>
      <w:r>
        <w:t xml:space="preserve">8. Risk Avoidance: Prevent hiring mistakes</w:t>
      </w:r>
    </w:p>
    <w:p>
      <w:pPr>
        <w:spacing w:after="60"/>
      </w:pPr>
      <w:r>
        <w:t xml:space="preserve">9. Prestige Hunting: Show board you are sophisticated</w:t>
      </w:r>
    </w:p>
    <w:p>
      <w:pPr>
        <w:spacing w:after="240"/>
      </w:pPr>
      <w:r>
        <w:t xml:space="preserve">10. Benchmark Comparison: Always comparing to peers</w:t>
      </w:r>
    </w:p>
    <w:r>
      <w:br w:type="page"/>
    </w:r>
    <w:p>
      <w:pPr>
        <w:pStyle w:val="Heading2"/>
        <w:spacing w:after="120" w:before="0"/>
      </w:pPr>
      <w:r>
        <w:t xml:space="preserve">5-PHASE IMPLEMENTATION ROADMAP</w:t>
      </w:r>
    </w:p>
    <w:p>
      <w:pPr>
        <w:pStyle w:val="Heading3"/>
        <w:spacing w:after="80" w:before="0"/>
      </w:pPr>
      <w:r>
        <w:t xml:space="preserve">PHASE 1: RAPID VALIDATION (Weeks 1-2)</w:t>
      </w:r>
    </w:p>
    <w:p>
      <w:pPr>
        <w:spacing w:after="60"/>
      </w:pPr>
      <w:r>
        <w:t xml:space="preserve">Priority Messages: Ideas 1, 2, 6</w:t>
      </w:r>
    </w:p>
    <w:p>
      <w:pPr>
        <w:spacing w:after="60"/>
      </w:pPr>
      <w:r>
        <w:t xml:space="preserve">LinkedIn Ads: 3 variants, 15-25K, test 7 days each</w:t>
      </w:r>
    </w:p>
    <w:p>
      <w:pPr>
        <w:spacing w:after="60"/>
      </w:pPr>
      <w:r>
        <w:t xml:space="preserve">Email: Send to past users, A/B test subject lines</w:t>
      </w:r>
    </w:p>
    <w:p>
      <w:pPr>
        <w:spacing w:after="60"/>
      </w:pPr>
      <w:r>
        <w:t xml:space="preserve">WhatsApp: Partner with 5 HR communities</w:t>
      </w:r>
    </w:p>
    <w:p>
      <w:pPr>
        <w:spacing w:after="120"/>
      </w:pPr>
      <w:r>
        <w:t xml:space="preserve">Customer Calls: 10-15 calls to validate pain points</w:t>
      </w:r>
    </w:p>
    <w:p>
      <w:pPr>
        <w:pStyle w:val="Heading3"/>
        <w:spacing w:after="80" w:before="0"/>
      </w:pPr>
      <w:r>
        <w:t xml:space="preserve">PHASE 2: CHANNEL-SPECIFIC CAMPAIGNS (Weeks 3-6)</w:t>
      </w:r>
    </w:p>
    <w:p>
      <w:pPr>
        <w:spacing w:after="60"/>
      </w:pPr>
      <w:r>
        <w:t xml:space="preserve">LinkedIn: 16 posts, 5 case studies, 40-60K monthly</w:t>
      </w:r>
    </w:p>
    <w:p>
      <w:pPr>
        <w:spacing w:after="60"/>
      </w:pPr>
      <w:r>
        <w:t xml:space="preserve">WhatsApp: Partner with 15-20 groups, 2-3 messages weekly</w:t>
      </w:r>
    </w:p>
    <w:p>
      <w:pPr>
        <w:spacing w:after="60"/>
      </w:pPr>
      <w:r>
        <w:t xml:space="preserve">YouTube: 8 videos on market intelligence, trends, forecasting</w:t>
      </w:r>
    </w:p>
    <w:p>
      <w:pPr>
        <w:spacing w:after="60"/>
      </w:pPr>
      <w:r>
        <w:t xml:space="preserve">Twitter: 5-7 tweets weekly on skill trends</w:t>
      </w:r>
    </w:p>
    <w:p>
      <w:pPr>
        <w:spacing w:after="120"/>
      </w:pPr>
      <w:r>
        <w:t xml:space="preserve">Email: Segmented by company size with custom angles</w:t>
      </w:r>
    </w:p>
    <w:p>
      <w:pPr>
        <w:pStyle w:val="Heading3"/>
        <w:spacing w:after="80" w:before="0"/>
      </w:pPr>
      <w:r>
        <w:t xml:space="preserve">PHASE 3: MONTHLY CONTENT THEMES (6 Months)</w:t>
      </w:r>
    </w:p>
    <w:p>
      <w:pPr>
        <w:spacing w:after="60"/>
      </w:pPr>
      <w:r>
        <w:t xml:space="preserve">Month 1: Competitive Intelligence (Ideas 1-5)</w:t>
      </w:r>
    </w:p>
    <w:p>
      <w:pPr>
        <w:spacing w:after="60"/>
      </w:pPr>
      <w:r>
        <w:t xml:space="preserve">Month 2: Hiring Confidence (Ideas 6-10)</w:t>
      </w:r>
    </w:p>
    <w:p>
      <w:pPr>
        <w:spacing w:after="60"/>
      </w:pPr>
      <w:r>
        <w:t xml:space="preserve">Month 3: Shortage Prevention (Ideas 11-15)</w:t>
      </w:r>
    </w:p>
    <w:p>
      <w:pPr>
        <w:spacing w:after="60"/>
      </w:pPr>
      <w:r>
        <w:t xml:space="preserve">Month 4: Workforce Planning (Ideas 16-20)</w:t>
      </w:r>
    </w:p>
    <w:p>
      <w:pPr>
        <w:spacing w:after="60"/>
      </w:pPr>
      <w:r>
        <w:t xml:space="preserve">Month 5: Emerging Tech (Ideas 21-25)</w:t>
      </w:r>
    </w:p>
    <w:p>
      <w:pPr>
        <w:spacing w:after="120"/>
      </w:pPr>
      <w:r>
        <w:t xml:space="preserve">Month 6: Data-Driven Strategy (Ideas 26-30)</w:t>
      </w:r>
    </w:p>
    <w:p>
      <w:pPr>
        <w:pStyle w:val="Heading3"/>
        <w:spacing w:after="80" w:before="0"/>
      </w:pPr>
      <w:r>
        <w:t xml:space="preserve">PHASE 4: COMMUNITY &amp; PARTNERSHIPS (Ongoing)</w:t>
      </w:r>
    </w:p>
    <w:p>
      <w:pPr>
        <w:spacing w:after="60"/>
      </w:pPr>
      <w:r>
        <w:t xml:space="preserve">Partner with talent strategists and HR consultants</w:t>
      </w:r>
    </w:p>
    <w:p>
      <w:pPr>
        <w:spacing w:after="60"/>
      </w:pPr>
      <w:r>
        <w:t xml:space="preserve">Build recruiter community, target 500 members</w:t>
      </w:r>
    </w:p>
    <w:p>
      <w:pPr>
        <w:spacing w:after="60"/>
      </w:pPr>
      <w:r>
        <w:t xml:space="preserve">Monthly webinars on skill trends and market intelligence</w:t>
      </w:r>
    </w:p>
    <w:p>
      <w:pPr>
        <w:spacing w:after="120"/>
      </w:pPr>
      <w:r>
        <w:t xml:space="preserve">Quarterly skill trend reports for industry</w:t>
      </w:r>
    </w:p>
    <w:p>
      <w:pPr>
        <w:pStyle w:val="Heading3"/>
        <w:spacing w:after="80" w:before="0"/>
      </w:pPr>
      <w:r>
        <w:t xml:space="preserve">PHASE 5: MEASURE &amp; OPTIMIZE (Weekly)</w:t>
      </w:r>
    </w:p>
    <w:p>
      <w:pPr>
        <w:spacing w:after="60"/>
      </w:pPr>
      <w:r>
        <w:t xml:space="preserve">Track CTR, cost per click, trial signups, demos</w:t>
      </w:r>
    </w:p>
    <w:p>
      <w:pPr>
        <w:spacing w:after="60"/>
      </w:pPr>
      <w:r>
        <w:t xml:space="preserve">Monitor which skill intelligence messages resonate most</w:t>
      </w:r>
    </w:p>
    <w:p>
      <w:pPr>
        <w:spacing w:after="240"/>
      </w:pPr>
      <w:r>
        <w:t xml:space="preserve">Report weekly, monthly, quarterly</w:t>
      </w:r>
    </w:p>
    <w:p>
      <w:pPr>
        <w:pStyle w:val="Heading2"/>
        <w:spacing w:after="120" w:before="0"/>
      </w:pPr>
      <w:r>
        <w:t xml:space="preserve">QUICK START CHECKLIST</w:t>
      </w:r>
    </w:p>
    <w:p>
      <w:pPr>
        <w:spacing w:after="120"/>
      </w:pPr>
      <w:r>
        <w:t xml:space="preserve">This Week: Pick top 3 ideas, create LinkedIn ads, launch campaign, email users</w:t>
      </w:r>
    </w:p>
    <w:p>
      <w:pPr>
        <w:spacing w:after="120"/>
      </w:pPr>
      <w:r>
        <w:t xml:space="preserve">This Month: Complete Phase 1 testing, identify winners, create content calendar, partner with 5 communities</w:t>
      </w:r>
    </w:p>
    <w:p>
      <w:pPr>
        <w:spacing w:after="240"/>
      </w:pPr>
      <w:r>
        <w:t xml:space="preserve">This Quarter: Run 6-month calendar, scale top message, build 200 member community, achieve 35 percent adoption increase</w:t>
      </w:r>
    </w:p>
    <w:p>
      <w:pPr>
        <w:pStyle w:val="Heading2"/>
        <w:spacing w:after="120" w:before="0"/>
      </w:pPr>
      <w:r>
        <w:t xml:space="preserve">SUCCESS METRICS (3-MONTH GOAL)</w:t>
      </w:r>
    </w:p>
    <w:p>
      <w:pPr>
        <w:spacing w:after="60"/>
      </w:pPr>
      <w:r>
        <w:t xml:space="preserve">40 percent plus skill intelligence adoption increase</w:t>
      </w:r>
    </w:p>
    <w:p>
      <w:pPr>
        <w:spacing w:after="60"/>
      </w:pPr>
      <w:r>
        <w:t xml:space="preserve">Cost per new user down 20 percent plus</w:t>
      </w:r>
    </w:p>
    <w:p>
      <w:pPr>
        <w:spacing w:after="60"/>
      </w:pPr>
      <w:r>
        <w:t xml:space="preserve">3 plus published case studies on skill trends</w:t>
      </w:r>
    </w:p>
    <w:p>
      <w:pPr>
        <w:spacing w:after="60"/>
      </w:pPr>
      <w:r>
        <w:t xml:space="preserve">100 plus organizations using skill intelligence</w:t>
      </w:r>
    </w:p>
    <w:p>
      <w:pPr>
        <w:spacing w:after="60"/>
      </w:pPr>
      <w:r>
        <w:t xml:space="preserve">5 plus influencer partnerships active</w:t>
      </w:r>
    </w:p>
    <w:p>
      <w:pPr>
        <w:spacing w:after="60"/>
      </w:pPr>
      <w:r>
        <w:t xml:space="preserve">2 plus viral case studies with 10K plus views</w:t>
      </w:r>
    </w:p>
    <w:p>
      <w:pPr>
        <w:spacing w:after="240"/>
      </w:pPr>
      <w:r>
        <w:t xml:space="preserve">NPS score greater than 50 from feature users</w:t>
      </w:r>
    </w:p>
    <w:p>
      <w:pPr>
        <w:pStyle w:val="Heading2"/>
        <w:spacing w:after="120" w:before="0"/>
      </w:pPr>
      <w:r>
        <w:t xml:space="preserve">GO-TO-MARKET TACTICS SUMMARY</w:t>
      </w:r>
    </w:p>
    <w:p>
      <w:pPr>
        <w:pStyle w:val="Heading3"/>
        <w:spacing w:after="80" w:before="0"/>
      </w:pPr>
      <w:r>
        <w:t xml:space="preserve">Best Messaging Channels:</w:t>
      </w:r>
    </w:p>
    <w:p>
      <w:pPr>
        <w:spacing w:after="60"/>
      </w:pPr>
      <w:r>
        <w:t xml:space="preserve">LinkedIn: Competitive intelligence stories, benchmark data</w:t>
      </w:r>
    </w:p>
    <w:p>
      <w:pPr>
        <w:spacing w:after="60"/>
      </w:pPr>
      <w:r>
        <w:t xml:space="preserve">WhatsApp: Quick skill trend tips, market updates</w:t>
      </w:r>
    </w:p>
    <w:p>
      <w:pPr>
        <w:spacing w:after="60"/>
      </w:pPr>
      <w:r>
        <w:t xml:space="preserve">Twitter: Emerging skill alerts, trend forecasts</w:t>
      </w:r>
    </w:p>
    <w:p>
      <w:pPr>
        <w:spacing w:after="60"/>
      </w:pPr>
      <w:r>
        <w:t xml:space="preserve">YouTube: Live skill demand dashboards, trend explainers</w:t>
      </w:r>
    </w:p>
    <w:p>
      <w:pPr>
        <w:spacing w:after="120"/>
      </w:pPr>
      <w:r>
        <w:t xml:space="preserve">Email: Monthly skill reports, forecasting insights</w:t>
      </w:r>
    </w:p>
    <w:p>
      <w:pPr>
        <w:pStyle w:val="Heading3"/>
        <w:spacing w:after="80" w:before="0"/>
      </w:pPr>
      <w:r>
        <w:t xml:space="preserve">Content Angles:</w:t>
      </w:r>
    </w:p>
    <w:p>
      <w:pPr>
        <w:spacing w:after="60"/>
      </w:pPr>
      <w:r>
        <w:t xml:space="preserve">Competitor Skill Hiring Analysis: What rivals are doing</w:t>
      </w:r>
    </w:p>
    <w:p>
      <w:pPr>
        <w:spacing w:after="60"/>
      </w:pPr>
      <w:r>
        <w:t xml:space="preserve">Emerging Skills That Will Matter: Future-proof hiring</w:t>
      </w:r>
    </w:p>
    <w:p>
      <w:pPr>
        <w:spacing w:after="60"/>
      </w:pPr>
      <w:r>
        <w:t xml:space="preserve">Skill Shortage Forecasts: Get ahead of crises</w:t>
      </w:r>
    </w:p>
    <w:p>
      <w:pPr>
        <w:spacing w:after="240"/>
      </w:pPr>
      <w:r>
        <w:t xml:space="preserve">Industry Skill Benchmarks: How you compare to peers</w:t>
      </w:r>
    </w:p>
    <w:p>
      <w:pPr>
        <w:jc w:val="center"/>
      </w:pPr>
      <w:r>
        <w:t xml:space="preserve">KEY TAKEAWAY: Strongest positioning is Competitive Fear (Ideas 1-2) plus Confidence Building (Ideas 6-7). Once validated, scale hard on these angles. They drive action and resonate deepest with Indian recruiter mentality.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2026-03-11T06:32:42.933Z</dcterms:created>
  <dcterms:modified xsi:type="dcterms:W3CDTF">2026-03-11T06:32:42.934Z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