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274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ECOSKILLER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93C5FD"/>
                <w:sz w:val="28"/>
                <w:szCs w:val="28"/>
              </w:rPr>
              <w:t xml:space="preserve">Assessment &amp; Performance Tracking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D34D"/>
                <w:sz w:val="36"/>
                <w:szCs w:val="36"/>
              </w:rPr>
              <w:t xml:space="preserve">30 Best Viral Positioning Ideas for the Indian School Market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i/>
                <w:iCs/>
                <w:color w:val="CBD5E1"/>
                <w:sz w:val="20"/>
                <w:szCs w:val="20"/>
              </w:rPr>
              <w:t xml:space="preserve">Rooted in Indian Parent Psychology  |  Teacher Culture  |  CBSE Dynamics  |  Aspirational Mindset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94A3B8"/>
                <w:sz w:val="18"/>
                <w:szCs w:val="18"/>
              </w:rPr>
              <w:t xml:space="preserve">March 2026  |  Internal Strategy Document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</w:rPr>
        <w:t xml:space="preserve">Feature Analysis: What We're Positioning</w:t>
      </w:r>
    </w:p>
    <w:p>
      <w:r>
        <w:rPr>
          <w:rFonts w:ascii="Trebuchet MS" w:cs="Trebuchet MS" w:eastAsia="Trebuchet MS" w:hAnsi="Trebuchet MS"/>
          <w:color w:val="374151"/>
          <w:sz w:val="20"/>
          <w:szCs w:val="20"/>
        </w:rPr>
        <w:t xml:space="preserve">EcoSkiller's Assessment &amp; Performance Tracking module is a 6-feature measurement intelligence core covering: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308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INDIA RELEVANCE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E40AF"/>
                <w:sz w:val="18"/>
                <w:szCs w:val="18"/>
              </w:rPr>
              <w:t xml:space="preserve">1. Academic Test Management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End-to-end test lifecycle: CBSE/ICSE/state board formats, OMR scanning, paper security, result processing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065F46"/>
                <w:sz w:val="18"/>
                <w:szCs w:val="18"/>
              </w:rPr>
              <w:t xml:space="preserve">Board compliance, paper leak prevention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E40AF"/>
                <w:sz w:val="18"/>
                <w:szCs w:val="18"/>
              </w:rPr>
              <w:t xml:space="preserve">2. Skill Assessment Management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Competency-based assessments, rubric application, multi-evaluator consensus, skill portfolios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065F46"/>
                <w:sz w:val="18"/>
                <w:szCs w:val="18"/>
              </w:rPr>
              <w:t xml:space="preserve">NEP 2020 mandates, holistic education push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E40AF"/>
                <w:sz w:val="18"/>
                <w:szCs w:val="18"/>
              </w:rPr>
              <w:t xml:space="preserve">3. Student Performance Reports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AI-assisted reports, multi-language, strength-first framing, digital distribution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065F46"/>
                <w:sz w:val="18"/>
                <w:szCs w:val="18"/>
              </w:rPr>
              <w:t xml:space="preserve">WhatsApp sharing culture, multilingual India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E40AF"/>
                <w:sz w:val="18"/>
                <w:szCs w:val="18"/>
              </w:rPr>
              <w:t xml:space="preserve">4. Class Performance Analytics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Bloom's Taxonomy analysis, learning gap clustering, board exam projections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065F46"/>
                <w:sz w:val="18"/>
                <w:szCs w:val="18"/>
              </w:rPr>
              <w:t xml:space="preserve">JEE/NEET prep culture, teacher effectiveness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E40AF"/>
                <w:sz w:val="18"/>
                <w:szCs w:val="18"/>
              </w:rPr>
              <w:t xml:space="preserve">5. Progress Tracking Dashboard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Real-time dashboards for students, parents, teachers, coordinators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065F46"/>
                <w:sz w:val="18"/>
                <w:szCs w:val="18"/>
              </w:rPr>
              <w:t xml:space="preserve">Parent anxiety, joint family dynamics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E40AF"/>
                <w:sz w:val="18"/>
                <w:szCs w:val="18"/>
              </w:rPr>
              <w:t xml:space="preserve">6. Improvement Tracking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At-risk detection, Individual Improvement Plans, peer tutoring, intervention analytics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065F46"/>
                <w:sz w:val="18"/>
                <w:szCs w:val="18"/>
              </w:rPr>
              <w:t xml:space="preserve">Coaching industry disruption, rural uplift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</w:rPr>
        <w:t xml:space="preserve">5 Deep Indian Motivators Driving These Ideas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5621"/>
                <w:sz w:val="18"/>
                <w:szCs w:val="18"/>
              </w:rPr>
              <w:t xml:space="preserve">🏆 Rank &amp; Competition Anxiety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6B7280"/>
                <w:sz w:val="16"/>
                <w:szCs w:val="16"/>
              </w:rPr>
              <w:t xml:space="preserve">Ideas #1,3,4,9</w:t>
            </w:r>
          </w:p>
        </w:tc>
        <w:tc>
          <w:tcPr>
            <w:tcW w:type="dxa" w:w="20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B2C2C"/>
                <w:sz w:val="18"/>
                <w:szCs w:val="18"/>
              </w:rPr>
              <w:t xml:space="preserve">😔 Shame &amp; Family Honour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6B7280"/>
                <w:sz w:val="16"/>
                <w:szCs w:val="16"/>
              </w:rPr>
              <w:t xml:space="preserve">Ideas #5,11,28</w:t>
            </w:r>
          </w:p>
        </w:tc>
        <w:tc>
          <w:tcPr>
            <w:tcW w:type="dxa" w:w="20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4210"/>
                <w:sz w:val="18"/>
                <w:szCs w:val="18"/>
              </w:rPr>
              <w:t xml:space="preserve">🎯 Aspirational Mobility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6B7280"/>
                <w:sz w:val="16"/>
                <w:szCs w:val="16"/>
              </w:rPr>
              <w:t xml:space="preserve">Ideas #4,13,21,24</w:t>
            </w:r>
          </w:p>
        </w:tc>
        <w:tc>
          <w:tcPr>
            <w:tcW w:type="dxa" w:w="20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40AF"/>
                <w:sz w:val="18"/>
                <w:szCs w:val="18"/>
              </w:rPr>
              <w:t xml:space="preserve">🔒 Trust &amp; Credibility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6B7280"/>
                <w:sz w:val="16"/>
                <w:szCs w:val="16"/>
              </w:rPr>
              <w:t xml:space="preserve">Ideas #6,17,28</w:t>
            </w:r>
          </w:p>
        </w:tc>
        <w:tc>
          <w:tcPr>
            <w:tcW w:type="dxa" w:w="20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5B21B6"/>
                <w:sz w:val="18"/>
                <w:szCs w:val="18"/>
              </w:rPr>
              <w:t xml:space="preserve">📱 Social Sharing Culture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6B7280"/>
                <w:sz w:val="16"/>
                <w:szCs w:val="16"/>
              </w:rPr>
              <w:t xml:space="preserve">Ideas #7,12,22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The 30 Positioning Ideas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#01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🏆  PARENT PSYCHOLOGY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E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"Rank Nahin, Raasta Dikhao" (Don't Rank, Show the Path)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India's #1 parent anxiety is rank obsession. Flip it.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Indian parents are conditioned to ask 'Kitne number aaye?' EcoSkiller shows WHY marks happened and WHAT to do next — a radical shift from rank to roadmap.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WhatsApp-shareable 'My Child's Learning Roadmap' card instead of rank card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Parent testimonial videos: 'Pehle sirf number dekhte the, ab growth dekhte hain'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PTM revolution: Teachers arrive with data-filled dashboards, not just mark sheets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Parents sharing progress trajectories instead of rank screenshots changes the social currency of school success.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#02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👩‍🏫  TEACHER EMPOWERMENT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AF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"Teacher Ko Superhero Banao" — Give Teachers Their Iron Man Suit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 teachers are overwhelmed. Make them feel powerful.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A government teacher handles 40-60 students per class. EcoSkiller's at-risk detection and AI comment generation saves 6-8 hours per report cycle — positioning it as a teacher's secret weapon.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Campaign: '8 ghante wapas do' (Give back 8 hours) — show teacher time saved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Teacher influencer partnerships on YouTube/Instagram reels showing dashboard walkthroughs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Free CPD certification for 'EcoSkiller Certified Educator'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Teachers who save time become advocates. Their word-of-mouth in staff rooms is pure gold.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#03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📋  CBSE/BOARD ALIGNMENT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"Board Exam Ka Blueprint, Pehle Se Haath Mein"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Board exam projection is every Class 10/12 parent's obsession.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platform's internal-to-board score correlation and projection feature is dynamite for India. Position it as 'Board exam result preview — 3 months early.'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Case study: School predicted 87% of Class 12 board results within one grade band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Free 'Board Readiness Score' webinar for schools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Tie-up with CBSE coaching institutes for co-branded reporting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Parents screenshot and share 'predicted board scores'. It spreads faster than actual results.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#04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💎  ASPIRATIONAL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The 'IIT-JEE Mindset' Assessment Culture — Start in Class 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 parents start competitive exam prep at Class 5-6. Meet them there.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Bloom's Taxonomy performance profiling (Remember vs Analyse vs Apply) maps directly to competitive exam thinking. Show parents how early analytical skill gaps predict JEE/NEET readiness.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Partner with Narayana/Aakash/Allen for referral pipeline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Content: 'Konse skills Class 6 mein weak hain jo Class 11 mein problem banenge?'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Diagnostic pre-test feature branded as 'Competitive Exam Readiness Baseline'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Any content that connects school performance to IIT/NEET readiness gets enormous organic reach among Indian parents.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#05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🌱  SHAME-TO-PRIDE TRANSFORMATION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"Kamzor Nahi, Seedha Raasta Nahi Mila" — Reframe Weak Students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Shame around 'weak students' is a massive pain point in Indian homes.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strength-first narrative framing in reports is psychologically revolutionary for India where failure carries enormous social stigma. Position EcoSkiller as the platform that finds every child's strength.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Emotional video: Child who was labeled 'weak' discovers they're a visual learner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Campaign: 'Har bachche mein ek topper chhupa hai' (A topper hides in every child)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Multi-language reports in Hindi, Marathi, Tamil, Telugu, Bengali for mass reach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Emotional transformation stories of 'at-risk' students are the most shared content in Indian education.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#06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🏫  SCHOOL ADMIN POSITIONING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"CBSE Inspection Ready, 365 Days" — Principal's Peace of Mind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CBSE compliance anxiety keeps Indian principals up at night.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Board submission readiness checks, digital sign-off workflows, and board-format mark sheet generation solve a very real, very stressful problem for school heads.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LinkedIn content targeting school principals: 'Last-minute board submission stress?'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ROI calculator: Cost of manual compliance vs. EcoSkiller automation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Direct pitch at CBSE school cluster meetings and principal conferences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Principal-to-principal referrals in India's school networks are incredibly high-trust. One converted principal brings 3 more.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#07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📱  SOCIAL PROOF ENGINEERING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1F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"WhatsApp Pe Viral Report Card" — Design Reports to Be Shared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Indians share achievement on family WhatsApp groups obsessively.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If you design a progress report beautiful enough to screenshot and share, parents become your distribution network. The skill radar chart and trajectory view are naturally shareable.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Add a 'Share My Progress' button generating a branded, privacy-safe summary card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Design report aesthetics for mobile screenshot sharing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Leaderboard of 'Most Improved Students' per school (opt-in) drives massive sharing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One viral report card in a family WhatsApp group = 50 parents asking the school what platform they use.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#08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🇮🇳  GOVERNMENT SCHOOL MARKET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"Sarkar Ki Pathshala Mein Silicon Valley Ka Tool"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80% of India's 250M students are in government schools. That's the real market.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NEP 2020 mandates competency-based assessment. EcoSkiller's skill assessment and performance tracking is literally the implementation tool for NEP. Position it as the NEP compliance solution.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State government pilot programs — 'NEP Implementation Partner'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Content in Hindi showing how EcoSkiller fulfills each NEP mandate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CSR partnership with corporates funding EdTech in government schools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Government adoption creates credibility that instantly converts private schools.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#09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👥  PEER PRESSURE DYNAMICS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"Doosre Schools Ka Data Dekhna Chahte Ho?" — Benchmarking FOMO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 schools benchmark against each other obsessively.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Platform-wide anonymised benchmarking is a feature every school head will PAY for. 'How does our Class 10 Maths score compare to similar CBSE schools nationally?' is irresistible.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Free 'National Benchmarking Report' for schools — gets them hooked on data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Quarterly 'State of Indian School Performance' report using anonymised data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School ranking on EcoSkiller platform (opt-in) drives competitive adoption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Schools that see they're below national average immediately invest in the tool to climb.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#10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🤝  TEACHER COMMUNITY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E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"Teacher Ka Naya Dost" — Build India's Largest Teacher Analytics Community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Teachers in India have no professional analytics community. Create it.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EcoSkiller's assessment quality metrics and question bank analytics create a new professional language for Indian teachers. Build a community around data-informed teaching.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Free Facebook/WhatsApp group: 'EcoSkiller Teachers India'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Monthly webinar: 'Using assessment data to teach smarter'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Digital badges for 'EcoSkiller Assessment Expert' shared on LinkedIn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Teachers who identify as 'data-driven educators' evangelise to every school they join or recommend.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#11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😰  PARENT ANXIETY CHANNELS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1F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"Mera Bachcha Fail Kyun Hua?" — Turn Crisis Into Conversion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Post-result failure panic is peak conversion moment for Indian parents.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improvement tracking and at-risk identification module solves India's most emotionally loaded problem: 'Why did my child fail and what do I do now?' Strike at this moment.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School partnerships to introduce EcoSkiller right after poor results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Search ads targeting 'child failing in studies solution'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YouTube content: 'Subject teacher explains exactly why your child failed'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Desperate parents share solutions that worked for their struggling child obsessively.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#12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👴  GRANDPARENT ECONOMY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"Daadi-Naani Ko Bhi Samajh Aaye" — Multigenerational Family Dashboards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 India, grandparents fund education and demand accountability.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parent dashboard's simple home view with class average context is perfectly positioned as a 'grandparent-friendly progress view'. In joint families, grandparents are often the ones asking about school performance.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Feature multi-language (Hindi, regional languages) reports as 'Entire family can read it'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WhatsApp-optimised report cards for elderly family members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Ad creative showing a grandfather proudly reading his grandchild's progress on his phone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Grandparents sharing their grandchildren's reports on family groups is a uniquely Indian sharing behavior.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#13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🎯  COACHING INSTITUTE DISRUPTION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"Tuition Ki Zaroorat Kyun Hai?" — Challenge the Rs 50,000 Cr Coaching Industry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 spends Rs 58,000 crore annually on private tuitions. Position EcoSkiller as the school-based alternative.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adaptive content recommendation engine and improvement plan builder could replace the need for ad-hoc tuition if marketed well. Schools using EcoSkiller can genuinely claim 'Our school doesn't need external tuitions.'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Campaign: 'Hamare school mein tuition ki zaroorat nahi' (No tuition needed in our school)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Data showing EcoSkiller schools' improvement rates vs. tuition-dependent students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Parent calculator: 'You can save Rs 3,00,000 on tuition over 10 years'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Any content challenging the tuition industry gets massive pickup from parents and education journalists.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#14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💻  DIGITAL INDIA NARRATIVE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"Apna Report Card Ab DigiLocker Pe" — Ride the Government Digital Stack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DigiLocker integration = instant credibility with Indian parents and students.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historical report archive feature is positioned perfectly for DigiLocker integration. If a student's entire academic record lives in DigiLocker via EcoSkiller, it's irreplaceable.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MoU with Ministry of Education for DigiLocker integration announcement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Position permanent report archive as 'Your child's lifelong academic passport'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Press release: 'EcoSkiller students' records available on DigiLocker'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Government partnership announcements in Indian EdTech go massively viral in education news circles.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#15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📅  EXAM SEASON TRIGGERS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"Board Season Ka Command Centre" — Own January-March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Jan-March is India's highest anxiety educational period. Be indispensable then.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real-time examination monitoring and board projection features are most valuable during board exam season. Time marketing campaigns to peak during October-November (prep season) and January-February (execution season).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Free 'Board Exam Command Centre' trial for December-March for all schools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Real-time board readiness dashboard screenshots go viral during exam season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News media partnerships to publish anonymised 'India Board Readiness Index' in Jan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Exam season anxiety content gets 10x engagement in India. Be there with solutions.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#16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⭐  STUDENT SELF-EFFICACY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8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"Mujhe Pata Hai Main Kahan Hoon" — Give Students Their Own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 students are rarely given their own performance data. Disrupting this is powerful.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student-facing progress dashboard with goal tracking and metacognitive learning time analytics is genuinely revolutionary in Indian schools where students are passive recipients of marks, not active owners of their learning.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Student testimonial campaign: 'Pehli baar mujhe pata chala main actually kahan hoon'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Instagram/YouTube Shorts by students explaining their own learning dashboards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School campaign: 'Hamare students apna data khud samajhte hain'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Student-generated content about self-awareness in learning is a trending topic globally and in India.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#17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🔒  TRUST &amp; SAFETY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"Paper Leak Ka Ant" — Paper Security as a Marketing Weapon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Paper leaks are a national scandal in India. EcoSkiller solves it.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Digital watermarking, encrypted question paper vaults, and dual-admin authentication directly address India's biggest examination crisis. This feature alone can generate national press coverage.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Press release: 'EcoSkiller watermarking technology can trace any paper leak in 30 seconds'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LinkedIn content for school administrators: 'How we prevent paper leaks'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News media pitch timed to any national paper leak controversy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Paper leak news always goes viral in India. Being positioned as 'the solution' gets enormous free media.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#18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🥇  SCHOOL PRINCIPAL AMBITION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"Apne School Ko India Ka #1 School Banao" — School Ambition Positioning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Every Indian principal secretly wants to be featured in Education World rankings.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Intra-school benchmarking and historical cohort analysis gives principals ammunition to prove their school is improving. Position EcoSkiller as the tool that powers school excellence rankings.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Partner with Education World, EducationToday for 'EcoSkiller Partner School' badge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Annual 'Most Improved Schools' award using EcoSkiller data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School 'data story' format: '3 years of progress visualised'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Award announcements and 'best school' stories are obsessively shared by school communities.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#19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🌈  SPECIAL NEEDS INCLUSION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"Har Bachcha Khaas Hai" — Inclusive Education as Brand 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India's special needs education is grossly underfunded and underserved.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Special accommodations management and disaggregated at-risk analysis for SEN students positions EcoSkiller as genuinely inclusive — a powerful differentiator in a market where most EdTech ignores this.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Partnership with NGOs like Vidya and Magic Bus for SEN school reach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Content series: 'Inclusive classrooms powered by data'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Free licensing for 50 special needs schools as a social impact showcase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Inclusive education stories receive extraordinary sharing in Indian middle-class parent communities.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#20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🌾  RURAL MARKET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"Gaon Ka School, Sheher Ka Data" — Rural School Transformation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Rural school teachers have the least support. EcoSkiller's AI tools transform their capacity.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AI-generated teacher comment assistance is a massive leveller for rural teachers who lack training in report writing. Multi-language reports serve Hindi-belt and regional language school communities.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Documentary-style content: 'How a teacher in Vidarbha is using AI to write better reports'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Government scheme alignment: PM eVIDYA, DIKSHA platform partnership pitch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Low-bandwidth-optimised version for rural internet conditions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Rural transformation stories are a dominant emotional narrative in Indian media and social platforms.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#21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🎓  PEER TUTORING ECONOMY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"Topper Ko Leader Banao" — Monetise Peer Intelligence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High-performing Indian students want leadership credentials. Give them structured peer tutoring roles.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peer tutoring programme management feature with leadership skill recognition is catnip for ambitious Class 11-12 students who want to strengthen their college application profiles.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Tie peer tutoring recognition to college recommendation letters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LinkedIn-style badge: 'EcoSkiller Peer Learning Leader' for Class 12 students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Content: 'How tutoring others made me better at Maths — IIT student speaks'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IIT/NEET success stories involving giving back to younger students go massively viral.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#22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⚔️  SCHOOL COMPETITION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"Hamare School Ko Data Wala School Kehte Hain" — Identity Badge for Schools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 schools compete fiercely for reputation. Give them a new competitive identity.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Position 'Data-Driven School' as the new status marker in Indian education the way 'Cambridge Curriculum' or 'CBSE Top School' currently is. Schools that run on EcoSkiller wear it as a badge.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Create a 'Data-Driven School' certification with physical plaque and digital badge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Admission brochure insert: 'Powered by EcoSkiller — India's smartest assessment platform'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Parent open days featuring live EcoSkiller dashboard demonstrations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School reputation markers spread virally in local parent communities through WhatsApp groups.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#23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🗣️  PTM REVOLUTION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AF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"PTM Mein Ek Baar Bhi Data Dikhao" — Transform the PTM Experience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 PTMs are universally dreaded. Make them data-driven and actually useful.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PTM preparation integration feature (pre-populated discussion agendas from student data) transforms the 5-minute awkward parent meeting into a substantive conversation. This is highly differentiable.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Short video: 'What happens when a teacher shows up to PTM with real data?'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Parent testimonial: 'Pehli baar teacher ne mujhe exact bataya kahan problem hai'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School campaign: 'Our PTMs are different. Come see why.'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PTM horror stories are universal in India. A solution that genuinely improves PTMs gets massive word-of-mouth.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#24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📝  ADMISSION SEASON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"Admission Mein Sirf Marks Nahi, Data Dikhao" — Redefine School Admission Evidence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Class 9-11 admissions are fiercely competitive in Indian cities. EcoSkiller data becomes admission evidence.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historical report archive and skill development profile creates a longitudinal academic portfolio that forward-thinking schools could accept for admission. This positions EcoSkiller data as genuinely valuable currency.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Partner with 20 'progressive' schools to accept EcoSkiller profiles in admissions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Content: 'Your child's 3-year learning journey, presented beautifully'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Scholarship organisations accepting EcoSkiller performance data for eligibility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Anything that gives children a competitive advantage in Indian admissions gets rapid parent adoption.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#25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📸  MICRO-INFLUENCER STRATEGY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F3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"School Ka Star Teacher" — Build Teacher Micro-Influencers on Instagram/YouTube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 teacher influencers on YouTube/Instagram have millions of followers. Activate them.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Teachers who use EcoSkiller's question bank analytics and assessment quality metrics become better educators AND have data-driven teaching stories to share. Partner with teacher-influencers to demonstrate the platform.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EcoSkiller Teacher Ambassador Programme — free premium access + revenue share on referrals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Monthly 'EcoSkiller Teacher Spotlight' featuring data stories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YouTube content series: 'Main apne class ka data kaise use karta/karti hoon'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Teacher influencers in India have deeply loyal, highly engaged audiences of fellow teachers and parents.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#26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❤️  EMOTIONAL NARRATIVE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1F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"Ek Teacher Ne Meri Zindagi Badal Di" — The Data Behind Every Transformation 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 loves teacher-student transformation stories. Add data to them.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Every school has a 'teacher who changed a student's life' story. EcoSkiller's improvement tracking makes those interventions visible, documented, and scalable. Make data the hero of transformation stories.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Annual 'EcoSkiller Impact Stories' video series — teacher + student + data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Partner with Humans of Bombay / Logical Indian for content collaboration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National Day campaign: 'Teachers' Day mein data-driven love dikhao'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Emotional teacher-student stories are India's most consistently viral education content format.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#27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💼  B2B SCHOOL SALES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"Ek School Se Poora Trust" — The Franchise School Referral Network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 has large school chains (DPS, Kendriya Vidyalaya, Navodaya). Win one chain, win hundreds.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Chain schools in India use central administration and must maintain consistency across campuses. EcoSkiller's cross-section and intra-school benchmarking is the perfect tool for chain school academic governance.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DPS, Ryan International, DAV, Kendriya Vidyalaya as named target accounts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Feature: 'Central academic dashboard for all your campuses in one screen'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Case study: 'How a 12-school chain standardised assessment quality with EcoSkiller'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One chain school deal is a press release that brings 20 independent school inquiries.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#28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⚖️  ASSESSMENT FAIRNESS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"Mera Bachcha Teacher Ka Favourite Nahi Hai" — Eliminate Bias With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Indian parents deeply suspect favoritism in schools. Data is the antidote.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The multi-evaluator consensus building, moderation workflow, and result approval chain are trust-building features. Market them as 'Every mark your child gets is verified by multiple people and logged permanently.'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Campaign: 'EcoSkiller mein koi favorite student nahi hota' (No favorites in EcoSkiller)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Content explaining the principal sign-off chain for results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Parent-facing transparency report showing assessment review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Fairness and anti-bias messaging resonates extraordinarily deeply with Indian middle-class parents.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#29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🗺️  HINDI BELT EXPANSION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"UP-Bihar Ke Schools Ko Tech Wala Future" — Tier 2/3 City Leapfrog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India's fastest-growing school market is in Tier 2/3 cities: Patna, Lucknow, Indore, Nagpur.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Multi-language report generation, low-complexity onboarding, and AI teacher comment assistance unlock Tier 2/3 markets where English fluency is lower but digital adoption is skyrocketing.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Hindi-first marketing: All ads, content, demos in Hindi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Affordable pricing tier for Tier 2/3 city schools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District-level school association partnerships (every district has one)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Regional language EdTech content is dramatically underserved — first movers get massive organic reach.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#30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aps w:val="false"/>
                <w:color w:val="FFFFFF"/>
                <w:sz w:val="18"/>
                <w:szCs w:val="18"/>
              </w:rPr>
              <w:t xml:space="preserve">🏛️  LEGACY &amp; PRESTIGE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4"/>
                <w:szCs w:val="24"/>
              </w:rPr>
              <w:t xml:space="preserve">"100 Saal Ka School, 21st Century Ka Data" — Heritage School Modernisation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C05621"/>
                <w:sz w:val="16"/>
                <w:szCs w:val="16"/>
              </w:rPr>
              <w:t xml:space="preserve">HOOK</w:t>
            </w:r>
          </w:p>
          <w:p>
            <w:r>
              <w:rPr>
                <w:rFonts w:ascii="Trebuchet MS" w:cs="Trebuchet MS" w:eastAsia="Trebuchet MS" w:hAnsi="Trebuchet MS"/>
                <w:i/>
                <w:iCs/>
                <w:color w:val="2D3748"/>
                <w:sz w:val="20"/>
                <w:szCs w:val="20"/>
              </w:rPr>
              <w:t xml:space="preserve">India's prestigious heritage schools (La Martiniere, Cathedral, Doon School) have enormous influence.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16"/>
                <w:szCs w:val="16"/>
              </w:rPr>
              <w:t xml:space="preserve">INSIGHT</w:t>
            </w:r>
          </w:p>
          <w:p>
            <w:r>
              <w:rPr>
                <w:rFonts w:ascii="Trebuchet MS" w:cs="Trebuchet MS" w:eastAsia="Trebuchet MS" w:hAnsi="Trebuchet MS"/>
                <w:color w:val="2D3748"/>
                <w:sz w:val="18"/>
                <w:szCs w:val="18"/>
              </w:rPr>
              <w:t xml:space="preserve">If one prestigious heritage school adopts EcoSkiller, it signals to the entire Indian school ecosystem that data-driven assessment is now premium, not utilitarian. Target the top 20 heritage schools with white-glove onboarding.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7"/>
                <w:szCs w:val="17"/>
              </w:rPr>
              <w:t xml:space="preserve">TACTICS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Customised case study: 'How a 100-year-old school prepared for the next 100 years'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Heritage school roundtable on 'Assessment Excellence in Indian Education'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B6CB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color w:val="374151"/>
                <w:sz w:val="18"/>
                <w:szCs w:val="18"/>
              </w:rPr>
              <w:t xml:space="preserve">Premium tier with school branding, bespoke report design, dedicated account management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442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WHY VIRAL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rebuchet MS" w:cs="Trebuchet MS" w:eastAsia="Trebuchet MS" w:hAnsi="Trebuchet MS"/>
                <w:i/>
                <w:iCs/>
                <w:color w:val="5F370E"/>
                <w:sz w:val="18"/>
                <w:szCs w:val="18"/>
              </w:rPr>
              <w:t xml:space="preserve">Heritage school adoption triggers prestige cascade — every school in a city follows their lead.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single" w:color="E5E7EB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Trebuchet MS" w:cs="Trebuchet MS" w:eastAsia="Trebuchet MS" w:hAnsi="Trebuchet MS"/>
              <w:i/>
              <w:iCs/>
              <w:color w:val="9CA3AF"/>
              <w:sz w:val="16"/>
              <w:szCs w:val="16"/>
            </w:rPr>
            <w:t xml:space="preserve">Confidential — For Internal Strategy Use Only</w:t>
          </w:r>
        </w:p>
      </w:tc>
      <w:tc>
        <w:tcPr>
          <w:tcW w:type="dxa" w:w="3080"/>
          <w:tcBorders>
            <w:top w:val="single" w:color="E5E7EB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Trebuchet MS" w:cs="Trebuchet MS" w:eastAsia="Trebuchet MS" w:hAnsi="Trebuchet MS"/>
              <w:color w:val="9CA3AF"/>
              <w:sz w:val="16"/>
              <w:szCs w:val="16"/>
            </w:rPr>
            <w:t xml:space="preserve">Page </w:t>
          </w:r>
          <w:r>
            <w:rPr>
              <w:rFonts w:ascii="Trebuchet MS" w:cs="Trebuchet MS" w:eastAsia="Trebuchet MS" w:hAnsi="Trebuchet MS"/>
              <w:color w:val="9CA3AF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rebuchet MS" w:cs="Trebuchet MS" w:eastAsia="Trebuchet MS" w:hAnsi="Trebuchet MS"/>
              <w:color w:val="9CA3AF"/>
              <w:sz w:val="16"/>
              <w:szCs w:val="16"/>
            </w:rPr>
            <w:t xml:space="preserve"> of </w:t>
          </w:r>
          <w:r>
            <w:rPr>
              <w:rFonts w:ascii="Trebuchet MS" w:cs="Trebuchet MS" w:eastAsia="Trebuchet MS" w:hAnsi="Trebuchet MS"/>
              <w:color w:val="9CA3AF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C5282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Trebuchet MS" w:cs="Trebuchet MS" w:eastAsia="Trebuchet MS" w:hAnsi="Trebuchet MS"/>
              <w:b/>
              <w:bCs/>
              <w:color w:val="2C5282"/>
              <w:sz w:val="18"/>
              <w:szCs w:val="18"/>
            </w:rPr>
            <w:t xml:space="preserve">ECOSKILLER  |  Assessment &amp; Performance Tracking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2C5282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Trebuchet MS" w:cs="Trebuchet MS" w:eastAsia="Trebuchet MS" w:hAnsi="Trebuchet MS"/>
              <w:color w:val="6B7280"/>
              <w:sz w:val="18"/>
              <w:szCs w:val="18"/>
            </w:rPr>
            <w:t xml:space="preserve">30 India Positioning Ideas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Georgia" w:cs="Georgia" w:eastAsia="Georgia" w:hAnsi="Georgia"/>
      <w:b/>
      <w:bCs/>
      <w:color w:val="1A202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Georgia" w:cs="Georgia" w:eastAsia="Georgia" w:hAnsi="Georgia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2026-03-11T05:28:05.144Z</dcterms:created>
  <dcterms:modified xsi:type="dcterms:W3CDTF">2026-03-11T05:28:05.145Z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