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Now I have a comprehensive picture of all student-related content. Here is everything that comes under the Student part across the entire ECOSKILLER 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🎓 Student-Related Sections in ECOSKILLER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R35 — Institution Organization System (Student Role)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Students are a defined role within institutions alongside Principal, HOD, Professor, and Staff.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 enrollment via institution ID.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Email-domain verification enforcement for student accounts.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Institution-based group &amp; feed for students.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R36 — Anonymous Verified Complaint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Verified students can submit anonymous complaints.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Identity masking in public view with secure audit storage of real identity.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Students can tag departments, HODs, Principals, institutions, and government bodies.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Anti-abuse and false-report handling.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R74 — Verified Institution Dependency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Students access mandatory academic records only through the platform.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Database: student_academic_records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UI Screen: Student Academic Records Viewer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R91 — Student Identity, Status &amp; Portfolio System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Full subsystem for student identity and reputation. Includes: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Database Entities: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StudentProfile (student_id, tenant_id, institution_id, verified_status, influence_score, streak_count)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StudentVerification (institution email verification)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StudentBadge &amp; StudentBadgeAward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StudentPortfolioItem (skills, courses, projects, certificates)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StudentEndorsement (peer-to-peer skill endorsements)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StudentLeaderboard (rank per institution)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API Contracts: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POST /students/verify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GET /students/{id}/profile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 /students/{id}/endorse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 /institutions/{id}/leaderboard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GET /students/{id}/portfolio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UI Screens: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Student Profile Screen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Badge Cabinet Screen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Portfolio Public Page (SEO indexable)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Institution Leaderboard Screen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Verification Status Screen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Algorithms: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Verification: if institution email domain matches → verified_status =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Influence Score = (courses_completed × 10) + (projects_posted × 15) + (endorsements_received × 5)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Leaderboard ranked by influence_score per institution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Badge Award: evaluated on user activity event stream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R92 — Course, Study Room &amp; Peer Learning Viral Loop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Database Entities: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CourseEnrollment, StudyRoom, StudyRoomMember, SharedNote, PeerQuiz, QuizChallenge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API Contracts: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POST /courses/{id}/enroll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POST /studyrooms/create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POST /studyrooms/{id}/invite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 /notes/upload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POST /quiz/{id}/challenge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UI Screens: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Course Detail Screen, Enroll Button, Study Room Screen, Invite Friends Modal, Shared Notes Library, Peer Quiz Challenge Screen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Study room must invite ≥1 student before activation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Quiz challenge recipient must register to respond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Shared notes visible only to same-institution students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R93 — Student Social Feed &amp; Campus Community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Database Entities: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Post, PostTag, PostReaction, PostComment, CampusGroup, GroupMembership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API Contracts: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POST /posts/create, POST /posts/{id}/react, POST /groups/{id}/join, GET /groups/{id}/feed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UI Screens: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Student Main Feed, Create Post Screen, Group Feed Screen, Comment Thread Screen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Campus group posts visible only to verified institution members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Tagged students receive in-app notification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R94 — Career &amp; Peer Collaboration Viral Law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Database Entities: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PeerProject, ProjectJoinRequest, ResumeShare, MockInterviewRoom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API Contracts: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POST /projects/create, POST /projects/{id}/join, POST /resume/share, POST /interview/create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UI Screens: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Peer Project Board, Join Project Modal, Resume Gallery, Mock Interview Room Screen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Project activates only after required members have joined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Resume visible only to verified students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R95 — Student Habit, Streak &amp; Retention Loop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Database Entities: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DailyActivity, StreakTracker, Challenge, ChallengeParticipation, RewardBox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API Contracts: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POST /activity/log, GET /students/{id}/streak, POST /challenges/join, POST /rewards/open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UI Screens: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Daily Streak Widget, Challenge Join Screen, Reward Box Animation Modal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Algorithms: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activity logged today → streak++; if day missed → streak resets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7-day streak → reward_box granted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R86 — Trainer Student Growth &amp; Referral System (Student side)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StudentInvite database entity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Invite Students Screen (accessible from trainer side, impacts students)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Viral coefficient measurement and invite acceptance flow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R89 — Trainer Analytics (Student Progress Monitoring)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StudentProgressStat database schema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UI Screen: Student Progress Monitor (visible to trainers)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Student success correlation algorithm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Drop-off prediction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R51 — Anti-Spam Controls (Student Accounts)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Institution domain verification specifically for student accounts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Account age threshold before public posting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Course enrollment caps per student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 summary, the student part of ECOSKILLER spans identity &amp; verification, academic records, social feed, study rooms, peer learning, portfolio, leaderboard, streaks, career collaboration, and campus community — primarily concentrated in Sections R91 through R95.new features.pdfpdfin this analyze which features comes under student category4:29 PMReading the uploaded PDF fileReading the uploaded PDF fileThe PDF is binary-encoded and can't be read directly. Let me extract the text properly using a tool.Ran 4 commandsRan 4 commandsExtract text from PDF using PythonScriptExtract all text from PDFScriptExtract remaining pages of PDFScriptExtract remaining pages 300+ from PDFScriptDoneLet me read the remaining pages too before analyzing.Extract final pages from PDFExtract final pages from PDFBased on my complete reading of all 633 pages, here is a full analysis of every feature that falls under the Student Category: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🎓 Student Category Features in new_features.pdf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1. Dojo Intelligence Engine (Daily Learning Core)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Daily missions (Find problems, improve objects, generate ideas)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Innovation challenges with XP rewards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system: Explorer → Builder → Inventor → Innovator → Founder → Genius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Streak system for daily usage retention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Gamified training across all 8 intelligence types (Linguistic, Logical, Spatial, Bodily, Musical, Interpersonal, Intrapersonal, Naturalistic)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Difficulty adaptation engine (Easy → Medium → Hard based on performance)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Offline mode — missions work without internet, sync later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 Life Intelligence Passport (Student Identity System)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Permanent intelligence profile that grows from age 5 to 25+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Intelligence DNA scores (Logical, Creative, People, Nature, etc.)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Innovation portfolio (ideas created, problems solved, projects completed)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Skill evolution graph (age vs. intelligence growth)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Innovation rank history (global, country, school)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Idea ownership records with royalty status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Achievement and badge history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Reputation scores for originality, problem-solving, creativity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Certificate history across years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Career portfolio for college admissions and scholarships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3. 100 Intelligence Detection Tests (Active Testing)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13 Linguistic tests (story writing, debate, persuasion, grammar)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13 Logical tests (pattern recognition, coding logic, probability)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12 Spatial tests (3D rotation, room design, map navigation)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12 Bodily tests (reaction speed, gesture mimic, fitness planning)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12 Musical tests (beat matching, pitch detection, rhythm repeat)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13 Interpersonal tests (conflict resolution, negotiation, team strategy)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13 Intrapersonal tests (goal clarity, self-discipline, habit tracking)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12 Naturalistic tests (plant recognition, weather prediction, crop selection)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Passive Intelligence Measurement (Background Tracking)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System detects intelligence from real behavior — no tests required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Tracks writing quality, problem-solving patterns, social interaction, goal-setting, nature content engagement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Updates Intelligence Passport automatically and continuously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Detects hidden talents (e.g., student fails tests but builds machines → Logical High)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Innovation Training by Age (Zero-Resource Learning)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Age 5–7 (Explorer): Problem spotting, observation, imagination, nature games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Age 8–10 (Builder): Improve objects, zero-cost solutions, story innovation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Age 11–13 (Inventor): Household innovation, reverse thinking, sketch innovation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Age 14–16 (Innovator): Local problem solving, market thinking, failure analysis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Age 17–18 (Founder): Idea-to-business, prototype thinking, business simulation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All challenges work with paper, bottles, and waste materials — no lab needed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6. Group Discussion (GD) Framework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Topic creation (teacher, student, or system-generated)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Auto role assignment: Moderator, Speaker, Idea Generator, Note Keeper, Questioner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Preparation timer with countdown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Auto group creation when timer ends — zero manual management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Structured phases: Opening → Idea Generation → Debate → Summary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Voice and text discussion modes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ML-based scoring for participation, ideas, and role completion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Passport updated after every GD (Interpersonal +2, Linguistic +1, etc.)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Offline school server mode supported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7. Idea Royalty System (Student Innovation Economy)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Students submit ideas with title, description, sketch, explanation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System assigns permanent Idea ID (e.g., EK-IDEA-55821)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Timestamped and hash-proof stored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AI evaluates originality, feasibility, and market demand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Businesses can license ideas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Students earn 0.01–0.05% royalty for 10–15 years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Royalty wallet with total earned, monthly earnings, active royalties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Idea ownership transfers to student at age 18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8. Anti-Idea-Theft System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Idea DNA fingerprint generated for every submission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AI similarity detection (0–100% copy probability)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Multi-layer timestamp proof (server, SHA256 hash, optional blockchain)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Version history of idea evolution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Access logs showing who viewed each idea and when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Witness records (parent, teacher, mentor)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Legal-ready Idea Ownership Report auto-generated on dispute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9. Innovation Royalty Economy for Kids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Idea Marketplace where businesses browse student ideas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Global Kid Innovation Economy model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Ideas → Projects → Products → Revenue → Royalties pipeline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Innovation Trust acts as legal custodian for minors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Parent consent required for royalty enrollment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Poor Kid Advantage — brain-only innovation, no equipment needed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10. Growth &amp; Gamification Engine (Student Side)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Talent Discovery entry test ("Discover Your Hidden Talent in 5 minutes")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Shareable Innovation Score Cards (e.g., "Top 15% Innovator")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Friend challenge and invitation system with XP rewards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Classroom leaderboards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School vs. School innovation battles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Innovation teams with group competitions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Daily innovation missions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Achievement badges and titles (e.g., "Master Problem Finder")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Global, country, city, and school rankings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11. Career &amp; Intelligence Recommendation Engine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Career DNA Engine — matches intelligence type to best-fit careers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Future Intelligence Predictor (e.g., Entrepreneur success 82%)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AI Life Mentor provides personalized guidance ("Try leadership projects")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Prevents wrong career selection based on intelligence mismatch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Hidden Genius Engine detects undiscovered talents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12. Offline System for Students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Missions and idea writing work fully offline (stored in SQLite)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School WiFi server mode — connects to local school server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Computer lab browser mode (no phone needed)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Seamless sync when internet becomes available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Student never knows if offline or online — experience is identical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13. Industrial Physical Visits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Pay-per-visit at ₹450/student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Factory, industry, and government facility visits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Full-day event with coordination, safety, and insurance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Certificate and photo packages for students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Improves Naturalistic and Logical intelligence scores in Passport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14. Sports Tournament Events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Weekly single-ground multi-sport tournaments (Cricket, Football, Badminton, Kho-kho)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Entry fee ₹125/student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Full-day events with trophies, medals, and certificates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Innovation XP and Passport update for participation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School vs. School league system with rankings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15. Student Monopoly Features (Long-Term Lock-In)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10-year intelligence history impossible to recreate elsewhere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Personal Idea Vault — losing platform means losing all ideas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Long-term royalty income tied to the platform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Friend networks formed through GD teams and events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evolution history (Version 1 → Version 2 → Version 3 over years)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Level progression and achievement identity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16. Ad Experience (Student-Safe)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Maximum 2 ads/day for students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Only education-safe ads (books, coaching, science kits, sports)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Ad-free experience on ₹199+ plans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No reward-based ads (illegal for kids)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Parent controls ad permissions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Summary Table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Feature AreaStudent RelevanceDojo Intelligence EngineDaily learning &amp; habitLife Intelligence PassportLong-term identityIntelligence Tests (100)Active skill detectionPassive Intelligence TrackingAuto background scoringAge-Based Innovation TrainingStructured growth 5–18Group Discussion FrameworkCommunication skillsIdea Royalty SystemIncome opportunityAnti-Theft ProtectionIdea securityCareer RecommendationFuture guidanceIndustrial VisitsReal-world exposureSports EventsPhysical intelligenceOffline SystemAccess without internetGamification &amp; LeaderboardsDaily engagementStudent Monopoly FeaturesLong-term retention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 total, 16 major feature categories directly serve the student user — making the student the most deeply integrated user type in the entire Ecoskiller system.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