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5B6"/>
          <w:sz w:val="48"/>
        </w:rPr>
        <w:t>Linux NAT Gateway Service</w:t>
      </w:r>
    </w:p>
    <w:p>
      <w:r>
        <w:rPr>
          <w:i/>
          <w:sz w:val="24"/>
        </w:rPr>
        <w:t>Network Address Translation Gateway for Egress Traffic in Multi-Cloud Ecoskiller Infrastructure</w:t>
      </w:r>
    </w:p>
    <w:p/>
    <w:p>
      <w:r>
        <w:rPr>
          <w:b/>
          <w:color w:val="2E75B6"/>
          <w:sz w:val="28"/>
        </w:rPr>
        <w:t>1. Service Name</w:t>
      </w:r>
    </w:p>
    <w:p>
      <w:r>
        <w:rPr>
          <w:sz w:val="22"/>
        </w:rPr>
        <w:t>Linux NAT Gateway (Network Address Translation)</w:t>
        <w:br/>
        <w:br/>
        <w:t>Linux NAT Gateway is a network infrastructure service deployed on dedicated Linux VMs in GCP and AWS that routes all egress traffic from Ecoskiller's k3s cluster through a centralized NAT gateway. Running iptables-based NAT (Network Address Translation) and configured with kernel IP forwarding (net.ipv4.ip_forward=1), the Linux NAT Gateway rewrites outbound packets from private Kubernetes pod IPs (10.244.0.0/16 in GCP, 10.245.0.0/16 in AWS) to the gateway's public IP (172.16.0.1 on GCP, 10.0.0.1 on AWS). This enables private pods to communicate with external services (third-party APIs, databases outside cluster) while maintaining source IP anonymity and enabling centralized network monitoring, logging, and egress filtering.</w:t>
      </w:r>
    </w:p>
    <w:p/>
    <w:p>
      <w:r>
        <w:rPr>
          <w:b/>
          <w:color w:val="2E75B6"/>
          <w:sz w:val="28"/>
        </w:rPr>
        <w:t>2. Service Overview</w:t>
      </w:r>
    </w:p>
    <w:p>
      <w:r>
        <w:rPr>
          <w:sz w:val="22"/>
        </w:rPr>
        <w:t>Ecoskiller microservices run in private Kubernetes networks with private pod IPs. Without NAT, when a pod tries to reach an external service (e.g., billing-service calls Stripe API), the request's source IP is the private pod IP (10.244.1.5)—unreachable from outside the cluster. The external service cannot reply: where is 10.244.1.5? The packets are dropped.</w:t>
        <w:br/>
        <w:br/>
        <w:t>Linux NAT Gateway solves this by providing:</w:t>
      </w:r>
    </w:p>
    <w:p>
      <w:pPr>
        <w:pStyle w:val="ListBullet"/>
      </w:pPr>
      <w:r>
        <w:rPr>
          <w:b/>
          <w:sz w:val="22"/>
        </w:rPr>
        <w:t>Centralized Egress Gateway</w:t>
      </w:r>
      <w:r>
        <w:rPr>
          <w:sz w:val="22"/>
        </w:rPr>
        <w:t xml:space="preserve"> — Single point through which ALL outbound traffic flows. Private pods send traffic to NAT gateway (via default route). Gateway rewrites source IP to its public IP (172.16.0.1). External services see requests from public IP, can reply.</w:t>
      </w:r>
    </w:p>
    <w:p>
      <w:pPr>
        <w:pStyle w:val="ListBullet"/>
      </w:pPr>
      <w:r>
        <w:rPr>
          <w:b/>
          <w:sz w:val="22"/>
        </w:rPr>
        <w:t>IP Masquerading</w:t>
      </w:r>
      <w:r>
        <w:rPr>
          <w:sz w:val="22"/>
        </w:rPr>
        <w:t xml:space="preserve"> — Changes source IP of outgoing packets to gateway IP. Remembers connection state: when reply arrives at gateway, it reverse-translates back to original pod IP. Pod receives reply transparently.</w:t>
      </w:r>
    </w:p>
    <w:p>
      <w:pPr>
        <w:pStyle w:val="ListBullet"/>
      </w:pPr>
      <w:r>
        <w:rPr>
          <w:b/>
          <w:sz w:val="22"/>
        </w:rPr>
        <w:t>Connection State Tracking</w:t>
      </w:r>
      <w:r>
        <w:rPr>
          <w:sz w:val="22"/>
        </w:rPr>
        <w:t xml:space="preserve"> — Maintains connection table: {pod_IP:port -&gt; external_IP:port} mappings. Stateful NAT ensures replies routed to correct pod. Connection tracking state: NEW, ESTABLISHED, RELATED.</w:t>
      </w:r>
    </w:p>
    <w:p>
      <w:pPr>
        <w:pStyle w:val="ListBullet"/>
      </w:pPr>
      <w:r>
        <w:rPr>
          <w:b/>
          <w:sz w:val="22"/>
        </w:rPr>
        <w:t>Egress Filtering &amp; Security</w:t>
      </w:r>
      <w:r>
        <w:rPr>
          <w:sz w:val="22"/>
        </w:rPr>
        <w:t xml:space="preserve"> — Can block outbound connections to unauthorized IPs. Policy: allow only specific external IPs (payment processors, monitoring). Drop all others. Reduces blast radius if pod is compromised.</w:t>
      </w:r>
    </w:p>
    <w:p>
      <w:pPr>
        <w:pStyle w:val="ListBullet"/>
      </w:pPr>
      <w:r>
        <w:rPr>
          <w:b/>
          <w:sz w:val="22"/>
        </w:rPr>
        <w:t>Traffic Monitoring &amp; Logging</w:t>
      </w:r>
      <w:r>
        <w:rPr>
          <w:sz w:val="22"/>
        </w:rPr>
        <w:t xml:space="preserve"> — Captures all egress flows: source pod, destination service, bytes transferred. Logs to syslog. Enables cost tracking: how much bandwidth each microservice uses.</w:t>
      </w:r>
    </w:p>
    <w:p/>
    <w:p>
      <w:r>
        <w:rPr>
          <w:b/>
          <w:color w:val="2E75B6"/>
          <w:sz w:val="28"/>
        </w:rPr>
        <w:t>3. Core Responsibilities</w:t>
      </w:r>
    </w:p>
    <w:tbl>
      <w:tblPr>
        <w:tblStyle w:val="LightGrid-Accent1"/>
        <w:tblW w:type="auto" w:w="0"/>
        <w:tblLook w:firstColumn="1" w:firstRow="1" w:lastColumn="0" w:lastRow="0" w:noHBand="0" w:noVBand="1" w:val="04A0"/>
      </w:tblPr>
      <w:tblGrid>
        <w:gridCol w:w="4320"/>
        <w:gridCol w:w="4320"/>
      </w:tblGrid>
      <w:tr>
        <w:tc>
          <w:tcPr>
            <w:tcW w:type="dxa" w:w="4320"/>
            <w:shd w:fill="2E75B6"/>
          </w:tcPr>
          <w:p>
            <w:r>
              <w:rPr>
                <w:b/>
                <w:color w:val="FFFFFF"/>
                <w:sz w:val="20"/>
              </w:rPr>
              <w:t>Responsibility</w:t>
            </w:r>
          </w:p>
        </w:tc>
        <w:tc>
          <w:tcPr>
            <w:tcW w:type="dxa" w:w="4320"/>
            <w:shd w:fill="2E75B6"/>
          </w:tcPr>
          <w:p>
            <w:r>
              <w:rPr>
                <w:b/>
                <w:color w:val="FFFFFF"/>
                <w:sz w:val="20"/>
              </w:rPr>
              <w:t>Details</w:t>
            </w:r>
          </w:p>
        </w:tc>
      </w:tr>
      <w:tr>
        <w:tc>
          <w:tcPr>
            <w:tcW w:type="dxa" w:w="4320"/>
          </w:tcPr>
          <w:p>
            <w:r>
              <w:rPr>
                <w:sz w:val="18"/>
              </w:rPr>
              <w:t>Ingress Packet Reception</w:t>
            </w:r>
          </w:p>
        </w:tc>
        <w:tc>
          <w:tcPr>
            <w:tcW w:type="dxa" w:w="4320"/>
          </w:tcPr>
          <w:p>
            <w:r>
              <w:rPr>
                <w:sz w:val="18"/>
              </w:rPr>
              <w:t>Receives packets from k3s pods destined for external networks (0.0.0.0/0 not in cluster). Packets arrive at gateway via default route (packets to external IPs must go through gateway). Kernel IP forwarding enabled (net.ipv4.ip_forward=1).</w:t>
            </w:r>
          </w:p>
        </w:tc>
      </w:tr>
      <w:tr>
        <w:tc>
          <w:tcPr>
            <w:tcW w:type="dxa" w:w="4320"/>
          </w:tcPr>
          <w:p>
            <w:r>
              <w:rPr>
                <w:sz w:val="18"/>
              </w:rPr>
              <w:t>Source IP Rewriting (SNAT)</w:t>
            </w:r>
          </w:p>
        </w:tc>
        <w:tc>
          <w:tcPr>
            <w:tcW w:type="dxa" w:w="4320"/>
          </w:tcPr>
          <w:p>
            <w:r>
              <w:rPr>
                <w:sz w:val="18"/>
              </w:rPr>
              <w:t>Rewrites source IP in outgoing packets from pod IP (10.244.1.5) to gateway public IP (172.16.0.1). Uses iptables rule: -j SNAT --to-source 172.16.0.1. Applied to outgoing FORWARD chain.</w:t>
            </w:r>
          </w:p>
        </w:tc>
      </w:tr>
      <w:tr>
        <w:tc>
          <w:tcPr>
            <w:tcW w:type="dxa" w:w="4320"/>
          </w:tcPr>
          <w:p>
            <w:r>
              <w:rPr>
                <w:sz w:val="18"/>
              </w:rPr>
              <w:t>Destination IP Rewriting (DNAT - Optional)</w:t>
            </w:r>
          </w:p>
        </w:tc>
        <w:tc>
          <w:tcPr>
            <w:tcW w:type="dxa" w:w="4320"/>
          </w:tcPr>
          <w:p>
            <w:r>
              <w:rPr>
                <w:sz w:val="18"/>
              </w:rPr>
              <w:t>If pod needs to reach internal service via external IP: rewrites destination. Example: pod queries 172.16.0.105 (MetalLB external IP) should reach internal service. Requires DNAT rule. Optional feature.</w:t>
            </w:r>
          </w:p>
        </w:tc>
      </w:tr>
      <w:tr>
        <w:tc>
          <w:tcPr>
            <w:tcW w:type="dxa" w:w="4320"/>
          </w:tcPr>
          <w:p>
            <w:r>
              <w:rPr>
                <w:sz w:val="18"/>
              </w:rPr>
              <w:t>Connection State Tracking</w:t>
            </w:r>
          </w:p>
        </w:tc>
        <w:tc>
          <w:tcPr>
            <w:tcW w:type="dxa" w:w="4320"/>
          </w:tcPr>
          <w:p>
            <w:r>
              <w:rPr>
                <w:sz w:val="18"/>
              </w:rPr>
              <w:t>Maintains conntrack (connection tracking) table. On SNAT: records mapping {src_ip:src_port, dst_ip:dst_port} for reply matching. On reply packet: looks up mapping, reverse-translates back to original pod IP.</w:t>
            </w:r>
          </w:p>
        </w:tc>
      </w:tr>
      <w:tr>
        <w:tc>
          <w:tcPr>
            <w:tcW w:type="dxa" w:w="4320"/>
          </w:tcPr>
          <w:p>
            <w:r>
              <w:rPr>
                <w:sz w:val="18"/>
              </w:rPr>
              <w:t>Stateful NAT Handling</w:t>
            </w:r>
          </w:p>
        </w:tc>
        <w:tc>
          <w:tcPr>
            <w:tcW w:type="dxa" w:w="4320"/>
          </w:tcPr>
          <w:p>
            <w:r>
              <w:rPr>
                <w:sz w:val="18"/>
              </w:rPr>
              <w:t>Tracks TCP connection states: NEW (SYN), ESTABLISHED (ACK), FIN. UDP sessions tracked via timeout (180s default). ICMP echo requests tracked separately. Ensures replies only sent for legitimate sessions (prevents spoofing).</w:t>
            </w:r>
          </w:p>
        </w:tc>
      </w:tr>
      <w:tr>
        <w:tc>
          <w:tcPr>
            <w:tcW w:type="dxa" w:w="4320"/>
          </w:tcPr>
          <w:p>
            <w:r>
              <w:rPr>
                <w:sz w:val="18"/>
              </w:rPr>
              <w:t>Egress Filtering &amp; Policy Enforcement</w:t>
            </w:r>
          </w:p>
        </w:tc>
        <w:tc>
          <w:tcPr>
            <w:tcW w:type="dxa" w:w="4320"/>
          </w:tcPr>
          <w:p>
            <w:r>
              <w:rPr>
                <w:sz w:val="18"/>
              </w:rPr>
              <w:t>iptables rules: allow specific external IPs, deny others. Example: allow 35.192.* (payment processor), deny *. Blocks unauthorized outbound connections. Logs denied packets.</w:t>
            </w:r>
          </w:p>
        </w:tc>
      </w:tr>
      <w:tr>
        <w:tc>
          <w:tcPr>
            <w:tcW w:type="dxa" w:w="4320"/>
          </w:tcPr>
          <w:p>
            <w:r>
              <w:rPr>
                <w:sz w:val="18"/>
              </w:rPr>
              <w:t>High Availability &amp; Failover</w:t>
            </w:r>
          </w:p>
        </w:tc>
        <w:tc>
          <w:tcPr>
            <w:tcW w:type="dxa" w:w="4320"/>
          </w:tcPr>
          <w:p>
            <w:r>
              <w:rPr>
                <w:sz w:val="18"/>
              </w:rPr>
              <w:t>Primary NAT gateway + secondary standby. Primary: healthy, routing traffic. Secondary: standby, synchronized state via Linux HA (keepalived). On primary failure: secondary takes over VIP (virtual IP) via VRRP.</w:t>
            </w:r>
          </w:p>
        </w:tc>
      </w:tr>
      <w:tr>
        <w:tc>
          <w:tcPr>
            <w:tcW w:type="dxa" w:w="4320"/>
          </w:tcPr>
          <w:p>
            <w:r>
              <w:rPr>
                <w:sz w:val="18"/>
              </w:rPr>
              <w:t>Performance &amp; Load Balancing</w:t>
            </w:r>
          </w:p>
        </w:tc>
        <w:tc>
          <w:tcPr>
            <w:tcW w:type="dxa" w:w="4320"/>
          </w:tcPr>
          <w:p>
            <w:r>
              <w:rPr>
                <w:sz w:val="18"/>
              </w:rPr>
              <w:t>Handles 10k+ concurrent connections per gateway. Connection throughput: 1 Gbps per gateway. If saturated: deploy additional gateway, use ECMP (Equal-Cost Multi-Path) load balancing.</w:t>
            </w:r>
          </w:p>
        </w:tc>
      </w:tr>
      <w:tr>
        <w:tc>
          <w:tcPr>
            <w:tcW w:type="dxa" w:w="4320"/>
          </w:tcPr>
          <w:p>
            <w:r>
              <w:rPr>
                <w:sz w:val="18"/>
              </w:rPr>
              <w:t>NAT Session Timeouts</w:t>
            </w:r>
          </w:p>
        </w:tc>
        <w:tc>
          <w:tcPr>
            <w:tcW w:type="dxa" w:w="4320"/>
          </w:tcPr>
          <w:p>
            <w:r>
              <w:rPr>
                <w:sz w:val="18"/>
              </w:rPr>
              <w:t>TCP established: 5 days timeout. TCP TIME_WAIT: 2 min timeout. UDP: 180s timeout. Prevents stale connections from exhausting connection table. Configurable via sysctl.</w:t>
            </w:r>
          </w:p>
        </w:tc>
      </w:tr>
      <w:tr>
        <w:tc>
          <w:tcPr>
            <w:tcW w:type="dxa" w:w="4320"/>
          </w:tcPr>
          <w:p>
            <w:r>
              <w:rPr>
                <w:sz w:val="18"/>
              </w:rPr>
              <w:t>Packet Fragmentation &amp; MTU</w:t>
            </w:r>
          </w:p>
        </w:tc>
        <w:tc>
          <w:tcPr>
            <w:tcW w:type="dxa" w:w="4320"/>
          </w:tcPr>
          <w:p>
            <w:r>
              <w:rPr>
                <w:sz w:val="18"/>
              </w:rPr>
              <w:t>Handles packets larger than interface MTU. Fragments if needed. MSS clamping: adjusts TCP MSS (Maximum Segment Size) to prevent fragmentation. Prevents PMTUD (Path MTU Discovery) black holes.</w:t>
            </w:r>
          </w:p>
        </w:tc>
      </w:tr>
      <w:tr>
        <w:tc>
          <w:tcPr>
            <w:tcW w:type="dxa" w:w="4320"/>
          </w:tcPr>
          <w:p>
            <w:r>
              <w:rPr>
                <w:sz w:val="18"/>
              </w:rPr>
              <w:t>Logging &amp; Flow Tracking</w:t>
            </w:r>
          </w:p>
        </w:tc>
        <w:tc>
          <w:tcPr>
            <w:tcW w:type="dxa" w:w="4320"/>
          </w:tcPr>
          <w:p>
            <w:r>
              <w:rPr>
                <w:sz w:val="18"/>
              </w:rPr>
              <w:t>Logs all NAT translations to syslog/systemd journal. Format: SRC=10.244.1.5 DST=1.2.3.4 PROTO=TCP SPT=50000 DPT=443. Useful for troubleshooting and auditing egress traffic.</w:t>
            </w:r>
          </w:p>
        </w:tc>
      </w:tr>
    </w:tbl>
    <w:p/>
    <w:p>
      <w:r>
        <w:rPr>
          <w:b/>
          <w:color w:val="2E75B6"/>
          <w:sz w:val="28"/>
        </w:rPr>
        <w:t>4. Key Features</w:t>
      </w:r>
    </w:p>
    <w:p>
      <w:pPr>
        <w:pStyle w:val="ListNumber"/>
      </w:pPr>
      <w:r>
        <w:rPr>
          <w:b/>
          <w:sz w:val="22"/>
        </w:rPr>
        <w:t>Stateful NAT</w:t>
      </w:r>
      <w:r>
        <w:rPr>
          <w:sz w:val="20"/>
        </w:rPr>
        <w:br/>
        <w:t>Tracks connection state (NEW, ESTABLISHED, RELATED). Ensures replies only sent for legitimate outbound connections. Prevents unsolicited inbound traffic from reaching pods (firewall effect).</w:t>
      </w:r>
    </w:p>
    <w:p>
      <w:pPr>
        <w:pStyle w:val="ListNumber"/>
      </w:pPr>
      <w:r>
        <w:rPr>
          <w:b/>
          <w:sz w:val="22"/>
        </w:rPr>
        <w:t>SNAT with Source IP Pooling</w:t>
      </w:r>
      <w:r>
        <w:rPr>
          <w:sz w:val="20"/>
        </w:rPr>
        <w:br/>
        <w:t>Can use multiple source IPs for NAT (if gateway has multiple public IPs). Distributes connections across IPs. Improves performance: bypasses single IP's connection limit (TIME_WAIT can exhaust 65k ports).</w:t>
      </w:r>
    </w:p>
    <w:p>
      <w:pPr>
        <w:pStyle w:val="ListNumber"/>
      </w:pPr>
      <w:r>
        <w:rPr>
          <w:b/>
          <w:sz w:val="22"/>
        </w:rPr>
        <w:t>Port Translation</w:t>
      </w:r>
      <w:r>
        <w:rPr>
          <w:sz w:val="20"/>
        </w:rPr>
        <w:br/>
        <w:t>Translates source port from pod ephemeral port (50000) to gateway ephemeral port (different range). Enables multiple pods to reach same external service:port without port conflict.</w:t>
      </w:r>
    </w:p>
    <w:p>
      <w:pPr>
        <w:pStyle w:val="ListNumber"/>
      </w:pPr>
      <w:r>
        <w:rPr>
          <w:b/>
          <w:sz w:val="22"/>
        </w:rPr>
        <w:t>Connection Marking &amp; Jumping</w:t>
      </w:r>
      <w:r>
        <w:rPr>
          <w:sz w:val="20"/>
        </w:rPr>
        <w:br/>
        <w:t>iptables rules can mark packets for custom routing. Example: mark traffic from payment-service for priority queue. Enables traffic engineering without changing pod code.</w:t>
      </w:r>
    </w:p>
    <w:p>
      <w:pPr>
        <w:pStyle w:val="ListNumber"/>
      </w:pPr>
      <w:r>
        <w:rPr>
          <w:b/>
          <w:sz w:val="22"/>
        </w:rPr>
        <w:t>Egress Control &amp; Whitelisting</w:t>
      </w:r>
      <w:r>
        <w:rPr>
          <w:sz w:val="20"/>
        </w:rPr>
        <w:br/>
        <w:t>iptables rules enforce egress policy: allow only specific destination IPs. Drop all others (default deny). Prevents compromised pod from reaching unauthorized services (lateral movement protection).</w:t>
      </w:r>
    </w:p>
    <w:p>
      <w:pPr>
        <w:pStyle w:val="ListNumber"/>
      </w:pPr>
      <w:r>
        <w:rPr>
          <w:b/>
          <w:sz w:val="22"/>
        </w:rPr>
        <w:t>Asymmetric Routing Support</w:t>
      </w:r>
      <w:r>
        <w:rPr>
          <w:sz w:val="20"/>
        </w:rPr>
        <w:br/>
        <w:t>Handles cases where return packets take different path. Example: outbound via NAT gateway, inbound via different route. Connection tracking ensures correct reverse-translation regardless of path.</w:t>
      </w:r>
    </w:p>
    <w:p>
      <w:pPr>
        <w:pStyle w:val="ListNumber"/>
      </w:pPr>
      <w:r>
        <w:rPr>
          <w:b/>
          <w:sz w:val="22"/>
        </w:rPr>
        <w:t>Protocol Support</w:t>
      </w:r>
      <w:r>
        <w:rPr>
          <w:sz w:val="20"/>
        </w:rPr>
        <w:br/>
        <w:t>Works with TCP, UDP, ICMP, GRE, ESP. Full IPv4 support. IPv6 not commonly used in Ecoskiller (IPv4 sufficient). Can forward fragmented packets (handles PMTUD issues).</w:t>
      </w:r>
    </w:p>
    <w:p>
      <w:pPr>
        <w:pStyle w:val="ListNumber"/>
      </w:pPr>
      <w:r>
        <w:rPr>
          <w:b/>
          <w:sz w:val="22"/>
        </w:rPr>
        <w:t>High Availability via VRRP</w:t>
      </w:r>
      <w:r>
        <w:rPr>
          <w:sz w:val="20"/>
        </w:rPr>
        <w:br/>
        <w:t>Uses keepalived (Virtual Router Redundancy Protocol) for failover. Primary and secondary gateways share VIP. On primary failure: secondary immediately assumes VIP via ARP gratuitous broadcast.</w:t>
      </w:r>
    </w:p>
    <w:p>
      <w:pPr>
        <w:pStyle w:val="ListNumber"/>
      </w:pPr>
      <w:r>
        <w:rPr>
          <w:b/>
          <w:sz w:val="22"/>
        </w:rPr>
        <w:t>Performance Tuning &amp; Optimization</w:t>
      </w:r>
      <w:r>
        <w:rPr>
          <w:sz w:val="20"/>
        </w:rPr>
        <w:br/>
        <w:t>Configurable connection tracking table size. Adjust for 10k/100k/1M connections. Connection timeout tuning: shorter timeouts = faster cleanup, longer = fewer packet drops on retransmit.</w:t>
      </w:r>
    </w:p>
    <w:p/>
    <w:p>
      <w:r>
        <w:rPr>
          <w:b/>
          <w:color w:val="2E75B6"/>
          <w:sz w:val="28"/>
        </w:rPr>
        <w:t>5. Inputs</w:t>
      </w:r>
    </w:p>
    <w:p>
      <w:r>
        <w:rPr>
          <w:sz w:val="22"/>
        </w:rPr>
        <w:t>Linux NAT Gateway receives inputs through:</w:t>
      </w:r>
    </w:p>
    <w:p>
      <w:pPr>
        <w:pStyle w:val="ListBullet"/>
      </w:pPr>
      <w:r>
        <w:rPr>
          <w:b/>
          <w:sz w:val="22"/>
        </w:rPr>
        <w:t>Outbound Packets from k3s Pods</w:t>
      </w:r>
      <w:r>
        <w:rPr>
          <w:sz w:val="20"/>
        </w:rPr>
        <w:t xml:space="preserve"> — Packets with source IP 10.244.0.0/16 (GCP) or 10.245.0.0/16 (AWS) destined for external networks. Arrive at gateway via default route. Kernel IP forwarding forwards to FORWARD chain.</w:t>
      </w:r>
    </w:p>
    <w:p>
      <w:pPr>
        <w:pStyle w:val="ListBullet"/>
      </w:pPr>
      <w:r>
        <w:rPr>
          <w:b/>
          <w:sz w:val="22"/>
        </w:rPr>
        <w:t>Return Packets from External Services</w:t>
      </w:r>
      <w:r>
        <w:rPr>
          <w:sz w:val="20"/>
        </w:rPr>
        <w:t xml:space="preserve"> — Replies from external services (destination IP = gateway public IP). Kernel routes to NAT gateway. Connection tracking table used to reverse-translate back to original pod IP.</w:t>
      </w:r>
    </w:p>
    <w:p>
      <w:pPr>
        <w:pStyle w:val="ListBullet"/>
      </w:pPr>
      <w:r>
        <w:rPr>
          <w:b/>
          <w:sz w:val="22"/>
        </w:rPr>
        <w:t>Configuration Changes</w:t>
      </w:r>
      <w:r>
        <w:rPr>
          <w:sz w:val="20"/>
        </w:rPr>
        <w:t xml:space="preserve"> — iptables rules updates. Example: add egress policy to allow new external IP. Applied via script: iptables -A FORWARD -d 10.20.30.40 -j ACCEPT. Takes effect immediately.</w:t>
      </w:r>
    </w:p>
    <w:p>
      <w:pPr>
        <w:pStyle w:val="ListBullet"/>
      </w:pPr>
      <w:r>
        <w:rPr>
          <w:b/>
          <w:sz w:val="22"/>
        </w:rPr>
        <w:t>Health Check Probes</w:t>
      </w:r>
      <w:r>
        <w:rPr>
          <w:sz w:val="20"/>
        </w:rPr>
        <w:t xml:space="preserve"> — Kubernetes liveness probes: TCP connection to port 22 (SSH) or ICMP ping. Keeps gateway pod running. Readiness probe: checks conntrack table size (if &gt;threshold, mark not ready).</w:t>
      </w:r>
    </w:p>
    <w:p>
      <w:pPr>
        <w:pStyle w:val="ListBullet"/>
      </w:pPr>
      <w:r>
        <w:rPr>
          <w:b/>
          <w:sz w:val="22"/>
        </w:rPr>
        <w:t>Keepalived VRRP Advertisements</w:t>
      </w:r>
      <w:r>
        <w:rPr>
          <w:sz w:val="20"/>
        </w:rPr>
        <w:t xml:space="preserve"> — From primary/secondary gateways. Primary sends VRRP hello packets every 1 second. Backup listens. If primary silent for 3 seconds: backup takes over VIP.</w:t>
      </w:r>
    </w:p>
    <w:p>
      <w:pPr>
        <w:pStyle w:val="ListBullet"/>
      </w:pPr>
      <w:r>
        <w:rPr>
          <w:b/>
          <w:sz w:val="22"/>
        </w:rPr>
        <w:t>Monitoring &amp; Telemetry</w:t>
      </w:r>
      <w:r>
        <w:rPr>
          <w:sz w:val="20"/>
        </w:rPr>
        <w:t xml:space="preserve"> — Queries to sysctl (net.netfilter.nf_conntrack_count, net.netfilter.nf_conntrack_max). Metrics exported to Prometheus: connection_count, connection_rate, dropped_packets.</w:t>
      </w:r>
    </w:p>
    <w:p/>
    <w:p>
      <w:r>
        <w:rPr>
          <w:b/>
          <w:color w:val="2E75B6"/>
          <w:sz w:val="28"/>
        </w:rPr>
        <w:t>6. Outputs</w:t>
      </w:r>
    </w:p>
    <w:p>
      <w:r>
        <w:rPr>
          <w:sz w:val="22"/>
        </w:rPr>
        <w:t>Linux NAT Gateway produces outputs in multiple forms:</w:t>
      </w:r>
    </w:p>
    <w:p>
      <w:pPr>
        <w:pStyle w:val="ListBullet"/>
      </w:pPr>
      <w:r>
        <w:rPr>
          <w:b/>
          <w:sz w:val="22"/>
        </w:rPr>
        <w:t>SNAT Translated Packets</w:t>
      </w:r>
      <w:r>
        <w:rPr>
          <w:sz w:val="20"/>
        </w:rPr>
        <w:t xml:space="preserve"> — Outbound packets with source IP rewritten to gateway public IP (172.16.0.1 on GCP). External service sees request from gateway IP, can reply. Reply sent back to gateway.</w:t>
      </w:r>
    </w:p>
    <w:p>
      <w:pPr>
        <w:pStyle w:val="ListBullet"/>
      </w:pPr>
      <w:r>
        <w:rPr>
          <w:b/>
          <w:sz w:val="22"/>
        </w:rPr>
        <w:t>Reverse-Translated Return Packets</w:t>
      </w:r>
      <w:r>
        <w:rPr>
          <w:sz w:val="20"/>
        </w:rPr>
        <w:t xml:space="preserve"> — Incoming replies: NAT gateway looks up conntrack table, reverse-translates destination IP back to original pod IP. Pod receives reply with sender address correct (external service IP).</w:t>
      </w:r>
    </w:p>
    <w:p>
      <w:pPr>
        <w:pStyle w:val="ListBullet"/>
      </w:pPr>
      <w:r>
        <w:rPr>
          <w:b/>
          <w:sz w:val="22"/>
        </w:rPr>
        <w:t>Dropped/Denied Packets</w:t>
      </w:r>
      <w:r>
        <w:rPr>
          <w:sz w:val="20"/>
        </w:rPr>
        <w:t xml:space="preserve"> — Egress policy violations: packets to unauthorized IPs are dropped. DROP rule logged to syslog. Example: pod tries to reach unauthorized IP, packet dropped and logged.</w:t>
      </w:r>
    </w:p>
    <w:p>
      <w:pPr>
        <w:pStyle w:val="ListBullet"/>
      </w:pPr>
      <w:r>
        <w:rPr>
          <w:b/>
          <w:sz w:val="22"/>
        </w:rPr>
        <w:t>Connection Tracking Logs</w:t>
      </w:r>
      <w:r>
        <w:rPr>
          <w:sz w:val="20"/>
        </w:rPr>
        <w:t xml:space="preserve"> — Syslog/journalctl logs: 'SRC=10.244.1.5 DST=1.2.3.4 PROTO=TCP SPT=50000 DPT=443 BYTES=1024'. Captures all NAT translations. Used for auditing and troubleshooting.</w:t>
      </w:r>
    </w:p>
    <w:p>
      <w:pPr>
        <w:pStyle w:val="ListBullet"/>
      </w:pPr>
      <w:r>
        <w:rPr>
          <w:b/>
          <w:sz w:val="22"/>
        </w:rPr>
        <w:t>Prometheus Metrics</w:t>
      </w:r>
      <w:r>
        <w:rPr>
          <w:sz w:val="20"/>
        </w:rPr>
        <w:t xml:space="preserve"> — Exposes metrics: nf_conntrack_count (active connections), nf_conntrack_max (max allowed), packet_drop_rate, bytes_translated. Scraped by Prometheus every 30s.</w:t>
      </w:r>
    </w:p>
    <w:p>
      <w:pPr>
        <w:pStyle w:val="ListBullet"/>
      </w:pPr>
      <w:r>
        <w:rPr>
          <w:b/>
          <w:sz w:val="22"/>
        </w:rPr>
        <w:t>VRRP Keepalive State</w:t>
      </w:r>
      <w:r>
        <w:rPr>
          <w:sz w:val="20"/>
        </w:rPr>
        <w:t xml:space="preserve"> — Primary gateway: MASTER state (owns VIP 172.16.0.1 or 10.0.0.1). Secondary: BACKUP state (listens for VRRP). On failover: BACKUP transitions to MASTER, assumes VIP. Clients redirect traffic automatically.</w:t>
      </w:r>
    </w:p>
    <w:p>
      <w:pPr>
        <w:pStyle w:val="ListBullet"/>
      </w:pPr>
      <w:r>
        <w:rPr>
          <w:b/>
          <w:sz w:val="22"/>
        </w:rPr>
        <w:t>Syslog/Audit Trail</w:t>
      </w:r>
      <w:r>
        <w:rPr>
          <w:sz w:val="20"/>
        </w:rPr>
        <w:t xml:space="preserve"> — Systemd journal captures all iptables rule executions and state changes. queryable: journalctl -u nat-gateway. Helps with compliance and incident forensics.</w:t>
      </w:r>
    </w:p>
    <w:p>
      <w:pPr>
        <w:pStyle w:val="ListBullet"/>
      </w:pPr>
      <w:r>
        <w:rPr>
          <w:b/>
          <w:sz w:val="22"/>
        </w:rPr>
        <w:t>ICMP Responses</w:t>
      </w:r>
      <w:r>
        <w:rPr>
          <w:sz w:val="20"/>
        </w:rPr>
        <w:t xml:space="preserve"> — Handles ICMP echo requests (ping). Replies with ICMP echo reply sourced from gateway public IP. Useful for network diagnostics from external hosts.</w:t>
      </w:r>
    </w:p>
    <w:p/>
    <w:p>
      <w:r>
        <w:rPr>
          <w:b/>
          <w:color w:val="2E75B6"/>
          <w:sz w:val="28"/>
        </w:rPr>
        <w:t>7. Dependencies</w:t>
      </w:r>
    </w:p>
    <w:p>
      <w:r>
        <w:rPr>
          <w:sz w:val="22"/>
        </w:rPr>
        <w:t>Linux NAT Gateway depends on:</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sz w:val="18"/>
              </w:rPr>
              <w:t>Dependency</w:t>
            </w:r>
          </w:p>
        </w:tc>
        <w:tc>
          <w:tcPr>
            <w:tcW w:type="dxa" w:w="2880"/>
            <w:shd w:fill="2E75B6"/>
          </w:tcPr>
          <w:p>
            <w:r>
              <w:rPr>
                <w:b/>
                <w:color w:val="FFFFFF"/>
                <w:sz w:val="18"/>
              </w:rPr>
              <w:t>Purpose</w:t>
            </w:r>
          </w:p>
        </w:tc>
        <w:tc>
          <w:tcPr>
            <w:tcW w:type="dxa" w:w="2880"/>
            <w:shd w:fill="2E75B6"/>
          </w:tcPr>
          <w:p>
            <w:r>
              <w:rPr>
                <w:b/>
                <w:color w:val="FFFFFF"/>
                <w:sz w:val="18"/>
              </w:rPr>
              <w:t>Criticality</w:t>
            </w:r>
          </w:p>
        </w:tc>
      </w:tr>
      <w:tr>
        <w:tc>
          <w:tcPr>
            <w:tcW w:type="dxa" w:w="2880"/>
          </w:tcPr>
          <w:p>
            <w:r>
              <w:rPr>
                <w:sz w:val="18"/>
              </w:rPr>
              <w:t>Linux Kernel (5.10+)</w:t>
            </w:r>
          </w:p>
        </w:tc>
        <w:tc>
          <w:tcPr>
            <w:tcW w:type="dxa" w:w="2880"/>
          </w:tcPr>
          <w:p>
            <w:r>
              <w:rPr>
                <w:sz w:val="18"/>
              </w:rPr>
              <w:t>Provides IP forwarding, iptables support, netfilter subsystem, conntrack module. Kernel modules: nf_conntrack, nf_nat, iptable_nat. Must be enabled at compile time.</w:t>
            </w:r>
          </w:p>
        </w:tc>
        <w:tc>
          <w:tcPr>
            <w:tcW w:type="dxa" w:w="2880"/>
          </w:tcPr>
          <w:p>
            <w:r>
              <w:rPr>
                <w:sz w:val="18"/>
              </w:rPr>
              <w:t>CRITICAL</w:t>
            </w:r>
          </w:p>
        </w:tc>
      </w:tr>
      <w:tr>
        <w:tc>
          <w:tcPr>
            <w:tcW w:type="dxa" w:w="2880"/>
          </w:tcPr>
          <w:p>
            <w:r>
              <w:rPr>
                <w:sz w:val="18"/>
              </w:rPr>
              <w:t>iptables Netfilter</w:t>
            </w:r>
          </w:p>
        </w:tc>
        <w:tc>
          <w:tcPr>
            <w:tcW w:type="dxa" w:w="2880"/>
          </w:tcPr>
          <w:p>
            <w:r>
              <w:rPr>
                <w:sz w:val="18"/>
              </w:rPr>
              <w:t>User-space tool to configure kernel firewall rules (FILTER, NAT, MANGLE tables). Reads/writes kernel rules. iptables-legacy or nftables backend.</w:t>
            </w:r>
          </w:p>
        </w:tc>
        <w:tc>
          <w:tcPr>
            <w:tcW w:type="dxa" w:w="2880"/>
          </w:tcPr>
          <w:p>
            <w:r>
              <w:rPr>
                <w:sz w:val="18"/>
              </w:rPr>
              <w:t>CRITICAL</w:t>
            </w:r>
          </w:p>
        </w:tc>
      </w:tr>
      <w:tr>
        <w:tc>
          <w:tcPr>
            <w:tcW w:type="dxa" w:w="2880"/>
          </w:tcPr>
          <w:p>
            <w:r>
              <w:rPr>
                <w:sz w:val="18"/>
              </w:rPr>
              <w:t>conntrack-tools</w:t>
            </w:r>
          </w:p>
        </w:tc>
        <w:tc>
          <w:tcPr>
            <w:tcW w:type="dxa" w:w="2880"/>
          </w:tcPr>
          <w:p>
            <w:r>
              <w:rPr>
                <w:sz w:val="18"/>
              </w:rPr>
              <w:t>User-space utilities for connection tracking. conntrack binary: dump connection table. conntrackd: daemon for stateful firewall replication. conntrack stats monitoring.</w:t>
            </w:r>
          </w:p>
        </w:tc>
        <w:tc>
          <w:tcPr>
            <w:tcW w:type="dxa" w:w="2880"/>
          </w:tcPr>
          <w:p>
            <w:r>
              <w:rPr>
                <w:sz w:val="18"/>
              </w:rPr>
              <w:t>HIGH</w:t>
            </w:r>
          </w:p>
        </w:tc>
      </w:tr>
      <w:tr>
        <w:tc>
          <w:tcPr>
            <w:tcW w:type="dxa" w:w="2880"/>
          </w:tcPr>
          <w:p>
            <w:r>
              <w:rPr>
                <w:sz w:val="18"/>
              </w:rPr>
              <w:t>keepalived</w:t>
            </w:r>
          </w:p>
        </w:tc>
        <w:tc>
          <w:tcPr>
            <w:tcW w:type="dxa" w:w="2880"/>
          </w:tcPr>
          <w:p>
            <w:r>
              <w:rPr>
                <w:sz w:val="18"/>
              </w:rPr>
              <w:t>VRRP implementation for HA. Primary/secondary failover. Maintains VIP (virtual IP) on master. On failure: backup assumes VIP via ARP. Configuration: keepalived.conf.</w:t>
            </w:r>
          </w:p>
        </w:tc>
        <w:tc>
          <w:tcPr>
            <w:tcW w:type="dxa" w:w="2880"/>
          </w:tcPr>
          <w:p>
            <w:r>
              <w:rPr>
                <w:sz w:val="18"/>
              </w:rPr>
              <w:t>HIGH</w:t>
            </w:r>
          </w:p>
        </w:tc>
      </w:tr>
      <w:tr>
        <w:tc>
          <w:tcPr>
            <w:tcW w:type="dxa" w:w="2880"/>
          </w:tcPr>
          <w:p>
            <w:r>
              <w:rPr>
                <w:sz w:val="18"/>
              </w:rPr>
              <w:t>Linux Networking Stack</w:t>
            </w:r>
          </w:p>
        </w:tc>
        <w:tc>
          <w:tcPr>
            <w:tcW w:type="dxa" w:w="2880"/>
          </w:tcPr>
          <w:p>
            <w:r>
              <w:rPr>
                <w:sz w:val="18"/>
              </w:rPr>
              <w:t>Kernel networking: routing, ARP, IPv4 packet forwarding. ethtool for NIC statistics. ip command for route/rule management. brctl for bridging (if applicable).</w:t>
            </w:r>
          </w:p>
        </w:tc>
        <w:tc>
          <w:tcPr>
            <w:tcW w:type="dxa" w:w="2880"/>
          </w:tcPr>
          <w:p>
            <w:r>
              <w:rPr>
                <w:sz w:val="18"/>
              </w:rPr>
              <w:t>CRITICAL</w:t>
            </w:r>
          </w:p>
        </w:tc>
      </w:tr>
      <w:tr>
        <w:tc>
          <w:tcPr>
            <w:tcW w:type="dxa" w:w="2880"/>
          </w:tcPr>
          <w:p>
            <w:r>
              <w:rPr>
                <w:sz w:val="18"/>
              </w:rPr>
              <w:t>Cloud Provider Network</w:t>
            </w:r>
          </w:p>
        </w:tc>
        <w:tc>
          <w:tcPr>
            <w:tcW w:type="dxa" w:w="2880"/>
          </w:tcPr>
          <w:p>
            <w:r>
              <w:rPr>
                <w:sz w:val="18"/>
              </w:rPr>
              <w:t>GCP: Cloud VPC, Cloud Router, Cloud NAT (alternative to manual NAT gateway). AWS: VPC, route tables, NAT Gateway service. NAT gateway must be connected to VPC network.</w:t>
            </w:r>
          </w:p>
        </w:tc>
        <w:tc>
          <w:tcPr>
            <w:tcW w:type="dxa" w:w="2880"/>
          </w:tcPr>
          <w:p>
            <w:r>
              <w:rPr>
                <w:sz w:val="18"/>
              </w:rPr>
              <w:t>CRITICAL</w:t>
            </w:r>
          </w:p>
        </w:tc>
      </w:tr>
      <w:tr>
        <w:tc>
          <w:tcPr>
            <w:tcW w:type="dxa" w:w="2880"/>
          </w:tcPr>
          <w:p>
            <w:r>
              <w:rPr>
                <w:sz w:val="18"/>
              </w:rPr>
              <w:t>k3s Cluster</w:t>
            </w:r>
          </w:p>
        </w:tc>
        <w:tc>
          <w:tcPr>
            <w:tcW w:type="dxa" w:w="2880"/>
          </w:tcPr>
          <w:p>
            <w:r>
              <w:rPr>
                <w:sz w:val="18"/>
              </w:rPr>
              <w:t>Source of pod traffic (private pod IPs). Default route for pods points to NAT gateway IP. Network plugin (Flannel) configures pod CIDR ranges. Cluster must trust NAT gateway.</w:t>
            </w:r>
          </w:p>
        </w:tc>
        <w:tc>
          <w:tcPr>
            <w:tcW w:type="dxa" w:w="2880"/>
          </w:tcPr>
          <w:p>
            <w:r>
              <w:rPr>
                <w:sz w:val="18"/>
              </w:rPr>
              <w:t>CRITICAL</w:t>
            </w:r>
          </w:p>
        </w:tc>
      </w:tr>
      <w:tr>
        <w:tc>
          <w:tcPr>
            <w:tcW w:type="dxa" w:w="2880"/>
          </w:tcPr>
          <w:p>
            <w:r>
              <w:rPr>
                <w:sz w:val="18"/>
              </w:rPr>
              <w:t>Monitoring &amp; Metrics</w:t>
            </w:r>
          </w:p>
        </w:tc>
        <w:tc>
          <w:tcPr>
            <w:tcW w:type="dxa" w:w="2880"/>
          </w:tcPr>
          <w:p>
            <w:r>
              <w:rPr>
                <w:sz w:val="18"/>
              </w:rPr>
              <w:t>Prometheus for metrics scraping. ELK stack (Elasticsearch, Logstash, Kibana) for log aggregation. Syslog server for centralized logging. Optional but highly recommended.</w:t>
            </w:r>
          </w:p>
        </w:tc>
        <w:tc>
          <w:tcPr>
            <w:tcW w:type="dxa" w:w="2880"/>
          </w:tcPr>
          <w:p>
            <w:r>
              <w:rPr>
                <w:sz w:val="18"/>
              </w:rPr>
              <w:t>MEDIUM</w:t>
            </w:r>
          </w:p>
        </w:tc>
      </w:tr>
      <w:tr>
        <w:tc>
          <w:tcPr>
            <w:tcW w:type="dxa" w:w="2880"/>
          </w:tcPr>
          <w:p>
            <w:r>
              <w:rPr>
                <w:sz w:val="18"/>
              </w:rPr>
              <w:t>DNS Resolution</w:t>
            </w:r>
          </w:p>
        </w:tc>
        <w:tc>
          <w:tcPr>
            <w:tcW w:type="dxa" w:w="2880"/>
          </w:tcPr>
          <w:p>
            <w:r>
              <w:rPr>
                <w:sz w:val="18"/>
              </w:rPr>
              <w:t>If gateway needs to resolve hostnames (e.g., curl api.example.com), DNS resolver required. Usually via systemd-resolved or dnsmasq. Used for egress policy rules (allow *.example.com).</w:t>
            </w:r>
          </w:p>
        </w:tc>
        <w:tc>
          <w:tcPr>
            <w:tcW w:type="dxa" w:w="2880"/>
          </w:tcPr>
          <w:p>
            <w:r>
              <w:rPr>
                <w:sz w:val="18"/>
              </w:rPr>
              <w:t>LOW</w:t>
            </w:r>
          </w:p>
        </w:tc>
      </w:tr>
    </w:tbl>
    <w:p/>
    <w:p>
      <w:r>
        <w:rPr>
          <w:b/>
          <w:color w:val="2E75B6"/>
          <w:sz w:val="28"/>
        </w:rPr>
        <w:t>8. Tech Stack</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sz w:val="18"/>
              </w:rPr>
              <w:t>Component</w:t>
            </w:r>
          </w:p>
        </w:tc>
        <w:tc>
          <w:tcPr>
            <w:tcW w:type="dxa" w:w="2880"/>
            <w:shd w:fill="2E75B6"/>
          </w:tcPr>
          <w:p>
            <w:r>
              <w:rPr>
                <w:b/>
                <w:color w:val="FFFFFF"/>
                <w:sz w:val="18"/>
              </w:rPr>
              <w:t>Version</w:t>
            </w:r>
          </w:p>
        </w:tc>
        <w:tc>
          <w:tcPr>
            <w:tcW w:type="dxa" w:w="2880"/>
            <w:shd w:fill="2E75B6"/>
          </w:tcPr>
          <w:p>
            <w:r>
              <w:rPr>
                <w:b/>
                <w:color w:val="FFFFFF"/>
                <w:sz w:val="18"/>
              </w:rPr>
              <w:t>Role</w:t>
            </w:r>
          </w:p>
        </w:tc>
      </w:tr>
      <w:tr>
        <w:tc>
          <w:tcPr>
            <w:tcW w:type="dxa" w:w="2880"/>
          </w:tcPr>
          <w:p>
            <w:r>
              <w:rPr>
                <w:sz w:val="18"/>
              </w:rPr>
              <w:t>Linux Kernel</w:t>
            </w:r>
          </w:p>
        </w:tc>
        <w:tc>
          <w:tcPr>
            <w:tcW w:type="dxa" w:w="2880"/>
          </w:tcPr>
          <w:p>
            <w:r>
              <w:rPr>
                <w:sz w:val="18"/>
              </w:rPr>
              <w:t>5.10+ (ubuntu-5.15-generic)</w:t>
            </w:r>
          </w:p>
        </w:tc>
        <w:tc>
          <w:tcPr>
            <w:tcW w:type="dxa" w:w="2880"/>
          </w:tcPr>
          <w:p>
            <w:r>
              <w:rPr>
                <w:sz w:val="18"/>
              </w:rPr>
              <w:t>Core: IP forwarding, iptables/netfilter subsystem, conntrack module. Compiled with CONFIG_NF_NAT=m.</w:t>
            </w:r>
          </w:p>
        </w:tc>
      </w:tr>
      <w:tr>
        <w:tc>
          <w:tcPr>
            <w:tcW w:type="dxa" w:w="2880"/>
          </w:tcPr>
          <w:p>
            <w:r>
              <w:rPr>
                <w:sz w:val="18"/>
              </w:rPr>
              <w:t>iptables</w:t>
            </w:r>
          </w:p>
        </w:tc>
        <w:tc>
          <w:tcPr>
            <w:tcW w:type="dxa" w:w="2880"/>
          </w:tcPr>
          <w:p>
            <w:r>
              <w:rPr>
                <w:sz w:val="18"/>
              </w:rPr>
              <w:t>1.8.x</w:t>
            </w:r>
          </w:p>
        </w:tc>
        <w:tc>
          <w:tcPr>
            <w:tcW w:type="dxa" w:w="2880"/>
          </w:tcPr>
          <w:p>
            <w:r>
              <w:rPr>
                <w:sz w:val="18"/>
              </w:rPr>
              <w:t>User-space tool to configure kernel firewall rules. Manages NAT, FILTER, MANGLE tables.</w:t>
            </w:r>
          </w:p>
        </w:tc>
      </w:tr>
      <w:tr>
        <w:tc>
          <w:tcPr>
            <w:tcW w:type="dxa" w:w="2880"/>
          </w:tcPr>
          <w:p>
            <w:r>
              <w:rPr>
                <w:sz w:val="18"/>
              </w:rPr>
              <w:t>nftables (Alternative)</w:t>
            </w:r>
          </w:p>
        </w:tc>
        <w:tc>
          <w:tcPr>
            <w:tcW w:type="dxa" w:w="2880"/>
          </w:tcPr>
          <w:p>
            <w:r>
              <w:rPr>
                <w:sz w:val="18"/>
              </w:rPr>
              <w:t>1.0.x</w:t>
            </w:r>
          </w:p>
        </w:tc>
        <w:tc>
          <w:tcPr>
            <w:tcW w:type="dxa" w:w="2880"/>
          </w:tcPr>
          <w:p>
            <w:r>
              <w:rPr>
                <w:sz w:val="18"/>
              </w:rPr>
              <w:t>Modern replacement for iptables. Faster, more flexible syntax. Can replace iptables-based setup.</w:t>
            </w:r>
          </w:p>
        </w:tc>
      </w:tr>
      <w:tr>
        <w:tc>
          <w:tcPr>
            <w:tcW w:type="dxa" w:w="2880"/>
          </w:tcPr>
          <w:p>
            <w:r>
              <w:rPr>
                <w:sz w:val="18"/>
              </w:rPr>
              <w:t>conntrack-tools</w:t>
            </w:r>
          </w:p>
        </w:tc>
        <w:tc>
          <w:tcPr>
            <w:tcW w:type="dxa" w:w="2880"/>
          </w:tcPr>
          <w:p>
            <w:r>
              <w:rPr>
                <w:sz w:val="18"/>
              </w:rPr>
              <w:t>1.4.x</w:t>
            </w:r>
          </w:p>
        </w:tc>
        <w:tc>
          <w:tcPr>
            <w:tcW w:type="dxa" w:w="2880"/>
          </w:tcPr>
          <w:p>
            <w:r>
              <w:rPr>
                <w:sz w:val="18"/>
              </w:rPr>
              <w:t>Connection tracking utilities. conntrack binary for table inspection. conntrackd for HA replication.</w:t>
            </w:r>
          </w:p>
        </w:tc>
      </w:tr>
      <w:tr>
        <w:tc>
          <w:tcPr>
            <w:tcW w:type="dxa" w:w="2880"/>
          </w:tcPr>
          <w:p>
            <w:r>
              <w:rPr>
                <w:sz w:val="18"/>
              </w:rPr>
              <w:t>keepalived</w:t>
            </w:r>
          </w:p>
        </w:tc>
        <w:tc>
          <w:tcPr>
            <w:tcW w:type="dxa" w:w="2880"/>
          </w:tcPr>
          <w:p>
            <w:r>
              <w:rPr>
                <w:sz w:val="18"/>
              </w:rPr>
              <w:t>2.2.x</w:t>
            </w:r>
          </w:p>
        </w:tc>
        <w:tc>
          <w:tcPr>
            <w:tcW w:type="dxa" w:w="2880"/>
          </w:tcPr>
          <w:p>
            <w:r>
              <w:rPr>
                <w:sz w:val="18"/>
              </w:rPr>
              <w:t>VRRP failover. Primary/secondary gateway election. Virtual IP (VIP) management.</w:t>
            </w:r>
          </w:p>
        </w:tc>
      </w:tr>
      <w:tr>
        <w:tc>
          <w:tcPr>
            <w:tcW w:type="dxa" w:w="2880"/>
          </w:tcPr>
          <w:p>
            <w:r>
              <w:rPr>
                <w:sz w:val="18"/>
              </w:rPr>
              <w:t>Linux Utils</w:t>
            </w:r>
          </w:p>
        </w:tc>
        <w:tc>
          <w:tcPr>
            <w:tcW w:type="dxa" w:w="2880"/>
          </w:tcPr>
          <w:p>
            <w:r>
              <w:rPr>
                <w:sz w:val="18"/>
              </w:rPr>
              <w:t>Standard</w:t>
            </w:r>
          </w:p>
        </w:tc>
        <w:tc>
          <w:tcPr>
            <w:tcW w:type="dxa" w:w="2880"/>
          </w:tcPr>
          <w:p>
            <w:r>
              <w:rPr>
                <w:sz w:val="18"/>
              </w:rPr>
              <w:t>ip (iproute2), route, ifconfig, ethtool, arp, ping. Used for network debugging and configuration.</w:t>
            </w:r>
          </w:p>
        </w:tc>
      </w:tr>
      <w:tr>
        <w:tc>
          <w:tcPr>
            <w:tcW w:type="dxa" w:w="2880"/>
          </w:tcPr>
          <w:p>
            <w:r>
              <w:rPr>
                <w:sz w:val="18"/>
              </w:rPr>
              <w:t>Prometheus Node Exporter</w:t>
            </w:r>
          </w:p>
        </w:tc>
        <w:tc>
          <w:tcPr>
            <w:tcW w:type="dxa" w:w="2880"/>
          </w:tcPr>
          <w:p>
            <w:r>
              <w:rPr>
                <w:sz w:val="18"/>
              </w:rPr>
              <w:t>1.6.x</w:t>
            </w:r>
          </w:p>
        </w:tc>
        <w:tc>
          <w:tcPr>
            <w:tcW w:type="dxa" w:w="2880"/>
          </w:tcPr>
          <w:p>
            <w:r>
              <w:rPr>
                <w:sz w:val="18"/>
              </w:rPr>
              <w:t>Exports Linux system metrics (conntrack stats, packet counts, bytes). Scraped by Prometheus.</w:t>
            </w:r>
          </w:p>
        </w:tc>
      </w:tr>
      <w:tr>
        <w:tc>
          <w:tcPr>
            <w:tcW w:type="dxa" w:w="2880"/>
          </w:tcPr>
          <w:p>
            <w:r>
              <w:rPr>
                <w:sz w:val="18"/>
              </w:rPr>
              <w:t>Syslog / Systemd Journal</w:t>
            </w:r>
          </w:p>
        </w:tc>
        <w:tc>
          <w:tcPr>
            <w:tcW w:type="dxa" w:w="2880"/>
          </w:tcPr>
          <w:p>
            <w:r>
              <w:rPr>
                <w:sz w:val="18"/>
              </w:rPr>
              <w:t>Latest</w:t>
            </w:r>
          </w:p>
        </w:tc>
        <w:tc>
          <w:tcPr>
            <w:tcW w:type="dxa" w:w="2880"/>
          </w:tcPr>
          <w:p>
            <w:r>
              <w:rPr>
                <w:sz w:val="18"/>
              </w:rPr>
              <w:t>Centralized logging for NAT translations and iptables rule changes. queryable via journalctl.</w:t>
            </w:r>
          </w:p>
        </w:tc>
      </w:tr>
      <w:tr>
        <w:tc>
          <w:tcPr>
            <w:tcW w:type="dxa" w:w="2880"/>
          </w:tcPr>
          <w:p>
            <w:r>
              <w:rPr>
                <w:sz w:val="18"/>
              </w:rPr>
              <w:t>auditd (Optional)</w:t>
            </w:r>
          </w:p>
        </w:tc>
        <w:tc>
          <w:tcPr>
            <w:tcW w:type="dxa" w:w="2880"/>
          </w:tcPr>
          <w:p>
            <w:r>
              <w:rPr>
                <w:sz w:val="18"/>
              </w:rPr>
              <w:t>3.0.x</w:t>
            </w:r>
          </w:p>
        </w:tc>
        <w:tc>
          <w:tcPr>
            <w:tcW w:type="dxa" w:w="2880"/>
          </w:tcPr>
          <w:p>
            <w:r>
              <w:rPr>
                <w:sz w:val="18"/>
              </w:rPr>
              <w:t>System call auditing. Logs who modified iptables rules and when. Compliance/forensics.</w:t>
            </w:r>
          </w:p>
        </w:tc>
      </w:tr>
      <w:tr>
        <w:tc>
          <w:tcPr>
            <w:tcW w:type="dxa" w:w="2880"/>
          </w:tcPr>
          <w:p>
            <w:r>
              <w:rPr>
                <w:sz w:val="18"/>
              </w:rPr>
              <w:t>containerd / Docker</w:t>
            </w:r>
          </w:p>
        </w:tc>
        <w:tc>
          <w:tcPr>
            <w:tcW w:type="dxa" w:w="2880"/>
          </w:tcPr>
          <w:p>
            <w:r>
              <w:rPr>
                <w:sz w:val="18"/>
              </w:rPr>
              <w:t>Latest</w:t>
            </w:r>
          </w:p>
        </w:tc>
        <w:tc>
          <w:tcPr>
            <w:tcW w:type="dxa" w:w="2880"/>
          </w:tcPr>
          <w:p>
            <w:r>
              <w:rPr>
                <w:sz w:val="18"/>
              </w:rPr>
              <w:t>If NAT gateway runs in container (less common). Usually runs on bare-metal Linux VM.</w:t>
            </w:r>
          </w:p>
        </w:tc>
      </w:tr>
    </w:tbl>
    <w:p/>
    <w:p>
      <w:r>
        <w:rPr>
          <w:b/>
          <w:color w:val="2E75B6"/>
          <w:sz w:val="28"/>
        </w:rPr>
        <w:t>9. Business Value</w:t>
      </w:r>
    </w:p>
    <w:p>
      <w:pPr>
        <w:pStyle w:val="ListNumber"/>
      </w:pPr>
      <w:r>
        <w:rPr>
          <w:b/>
          <w:sz w:val="22"/>
        </w:rPr>
        <w:t>Centralized Network Control &amp; Security</w:t>
      </w:r>
      <w:r>
        <w:rPr>
          <w:sz w:val="20"/>
        </w:rPr>
        <w:br/>
        <w:t>All outbound traffic passes through single NAT gateway, enabling centralized filtering. Prevents compromised pods from reaching unauthorized services (lateral movement protection). Egress policies enforce corporate security standards. Reduces blast radius of pod compromise.</w:t>
      </w:r>
    </w:p>
    <w:p>
      <w:pPr>
        <w:pStyle w:val="ListNumber"/>
      </w:pPr>
      <w:r>
        <w:rPr>
          <w:b/>
          <w:sz w:val="22"/>
        </w:rPr>
        <w:t>Cost Optimization &amp; Bandwidth Management</w:t>
      </w:r>
      <w:r>
        <w:rPr>
          <w:sz w:val="20"/>
        </w:rPr>
        <w:br/>
        <w:t>Traffic logging enables cost attribution: which microservice uses how much bandwidth. Identifies data exfiltration early. Can rate-limit or charge-back high-volume services. Reduces unexpected cloud egress costs.</w:t>
      </w:r>
    </w:p>
    <w:p>
      <w:pPr>
        <w:pStyle w:val="ListNumber"/>
      </w:pPr>
      <w:r>
        <w:rPr>
          <w:b/>
          <w:sz w:val="22"/>
        </w:rPr>
        <w:t>Network Observability &amp; Troubleshooting</w:t>
      </w:r>
      <w:r>
        <w:rPr>
          <w:sz w:val="20"/>
        </w:rPr>
        <w:br/>
        <w:t>Centralized logging of all external connections. Answers: which pods reach which external services? How much traffic? Enables network forensics: debug connectivity issues, audit API calls to third-party services.</w:t>
      </w:r>
    </w:p>
    <w:p>
      <w:pPr>
        <w:pStyle w:val="ListNumber"/>
      </w:pPr>
      <w:r>
        <w:rPr>
          <w:b/>
          <w:sz w:val="22"/>
        </w:rPr>
        <w:t>High Availability &amp; Resilience</w:t>
      </w:r>
      <w:r>
        <w:rPr>
          <w:sz w:val="20"/>
        </w:rPr>
        <w:br/>
        <w:t>Primary-secondary NAT gateway with VRRP failover. Outages: &lt;1 second to redirect to secondary. Enables zero-downtime infrastructure maintenance (upgrade primary, traffic fails over to secondary).</w:t>
      </w:r>
    </w:p>
    <w:p>
      <w:pPr>
        <w:pStyle w:val="ListNumber"/>
      </w:pPr>
      <w:r>
        <w:rPr>
          <w:b/>
          <w:sz w:val="22"/>
        </w:rPr>
        <w:t>Compliance &amp; Audit Trail</w:t>
      </w:r>
      <w:r>
        <w:rPr>
          <w:sz w:val="20"/>
        </w:rPr>
        <w:br/>
        <w:t>Every external connection logged and auditable. Proves all egress traffic authorized by policy. Immutable audit trail (auditd) shows who modified policies and when. Required for SOC2/ISO27001 compliance.</w:t>
      </w:r>
    </w:p>
    <w:p/>
    <w:p>
      <w:r>
        <w:br w:type="page"/>
      </w:r>
    </w:p>
    <w:p>
      <w:r>
        <w:rPr>
          <w:b/>
          <w:color w:val="2E75B6"/>
          <w:sz w:val="36"/>
        </w:rPr>
        <w:t>In-Depth Research &amp; Advanced Technical Analysis</w:t>
      </w:r>
    </w:p>
    <w:p>
      <w:r>
        <w:rPr>
          <w:sz w:val="22"/>
        </w:rPr>
        <w:t>This section provides comprehensive technical research, deployment patterns, and operational considerations for Linux NAT Gateway in Ecoskiller.</w:t>
      </w:r>
    </w:p>
    <w:p/>
    <w:p>
      <w:r>
        <w:rPr>
          <w:b/>
          <w:sz w:val="26"/>
        </w:rPr>
        <w:t>SNAT Masquerading Mechanics &amp; Connection Tracking</w:t>
      </w:r>
    </w:p>
    <w:p>
      <w:r>
        <w:rPr>
          <w:b/>
        </w:rPr>
        <w:t>How SNAT Works:</w:t>
        <w:br/>
      </w:r>
      <w:r>
        <w:rPr>
          <w:sz w:val="20"/>
        </w:rPr>
        <w:t>1. Pod sends packet: SRC=10.244.1.5:50000 DST=1.2.3.4:443 (external IP)</w:t>
        <w:br/>
        <w:br/>
        <w:t>2. Packet arrives at NAT gateway via default route.</w:t>
        <w:br/>
        <w:br/>
        <w:t>3. iptables SNAT rule matches: -A POSTROUTING -s 10.244.0.0/16 -j SNAT --to-source 172.16.0.1</w:t>
        <w:br/>
        <w:br/>
        <w:t>4. Kernel rewrites source: SRC=172.16.0.1:60000 DST=1.2.3.4:443</w:t>
        <w:br/>
        <w:t xml:space="preserve">   Note: source port changed to 60000 (gateway's ephemeral port). Original 50000 recorded in conntrack table.</w:t>
        <w:br/>
        <w:br/>
        <w:t>5. Packet sent to external service. External service replies.</w:t>
        <w:br/>
        <w:br/>
        <w:t>6. Reply packet arrives at gateway: SRC=1.2.3.4:443 DST=172.16.0.1:60000</w:t>
        <w:br/>
        <w:br/>
        <w:t>7. Conntrack table lookup: {172.16.0.1:60000, 1.2.3.4:443} → {10.244.1.5:50000, 1.2.3.4:443}</w:t>
        <w:br/>
        <w:br/>
        <w:t>8. Kernel reverse-translates: DST=10.244.1.5:50000 (back to original pod IP)</w:t>
        <w:br/>
        <w:br/>
        <w:t>9. Reply forwarded to pod. Pod receives reply with correct sender address (1.2.3.4:443).</w:t>
        <w:br/>
        <w:br/>
        <w:t>Conntrack Table Entry:</w:t>
        <w:br/>
        <w:t>proto=tcp src=10.244.1.5 dst=1.2.3.4 sport=50000 dport=443 state=ESTABLISHED</w:t>
        <w:br/>
        <w:t xml:space="preserve">  → reply: src=1.2.3.4 dst=172.16.0.1 sport=443 dport=60000</w:t>
        <w:br/>
        <w:t>ttl-timeout=432000 (5 days for established TCP)</w:t>
      </w:r>
    </w:p>
    <w:p/>
    <w:p>
      <w:r>
        <w:rPr>
          <w:b/>
          <w:sz w:val="26"/>
        </w:rPr>
        <w:t>High Availability Failover via VRRP &amp; Connection Persistence</w:t>
      </w:r>
    </w:p>
    <w:p>
      <w:r>
        <w:rPr>
          <w:b/>
        </w:rPr>
        <w:t>Primary-Secondary Setup:</w:t>
        <w:br/>
      </w:r>
      <w:r>
        <w:rPr>
          <w:sz w:val="20"/>
        </w:rPr>
        <w:t>GCP Example:</w:t>
        <w:br/>
        <w:t>Primary NAT gateway: 172.16.0.10 (master, owns VIP 172.16.0.1)</w:t>
        <w:br/>
        <w:t>Secondary NAT gateway: 172.16.0.11 (backup, VIP silent)</w:t>
        <w:br/>
        <w:t>VIP (Virtual IP): 172.16.0.1 (floating, assigned to primary)</w:t>
        <w:br/>
        <w:t>Kubernetes default route: 0.0.0.0/0 → 172.16.0.1 (VIP)</w:t>
        <w:br/>
        <w:br/>
        <w:t>VRRP Election:</w:t>
        <w:br/>
        <w:t>1. Primary sends VRRP hello: VRRP priority=100, interval=1s</w:t>
        <w:br/>
        <w:t>2. Secondary listens: VRRP priority=50, backup mode</w:t>
        <w:br/>
        <w:t>3. Primary owns VIP: responds to ARP requests for 172.16.0.1 with MAC address of primary NIC</w:t>
        <w:br/>
        <w:t>4. Pods send traffic to VIP (172.16.0.1). Primary receives and NATs.</w:t>
        <w:br/>
        <w:br/>
        <w:t>Failover Scenario (Primary Crashes):</w:t>
        <w:br/>
        <w:t>1. Primary stops sending VRRP hellos (pod crash, network partition, etc.)</w:t>
        <w:br/>
        <w:t>2. Secondary waits 3 seconds (3 missed hellos × 1s interval)</w:t>
        <w:br/>
        <w:t>3. Secondary transitions to MASTER state: priority=100</w:t>
        <w:br/>
        <w:t>4. Secondary sends gratuitous ARP: 'I own VIP 172.16.0.1, my MAC is XX:XX:XX:XX:XX:XX'</w:t>
        <w:br/>
        <w:t>5. GCP network switches: update MAC table for VIP to secondary gateway MAC</w:t>
        <w:br/>
        <w:t>6. Pods' traffic now routed to secondary gateway (VIP destination still same)</w:t>
        <w:br/>
        <w:t>7. Secondary begins NAT processing (conntrack table may differ, connection may reset)</w:t>
        <w:br/>
        <w:t>8. New connections via secondary, old connections may drop</w:t>
        <w:br/>
        <w:br/>
        <w:t>Connection Persistence Issues:</w:t>
        <w:br/>
        <w:t>Problem: Established connections use specific gateway. If traffic fails over, conntrack table different.</w:t>
        <w:br/>
        <w:t>Solution: Sync conntrack tables between primary/secondary via conntrackd (CTNETLINK protocol).</w:t>
        <w:br/>
        <w:t>Enable: conntrackd sync mode. TCP connections persist across failover.</w:t>
      </w:r>
    </w:p>
    <w:p/>
    <w:p>
      <w:r>
        <w:rPr>
          <w:b/>
          <w:sz w:val="26"/>
        </w:rPr>
        <w:t>Performance Tuning &amp; Optimization</w:t>
      </w:r>
    </w:p>
    <w:p>
      <w:r>
        <w:rPr>
          <w:b/>
        </w:rPr>
        <w:t>Connection Tracking Optimization:</w:t>
        <w:br/>
      </w:r>
      <w:r>
        <w:rPr>
          <w:sz w:val="20"/>
        </w:rPr>
        <w:t>Conntrack table size: cat /proc/sys/net/netfilter/nf_conntrack_max</w:t>
        <w:br/>
        <w:t>Default: 65536 (64k). For 10k concurrent connections, increase to 100k or 1M.</w:t>
        <w:br/>
        <w:t>Sizing: conntrack_max = (expected_connections × 1.5) / num_gateways</w:t>
        <w:br/>
        <w:t>Example: 100k connections total, 2 gateways → each needs 75k conntrack_max</w:t>
        <w:br/>
        <w:t>Set: echo 1000000 &gt; /proc/sys/net/netfilter/nf_conntrack_max</w:t>
        <w:br/>
        <w:br/>
        <w:t>Conntrack Hash Table:</w:t>
        <w:br/>
        <w:t>nf_conntrack_buckets = nf_conntrack_max / 8 (auto-calculated)</w:t>
        <w:br/>
        <w:t>If bucket count too small: hash collisions → slow lookup. Increase via module param.</w:t>
        <w:br/>
        <w:br/>
        <w:t>Connection Timeout Tuning:</w:t>
        <w:br/>
        <w:t>TCP established: default 432000s (5 days). Reduce to 300s (5 min) if memory constrained.</w:t>
        <w:br/>
        <w:t>TCP TIME_WAIT: default 120s. Can reduce to 60s.</w:t>
        <w:br/>
        <w:t>UDP: default 180s. Appropriate for DNS queries, NTP.</w:t>
        <w:br/>
        <w:t>ICMP: default 30s. Appropriate for ping responses.</w:t>
        <w:br/>
        <w:br/>
        <w:t>Gateway Throughput Limits:</w:t>
        <w:br/>
        <w:t>Per gateway: 1-10 Gbps depending on CPU, NIC. Multi-queue NIC required for &gt;1 Gbps.</w:t>
        <w:br/>
        <w:t>Connection rate: 10k-50k new connections/sec per gateway.</w:t>
        <w:br/>
        <w:t>Bottleneck often: conntrack hash bucket contention (not CPU). Increase buckets.</w:t>
      </w:r>
    </w:p>
    <w:p/>
    <w:p>
      <w:r>
        <w:rPr>
          <w:b/>
          <w:sz w:val="26"/>
        </w:rPr>
        <w:t>Troubleshooting &amp; Common Issues</w:t>
      </w:r>
    </w:p>
    <w:p>
      <w:r>
        <w:rPr>
          <w:b/>
        </w:rPr>
        <w:t>Issue 1: Pod cannot reach external service (connection hangs)</w:t>
        <w:br/>
        <w:br/>
      </w:r>
      <w:r>
        <w:rPr>
          <w:sz w:val="20"/>
        </w:rPr>
        <w:t>Debug steps:</w:t>
        <w:br/>
        <w:t>1. From pod: ping external IP (check if gateway forwards ICMP)</w:t>
        <w:br/>
        <w:t>2. From pod: tcpdump traffic (see if outbound packet sent)</w:t>
        <w:br/>
        <w:t>3. On gateway: tcpdump to verify packet received</w:t>
        <w:br/>
        <w:t>4. On gateway: iptables -L -v (check if rule matched, packet count incremented)</w:t>
        <w:br/>
        <w:t>5. On gateway: conntrack -L | grep pod_ip (see if connection tracked)</w:t>
        <w:br/>
        <w:t>6. Likely cause: egress policy rule DROP'ing traffic. Check iptables rules.</w:t>
        <w:br/>
        <w:br/>
        <w:t>Issue 2: Connection drops after ~5 minutes</w:t>
        <w:br/>
        <w:t>Likely cause: conntrack timeout (default TCP timeout 432000s, but UDP 180s).</w:t>
        <w:br/>
        <w:t>If external service uses UDP or closes connections, timeout too short.</w:t>
        <w:br/>
        <w:t>Fix: Increase TCP timeout (not UDP unless service requires long-lived UDP).</w:t>
        <w:br/>
        <w:br/>
        <w:t>Issue 3: Gateway failover causes service outage</w:t>
        <w:br/>
        <w:t>Likely cause: conntrack table not synced between primary/secondary.</w:t>
        <w:br/>
        <w:t>Fix: Enable conntrackd sync. Or design application for connection retry (resilience).</w:t>
        <w:br/>
        <w:br/>
        <w:t>Issue 4: Conntrack table exhausted (nf_conntrack: table full error)</w:t>
        <w:br/>
        <w:t>Fix: Increase nf_conntrack_max. Or add 3rd gateway (load balance connections).</w:t>
      </w:r>
    </w:p>
    <w:p/>
    <w:p>
      <w:r>
        <w:rPr>
          <w:b/>
          <w:color w:val="2E75B6"/>
          <w:sz w:val="28"/>
        </w:rPr>
        <w:t>Conclusion</w:t>
      </w:r>
    </w:p>
    <w:p>
      <w:r>
        <w:rPr>
          <w:sz w:val="22"/>
        </w:rPr>
        <w:t>Linux NAT Gateway is the critical egress path infrastructure for Ecoskiller's private Kubernetes network. It enables pods with private IPs to communicate with external services, enforces centralized egress policies, and provides the observability required for network security and cost tracking.</w:t>
        <w:br/>
        <w:br/>
        <w:t>For DevOps engineers: NAT gateway is battle-tested Linux infrastructure. Connection tracking is fast (&lt;1 microsecond per packet). Failover via VRRP is automatic and reliable. Performance scaling: add more gateways with load balancing.</w:t>
        <w:br/>
        <w:br/>
        <w:t>For developers: External API calls from pods just work (transparent NAT). No pod code changes needed.</w:t>
        <w:br/>
        <w:br/>
        <w:t>For Ecoskiller's business: Centralized egress control prevents security breaches (compromised pod cannot reach unauthorized services). Traffic logging enables cost attribution and bandwidth management. Essential for compliance (SOC2, ISO27001 require egress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