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2C3E8C"/>
          <w:sz w:val="80"/>
          <w:szCs w:val="80"/>
        </w:rPr>
        <w:t xml:space="preserve">ECOSKILLER</w:t>
      </w:r>
    </w:p>
    <w:p>
      <w:pPr>
        <w:spacing w:before="0" w:after="40"/>
        <w:jc w:val="center"/>
      </w:pPr>
      <w:r>
        <w:rPr>
          <w:rFonts w:ascii="Arial" w:cs="Arial" w:eastAsia="Arial" w:hAnsi="Arial"/>
          <w:b/>
          <w:bCs/>
          <w:color w:val="1A2460"/>
          <w:sz w:val="34"/>
          <w:szCs w:val="34"/>
        </w:rPr>
        <w:t xml:space="preserve">Module 11 -- Intelligence &amp; Career Discovery</w:t>
      </w:r>
    </w:p>
    <w:p>
      <w:pPr>
        <w:spacing w:before="0" w:after="320"/>
        <w:jc w:val="center"/>
      </w:pPr>
      <w:r>
        <w:rPr>
          <w:rFonts w:ascii="Arial" w:cs="Arial" w:eastAsia="Arial" w:hAnsi="Arial"/>
          <w:b/>
          <w:bCs/>
          <w:color w:val="D4A017"/>
          <w:sz w:val="26"/>
          <w:szCs w:val="26"/>
        </w:rPr>
        <w:t xml:space="preserve">Candidate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BE8" w:sz="1"/>
              <w:left w:val="single" w:color="C5CBE8" w:sz="1"/>
              <w:bottom w:val="single" w:color="C5CBE8" w:sz="1"/>
              <w:right w:val="single" w:color="C5CBE8" w:sz="1"/>
            </w:tcBorders>
            <w:shd w:fill="EEF0FA" w:val="clear"/>
            <w:tcMar>
              <w:top w:type="dxa" w:w="280"/>
              <w:left w:type="dxa" w:w="400"/>
              <w:bottom w:type="dxa" w:w="280"/>
              <w:right w:type="dxa" w:w="400"/>
            </w:tcMar>
          </w:tcPr>
          <w:p>
            <w:pPr>
              <w:spacing w:before="0" w:after="60"/>
              <w:jc w:val="center"/>
            </w:pPr>
            <w:r>
              <w:rPr>
                <w:rFonts w:ascii="Arial" w:cs="Arial" w:eastAsia="Arial" w:hAnsi="Arial"/>
                <w:b/>
                <w:bCs/>
                <w:color w:val="2C3E8C"/>
                <w:sz w:val="36"/>
                <w:szCs w:val="36"/>
              </w:rPr>
              <w:t xml:space="preserve">30 Viral Positioning Ideas</w:t>
            </w:r>
          </w:p>
          <w:p>
            <w:pPr>
              <w:spacing w:before="0" w:after="60"/>
              <w:jc w:val="center"/>
            </w:pPr>
            <w:r>
              <w:rPr>
                <w:rFonts w:ascii="Arial" w:cs="Arial" w:eastAsia="Arial" w:hAnsi="Arial"/>
                <w:b/>
                <w:bCs/>
                <w:color w:val="0E7C6B"/>
                <w:sz w:val="24"/>
                <w:szCs w:val="24"/>
              </w:rPr>
              <w:t xml:space="preserve">Organic Growth Strategy for Indian Candidates</w:t>
            </w:r>
          </w:p>
          <w:p>
            <w:pPr>
              <w:spacing w:before="20" w:after="0"/>
              <w:jc w:val="center"/>
            </w:pPr>
            <w:r>
              <w:rPr>
                <w:rFonts w:ascii="Arial" w:cs="Arial" w:eastAsia="Arial" w:hAnsi="Arial"/>
                <w:i/>
                <w:iCs/>
                <w:color w:val="64748B"/>
                <w:sz w:val="20"/>
                <w:szCs w:val="20"/>
              </w:rPr>
              <w:t xml:space="preserve">Rooted in Indian Psychology  Built for Bharat  Designed to Spread</w:t>
            </w:r>
          </w:p>
        </w:tc>
      </w:tr>
    </w:tbl>
    <w:p>
      <w:pPr>
        <w:spacing w:before="120" w:after="120"/>
      </w:pPr>
      <w:r>
        <w:t xml:space="preserve"/>
      </w:r>
    </w:p>
    <w:p>
      <w:pPr>
        <w:spacing w:before="80" w:after="80"/>
        <w:jc w:val="center"/>
      </w:pPr>
      <w:r>
        <w:rPr>
          <w:rFonts w:ascii="Arial" w:cs="Arial" w:eastAsia="Arial" w:hAnsi="Arial"/>
          <w:color w:val="64748B"/>
          <w:sz w:val="18"/>
          <w:szCs w:val="18"/>
        </w:rPr>
        <w:t xml:space="preserve">March 2026  |  Internal Strategy Document  |  Version 1.0  |  Confidential</w:t>
      </w:r>
    </w:p>
    <w:p>
      <w:r>
        <w:br w:type="page"/>
      </w:r>
    </w:p>
    <w:p>
      <w:pPr>
        <w:pStyle w:val="Heading1"/>
        <w:spacing w:before="400" w:after="160"/>
      </w:pPr>
      <w:r>
        <w:rPr>
          <w:rFonts w:ascii="Arial" w:cs="Arial" w:eastAsia="Arial" w:hAnsi="Arial"/>
          <w:b/>
          <w:bCs/>
          <w:color w:val="1A2460"/>
          <w:sz w:val="40"/>
          <w:szCs w:val="40"/>
        </w:rPr>
        <w:t xml:space="preserve">Strategic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CBE8" w:sz="1"/>
              <w:left w:val="single" w:color="C5CBE8" w:sz="1"/>
              <w:bottom w:val="single" w:color="C5CBE8" w:sz="1"/>
              <w:right w:val="single" w:color="C5CBE8" w:sz="1"/>
            </w:tcBorders>
            <w:shd w:fill="EEF0FA" w:val="clear"/>
            <w:tcMar>
              <w:top w:type="dxa" w:w="220"/>
              <w:left w:type="dxa" w:w="320"/>
              <w:bottom w:type="dxa" w:w="220"/>
              <w:right w:type="dxa" w:w="320"/>
            </w:tcMar>
          </w:tcPr>
          <w:p>
            <w:pPr>
              <w:spacing w:before="80" w:after="100"/>
              <w:jc w:val="left"/>
            </w:pPr>
            <w:r>
              <w:rPr>
                <w:rFonts w:ascii="Arial" w:cs="Arial" w:eastAsia="Arial" w:hAnsi="Arial"/>
                <w:b w:val="false"/>
                <w:bCs w:val="false"/>
                <w:i w:val="false"/>
                <w:iCs w:val="false"/>
                <w:color w:val="1C1C2E"/>
                <w:sz w:val="22"/>
                <w:szCs w:val="22"/>
              </w:rPr>
              <w:t xml:space="preserve">EcoSkiller's Intelligence &amp; Career Discovery module (Module 11) is the platform's most powerful self-knowledge system. It uses 10 AI-powered features from 8-type intelligence assessment to cryptographically signed career reports to answer the question every Indian candidate is secretly asking: Who am I, what am I built for, and what career should I actually pursue?</w:t>
            </w:r>
          </w:p>
          <w:p>
            <w:pPr>
              <w:spacing w:before="60" w:after="60"/>
            </w:pPr>
            <w:r>
              <w:t xml:space="preserve"/>
            </w:r>
          </w:p>
          <w:p>
            <w:pPr>
              <w:spacing w:before="80" w:after="100"/>
              <w:jc w:val="left"/>
            </w:pPr>
            <w:r>
              <w:rPr>
                <w:rFonts w:ascii="Arial" w:cs="Arial" w:eastAsia="Arial" w:hAnsi="Arial"/>
                <w:b w:val="false"/>
                <w:bCs w:val="false"/>
                <w:i w:val="false"/>
                <w:iCs w:val="false"/>
                <w:color w:val="1C1C2E"/>
                <w:sz w:val="22"/>
                <w:szCs w:val="22"/>
              </w:rPr>
              <w:t xml:space="preserve">These 30 viral positioning ideas are engineered for the Indian candidate's specific psychological makeup: the pressure of family expectations, the fear of the wrong career, the aspiration for financial security, the deep need for social validation, and the yearning to be truly understood. Each idea maps directly to a specific Module 11 feature.</w:t>
            </w:r>
          </w:p>
        </w:tc>
      </w:tr>
    </w:tbl>
    <w:p>
      <w:pPr>
        <w:spacing w:before="60" w:after="60"/>
      </w:pPr>
      <w:r>
        <w:t xml:space="preserve"/>
      </w:r>
    </w:p>
    <w:p>
      <w:pPr>
        <w:pStyle w:val="Heading1"/>
        <w:spacing w:before="400" w:after="160"/>
      </w:pPr>
      <w:r>
        <w:rPr>
          <w:rFonts w:ascii="Arial" w:cs="Arial" w:eastAsia="Arial" w:hAnsi="Arial"/>
          <w:b/>
          <w:bCs/>
          <w:color w:val="1A2460"/>
          <w:sz w:val="40"/>
          <w:szCs w:val="40"/>
        </w:rPr>
        <w:t xml:space="preserve">7 Indian Psychology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5CBE8" w:sz="1"/>
              <w:left w:val="single" w:color="C5CBE8" w:sz="1"/>
              <w:bottom w:val="single" w:color="C5CBE8" w:sz="1"/>
              <w:right w:val="single" w:color="C5CBE8" w:sz="1"/>
            </w:tcBorders>
            <w:shd w:fill="EEF0FA"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2C3E8C"/>
                <w:sz w:val="19"/>
                <w:szCs w:val="19"/>
              </w:rPr>
              <w:t xml:space="preserve">🧬  SELF-DISCOVERY &amp; IDENTITY</w:t>
            </w:r>
          </w:p>
          <w:p>
            <w:pPr>
              <w:spacing w:before="80" w:after="100"/>
              <w:jc w:val="left"/>
            </w:pPr>
            <w:r>
              <w:rPr>
                <w:rFonts w:ascii="Arial" w:cs="Arial" w:eastAsia="Arial" w:hAnsi="Arial"/>
                <w:b w:val="false"/>
                <w:bCs w:val="false"/>
                <w:i/>
                <w:iCs/>
                <w:color w:val="64748B"/>
                <w:sz w:val="17"/>
                <w:szCs w:val="17"/>
              </w:rPr>
              <w:t xml:space="preserve">Ideas: #1, #7, #13, #19, #26 | Features: F01, F02, F03, F04</w:t>
            </w:r>
          </w:p>
        </w:tc>
        <w:tc>
          <w:tcPr>
            <w:tcBorders>
              <w:top w:val="single" w:color="C5CBE8" w:sz="1"/>
              <w:left w:val="single" w:color="C5CBE8" w:sz="1"/>
              <w:bottom w:val="single" w:color="C5CBE8" w:sz="1"/>
              <w:right w:val="single" w:color="C5CBE8" w:sz="1"/>
            </w:tcBorders>
            <w:shd w:fill="FEF0D9"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6D4C1F"/>
                <w:sz w:val="19"/>
                <w:szCs w:val="19"/>
              </w:rPr>
              <w:t xml:space="preserve">👨‍👩‍👧  FAMILY &amp; PARENTAL PRIDE</w:t>
            </w:r>
          </w:p>
          <w:p>
            <w:pPr>
              <w:spacing w:before="80" w:after="100"/>
              <w:jc w:val="left"/>
            </w:pPr>
            <w:r>
              <w:rPr>
                <w:rFonts w:ascii="Arial" w:cs="Arial" w:eastAsia="Arial" w:hAnsi="Arial"/>
                <w:b w:val="false"/>
                <w:bCs w:val="false"/>
                <w:i/>
                <w:iCs/>
                <w:color w:val="64748B"/>
                <w:sz w:val="17"/>
                <w:szCs w:val="17"/>
              </w:rPr>
              <w:t xml:space="preserve">Ideas: #2, #8, #22, #28 | Features: F09, F01, F08</w:t>
            </w:r>
          </w:p>
        </w:tc>
      </w:tr>
      <w:tr>
        <w:tc>
          <w:tcPr>
            <w:tcBorders>
              <w:top w:val="single" w:color="C5CBE8" w:sz="1"/>
              <w:left w:val="single" w:color="C5CBE8" w:sz="1"/>
              <w:bottom w:val="single" w:color="C5CBE8" w:sz="1"/>
              <w:right w:val="single" w:color="C5CBE8" w:sz="1"/>
            </w:tcBorders>
            <w:shd w:fill="E8F5F3"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0E7C6B"/>
                <w:sz w:val="19"/>
                <w:szCs w:val="19"/>
              </w:rPr>
              <w:t xml:space="preserve">🚀  ASPIRATION &amp; FUTURE DREAMS</w:t>
            </w:r>
          </w:p>
          <w:p>
            <w:pPr>
              <w:spacing w:before="80" w:after="100"/>
              <w:jc w:val="left"/>
            </w:pPr>
            <w:r>
              <w:rPr>
                <w:rFonts w:ascii="Arial" w:cs="Arial" w:eastAsia="Arial" w:hAnsi="Arial"/>
                <w:b w:val="false"/>
                <w:bCs w:val="false"/>
                <w:i/>
                <w:iCs/>
                <w:color w:val="64748B"/>
                <w:sz w:val="17"/>
                <w:szCs w:val="17"/>
              </w:rPr>
              <w:t xml:space="preserve">Ideas: #3, #9, #15, #21, #29 | Features: F05, F08</w:t>
            </w:r>
          </w:p>
        </w:tc>
        <w:tc>
          <w:tcPr>
            <w:tcBorders>
              <w:top w:val="single" w:color="C5CBE8" w:sz="1"/>
              <w:left w:val="single" w:color="C5CBE8" w:sz="1"/>
              <w:bottom w:val="single" w:color="C5CBE8" w:sz="1"/>
              <w:right w:val="single" w:color="C5CBE8" w:sz="1"/>
            </w:tcBorders>
            <w:shd w:fill="F5EAF9"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7B2D8B"/>
                <w:sz w:val="19"/>
                <w:szCs w:val="19"/>
              </w:rPr>
              <w:t xml:space="preserve">🌟  SOCIAL PROOF &amp; CREDIBILITY</w:t>
            </w:r>
          </w:p>
          <w:p>
            <w:pPr>
              <w:spacing w:before="80" w:after="100"/>
              <w:jc w:val="left"/>
            </w:pPr>
            <w:r>
              <w:rPr>
                <w:rFonts w:ascii="Arial" w:cs="Arial" w:eastAsia="Arial" w:hAnsi="Arial"/>
                <w:b w:val="false"/>
                <w:bCs w:val="false"/>
                <w:i/>
                <w:iCs/>
                <w:color w:val="64748B"/>
                <w:sz w:val="17"/>
                <w:szCs w:val="17"/>
              </w:rPr>
              <w:t xml:space="preserve">Ideas: #5, #11, #17, #23, #30 | Features: F05, F09</w:t>
            </w:r>
          </w:p>
        </w:tc>
      </w:tr>
      <w:tr>
        <w:tc>
          <w:tcPr>
            <w:tcBorders>
              <w:top w:val="single" w:color="C5CBE8" w:sz="1"/>
              <w:left w:val="single" w:color="C5CBE8" w:sz="1"/>
              <w:bottom w:val="single" w:color="C5CBE8" w:sz="1"/>
              <w:right w:val="single" w:color="C5CBE8" w:sz="1"/>
            </w:tcBorders>
            <w:shd w:fill="FDEAEA"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B83232"/>
                <w:sz w:val="19"/>
                <w:szCs w:val="19"/>
              </w:rPr>
              <w:t xml:space="preserve">⚔️  COMPETITION &amp; COMPARISON</w:t>
            </w:r>
          </w:p>
          <w:p>
            <w:pPr>
              <w:spacing w:before="80" w:after="100"/>
              <w:jc w:val="left"/>
            </w:pPr>
            <w:r>
              <w:rPr>
                <w:rFonts w:ascii="Arial" w:cs="Arial" w:eastAsia="Arial" w:hAnsi="Arial"/>
                <w:b w:val="false"/>
                <w:bCs w:val="false"/>
                <w:i/>
                <w:iCs/>
                <w:color w:val="64748B"/>
                <w:sz w:val="17"/>
                <w:szCs w:val="17"/>
              </w:rPr>
              <w:t xml:space="preserve">Ideas: #6, #12, #20, #24, #27 | Features: F06, F03, F04</w:t>
            </w:r>
          </w:p>
        </w:tc>
        <w:tc>
          <w:tcPr>
            <w:tcBorders>
              <w:top w:val="single" w:color="C5CBE8" w:sz="1"/>
              <w:left w:val="single" w:color="C5CBE8" w:sz="1"/>
              <w:bottom w:val="single" w:color="C5CBE8" w:sz="1"/>
              <w:right w:val="single" w:color="C5CBE8" w:sz="1"/>
            </w:tcBorders>
            <w:shd w:fill="E6F4ED"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1B6B3A"/>
                <w:sz w:val="19"/>
                <w:szCs w:val="19"/>
              </w:rPr>
              <w:t xml:space="preserve">🤝  COMMUNITY &amp; BELONGING</w:t>
            </w:r>
          </w:p>
          <w:p>
            <w:pPr>
              <w:spacing w:before="80" w:after="100"/>
              <w:jc w:val="left"/>
            </w:pPr>
            <w:r>
              <w:rPr>
                <w:rFonts w:ascii="Arial" w:cs="Arial" w:eastAsia="Arial" w:hAnsi="Arial"/>
                <w:b w:val="false"/>
                <w:bCs w:val="false"/>
                <w:i/>
                <w:iCs/>
                <w:color w:val="64748B"/>
                <w:sz w:val="17"/>
                <w:szCs w:val="17"/>
              </w:rPr>
              <w:t xml:space="preserve">Ideas: #14, #18, #25 | Features: F10, F01</w:t>
            </w:r>
          </w:p>
        </w:tc>
      </w:tr>
      <w:tr>
        <w:tc>
          <w:tcPr>
            <w:tcBorders>
              <w:top w:val="single" w:color="C5CBE8" w:sz="1"/>
              <w:left w:val="single" w:color="C5CBE8" w:sz="1"/>
              <w:bottom w:val="single" w:color="C5CBE8" w:sz="1"/>
              <w:right w:val="single" w:color="C5CBE8" w:sz="1"/>
            </w:tcBorders>
            <w:shd w:fill="FDF0E6" w:val="clear"/>
            <w:tcMar>
              <w:top w:type="dxa" w:w="120"/>
              <w:left w:type="dxa" w:w="200"/>
              <w:bottom w:type="dxa" w:w="120"/>
              <w:right w:type="dxa" w:w="200"/>
            </w:tcMar>
          </w:tcPr>
          <w:p>
            <w:pPr>
              <w:spacing w:before="80" w:after="100"/>
              <w:jc w:val="left"/>
            </w:pPr>
            <w:r>
              <w:rPr>
                <w:rFonts w:ascii="Arial" w:cs="Arial" w:eastAsia="Arial" w:hAnsi="Arial"/>
                <w:b/>
                <w:bCs/>
                <w:i w:val="false"/>
                <w:iCs w:val="false"/>
                <w:color w:val="8B4513"/>
                <w:sz w:val="19"/>
                <w:szCs w:val="19"/>
              </w:rPr>
              <w:t xml:space="preserve">🧭  FEAR OF WRONG PATH</w:t>
            </w:r>
          </w:p>
          <w:p>
            <w:pPr>
              <w:spacing w:before="80" w:after="100"/>
              <w:jc w:val="left"/>
            </w:pPr>
            <w:r>
              <w:rPr>
                <w:rFonts w:ascii="Arial" w:cs="Arial" w:eastAsia="Arial" w:hAnsi="Arial"/>
                <w:b w:val="false"/>
                <w:bCs w:val="false"/>
                <w:i/>
                <w:iCs/>
                <w:color w:val="64748B"/>
                <w:sz w:val="17"/>
                <w:szCs w:val="17"/>
              </w:rPr>
              <w:t xml:space="preserve">Ideas: #4, #10, #16 | Features: F03, F09, F06</w:t>
            </w:r>
          </w:p>
        </w:tc>
        <w:tc>
          <w:tcPr>
            <w:tcBorders>
              <w:top w:val="single" w:color="C5CBE8" w:sz="1"/>
              <w:left w:val="single" w:color="C5CBE8" w:sz="1"/>
              <w:bottom w:val="single" w:color="C5CBE8" w:sz="1"/>
              <w:right w:val="single" w:color="C5CBE8" w:sz="1"/>
            </w:tcBorders>
            <w:shd w:fill="FFFFFF" w:val="clear"/>
          </w:tcPr>
          <w:p/>
        </w:tc>
      </w:tr>
    </w:tbl>
    <w:p>
      <w:pPr>
        <w:spacing w:before="120" w:after="120"/>
      </w:pPr>
      <w:r>
        <w:t xml:space="preserve"/>
      </w:r>
    </w:p>
    <w:p>
      <w:pPr>
        <w:pStyle w:val="Heading1"/>
        <w:spacing w:before="400" w:after="160"/>
      </w:pPr>
      <w:r>
        <w:rPr>
          <w:rFonts w:ascii="Arial" w:cs="Arial" w:eastAsia="Arial" w:hAnsi="Arial"/>
          <w:b/>
          <w:bCs/>
          <w:color w:val="1A2460"/>
          <w:sz w:val="40"/>
          <w:szCs w:val="40"/>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2000"/>
        <w:gridCol w:w="3860"/>
      </w:tblGrid>
      <w:tr>
        <w:tc>
          <w:tcPr>
            <w:tcW w:type="dxa" w:w="400"/>
            <w:tcBorders>
              <w:top w:val="single" w:color="C5CBE8" w:sz="1"/>
              <w:left w:val="single" w:color="C5CBE8" w:sz="1"/>
              <w:bottom w:val="single" w:color="C5CBE8" w:sz="1"/>
              <w:right w:val="single" w:color="C5CBE8" w:sz="1"/>
            </w:tcBorders>
            <w:shd w:fill="1A2460"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100"/>
            <w:tcBorders>
              <w:top w:val="single" w:color="C5CBE8" w:sz="1"/>
              <w:left w:val="single" w:color="C5CBE8" w:sz="1"/>
              <w:bottom w:val="single" w:color="C5CBE8" w:sz="1"/>
              <w:right w:val="single" w:color="C5CBE8" w:sz="1"/>
            </w:tcBorders>
            <w:shd w:fill="1A2460" w:val="clear"/>
            <w:tcMar>
              <w:top w:type="dxa" w:w="80"/>
              <w:left w:type="dxa" w:w="120"/>
              <w:bottom w:type="dxa" w:w="80"/>
              <w:right w:type="dxa" w:w="120"/>
            </w:tcMar>
          </w:tcPr>
          <w:p>
            <w:r>
              <w:rPr>
                <w:rFonts w:ascii="Arial" w:cs="Arial" w:eastAsia="Arial" w:hAnsi="Arial"/>
                <w:b/>
                <w:bCs/>
                <w:color w:val="FFFFFF"/>
                <w:sz w:val="19"/>
                <w:szCs w:val="19"/>
              </w:rPr>
              <w:t xml:space="preserve">Positioning Idea</w:t>
            </w:r>
          </w:p>
        </w:tc>
        <w:tc>
          <w:tcPr>
            <w:tcW w:type="dxa" w:w="2000"/>
            <w:tcBorders>
              <w:top w:val="single" w:color="C5CBE8" w:sz="1"/>
              <w:left w:val="single" w:color="C5CBE8" w:sz="1"/>
              <w:bottom w:val="single" w:color="C5CBE8" w:sz="1"/>
              <w:right w:val="single" w:color="C5CBE8" w:sz="1"/>
            </w:tcBorders>
            <w:shd w:fill="1A2460" w:val="clear"/>
            <w:tcMar>
              <w:top w:type="dxa" w:w="80"/>
              <w:left w:type="dxa" w:w="120"/>
              <w:bottom w:type="dxa" w:w="80"/>
              <w:right w:type="dxa" w:w="120"/>
            </w:tcMar>
          </w:tcPr>
          <w:p>
            <w:r>
              <w:rPr>
                <w:rFonts w:ascii="Arial" w:cs="Arial" w:eastAsia="Arial" w:hAnsi="Arial"/>
                <w:b/>
                <w:bCs/>
                <w:color w:val="FFFFFF"/>
                <w:sz w:val="19"/>
                <w:szCs w:val="19"/>
              </w:rPr>
              <w:t xml:space="preserve">Psychology Pillar</w:t>
            </w:r>
          </w:p>
        </w:tc>
        <w:tc>
          <w:tcPr>
            <w:tcW w:type="dxa" w:w="3860"/>
            <w:tcBorders>
              <w:top w:val="single" w:color="C5CBE8" w:sz="1"/>
              <w:left w:val="single" w:color="C5CBE8" w:sz="1"/>
              <w:bottom w:val="single" w:color="C5CBE8" w:sz="1"/>
              <w:right w:val="single" w:color="C5CBE8" w:sz="1"/>
            </w:tcBorders>
            <w:shd w:fill="1A2460" w:val="clear"/>
            <w:tcMar>
              <w:top w:type="dxa" w:w="80"/>
              <w:left w:type="dxa" w:w="120"/>
              <w:bottom w:type="dxa" w:w="80"/>
              <w:right w:type="dxa" w:w="120"/>
            </w:tcMar>
          </w:tcPr>
          <w:p>
            <w:r>
              <w:rPr>
                <w:rFonts w:ascii="Arial" w:cs="Arial" w:eastAsia="Arial" w:hAnsi="Arial"/>
                <w:b/>
                <w:bCs/>
                <w:color w:val="FFFFFF"/>
                <w:sz w:val="19"/>
                <w:szCs w:val="19"/>
              </w:rPr>
              <w:t xml:space="preserve">Feature Leveraged</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"Your Brain Is Wired Differently" — The Intelligence DNA Reveal</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SELF-DISCOVERY &amp; IDENTITY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F01: Intelligence Assessment Tests — 8-type Howard Gardner framework</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"Give Your Parents the Data They Need" — The Parent Intelligence Report</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FAMILY &amp; PARENTAL PRIDE</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F09: Intelligence Report Generation — Executive Summary section</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3</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"See Exactly What You Will Earn" — The Salary Reality Check Card</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ASPIRATION &amp; FUTURE DREAMS</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F05: AI Career Recommendations — Salary Range field per recommendation card</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4</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"Stop Yourself From Choosing the Wrong Career" — The Wrong Career Warning Campaign</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FEAR OF WRONG PATH</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F03: Career Aptitude Test — Holland RIASEC Model</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5</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"The AI Has Prescribed My Career" — The AI Prescription Moment</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SOCIAL PROOF &amp; CREDIBILITY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F05: AI Career Recommendations — ASRA Skill Gravity Score + Trust Gate Badge</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6</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"Your Score vs. The Candidate Who Got Placed" — The Benchmark Comparison Reveal</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COMPETITION &amp; COMPARISON</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F06: Strength &amp; Weakness Analysis — Placement Benchmark comparison</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7</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"You Do Not Know Your Own Strengths Yet" — The Hidden Strength Revelation</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SELF-DISCOVERY &amp; IDENTITY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F06: Strength &amp; Weakness Analysis — Untapped Strengths quadrant</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8</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"Your Child Has a Scientific Mind" — Reframing 'Average' Students for Parents</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FAMILY &amp; PARENTAL PRIDE</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F01: Intelligence Assessment Tests + F09: Intelligence Report Generation</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9</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"Job-Ready in 6 Weeks" — The Time-to-Readiness Countdown</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ASPIRATION &amp; FUTURE DREAMS</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F05: AI Career Recommendations — Time to Readiness field</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10</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"The Data Supports Your Career Choice" — The Career Courage Report</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FEAR OF WRONG PATH</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F09: Intelligence Report — Section 6: AI Career Recommendation Detail</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11</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"Your Intelligence Profile Is Now Officially Verified" — The Official Credential Play</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SOCIAL PROOF &amp; CREDIBILITY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F09: Intelligence Report Generation — DigiLocker push within 24 hours</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12</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"Where Are You vs. Where Your Friends Are" — The Friend Benchmark Challenge</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COMPETITION &amp; COMPARISON</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F01: Intelligence Assessment + F10: Mentor Recommendations</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13</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"Which of the 32 Career Archetypes Are You" — The Personality Archetype Reveal</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SELF-DISCOVERY &amp; IDENTITY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F02: Personality Analysis — 32 distinct archetypes + Named Archetype with 3-paragraph description</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14</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"Find the People Who Think Like You" — The Intelligence Type Community</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COMMUNITY &amp; BELONGING</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F01: Intelligence Assessment + F10: Mentor Recommendations</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15</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"Mera Career Roadmap — 4 Plans, 1 Future" — The 4-Horizon Reveal</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ASPIRATION &amp; FUTURE DREAMS</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F08: Personalized Career Roadmap — 4 planning horizons</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16</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"Your Hidden Weakness Has Been Found" — The Blind Spot Exposure Campaign</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FEAR OF WRONG PATH</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F06: Strength &amp; Weakness Analysis — Blind Spots quadrant</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17</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"The Profile That Gets You Placed at Top Companies" — The Credibility-by-Association Play</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SOCIAL PROOF &amp; CREDIBILITY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F05: AI Career Recommendations + F06: Strength &amp; Weakness Analysis</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18</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"The Mentor Who Was Made for You" — The Matched Mentor as Life-Changer Narrative</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COMMUNITY &amp; BELONGING</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F10: Mentor Recommendations — Mentor Matching Agent (MMA)</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19</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"What Is Your 6-Letter Career Identity Code" — The 6-Letter Career Identity</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SELF-DISCOVERY &amp; IDENTITY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F03: Career Aptitude Test — RIASEC Hexagon + Top 3 Types</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20</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"Even Toppers End Up in the Wrong Career" — The Rank-Doesn't-Define-Career Campaign</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COMPETITION &amp; COMPARISON</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F01: Intelligence Assessment + F03: Career Aptitude Test</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21</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"3 Career Paths, 1 Decision" — The Three Career Pathway Reveal</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ASPIRATION &amp; FUTURE DREAMS</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F08: Personalized Career Roadmap — 3 pathway options (Primary/Accelerated/Alternative)</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22</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"The First Career Plan in Your Family" — First-Generation Professional Support</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FAMILY &amp; PARENTAL PRIDE</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F08: Career Roadmap + F09: Intelligence Report + F10: Mentor Recommendations</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23</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"A Career Report That Employers Can Verify in 10 Seconds" — The Tamper-Proof Intelligence Credential</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SOCIAL PROOF &amp; CREDIBILITY</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F09: Intelligence Report — Unique Cryptographic Report ID + Public verification portal</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24</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"You Are Confident But the Data Shows a Gap" — The Interest-Confidence Gap Reveal</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FEAR OF WRONG PATH</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F03: Career Aptitude Test — Interest-Confidence Gap Map</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25</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"Find Your Intelligence Community in Your City" — Local Intelligence Community Events</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COMMUNITY &amp; BELONGING</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F01: Intelligence Assessment + F10: Mentor Recommendations</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26</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"Discover Your Personal Study Formula" — The Personalized Study Method Reveal</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SELF-DISCOVERY &amp; IDENTITY</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F04: Skill Discovery Questionnaire — Section 4: Learning Style &amp; Preferences</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27</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"The AI Catches What Your Resume Hides" — The Skill Falsification Story</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COMPETITION &amp; COMPARISON</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F04: Skill Discovery Questionnaire — Skill falsification detection by SEC Agent</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28</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"Turn Your Intelligence Report Into a Family Conversation" — The Intelligence Report as Family Ceremony</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FAMILY &amp; PARENTAL PRIDE</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F09: Intelligence Report — Section 1: Executive Summary (written for parents and candidates)</w:t>
            </w:r>
          </w:p>
        </w:tc>
      </w:tr>
      <w:tr>
        <w:tc>
          <w:tcPr>
            <w:tcW w:type="dxa" w:w="400"/>
            <w:tcBorders>
              <w:top w:val="single" w:color="C5CBE8" w:sz="1"/>
              <w:left w:val="single" w:color="C5CBE8" w:sz="1"/>
              <w:bottom w:val="single" w:color="C5CBE8" w:sz="1"/>
              <w:right w:val="single" w:color="C5CBE8" w:sz="1"/>
            </w:tcBorders>
            <w:shd w:fill="EEF0FA" w:val="clear"/>
            <w:tcMar>
              <w:top w:type="dxa" w:w="60"/>
              <w:left w:type="dxa" w:w="100"/>
              <w:bottom w:type="dxa" w:w="60"/>
              <w:right w:type="dxa" w:w="100"/>
            </w:tcMar>
          </w:tcPr>
          <w:p>
            <w:r>
              <w:rPr>
                <w:rFonts w:ascii="Arial" w:cs="Arial" w:eastAsia="Arial" w:hAnsi="Arial"/>
                <w:b/>
                <w:bCs/>
                <w:color w:val="2C3E8C"/>
                <w:sz w:val="18"/>
                <w:szCs w:val="18"/>
              </w:rPr>
              <w:t xml:space="preserve">29</w:t>
            </w:r>
          </w:p>
        </w:tc>
        <w:tc>
          <w:tcPr>
            <w:tcW w:type="dxa" w:w="31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8"/>
                <w:szCs w:val="18"/>
              </w:rPr>
              <w:t xml:space="preserve">🚀 "A Career Plan Designed to Never Burn You Out" — The Anti-Burnout Roadmap Promise</w:t>
            </w:r>
          </w:p>
        </w:tc>
        <w:tc>
          <w:tcPr>
            <w:tcW w:type="dxa" w:w="200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i/>
                <w:iCs/>
                <w:color w:val="64748B"/>
                <w:sz w:val="17"/>
                <w:szCs w:val="17"/>
              </w:rPr>
              <w:t xml:space="preserve">ASPIRATION &amp; FUTURE DREAMS</w:t>
            </w:r>
          </w:p>
        </w:tc>
        <w:tc>
          <w:tcPr>
            <w:tcW w:type="dxa" w:w="3860"/>
            <w:tcBorders>
              <w:top w:val="single" w:color="C5CBE8" w:sz="1"/>
              <w:left w:val="single" w:color="C5CBE8" w:sz="1"/>
              <w:bottom w:val="single" w:color="C5CBE8" w:sz="1"/>
              <w:right w:val="single" w:color="C5CBE8" w:sz="1"/>
            </w:tcBorders>
            <w:shd w:fill="EEF0FA" w:val="clear"/>
            <w:tcMar>
              <w:top w:type="dxa" w:w="60"/>
              <w:left w:type="dxa" w:w="120"/>
              <w:bottom w:type="dxa" w:w="60"/>
              <w:right w:type="dxa" w:w="120"/>
            </w:tcMar>
          </w:tcPr>
          <w:p>
            <w:r>
              <w:rPr>
                <w:rFonts w:ascii="Arial" w:cs="Arial" w:eastAsia="Arial" w:hAnsi="Arial"/>
                <w:color w:val="1C1C2E"/>
                <w:sz w:val="17"/>
                <w:szCs w:val="17"/>
              </w:rPr>
              <w:t xml:space="preserve">F08: Personalized Career Roadmap — Burnout Prevention Design section</w:t>
            </w:r>
          </w:p>
        </w:tc>
      </w:tr>
      <w:tr>
        <w:tc>
          <w:tcPr>
            <w:tcW w:type="dxa" w:w="400"/>
            <w:tcBorders>
              <w:top w:val="single" w:color="C5CBE8" w:sz="1"/>
              <w:left w:val="single" w:color="C5CBE8" w:sz="1"/>
              <w:bottom w:val="single" w:color="C5CBE8" w:sz="1"/>
              <w:right w:val="single" w:color="C5CBE8" w:sz="1"/>
            </w:tcBorders>
            <w:shd w:fill="FFFFFF" w:val="clear"/>
            <w:tcMar>
              <w:top w:type="dxa" w:w="60"/>
              <w:left w:type="dxa" w:w="100"/>
              <w:bottom w:type="dxa" w:w="60"/>
              <w:right w:type="dxa" w:w="100"/>
            </w:tcMar>
          </w:tcPr>
          <w:p>
            <w:r>
              <w:rPr>
                <w:rFonts w:ascii="Arial" w:cs="Arial" w:eastAsia="Arial" w:hAnsi="Arial"/>
                <w:b/>
                <w:bCs/>
                <w:color w:val="2C3E8C"/>
                <w:sz w:val="18"/>
                <w:szCs w:val="18"/>
              </w:rPr>
              <w:t xml:space="preserve">30</w:t>
            </w:r>
          </w:p>
        </w:tc>
        <w:tc>
          <w:tcPr>
            <w:tcW w:type="dxa" w:w="31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8"/>
                <w:szCs w:val="18"/>
              </w:rPr>
              <w:t xml:space="preserve">🌟 "Your Complete Career Direction in 60 Minutes" — The 60-Minute Self-Discovery Challenge</w:t>
            </w:r>
          </w:p>
        </w:tc>
        <w:tc>
          <w:tcPr>
            <w:tcW w:type="dxa" w:w="200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i/>
                <w:iCs/>
                <w:color w:val="64748B"/>
                <w:sz w:val="17"/>
                <w:szCs w:val="17"/>
              </w:rPr>
              <w:t xml:space="preserve">SOCIAL PROOF &amp; CREDIBILITY</w:t>
            </w:r>
          </w:p>
        </w:tc>
        <w:tc>
          <w:tcPr>
            <w:tcW w:type="dxa" w:w="3860"/>
            <w:tcBorders>
              <w:top w:val="single" w:color="C5CBE8" w:sz="1"/>
              <w:left w:val="single" w:color="C5CBE8" w:sz="1"/>
              <w:bottom w:val="single" w:color="C5CBE8" w:sz="1"/>
              <w:right w:val="single" w:color="C5CBE8" w:sz="1"/>
            </w:tcBorders>
            <w:shd w:fill="FFFFFF" w:val="clear"/>
            <w:tcMar>
              <w:top w:type="dxa" w:w="60"/>
              <w:left w:type="dxa" w:w="120"/>
              <w:bottom w:type="dxa" w:w="60"/>
              <w:right w:type="dxa" w:w="120"/>
            </w:tcMar>
          </w:tcPr>
          <w:p>
            <w:r>
              <w:rPr>
                <w:rFonts w:ascii="Arial" w:cs="Arial" w:eastAsia="Arial" w:hAnsi="Arial"/>
                <w:color w:val="1C1C2E"/>
                <w:sz w:val="17"/>
                <w:szCs w:val="17"/>
              </w:rPr>
              <w:t xml:space="preserve">Full Module 11 — All 10 Features as a complete onboarding funnel</w:t>
            </w:r>
          </w:p>
        </w:tc>
      </w:tr>
    </w:tbl>
    <w:p>
      <w:r>
        <w:br w:type="page"/>
      </w:r>
    </w:p>
    <w:p>
      <w:pPr>
        <w:pStyle w:val="Heading1"/>
        <w:spacing w:before="400" w:after="160"/>
      </w:pPr>
      <w:r>
        <w:rPr>
          <w:rFonts w:ascii="Arial" w:cs="Arial" w:eastAsia="Arial" w:hAnsi="Arial"/>
          <w:b/>
          <w:bCs/>
          <w:color w:val="1A2460"/>
          <w:sz w:val="40"/>
          <w:szCs w:val="40"/>
        </w:rPr>
        <w:t xml:space="preserve">The 30 Ideas --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2C3E8C"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  |  </w:t>
            </w:r>
            <w:r>
              <w:rPr>
                <w:rFonts w:ascii="Arial" w:cs="Arial" w:eastAsia="Arial" w:hAnsi="Arial"/>
                <w:b/>
                <w:bCs/>
                <w:color w:val="FFFFFF"/>
                <w:sz w:val="18"/>
                <w:szCs w:val="18"/>
              </w:rPr>
              <w:t xml:space="preserve">SELF-DISCOVERY &amp; IDENTITY</w:t>
            </w:r>
          </w:p>
          <w:p>
            <w:pPr>
              <w:spacing w:before="0" w:after="40"/>
            </w:pPr>
            <w:r>
              <w:rPr>
                <w:rFonts w:ascii="Arial" w:cs="Arial" w:eastAsia="Arial" w:hAnsi="Arial"/>
                <w:b/>
                <w:bCs/>
                <w:color w:val="FFFFFF"/>
                <w:sz w:val="26"/>
                <w:szCs w:val="26"/>
              </w:rPr>
              <w:t xml:space="preserve">"Your Brain Is Wired Differently" — The Intelligence DNA Reveal</w:t>
            </w:r>
          </w:p>
        </w:tc>
      </w:tr>
      <w:tr>
        <w:tc>
          <w:tcPr>
            <w:tcW w:type="dxa" w:w="9360"/>
            <w:tcBorders>
              <w:top w:val="single" w:color="C5CBE8" w:sz="1"/>
              <w:left w:val="single" w:color="C5CBE8" w:sz="1"/>
              <w:bottom w:val="single" w:color="C5CBE8" w:sz="1"/>
              <w:right w:val="single" w:color="C5CBE8" w:sz="1"/>
            </w:tcBorders>
            <w:shd w:fill="EEF0FA" w:val="clear"/>
            <w:tcMar>
              <w:top w:type="dxa" w:w="120"/>
              <w:left w:type="dxa" w:w="240"/>
              <w:bottom w:type="dxa" w:w="120"/>
              <w:right w:type="dxa" w:w="240"/>
            </w:tcMar>
          </w:tcPr>
          <w:p>
            <w:pPr>
              <w:spacing w:before="0" w:after="0"/>
            </w:pPr>
            <w:r>
              <w:rPr>
                <w:rFonts w:ascii="Arial" w:cs="Arial" w:eastAsia="Arial" w:hAnsi="Arial"/>
                <w:b/>
                <w:bCs/>
                <w:color w:val="2C3E8C"/>
                <w:sz w:val="20"/>
                <w:szCs w:val="20"/>
              </w:rPr>
              <w:t xml:space="preserve">The Hook:  </w:t>
            </w:r>
            <w:r>
              <w:rPr>
                <w:rFonts w:ascii="Arial" w:cs="Arial" w:eastAsia="Arial" w:hAnsi="Arial"/>
                <w:i/>
                <w:iCs/>
                <w:color w:val="1C1C2E"/>
                <w:sz w:val="20"/>
                <w:szCs w:val="20"/>
              </w:rPr>
              <w:t xml:space="preserve">Every Indian student has been told they are 'average' by a system that only tests one type of intelligence. EcoSkiller reveals the truth.</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2C3E8C"/>
                <w:sz w:val="20"/>
                <w:szCs w:val="20"/>
              </w:rPr>
              <w:t xml:space="preserve">THE IDEA</w:t>
            </w:r>
          </w:p>
          <w:p>
            <w:pPr>
              <w:spacing w:before="0" w:after="80"/>
            </w:pPr>
            <w:r>
              <w:rPr>
                <w:rFonts w:ascii="Arial" w:cs="Arial" w:eastAsia="Arial" w:hAnsi="Arial"/>
                <w:color w:val="1C1C2E"/>
                <w:sz w:val="20"/>
                <w:szCs w:val="20"/>
              </w:rPr>
              <w:t xml:space="preserve">Position the Intelligence Assessment as the moment a candidate discovers their true intelligence type — not IQ, but their actual DNA of thinking. Create a reveal experience: 'You are a Spatial-Logical Thinker — the same intelligence type as engineers and architects. Here is what this means for your career.' Make it feel like a personality reveal, not a test result.</w:t>
            </w:r>
          </w:p>
          <w:p>
            <w:pPr>
              <w:spacing w:before="60" w:after="40"/>
            </w:pPr>
            <w:r>
              <w:rPr>
                <w:rFonts w:ascii="Arial" w:cs="Arial" w:eastAsia="Arial" w:hAnsi="Arial"/>
                <w:b/>
                <w:bCs/>
                <w:color w:val="2C3E8C"/>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Tests — 8-type Howard Gardner framework</w:t>
            </w:r>
          </w:p>
          <w:p>
            <w:pPr>
              <w:spacing w:before="0" w:after="80"/>
            </w:pPr>
            <w:r>
              <w:rPr>
                <w:rFonts w:ascii="Arial" w:cs="Arial" w:eastAsia="Arial" w:hAnsi="Arial"/>
                <w:i/>
                <w:iCs/>
                <w:color w:val="64748B"/>
                <w:sz w:val="19"/>
                <w:szCs w:val="19"/>
              </w:rPr>
              <w:t xml:space="preserve">Mechanic: Intelligence DNA Vector + Dominant Type Identification</w:t>
            </w:r>
          </w:p>
          <w:p>
            <w:pPr>
              <w:spacing w:before="60" w:after="40"/>
            </w:pPr>
            <w:r>
              <w:rPr>
                <w:rFonts w:ascii="Arial" w:cs="Arial" w:eastAsia="Arial" w:hAnsi="Arial"/>
                <w:b/>
                <w:bCs/>
                <w:color w:val="2C3E8C"/>
                <w:sz w:val="20"/>
                <w:szCs w:val="20"/>
              </w:rPr>
              <w:t xml:space="preserve">WHY IT WORKS FOR INDIA</w:t>
            </w:r>
          </w:p>
          <w:p>
            <w:pPr>
              <w:spacing w:before="0" w:after="80"/>
            </w:pPr>
            <w:r>
              <w:rPr>
                <w:rFonts w:ascii="Arial" w:cs="Arial" w:eastAsia="Arial" w:hAnsi="Arial"/>
                <w:color w:val="1C1C2E"/>
                <w:sz w:val="20"/>
                <w:szCs w:val="20"/>
              </w:rPr>
              <w:t xml:space="preserve">Indian students are crushed by a system that defines intelligence narrowly as 'marks in maths and science.' Discovering that they have a rare or powerful intelligence type is emotionally transformative. The word 'DNA' adds scientific credibility that resonates with the Indian aspiration for 'scientific proof.'</w:t>
            </w:r>
          </w:p>
          <w:p>
            <w:pPr>
              <w:spacing w:before="60" w:after="40"/>
            </w:pPr>
            <w:r>
              <w:rPr>
                <w:rFonts w:ascii="Arial" w:cs="Arial" w:eastAsia="Arial" w:hAnsi="Arial"/>
                <w:b/>
                <w:bCs/>
                <w:color w:val="2C3E8C"/>
                <w:sz w:val="20"/>
                <w:szCs w:val="20"/>
              </w:rPr>
              <w:t xml:space="preserve">VIRAL MECHANISM</w:t>
            </w:r>
          </w:p>
          <w:p>
            <w:pPr>
              <w:spacing w:before="0" w:after="80"/>
            </w:pPr>
            <w:r>
              <w:rPr>
                <w:rFonts w:ascii="Arial" w:cs="Arial" w:eastAsia="Arial" w:hAnsi="Arial"/>
                <w:color w:val="1C1C2E"/>
                <w:sz w:val="20"/>
                <w:szCs w:val="20"/>
              </w:rPr>
              <w:t xml:space="preserve">Candidates share their Intelligence Type card the way they share Myers-Briggs or zodiac results on Instagram. 'I am a Spatial Intelligence dominant thinker' becomes an identity statement. Curiosity drives clicks from their network.</w:t>
            </w:r>
          </w:p>
          <w:p>
            <w:pPr>
              <w:spacing w:before="60" w:after="40"/>
            </w:pPr>
            <w:r>
              <w:rPr>
                <w:rFonts w:ascii="Arial" w:cs="Arial" w:eastAsia="Arial" w:hAnsi="Arial"/>
                <w:b/>
                <w:bCs/>
                <w:color w:val="2C3E8C"/>
                <w:sz w:val="20"/>
                <w:szCs w:val="20"/>
              </w:rPr>
              <w:t xml:space="preserve">ACTIVATION CTA</w:t>
            </w:r>
          </w:p>
          <w:p>
            <w:pPr>
              <w:spacing w:before="0" w:after="40"/>
            </w:pPr>
            <w:r>
              <w:rPr>
                <w:rFonts w:ascii="Arial" w:cs="Arial" w:eastAsia="Arial" w:hAnsi="Arial"/>
                <w:b/>
                <w:bCs/>
                <w:color w:val="1C1C2E"/>
                <w:sz w:val="20"/>
                <w:szCs w:val="20"/>
              </w:rPr>
              <w:t xml:space="preserve">"Discover Your Intelligence DNA" as the primary onboarding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6D4C1F"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  |  </w:t>
            </w:r>
            <w:r>
              <w:rPr>
                <w:rFonts w:ascii="Arial" w:cs="Arial" w:eastAsia="Arial" w:hAnsi="Arial"/>
                <w:b/>
                <w:bCs/>
                <w:color w:val="FFFFFF"/>
                <w:sz w:val="18"/>
                <w:szCs w:val="18"/>
              </w:rPr>
              <w:t xml:space="preserve">FAMILY &amp; PARENTAL PRIDE</w:t>
            </w:r>
          </w:p>
          <w:p>
            <w:pPr>
              <w:spacing w:before="0" w:after="40"/>
            </w:pPr>
            <w:r>
              <w:rPr>
                <w:rFonts w:ascii="Arial" w:cs="Arial" w:eastAsia="Arial" w:hAnsi="Arial"/>
                <w:b/>
                <w:bCs/>
                <w:color w:val="FFFFFF"/>
                <w:sz w:val="26"/>
                <w:szCs w:val="26"/>
              </w:rPr>
              <w:t xml:space="preserve">"Give Your Parents the Data They Need" — The Parent Intelligence Report</w:t>
            </w:r>
          </w:p>
        </w:tc>
      </w:tr>
      <w:tr>
        <w:tc>
          <w:tcPr>
            <w:tcW w:type="dxa" w:w="9360"/>
            <w:tcBorders>
              <w:top w:val="single" w:color="C5CBE8" w:sz="1"/>
              <w:left w:val="single" w:color="C5CBE8" w:sz="1"/>
              <w:bottom w:val="single" w:color="C5CBE8" w:sz="1"/>
              <w:right w:val="single" w:color="C5CBE8" w:sz="1"/>
            </w:tcBorders>
            <w:shd w:fill="FEF0D9" w:val="clear"/>
            <w:tcMar>
              <w:top w:type="dxa" w:w="120"/>
              <w:left w:type="dxa" w:w="240"/>
              <w:bottom w:type="dxa" w:w="120"/>
              <w:right w:type="dxa" w:w="240"/>
            </w:tcMar>
          </w:tcPr>
          <w:p>
            <w:pPr>
              <w:spacing w:before="0" w:after="0"/>
            </w:pPr>
            <w:r>
              <w:rPr>
                <w:rFonts w:ascii="Arial" w:cs="Arial" w:eastAsia="Arial" w:hAnsi="Arial"/>
                <w:b/>
                <w:bCs/>
                <w:color w:val="6D4C1F"/>
                <w:sz w:val="20"/>
                <w:szCs w:val="20"/>
              </w:rPr>
              <w:t xml:space="preserve">The Hook:  </w:t>
            </w:r>
            <w:r>
              <w:rPr>
                <w:rFonts w:ascii="Arial" w:cs="Arial" w:eastAsia="Arial" w:hAnsi="Arial"/>
                <w:i/>
                <w:iCs/>
                <w:color w:val="1C1C2E"/>
                <w:sz w:val="20"/>
                <w:szCs w:val="20"/>
              </w:rPr>
              <w:t xml:space="preserve">In India, the biggest barrier to career choice is parents saying 'engineering ya doctor — aur kuch nahi.' EcoSkiller gives the data to change this conversation.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6D4C1F"/>
                <w:sz w:val="20"/>
                <w:szCs w:val="20"/>
              </w:rPr>
              <w:t xml:space="preserve">THE IDEA</w:t>
            </w:r>
          </w:p>
          <w:p>
            <w:pPr>
              <w:spacing w:before="0" w:after="80"/>
            </w:pPr>
            <w:r>
              <w:rPr>
                <w:rFonts w:ascii="Arial" w:cs="Arial" w:eastAsia="Arial" w:hAnsi="Arial"/>
                <w:color w:val="1C1C2E"/>
                <w:sz w:val="20"/>
                <w:szCs w:val="20"/>
              </w:rPr>
              <w:t xml:space="preserve">Create a special 'Parent Summary Version' of the Intelligence Report — simple, one-page, in Hindi or regional language. It says: 'Your child's data shows they are naturally suited for [Career X] and [Career Y]. Here is the evidence.' Give the candidate the tool to show, not just tell.</w:t>
            </w:r>
          </w:p>
          <w:p>
            <w:pPr>
              <w:spacing w:before="60" w:after="40"/>
            </w:pPr>
            <w:r>
              <w:rPr>
                <w:rFonts w:ascii="Arial" w:cs="Arial" w:eastAsia="Arial" w:hAnsi="Arial"/>
                <w:b/>
                <w:bCs/>
                <w:color w:val="6D4C1F"/>
                <w:sz w:val="20"/>
                <w:szCs w:val="20"/>
              </w:rPr>
              <w:t xml:space="preserve">FEATURE LEVERAGED</w:t>
            </w:r>
          </w:p>
          <w:p>
            <w:pPr>
              <w:spacing w:before="0" w:after="40"/>
            </w:pPr>
            <w:r>
              <w:rPr>
                <w:rFonts w:ascii="Arial" w:cs="Arial" w:eastAsia="Arial" w:hAnsi="Arial"/>
                <w:b/>
                <w:bCs/>
                <w:color w:val="1C1C2E"/>
                <w:sz w:val="20"/>
                <w:szCs w:val="20"/>
              </w:rPr>
              <w:t xml:space="preserve">F09: Intelligence Report Generation — Executive Summary section</w:t>
            </w:r>
          </w:p>
          <w:p>
            <w:pPr>
              <w:spacing w:before="0" w:after="80"/>
            </w:pPr>
            <w:r>
              <w:rPr>
                <w:rFonts w:ascii="Arial" w:cs="Arial" w:eastAsia="Arial" w:hAnsi="Arial"/>
                <w:i/>
                <w:iCs/>
                <w:color w:val="64748B"/>
                <w:sz w:val="19"/>
                <w:szCs w:val="19"/>
              </w:rPr>
              <w:t xml:space="preserve">Mechanic: 10-section PDF + DigiLocker push + Privacy-controlled shareable export</w:t>
            </w:r>
          </w:p>
          <w:p>
            <w:pPr>
              <w:spacing w:before="60" w:after="40"/>
            </w:pPr>
            <w:r>
              <w:rPr>
                <w:rFonts w:ascii="Arial" w:cs="Arial" w:eastAsia="Arial" w:hAnsi="Arial"/>
                <w:b/>
                <w:bCs/>
                <w:color w:val="6D4C1F"/>
                <w:sz w:val="20"/>
                <w:szCs w:val="20"/>
              </w:rPr>
              <w:t xml:space="preserve">WHY IT WORKS FOR INDIA</w:t>
            </w:r>
          </w:p>
          <w:p>
            <w:pPr>
              <w:spacing w:before="0" w:after="80"/>
            </w:pPr>
            <w:r>
              <w:rPr>
                <w:rFonts w:ascii="Arial" w:cs="Arial" w:eastAsia="Arial" w:hAnsi="Arial"/>
                <w:color w:val="1C1C2E"/>
                <w:sz w:val="20"/>
                <w:szCs w:val="20"/>
              </w:rPr>
              <w:t xml:space="preserve">The number one career decision block in India is parental disapproval driven by lack of information. If a candidate can show their parents an AI-generated, scientifically backed report that supports their chosen path, the family conversation changes. Data beats opinion in every Indian household.</w:t>
            </w:r>
          </w:p>
          <w:p>
            <w:pPr>
              <w:spacing w:before="60" w:after="40"/>
            </w:pPr>
            <w:r>
              <w:rPr>
                <w:rFonts w:ascii="Arial" w:cs="Arial" w:eastAsia="Arial" w:hAnsi="Arial"/>
                <w:b/>
                <w:bCs/>
                <w:color w:val="6D4C1F"/>
                <w:sz w:val="20"/>
                <w:szCs w:val="20"/>
              </w:rPr>
              <w:t xml:space="preserve">VIRAL MECHANISM</w:t>
            </w:r>
          </w:p>
          <w:p>
            <w:pPr>
              <w:spacing w:before="0" w:after="80"/>
            </w:pPr>
            <w:r>
              <w:rPr>
                <w:rFonts w:ascii="Arial" w:cs="Arial" w:eastAsia="Arial" w:hAnsi="Arial"/>
                <w:color w:val="1C1C2E"/>
                <w:sz w:val="20"/>
                <w:szCs w:val="20"/>
              </w:rPr>
              <w:t xml:space="preserve">Parents who see the report share it in family WhatsApp groups: 'EcoSkiller ne bola mera beta Data Science ke liye bana hai.' Each parent becomes an organic acquisition channel.</w:t>
            </w:r>
          </w:p>
          <w:p>
            <w:pPr>
              <w:spacing w:before="60" w:after="40"/>
            </w:pPr>
            <w:r>
              <w:rPr>
                <w:rFonts w:ascii="Arial" w:cs="Arial" w:eastAsia="Arial" w:hAnsi="Arial"/>
                <w:b/>
                <w:bCs/>
                <w:color w:val="6D4C1F"/>
                <w:sz w:val="20"/>
                <w:szCs w:val="20"/>
              </w:rPr>
              <w:t xml:space="preserve">ACTIVATION CTA</w:t>
            </w:r>
          </w:p>
          <w:p>
            <w:pPr>
              <w:spacing w:before="0" w:after="40"/>
            </w:pPr>
            <w:r>
              <w:rPr>
                <w:rFonts w:ascii="Arial" w:cs="Arial" w:eastAsia="Arial" w:hAnsi="Arial"/>
                <w:b/>
                <w:bCs/>
                <w:color w:val="1C1C2E"/>
                <w:sz w:val="20"/>
                <w:szCs w:val="20"/>
              </w:rPr>
              <w:t xml:space="preserve">"Generate Your Parent Report" as post-assessment completion reward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0E7C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  |  </w:t>
            </w:r>
            <w:r>
              <w:rPr>
                <w:rFonts w:ascii="Arial" w:cs="Arial" w:eastAsia="Arial" w:hAnsi="Arial"/>
                <w:b/>
                <w:bCs/>
                <w:color w:val="FFFFFF"/>
                <w:sz w:val="18"/>
                <w:szCs w:val="18"/>
              </w:rPr>
              <w:t xml:space="preserve">ASPIRATION &amp; FUTURE DREAMS</w:t>
            </w:r>
          </w:p>
          <w:p>
            <w:pPr>
              <w:spacing w:before="0" w:after="40"/>
            </w:pPr>
            <w:r>
              <w:rPr>
                <w:rFonts w:ascii="Arial" w:cs="Arial" w:eastAsia="Arial" w:hAnsi="Arial"/>
                <w:b/>
                <w:bCs/>
                <w:color w:val="FFFFFF"/>
                <w:sz w:val="26"/>
                <w:szCs w:val="26"/>
              </w:rPr>
              <w:t xml:space="preserve">"See Exactly What You Will Earn" — The Salary Reality Check Card</w:t>
            </w:r>
          </w:p>
        </w:tc>
      </w:tr>
      <w:tr>
        <w:tc>
          <w:tcPr>
            <w:tcW w:type="dxa" w:w="9360"/>
            <w:tcBorders>
              <w:top w:val="single" w:color="C5CBE8" w:sz="1"/>
              <w:left w:val="single" w:color="C5CBE8" w:sz="1"/>
              <w:bottom w:val="single" w:color="C5CBE8" w:sz="1"/>
              <w:right w:val="single" w:color="C5CBE8" w:sz="1"/>
            </w:tcBorders>
            <w:shd w:fill="E8F5F3" w:val="clear"/>
            <w:tcMar>
              <w:top w:type="dxa" w:w="120"/>
              <w:left w:type="dxa" w:w="240"/>
              <w:bottom w:type="dxa" w:w="120"/>
              <w:right w:type="dxa" w:w="240"/>
            </w:tcMar>
          </w:tcPr>
          <w:p>
            <w:pPr>
              <w:spacing w:before="0" w:after="0"/>
            </w:pPr>
            <w:r>
              <w:rPr>
                <w:rFonts w:ascii="Arial" w:cs="Arial" w:eastAsia="Arial" w:hAnsi="Arial"/>
                <w:b/>
                <w:bCs/>
                <w:color w:val="0E7C6B"/>
                <w:sz w:val="20"/>
                <w:szCs w:val="20"/>
              </w:rPr>
              <w:t xml:space="preserve">The Hook:  </w:t>
            </w:r>
            <w:r>
              <w:rPr>
                <w:rFonts w:ascii="Arial" w:cs="Arial" w:eastAsia="Arial" w:hAnsi="Arial"/>
                <w:i/>
                <w:iCs/>
                <w:color w:val="1C1C2E"/>
                <w:sz w:val="20"/>
                <w:szCs w:val="20"/>
              </w:rPr>
              <w:t xml:space="preserve">Every Indian candidate's first question about any career: 'Kitna milega?' EcoSkiller answers it with data, not guesses.</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0E7C6B"/>
                <w:sz w:val="20"/>
                <w:szCs w:val="20"/>
              </w:rPr>
              <w:t xml:space="preserve">THE IDEA</w:t>
            </w:r>
          </w:p>
          <w:p>
            <w:pPr>
              <w:spacing w:before="0" w:after="80"/>
            </w:pPr>
            <w:r>
              <w:rPr>
                <w:rFonts w:ascii="Arial" w:cs="Arial" w:eastAsia="Arial" w:hAnsi="Arial"/>
                <w:color w:val="1C1C2E"/>
                <w:sz w:val="20"/>
                <w:szCs w:val="20"/>
              </w:rPr>
              <w:t xml:space="preserve">After the AI Career Recommendation, show a personalized Salary Reality Card: 'Based on your profile, if you pursue [Data Analyst — BFSI], here is what you can earn: Entry: ₹3.5L/year | 2 years: ₹6.8L/year | 5 years: ₹14L/year. Your current skill gap is 6 weeks of focused work.' Make it specific, geographic, and role-specific.</w:t>
            </w:r>
          </w:p>
          <w:p>
            <w:pPr>
              <w:spacing w:before="60" w:after="40"/>
            </w:pPr>
            <w:r>
              <w:rPr>
                <w:rFonts w:ascii="Arial" w:cs="Arial" w:eastAsia="Arial" w:hAnsi="Arial"/>
                <w:b/>
                <w:bCs/>
                <w:color w:val="0E7C6B"/>
                <w:sz w:val="20"/>
                <w:szCs w:val="20"/>
              </w:rPr>
              <w:t xml:space="preserve">FEATURE LEVERAGED</w:t>
            </w:r>
          </w:p>
          <w:p>
            <w:pPr>
              <w:spacing w:before="0" w:after="40"/>
            </w:pPr>
            <w:r>
              <w:rPr>
                <w:rFonts w:ascii="Arial" w:cs="Arial" w:eastAsia="Arial" w:hAnsi="Arial"/>
                <w:b/>
                <w:bCs/>
                <w:color w:val="1C1C2E"/>
                <w:sz w:val="20"/>
                <w:szCs w:val="20"/>
              </w:rPr>
              <w:t xml:space="preserve">F05: AI Career Recommendations — Salary Range field per recommendation card</w:t>
            </w:r>
          </w:p>
          <w:p>
            <w:pPr>
              <w:spacing w:before="0" w:after="80"/>
            </w:pPr>
            <w:r>
              <w:rPr>
                <w:rFonts w:ascii="Arial" w:cs="Arial" w:eastAsia="Arial" w:hAnsi="Arial"/>
                <w:i/>
                <w:iCs/>
                <w:color w:val="64748B"/>
                <w:sz w:val="19"/>
                <w:szCs w:val="19"/>
              </w:rPr>
              <w:t xml:space="preserve">Mechanic: ASRA SGS + Market Benchmarked Salary Range (entry, median, 90th percentile)</w:t>
            </w:r>
          </w:p>
          <w:p>
            <w:pPr>
              <w:spacing w:before="60" w:after="40"/>
            </w:pPr>
            <w:r>
              <w:rPr>
                <w:rFonts w:ascii="Arial" w:cs="Arial" w:eastAsia="Arial" w:hAnsi="Arial"/>
                <w:b/>
                <w:bCs/>
                <w:color w:val="0E7C6B"/>
                <w:sz w:val="20"/>
                <w:szCs w:val="20"/>
              </w:rPr>
              <w:t xml:space="preserve">WHY IT WORKS FOR INDIA</w:t>
            </w:r>
          </w:p>
          <w:p>
            <w:pPr>
              <w:spacing w:before="0" w:after="80"/>
            </w:pPr>
            <w:r>
              <w:rPr>
                <w:rFonts w:ascii="Arial" w:cs="Arial" w:eastAsia="Arial" w:hAnsi="Arial"/>
                <w:color w:val="1C1C2E"/>
                <w:sz w:val="20"/>
                <w:szCs w:val="20"/>
              </w:rPr>
              <w:t xml:space="preserve">Indian families make career decisions based on income potential. Framing EcoSkiller's recommendation with real salary numbers transforms it from 'career advice' (dismissed) to 'financial planning' (taken seriously). Specificity ('₹14L in 5 years') is more credible than vague promises.</w:t>
            </w:r>
          </w:p>
          <w:p>
            <w:pPr>
              <w:spacing w:before="60" w:after="40"/>
            </w:pPr>
            <w:r>
              <w:rPr>
                <w:rFonts w:ascii="Arial" w:cs="Arial" w:eastAsia="Arial" w:hAnsi="Arial"/>
                <w:b/>
                <w:bCs/>
                <w:color w:val="0E7C6B"/>
                <w:sz w:val="20"/>
                <w:szCs w:val="20"/>
              </w:rPr>
              <w:t xml:space="preserve">VIRAL MECHANISM</w:t>
            </w:r>
          </w:p>
          <w:p>
            <w:pPr>
              <w:spacing w:before="0" w:after="80"/>
            </w:pPr>
            <w:r>
              <w:rPr>
                <w:rFonts w:ascii="Arial" w:cs="Arial" w:eastAsia="Arial" w:hAnsi="Arial"/>
                <w:color w:val="1C1C2E"/>
                <w:sz w:val="20"/>
                <w:szCs w:val="20"/>
              </w:rPr>
              <w:t xml:space="preserve">Salary reveal cards get shared in college WhatsApp groups: 'EcoSkiller showed mujhe ₹14L milega 5 saal in — yeh lo proof.' Income aspiration is India's most viral content trigger.</w:t>
            </w:r>
          </w:p>
          <w:p>
            <w:pPr>
              <w:spacing w:before="60" w:after="40"/>
            </w:pPr>
            <w:r>
              <w:rPr>
                <w:rFonts w:ascii="Arial" w:cs="Arial" w:eastAsia="Arial" w:hAnsi="Arial"/>
                <w:b/>
                <w:bCs/>
                <w:color w:val="0E7C6B"/>
                <w:sz w:val="20"/>
                <w:szCs w:val="20"/>
              </w:rPr>
              <w:t xml:space="preserve">ACTIVATION CTA</w:t>
            </w:r>
          </w:p>
          <w:p>
            <w:pPr>
              <w:spacing w:before="0" w:after="40"/>
            </w:pPr>
            <w:r>
              <w:rPr>
                <w:rFonts w:ascii="Arial" w:cs="Arial" w:eastAsia="Arial" w:hAnsi="Arial"/>
                <w:b/>
                <w:bCs/>
                <w:color w:val="1C1C2E"/>
                <w:sz w:val="20"/>
                <w:szCs w:val="20"/>
              </w:rPr>
              <w:t xml:space="preserve">"See Your Salary Projection" as the first post-assessment action prompt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8B4513"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#4  |  </w:t>
            </w:r>
            <w:r>
              <w:rPr>
                <w:rFonts w:ascii="Arial" w:cs="Arial" w:eastAsia="Arial" w:hAnsi="Arial"/>
                <w:b/>
                <w:bCs/>
                <w:color w:val="FFFFFF"/>
                <w:sz w:val="18"/>
                <w:szCs w:val="18"/>
              </w:rPr>
              <w:t xml:space="preserve">FEAR OF WRONG PATH</w:t>
            </w:r>
          </w:p>
          <w:p>
            <w:pPr>
              <w:spacing w:before="0" w:after="40"/>
            </w:pPr>
            <w:r>
              <w:rPr>
                <w:rFonts w:ascii="Arial" w:cs="Arial" w:eastAsia="Arial" w:hAnsi="Arial"/>
                <w:b/>
                <w:bCs/>
                <w:color w:val="FFFFFF"/>
                <w:sz w:val="26"/>
                <w:szCs w:val="26"/>
              </w:rPr>
              <w:t xml:space="preserve">"Stop Yourself From Choosing the Wrong Career" — The Wrong Career Warning Campaign</w:t>
            </w:r>
          </w:p>
        </w:tc>
      </w:tr>
      <w:tr>
        <w:tc>
          <w:tcPr>
            <w:tcW w:type="dxa" w:w="9360"/>
            <w:tcBorders>
              <w:top w:val="single" w:color="C5CBE8" w:sz="1"/>
              <w:left w:val="single" w:color="C5CBE8" w:sz="1"/>
              <w:bottom w:val="single" w:color="C5CBE8" w:sz="1"/>
              <w:right w:val="single" w:color="C5CBE8" w:sz="1"/>
            </w:tcBorders>
            <w:shd w:fill="FDF0E6" w:val="clear"/>
            <w:tcMar>
              <w:top w:type="dxa" w:w="120"/>
              <w:left w:type="dxa" w:w="240"/>
              <w:bottom w:type="dxa" w:w="120"/>
              <w:right w:type="dxa" w:w="240"/>
            </w:tcMar>
          </w:tcPr>
          <w:p>
            <w:pPr>
              <w:spacing w:before="0" w:after="0"/>
            </w:pPr>
            <w:r>
              <w:rPr>
                <w:rFonts w:ascii="Arial" w:cs="Arial" w:eastAsia="Arial" w:hAnsi="Arial"/>
                <w:b/>
                <w:bCs/>
                <w:color w:val="8B4513"/>
                <w:sz w:val="20"/>
                <w:szCs w:val="20"/>
              </w:rPr>
              <w:t xml:space="preserve">The Hook:  </w:t>
            </w:r>
            <w:r>
              <w:rPr>
                <w:rFonts w:ascii="Arial" w:cs="Arial" w:eastAsia="Arial" w:hAnsi="Arial"/>
                <w:i/>
                <w:iCs/>
                <w:color w:val="1C1C2E"/>
                <w:sz w:val="20"/>
                <w:szCs w:val="20"/>
              </w:rPr>
              <w:t xml:space="preserve">Lakhs of Indian students are stuck in careers they hate because no one told them before joining. EcoSkiller is the warning system they never had.</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8B4513"/>
                <w:sz w:val="20"/>
                <w:szCs w:val="20"/>
              </w:rPr>
              <w:t xml:space="preserve">THE IDEA</w:t>
            </w:r>
          </w:p>
          <w:p>
            <w:pPr>
              <w:spacing w:before="0" w:after="80"/>
            </w:pPr>
            <w:r>
              <w:rPr>
                <w:rFonts w:ascii="Arial" w:cs="Arial" w:eastAsia="Arial" w:hAnsi="Arial"/>
                <w:color w:val="1C1C2E"/>
                <w:sz w:val="20"/>
                <w:szCs w:val="20"/>
              </w:rPr>
              <w:t xml:space="preserve">Position the Career Aptitude Test as a 'Wrong Path Prevention System.' Show a statistic: '68% of Indian graduates are working in fields misaligned with their aptitude. Take 45 minutes today to make sure you are not one of them.' Use real language: 'Engineering liya kyunki sab ne bola — aur ab dil nahi lagta?'</w:t>
            </w:r>
          </w:p>
          <w:p>
            <w:pPr>
              <w:spacing w:before="60" w:after="40"/>
            </w:pPr>
            <w:r>
              <w:rPr>
                <w:rFonts w:ascii="Arial" w:cs="Arial" w:eastAsia="Arial" w:hAnsi="Arial"/>
                <w:b/>
                <w:bCs/>
                <w:color w:val="8B4513"/>
                <w:sz w:val="20"/>
                <w:szCs w:val="20"/>
              </w:rPr>
              <w:t xml:space="preserve">FEATURE LEVERAGED</w:t>
            </w:r>
          </w:p>
          <w:p>
            <w:pPr>
              <w:spacing w:before="0" w:after="40"/>
            </w:pPr>
            <w:r>
              <w:rPr>
                <w:rFonts w:ascii="Arial" w:cs="Arial" w:eastAsia="Arial" w:hAnsi="Arial"/>
                <w:b/>
                <w:bCs/>
                <w:color w:val="1C1C2E"/>
                <w:sz w:val="20"/>
                <w:szCs w:val="20"/>
              </w:rPr>
              <w:t xml:space="preserve">F03: Career Aptitude Test — Holland RIASEC Model</w:t>
            </w:r>
          </w:p>
          <w:p>
            <w:pPr>
              <w:spacing w:before="0" w:after="80"/>
            </w:pPr>
            <w:r>
              <w:rPr>
                <w:rFonts w:ascii="Arial" w:cs="Arial" w:eastAsia="Arial" w:hAnsi="Arial"/>
                <w:i/>
                <w:iCs/>
                <w:color w:val="64748B"/>
                <w:sz w:val="19"/>
                <w:szCs w:val="19"/>
              </w:rPr>
              <w:t xml:space="preserve">Mechanic: RIASEC Hexagon + Interest-Confidence Gap Map + Domain Direction Recommendation</w:t>
            </w:r>
          </w:p>
          <w:p>
            <w:pPr>
              <w:spacing w:before="60" w:after="40"/>
            </w:pPr>
            <w:r>
              <w:rPr>
                <w:rFonts w:ascii="Arial" w:cs="Arial" w:eastAsia="Arial" w:hAnsi="Arial"/>
                <w:b/>
                <w:bCs/>
                <w:color w:val="8B4513"/>
                <w:sz w:val="20"/>
                <w:szCs w:val="20"/>
              </w:rPr>
              <w:t xml:space="preserve">WHY IT WORKS FOR INDIA</w:t>
            </w:r>
          </w:p>
          <w:p>
            <w:pPr>
              <w:spacing w:before="0" w:after="80"/>
            </w:pPr>
            <w:r>
              <w:rPr>
                <w:rFonts w:ascii="Arial" w:cs="Arial" w:eastAsia="Arial" w:hAnsi="Arial"/>
                <w:color w:val="1C1C2E"/>
                <w:sz w:val="20"/>
                <w:szCs w:val="20"/>
              </w:rPr>
              <w:t xml:space="preserve">The fear of regret is the most powerful motivator for Indian students. 'What if I chose wrong?' is a constant anxiety. EcoSkiller that positions itself as the safety net against this fear creates urgency to complete assessments immediately.</w:t>
            </w:r>
          </w:p>
          <w:p>
            <w:pPr>
              <w:spacing w:before="60" w:after="40"/>
            </w:pPr>
            <w:r>
              <w:rPr>
                <w:rFonts w:ascii="Arial" w:cs="Arial" w:eastAsia="Arial" w:hAnsi="Arial"/>
                <w:b/>
                <w:bCs/>
                <w:color w:val="8B4513"/>
                <w:sz w:val="20"/>
                <w:szCs w:val="20"/>
              </w:rPr>
              <w:t xml:space="preserve">VIRAL MECHANISM</w:t>
            </w:r>
          </w:p>
          <w:p>
            <w:pPr>
              <w:spacing w:before="0" w:after="80"/>
            </w:pPr>
            <w:r>
              <w:rPr>
                <w:rFonts w:ascii="Arial" w:cs="Arial" w:eastAsia="Arial" w:hAnsi="Arial"/>
                <w:color w:val="1C1C2E"/>
                <w:sz w:val="20"/>
                <w:szCs w:val="20"/>
              </w:rPr>
              <w:t xml:space="preserve">Candidates tag friends: 'Yeh le aur check kar — tujhe bhi galat field in mat jaane de.' Prevention messaging spreads faster than aspiration messaging in India.</w:t>
            </w:r>
          </w:p>
          <w:p>
            <w:pPr>
              <w:spacing w:before="60" w:after="40"/>
            </w:pPr>
            <w:r>
              <w:rPr>
                <w:rFonts w:ascii="Arial" w:cs="Arial" w:eastAsia="Arial" w:hAnsi="Arial"/>
                <w:b/>
                <w:bCs/>
                <w:color w:val="8B4513"/>
                <w:sz w:val="20"/>
                <w:szCs w:val="20"/>
              </w:rPr>
              <w:t xml:space="preserve">ACTIVATION CTA</w:t>
            </w:r>
          </w:p>
          <w:p>
            <w:pPr>
              <w:spacing w:before="0" w:after="40"/>
            </w:pPr>
            <w:r>
              <w:rPr>
                <w:rFonts w:ascii="Arial" w:cs="Arial" w:eastAsia="Arial" w:hAnsi="Arial"/>
                <w:b/>
                <w:bCs/>
                <w:color w:val="1C1C2E"/>
                <w:sz w:val="20"/>
                <w:szCs w:val="20"/>
              </w:rPr>
              <w:t xml:space="preserve">"Am I on the Right Path?" as the Career Aptitude Test entry point headline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7B2D8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#5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AI Has Prescribed My Career" — The AI Prescription Moment</w:t>
            </w:r>
          </w:p>
        </w:tc>
      </w:tr>
      <w:tr>
        <w:tc>
          <w:tcPr>
            <w:tcW w:type="dxa" w:w="9360"/>
            <w:tcBorders>
              <w:top w:val="single" w:color="C5CBE8" w:sz="1"/>
              <w:left w:val="single" w:color="C5CBE8" w:sz="1"/>
              <w:bottom w:val="single" w:color="C5CBE8" w:sz="1"/>
              <w:right w:val="single" w:color="C5CBE8" w:sz="1"/>
            </w:tcBorders>
            <w:shd w:fill="F5EAF9" w:val="clear"/>
            <w:tcMar>
              <w:top w:type="dxa" w:w="120"/>
              <w:left w:type="dxa" w:w="240"/>
              <w:bottom w:type="dxa" w:w="120"/>
              <w:right w:type="dxa" w:w="240"/>
            </w:tcMar>
          </w:tcPr>
          <w:p>
            <w:pPr>
              <w:spacing w:before="0" w:after="0"/>
            </w:pPr>
            <w:r>
              <w:rPr>
                <w:rFonts w:ascii="Arial" w:cs="Arial" w:eastAsia="Arial" w:hAnsi="Arial"/>
                <w:b/>
                <w:bCs/>
                <w:color w:val="7B2D8B"/>
                <w:sz w:val="20"/>
                <w:szCs w:val="20"/>
              </w:rPr>
              <w:t xml:space="preserve">The Hook:  </w:t>
            </w:r>
            <w:r>
              <w:rPr>
                <w:rFonts w:ascii="Arial" w:cs="Arial" w:eastAsia="Arial" w:hAnsi="Arial"/>
                <w:i/>
                <w:iCs/>
                <w:color w:val="1C1C2E"/>
                <w:sz w:val="20"/>
                <w:szCs w:val="20"/>
              </w:rPr>
              <w:t xml:space="preserve">Indians trust authority. When 'AI' makes a recommendation, it carries the weight of a doctor's prescription.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7B2D8B"/>
                <w:sz w:val="20"/>
                <w:szCs w:val="20"/>
              </w:rPr>
              <w:t xml:space="preserve">THE IDEA</w:t>
            </w:r>
          </w:p>
          <w:p>
            <w:pPr>
              <w:spacing w:before="0" w:after="80"/>
            </w:pPr>
            <w:r>
              <w:rPr>
                <w:rFonts w:ascii="Arial" w:cs="Arial" w:eastAsia="Arial" w:hAnsi="Arial"/>
                <w:color w:val="1C1C2E"/>
                <w:sz w:val="20"/>
                <w:szCs w:val="20"/>
              </w:rPr>
              <w:t xml:space="preserve">Frame the AI Career Recommendation as an 'AI Career Prescription' — not a suggestion, a prescription. Use medical-style language: 'Based on 8 intelligence signals, your EcoSkiller AI Career Prescription is: Primary Direction: Product Manager — Tech Sector. Confidence: 84%.' Design the recommendation card like a doctor's prescription pad.</w:t>
            </w:r>
          </w:p>
          <w:p>
            <w:pPr>
              <w:spacing w:before="60" w:after="40"/>
            </w:pPr>
            <w:r>
              <w:rPr>
                <w:rFonts w:ascii="Arial" w:cs="Arial" w:eastAsia="Arial" w:hAnsi="Arial"/>
                <w:b/>
                <w:bCs/>
                <w:color w:val="7B2D8B"/>
                <w:sz w:val="20"/>
                <w:szCs w:val="20"/>
              </w:rPr>
              <w:t xml:space="preserve">FEATURE LEVERAGED</w:t>
            </w:r>
          </w:p>
          <w:p>
            <w:pPr>
              <w:spacing w:before="0" w:after="40"/>
            </w:pPr>
            <w:r>
              <w:rPr>
                <w:rFonts w:ascii="Arial" w:cs="Arial" w:eastAsia="Arial" w:hAnsi="Arial"/>
                <w:b/>
                <w:bCs/>
                <w:color w:val="1C1C2E"/>
                <w:sz w:val="20"/>
                <w:szCs w:val="20"/>
              </w:rPr>
              <w:t xml:space="preserve">F05: AI Career Recommendations — ASRA Skill Gravity Score + Trust Gate Badge</w:t>
            </w:r>
          </w:p>
          <w:p>
            <w:pPr>
              <w:spacing w:before="0" w:after="80"/>
            </w:pPr>
            <w:r>
              <w:rPr>
                <w:rFonts w:ascii="Arial" w:cs="Arial" w:eastAsia="Arial" w:hAnsi="Arial"/>
                <w:i/>
                <w:iCs/>
                <w:color w:val="64748B"/>
                <w:sz w:val="19"/>
                <w:szCs w:val="19"/>
              </w:rPr>
              <w:t xml:space="preserve">Mechanic: 8-signal SGS formula + Evidence Trail + Trust Gate cryptographic badge</w:t>
            </w:r>
          </w:p>
          <w:p>
            <w:pPr>
              <w:spacing w:before="60" w:after="40"/>
            </w:pPr>
            <w:r>
              <w:rPr>
                <w:rFonts w:ascii="Arial" w:cs="Arial" w:eastAsia="Arial" w:hAnsi="Arial"/>
                <w:b/>
                <w:bCs/>
                <w:color w:val="7B2D8B"/>
                <w:sz w:val="20"/>
                <w:szCs w:val="20"/>
              </w:rPr>
              <w:t xml:space="preserve">WHY IT WORKS FOR INDIA</w:t>
            </w:r>
          </w:p>
          <w:p>
            <w:pPr>
              <w:spacing w:before="0" w:after="80"/>
            </w:pPr>
            <w:r>
              <w:rPr>
                <w:rFonts w:ascii="Arial" w:cs="Arial" w:eastAsia="Arial" w:hAnsi="Arial"/>
                <w:color w:val="1C1C2E"/>
                <w:sz w:val="20"/>
                <w:szCs w:val="20"/>
              </w:rPr>
              <w:t xml:space="preserve">In India, the word 'AI' combined with 'prescription' triggers the same trust response as a doctor's advice — authoritative, scientific, and not to be dismissed. Indians who won't take career advice from friends will follow an 'AI prescription' because it feels objective.</w:t>
            </w:r>
          </w:p>
          <w:p>
            <w:pPr>
              <w:spacing w:before="60" w:after="40"/>
            </w:pPr>
            <w:r>
              <w:rPr>
                <w:rFonts w:ascii="Arial" w:cs="Arial" w:eastAsia="Arial" w:hAnsi="Arial"/>
                <w:b/>
                <w:bCs/>
                <w:color w:val="7B2D8B"/>
                <w:sz w:val="20"/>
                <w:szCs w:val="20"/>
              </w:rPr>
              <w:t xml:space="preserve">VIRAL MECHANISM</w:t>
            </w:r>
          </w:p>
          <w:p>
            <w:pPr>
              <w:spacing w:before="0" w:after="80"/>
            </w:pPr>
            <w:r>
              <w:rPr>
                <w:rFonts w:ascii="Arial" w:cs="Arial" w:eastAsia="Arial" w:hAnsi="Arial"/>
                <w:color w:val="1C1C2E"/>
                <w:sz w:val="20"/>
                <w:szCs w:val="20"/>
              </w:rPr>
              <w:t xml:space="preserve">Candidates photograph and share their AI Career Prescription: 'Look what the AI said about me — this is the best career for my profile.' Tech-forward, authoritative, shareable.</w:t>
            </w:r>
          </w:p>
          <w:p>
            <w:pPr>
              <w:spacing w:before="60" w:after="40"/>
            </w:pPr>
            <w:r>
              <w:rPr>
                <w:rFonts w:ascii="Arial" w:cs="Arial" w:eastAsia="Arial" w:hAnsi="Arial"/>
                <w:b/>
                <w:bCs/>
                <w:color w:val="7B2D8B"/>
                <w:sz w:val="20"/>
                <w:szCs w:val="20"/>
              </w:rPr>
              <w:t xml:space="preserve">ACTIVATION CTA</w:t>
            </w:r>
          </w:p>
          <w:p>
            <w:pPr>
              <w:spacing w:before="0" w:after="40"/>
            </w:pPr>
            <w:r>
              <w:rPr>
                <w:rFonts w:ascii="Arial" w:cs="Arial" w:eastAsia="Arial" w:hAnsi="Arial"/>
                <w:b/>
                <w:bCs/>
                <w:color w:val="1C1C2E"/>
                <w:sz w:val="20"/>
                <w:szCs w:val="20"/>
              </w:rPr>
              <w:t xml:space="preserve">"Get Your AI Career Prescription" replacing 'See Career Recommendations'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B83232"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#6  |  </w:t>
            </w:r>
            <w:r>
              <w:rPr>
                <w:rFonts w:ascii="Arial" w:cs="Arial" w:eastAsia="Arial" w:hAnsi="Arial"/>
                <w:b/>
                <w:bCs/>
                <w:color w:val="FFFFFF"/>
                <w:sz w:val="18"/>
                <w:szCs w:val="18"/>
              </w:rPr>
              <w:t xml:space="preserve">COMPETITION &amp; COMPARISON</w:t>
            </w:r>
          </w:p>
          <w:p>
            <w:pPr>
              <w:spacing w:before="0" w:after="40"/>
            </w:pPr>
            <w:r>
              <w:rPr>
                <w:rFonts w:ascii="Arial" w:cs="Arial" w:eastAsia="Arial" w:hAnsi="Arial"/>
                <w:b/>
                <w:bCs/>
                <w:color w:val="FFFFFF"/>
                <w:sz w:val="26"/>
                <w:szCs w:val="26"/>
              </w:rPr>
              <w:t xml:space="preserve">"Your Score vs. The Candidate Who Got Placed" — The Benchmark Comparison Reveal</w:t>
            </w:r>
          </w:p>
        </w:tc>
      </w:tr>
      <w:tr>
        <w:tc>
          <w:tcPr>
            <w:tcW w:type="dxa" w:w="9360"/>
            <w:tcBorders>
              <w:top w:val="single" w:color="C5CBE8" w:sz="1"/>
              <w:left w:val="single" w:color="C5CBE8" w:sz="1"/>
              <w:bottom w:val="single" w:color="C5CBE8" w:sz="1"/>
              <w:right w:val="single" w:color="C5CBE8" w:sz="1"/>
            </w:tcBorders>
            <w:shd w:fill="FDEAEA" w:val="clear"/>
            <w:tcMar>
              <w:top w:type="dxa" w:w="120"/>
              <w:left w:type="dxa" w:w="240"/>
              <w:bottom w:type="dxa" w:w="120"/>
              <w:right w:type="dxa" w:w="240"/>
            </w:tcMar>
          </w:tcPr>
          <w:p>
            <w:pPr>
              <w:spacing w:before="0" w:after="0"/>
            </w:pPr>
            <w:r>
              <w:rPr>
                <w:rFonts w:ascii="Arial" w:cs="Arial" w:eastAsia="Arial" w:hAnsi="Arial"/>
                <w:b/>
                <w:bCs/>
                <w:color w:val="B83232"/>
                <w:sz w:val="20"/>
                <w:szCs w:val="20"/>
              </w:rPr>
              <w:t xml:space="preserve">The Hook:  </w:t>
            </w:r>
            <w:r>
              <w:rPr>
                <w:rFonts w:ascii="Arial" w:cs="Arial" w:eastAsia="Arial" w:hAnsi="Arial"/>
                <w:i/>
                <w:iCs/>
                <w:color w:val="1C1C2E"/>
                <w:sz w:val="20"/>
                <w:szCs w:val="20"/>
              </w:rPr>
              <w:t xml:space="preserve">Show Indian candidates where they stand vs. placed candidates and watch them move immediately.</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B83232"/>
                <w:sz w:val="20"/>
                <w:szCs w:val="20"/>
              </w:rPr>
              <w:t xml:space="preserve">THE IDEA</w:t>
            </w:r>
          </w:p>
          <w:p>
            <w:pPr>
              <w:spacing w:before="0" w:after="80"/>
            </w:pPr>
            <w:r>
              <w:rPr>
                <w:rFonts w:ascii="Arial" w:cs="Arial" w:eastAsia="Arial" w:hAnsi="Arial"/>
                <w:color w:val="1C1C2E"/>
                <w:sz w:val="20"/>
                <w:szCs w:val="20"/>
              </w:rPr>
              <w:t xml:space="preserve">Create a 'Placement Benchmark Card': 'Candidates who were placed in [Data Science] roles had an average Intelligence Score of 78. Your score is 71. You are 7 points away. Here is the 4-week plan to close this gap.' Make it specific, visual, and actionable. Include the path to close the gap.</w:t>
            </w:r>
          </w:p>
          <w:p>
            <w:pPr>
              <w:spacing w:before="60" w:after="40"/>
            </w:pPr>
            <w:r>
              <w:rPr>
                <w:rFonts w:ascii="Arial" w:cs="Arial" w:eastAsia="Arial" w:hAnsi="Arial"/>
                <w:b/>
                <w:bCs/>
                <w:color w:val="B83232"/>
                <w:sz w:val="20"/>
                <w:szCs w:val="20"/>
              </w:rPr>
              <w:t xml:space="preserve">FEATURE LEVERAGED</w:t>
            </w:r>
          </w:p>
          <w:p>
            <w:pPr>
              <w:spacing w:before="0" w:after="40"/>
            </w:pPr>
            <w:r>
              <w:rPr>
                <w:rFonts w:ascii="Arial" w:cs="Arial" w:eastAsia="Arial" w:hAnsi="Arial"/>
                <w:b/>
                <w:bCs/>
                <w:color w:val="1C1C2E"/>
                <w:sz w:val="20"/>
                <w:szCs w:val="20"/>
              </w:rPr>
              <w:t xml:space="preserve">F06: Strength &amp; Weakness Analysis — Placement Benchmark comparison</w:t>
            </w:r>
          </w:p>
          <w:p>
            <w:pPr>
              <w:spacing w:before="0" w:after="80"/>
            </w:pPr>
            <w:r>
              <w:rPr>
                <w:rFonts w:ascii="Arial" w:cs="Arial" w:eastAsia="Arial" w:hAnsi="Arial"/>
                <w:i/>
                <w:iCs/>
                <w:color w:val="64748B"/>
                <w:sz w:val="19"/>
                <w:szCs w:val="19"/>
              </w:rPr>
              <w:t xml:space="preserve">Mechanic: 3-population benchmark (cohort / career-track / successfully-placed) + Gap bar chart</w:t>
            </w:r>
          </w:p>
          <w:p>
            <w:pPr>
              <w:spacing w:before="60" w:after="40"/>
            </w:pPr>
            <w:r>
              <w:rPr>
                <w:rFonts w:ascii="Arial" w:cs="Arial" w:eastAsia="Arial" w:hAnsi="Arial"/>
                <w:b/>
                <w:bCs/>
                <w:color w:val="B83232"/>
                <w:sz w:val="20"/>
                <w:szCs w:val="20"/>
              </w:rPr>
              <w:t xml:space="preserve">WHY IT WORKS FOR INDIA</w:t>
            </w:r>
          </w:p>
          <w:p>
            <w:pPr>
              <w:spacing w:before="0" w:after="80"/>
            </w:pPr>
            <w:r>
              <w:rPr>
                <w:rFonts w:ascii="Arial" w:cs="Arial" w:eastAsia="Arial" w:hAnsi="Arial"/>
                <w:color w:val="1C1C2E"/>
                <w:sz w:val="20"/>
                <w:szCs w:val="20"/>
              </w:rPr>
              <w:t xml:space="preserve">Indian candidates respond immediately to benchmark data framed as 'you vs. the person who got placed.' It converts abstract self-improvement into a concrete competitive target. The 'I am 7 points away' feeling is actionable rather than overwhelming.</w:t>
            </w:r>
          </w:p>
          <w:p>
            <w:pPr>
              <w:spacing w:before="60" w:after="40"/>
            </w:pPr>
            <w:r>
              <w:rPr>
                <w:rFonts w:ascii="Arial" w:cs="Arial" w:eastAsia="Arial" w:hAnsi="Arial"/>
                <w:b/>
                <w:bCs/>
                <w:color w:val="B83232"/>
                <w:sz w:val="20"/>
                <w:szCs w:val="20"/>
              </w:rPr>
              <w:t xml:space="preserve">VIRAL MECHANISM</w:t>
            </w:r>
          </w:p>
          <w:p>
            <w:pPr>
              <w:spacing w:before="0" w:after="80"/>
            </w:pPr>
            <w:r>
              <w:rPr>
                <w:rFonts w:ascii="Arial" w:cs="Arial" w:eastAsia="Arial" w:hAnsi="Arial"/>
                <w:color w:val="1C1C2E"/>
                <w:sz w:val="20"/>
                <w:szCs w:val="20"/>
              </w:rPr>
              <w:t xml:space="preserve">Benchmark comparison screenshots circulate in college groups: 'Friend, mujhe bas 7 points chahiye — tu kahan hai?' Competitive urgency is India's strongest study motivator.</w:t>
            </w:r>
          </w:p>
          <w:p>
            <w:pPr>
              <w:spacing w:before="60" w:after="40"/>
            </w:pPr>
            <w:r>
              <w:rPr>
                <w:rFonts w:ascii="Arial" w:cs="Arial" w:eastAsia="Arial" w:hAnsi="Arial"/>
                <w:b/>
                <w:bCs/>
                <w:color w:val="B83232"/>
                <w:sz w:val="20"/>
                <w:szCs w:val="20"/>
              </w:rPr>
              <w:t xml:space="preserve">ACTIVATION CTA</w:t>
            </w:r>
          </w:p>
          <w:p>
            <w:pPr>
              <w:spacing w:before="0" w:after="40"/>
            </w:pPr>
            <w:r>
              <w:rPr>
                <w:rFonts w:ascii="Arial" w:cs="Arial" w:eastAsia="Arial" w:hAnsi="Arial"/>
                <w:b/>
                <w:bCs/>
                <w:color w:val="1C1C2E"/>
                <w:sz w:val="20"/>
                <w:szCs w:val="20"/>
              </w:rPr>
              <w:t xml:space="preserve">"See How You Compare to Placed Candidates" on the Strength-Weakness screen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2C3E8C"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#7  |  </w:t>
            </w:r>
            <w:r>
              <w:rPr>
                <w:rFonts w:ascii="Arial" w:cs="Arial" w:eastAsia="Arial" w:hAnsi="Arial"/>
                <w:b/>
                <w:bCs/>
                <w:color w:val="FFFFFF"/>
                <w:sz w:val="18"/>
                <w:szCs w:val="18"/>
              </w:rPr>
              <w:t xml:space="preserve">SELF-DISCOVERY &amp; IDENTITY</w:t>
            </w:r>
          </w:p>
          <w:p>
            <w:pPr>
              <w:spacing w:before="0" w:after="40"/>
            </w:pPr>
            <w:r>
              <w:rPr>
                <w:rFonts w:ascii="Arial" w:cs="Arial" w:eastAsia="Arial" w:hAnsi="Arial"/>
                <w:b/>
                <w:bCs/>
                <w:color w:val="FFFFFF"/>
                <w:sz w:val="26"/>
                <w:szCs w:val="26"/>
              </w:rPr>
              <w:t xml:space="preserve">"You Do Not Know Your Own Strengths Yet" — The Hidden Strength Revelation</w:t>
            </w:r>
          </w:p>
        </w:tc>
      </w:tr>
      <w:tr>
        <w:tc>
          <w:tcPr>
            <w:tcW w:type="dxa" w:w="9360"/>
            <w:tcBorders>
              <w:top w:val="single" w:color="C5CBE8" w:sz="1"/>
              <w:left w:val="single" w:color="C5CBE8" w:sz="1"/>
              <w:bottom w:val="single" w:color="C5CBE8" w:sz="1"/>
              <w:right w:val="single" w:color="C5CBE8" w:sz="1"/>
            </w:tcBorders>
            <w:shd w:fill="EEF0FA" w:val="clear"/>
            <w:tcMar>
              <w:top w:type="dxa" w:w="120"/>
              <w:left w:type="dxa" w:w="240"/>
              <w:bottom w:type="dxa" w:w="120"/>
              <w:right w:type="dxa" w:w="240"/>
            </w:tcMar>
          </w:tcPr>
          <w:p>
            <w:pPr>
              <w:spacing w:before="0" w:after="0"/>
            </w:pPr>
            <w:r>
              <w:rPr>
                <w:rFonts w:ascii="Arial" w:cs="Arial" w:eastAsia="Arial" w:hAnsi="Arial"/>
                <w:b/>
                <w:bCs/>
                <w:color w:val="2C3E8C"/>
                <w:sz w:val="20"/>
                <w:szCs w:val="20"/>
              </w:rPr>
              <w:t xml:space="preserve">The Hook:  </w:t>
            </w:r>
            <w:r>
              <w:rPr>
                <w:rFonts w:ascii="Arial" w:cs="Arial" w:eastAsia="Arial" w:hAnsi="Arial"/>
                <w:i/>
                <w:iCs/>
                <w:color w:val="1C1C2E"/>
                <w:sz w:val="20"/>
                <w:szCs w:val="20"/>
              </w:rPr>
              <w:t xml:space="preserve">Most Indian candidates have never been told what they are genuinely good at — only what marks they got.</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2C3E8C"/>
                <w:sz w:val="20"/>
                <w:szCs w:val="20"/>
              </w:rPr>
              <w:t xml:space="preserve">THE IDEA</w:t>
            </w:r>
          </w:p>
          <w:p>
            <w:pPr>
              <w:spacing w:before="0" w:after="80"/>
            </w:pPr>
            <w:r>
              <w:rPr>
                <w:rFonts w:ascii="Arial" w:cs="Arial" w:eastAsia="Arial" w:hAnsi="Arial"/>
                <w:color w:val="1C1C2E"/>
                <w:sz w:val="20"/>
                <w:szCs w:val="20"/>
              </w:rPr>
              <w:t xml:space="preserve">Create a 'Hidden Strength Reveal' moment: 'You have been learning the wrong things. Your Intrapersonal and Spatial intelligence is in the top 15% of all candidates — but you have been preparing for a technical coding role. Here is what your intelligence DNA is actually designed for.' Make it feel like someone finally saw them.</w:t>
            </w:r>
          </w:p>
          <w:p>
            <w:pPr>
              <w:spacing w:before="60" w:after="40"/>
            </w:pPr>
            <w:r>
              <w:rPr>
                <w:rFonts w:ascii="Arial" w:cs="Arial" w:eastAsia="Arial" w:hAnsi="Arial"/>
                <w:b/>
                <w:bCs/>
                <w:color w:val="2C3E8C"/>
                <w:sz w:val="20"/>
                <w:szCs w:val="20"/>
              </w:rPr>
              <w:t xml:space="preserve">FEATURE LEVERAGED</w:t>
            </w:r>
          </w:p>
          <w:p>
            <w:pPr>
              <w:spacing w:before="0" w:after="40"/>
            </w:pPr>
            <w:r>
              <w:rPr>
                <w:rFonts w:ascii="Arial" w:cs="Arial" w:eastAsia="Arial" w:hAnsi="Arial"/>
                <w:b/>
                <w:bCs/>
                <w:color w:val="1C1C2E"/>
                <w:sz w:val="20"/>
                <w:szCs w:val="20"/>
              </w:rPr>
              <w:t xml:space="preserve">F06: Strength &amp; Weakness Analysis — Untapped Strengths quadrant</w:t>
            </w:r>
          </w:p>
          <w:p>
            <w:pPr>
              <w:spacing w:before="0" w:after="80"/>
            </w:pPr>
            <w:r>
              <w:rPr>
                <w:rFonts w:ascii="Arial" w:cs="Arial" w:eastAsia="Arial" w:hAnsi="Arial"/>
                <w:i/>
                <w:iCs/>
                <w:color w:val="64748B"/>
                <w:sz w:val="19"/>
                <w:szCs w:val="19"/>
              </w:rPr>
              <w:t xml:space="preserve">Mechanic: Intelligence DNA Vector + Blind Spot detection + Untapped Strengths identification</w:t>
            </w:r>
          </w:p>
          <w:p>
            <w:pPr>
              <w:spacing w:before="60" w:after="40"/>
            </w:pPr>
            <w:r>
              <w:rPr>
                <w:rFonts w:ascii="Arial" w:cs="Arial" w:eastAsia="Arial" w:hAnsi="Arial"/>
                <w:b/>
                <w:bCs/>
                <w:color w:val="2C3E8C"/>
                <w:sz w:val="20"/>
                <w:szCs w:val="20"/>
              </w:rPr>
              <w:t xml:space="preserve">WHY IT WORKS FOR INDIA</w:t>
            </w:r>
          </w:p>
          <w:p>
            <w:pPr>
              <w:spacing w:before="0" w:after="80"/>
            </w:pPr>
            <w:r>
              <w:rPr>
                <w:rFonts w:ascii="Arial" w:cs="Arial" w:eastAsia="Arial" w:hAnsi="Arial"/>
                <w:color w:val="1C1C2E"/>
                <w:sz w:val="20"/>
                <w:szCs w:val="20"/>
              </w:rPr>
              <w:t xml:space="preserve">The most powerful emotional trigger in Indian education is the moment someone recognizes a student's hidden potential. Teachers who did this created lifelong loyalty. EcoSkiller doing this at scale, with AI, creates the same deep emotional connection — and candidates who feel truly seen become passionate advocates.</w:t>
            </w:r>
          </w:p>
          <w:p>
            <w:pPr>
              <w:spacing w:before="60" w:after="40"/>
            </w:pPr>
            <w:r>
              <w:rPr>
                <w:rFonts w:ascii="Arial" w:cs="Arial" w:eastAsia="Arial" w:hAnsi="Arial"/>
                <w:b/>
                <w:bCs/>
                <w:color w:val="2C3E8C"/>
                <w:sz w:val="20"/>
                <w:szCs w:val="20"/>
              </w:rPr>
              <w:t xml:space="preserve">VIRAL MECHANISM</w:t>
            </w:r>
          </w:p>
          <w:p>
            <w:pPr>
              <w:spacing w:before="0" w:after="80"/>
            </w:pPr>
            <w:r>
              <w:rPr>
                <w:rFonts w:ascii="Arial" w:cs="Arial" w:eastAsia="Arial" w:hAnsi="Arial"/>
                <w:color w:val="1C1C2E"/>
                <w:sz w:val="20"/>
                <w:szCs w:val="20"/>
              </w:rPr>
              <w:t xml:space="preserve">'For the first time, someone truly understood me' posts are among the most shared personal growth content in India. This moment generates authentic, high-emotion UGC.</w:t>
            </w:r>
          </w:p>
          <w:p>
            <w:pPr>
              <w:spacing w:before="60" w:after="40"/>
            </w:pPr>
            <w:r>
              <w:rPr>
                <w:rFonts w:ascii="Arial" w:cs="Arial" w:eastAsia="Arial" w:hAnsi="Arial"/>
                <w:b/>
                <w:bCs/>
                <w:color w:val="2C3E8C"/>
                <w:sz w:val="20"/>
                <w:szCs w:val="20"/>
              </w:rPr>
              <w:t xml:space="preserve">ACTIVATION CTA</w:t>
            </w:r>
          </w:p>
          <w:p>
            <w:pPr>
              <w:spacing w:before="0" w:after="40"/>
            </w:pPr>
            <w:r>
              <w:rPr>
                <w:rFonts w:ascii="Arial" w:cs="Arial" w:eastAsia="Arial" w:hAnsi="Arial"/>
                <w:b/>
                <w:bCs/>
                <w:color w:val="1C1C2E"/>
                <w:sz w:val="20"/>
                <w:szCs w:val="20"/>
              </w:rPr>
              <w:t xml:space="preserve">"Reveal My Hidden Strengths" as primary Intelligence Assessment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6D4C1F"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#8  |  </w:t>
            </w:r>
            <w:r>
              <w:rPr>
                <w:rFonts w:ascii="Arial" w:cs="Arial" w:eastAsia="Arial" w:hAnsi="Arial"/>
                <w:b/>
                <w:bCs/>
                <w:color w:val="FFFFFF"/>
                <w:sz w:val="18"/>
                <w:szCs w:val="18"/>
              </w:rPr>
              <w:t xml:space="preserve">FAMILY &amp; PARENTAL PRIDE</w:t>
            </w:r>
          </w:p>
          <w:p>
            <w:pPr>
              <w:spacing w:before="0" w:after="40"/>
            </w:pPr>
            <w:r>
              <w:rPr>
                <w:rFonts w:ascii="Arial" w:cs="Arial" w:eastAsia="Arial" w:hAnsi="Arial"/>
                <w:b/>
                <w:bCs/>
                <w:color w:val="FFFFFF"/>
                <w:sz w:val="26"/>
                <w:szCs w:val="26"/>
              </w:rPr>
              <w:t xml:space="preserve">"Your Child Has a Scientific Mind" — Reframing 'Average' Students for Parents</w:t>
            </w:r>
          </w:p>
        </w:tc>
      </w:tr>
      <w:tr>
        <w:tc>
          <w:tcPr>
            <w:tcW w:type="dxa" w:w="9360"/>
            <w:tcBorders>
              <w:top w:val="single" w:color="C5CBE8" w:sz="1"/>
              <w:left w:val="single" w:color="C5CBE8" w:sz="1"/>
              <w:bottom w:val="single" w:color="C5CBE8" w:sz="1"/>
              <w:right w:val="single" w:color="C5CBE8" w:sz="1"/>
            </w:tcBorders>
            <w:shd w:fill="FEF0D9" w:val="clear"/>
            <w:tcMar>
              <w:top w:type="dxa" w:w="120"/>
              <w:left w:type="dxa" w:w="240"/>
              <w:bottom w:type="dxa" w:w="120"/>
              <w:right w:type="dxa" w:w="240"/>
            </w:tcMar>
          </w:tcPr>
          <w:p>
            <w:pPr>
              <w:spacing w:before="0" w:after="0"/>
            </w:pPr>
            <w:r>
              <w:rPr>
                <w:rFonts w:ascii="Arial" w:cs="Arial" w:eastAsia="Arial" w:hAnsi="Arial"/>
                <w:b/>
                <w:bCs/>
                <w:color w:val="6D4C1F"/>
                <w:sz w:val="20"/>
                <w:szCs w:val="20"/>
              </w:rPr>
              <w:t xml:space="preserve">The Hook:  </w:t>
            </w:r>
            <w:r>
              <w:rPr>
                <w:rFonts w:ascii="Arial" w:cs="Arial" w:eastAsia="Arial" w:hAnsi="Arial"/>
                <w:i/>
                <w:iCs/>
                <w:color w:val="1C1C2E"/>
                <w:sz w:val="20"/>
                <w:szCs w:val="20"/>
              </w:rPr>
              <w:t xml:space="preserve">Millions of Indian parents believe their child is 'just average.' EcoSkiller gives them scientific proof that their child has a specific, valuable intelligence.</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6D4C1F"/>
                <w:sz w:val="20"/>
                <w:szCs w:val="20"/>
              </w:rPr>
              <w:t xml:space="preserve">THE IDEA</w:t>
            </w:r>
          </w:p>
          <w:p>
            <w:pPr>
              <w:spacing w:before="0" w:after="80"/>
            </w:pPr>
            <w:r>
              <w:rPr>
                <w:rFonts w:ascii="Arial" w:cs="Arial" w:eastAsia="Arial" w:hAnsi="Arial"/>
                <w:color w:val="1C1C2E"/>
                <w:sz w:val="20"/>
                <w:szCs w:val="20"/>
              </w:rPr>
              <w:t xml:space="preserve">Design a 'My Child Is...' parent-facing certificate for every intelligence type: 'Your child is a Naturalist-Spatial Intelligence dominant thinker — the same intelligence profile shared by environmental scientists, food technologists, and agricultural innovators.' Give parents a new, positive label for their child's intelligence.</w:t>
            </w:r>
          </w:p>
          <w:p>
            <w:pPr>
              <w:spacing w:before="60" w:after="40"/>
            </w:pPr>
            <w:r>
              <w:rPr>
                <w:rFonts w:ascii="Arial" w:cs="Arial" w:eastAsia="Arial" w:hAnsi="Arial"/>
                <w:b/>
                <w:bCs/>
                <w:color w:val="6D4C1F"/>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Tests + F09: Intelligence Report Generation</w:t>
            </w:r>
          </w:p>
          <w:p>
            <w:pPr>
              <w:spacing w:before="0" w:after="80"/>
            </w:pPr>
            <w:r>
              <w:rPr>
                <w:rFonts w:ascii="Arial" w:cs="Arial" w:eastAsia="Arial" w:hAnsi="Arial"/>
                <w:i/>
                <w:iCs/>
                <w:color w:val="64748B"/>
                <w:sz w:val="19"/>
                <w:szCs w:val="19"/>
              </w:rPr>
              <w:t xml:space="preserve">Mechanic: Dominant Type Identification + Parent-access summarized Intelligence Report</w:t>
            </w:r>
          </w:p>
          <w:p>
            <w:pPr>
              <w:spacing w:before="60" w:after="40"/>
            </w:pPr>
            <w:r>
              <w:rPr>
                <w:rFonts w:ascii="Arial" w:cs="Arial" w:eastAsia="Arial" w:hAnsi="Arial"/>
                <w:b/>
                <w:bCs/>
                <w:color w:val="6D4C1F"/>
                <w:sz w:val="20"/>
                <w:szCs w:val="20"/>
              </w:rPr>
              <w:t xml:space="preserve">WHY IT WORKS FOR INDIA</w:t>
            </w:r>
          </w:p>
          <w:p>
            <w:pPr>
              <w:spacing w:before="0" w:after="80"/>
            </w:pPr>
            <w:r>
              <w:rPr>
                <w:rFonts w:ascii="Arial" w:cs="Arial" w:eastAsia="Arial" w:hAnsi="Arial"/>
                <w:color w:val="1C1C2E"/>
                <w:sz w:val="20"/>
                <w:szCs w:val="20"/>
              </w:rPr>
              <w:t xml:space="preserve">Indian parents often carry shame about children who did not score well in standard tests. Reframing their child as 'a specific type of intelligent person' — with a named, respected career path — is emotionally healing and motivating for parents. They immediately share this new narrative.</w:t>
            </w:r>
          </w:p>
          <w:p>
            <w:pPr>
              <w:spacing w:before="60" w:after="40"/>
            </w:pPr>
            <w:r>
              <w:rPr>
                <w:rFonts w:ascii="Arial" w:cs="Arial" w:eastAsia="Arial" w:hAnsi="Arial"/>
                <w:b/>
                <w:bCs/>
                <w:color w:val="6D4C1F"/>
                <w:sz w:val="20"/>
                <w:szCs w:val="20"/>
              </w:rPr>
              <w:t xml:space="preserve">VIRAL MECHANISM</w:t>
            </w:r>
          </w:p>
          <w:p>
            <w:pPr>
              <w:spacing w:before="0" w:after="80"/>
            </w:pPr>
            <w:r>
              <w:rPr>
                <w:rFonts w:ascii="Arial" w:cs="Arial" w:eastAsia="Arial" w:hAnsi="Arial"/>
                <w:color w:val="1C1C2E"/>
                <w:sz w:val="20"/>
                <w:szCs w:val="20"/>
              </w:rPr>
              <w:t xml:space="preserve">Parents forward 'My Child Is a Naturalist Intelligence' cards to family groups. Grandparents, aunts, and uncles ask 'what is EcoSkiller?' — organic acquisition from the family network.</w:t>
            </w:r>
          </w:p>
          <w:p>
            <w:pPr>
              <w:spacing w:before="60" w:after="40"/>
            </w:pPr>
            <w:r>
              <w:rPr>
                <w:rFonts w:ascii="Arial" w:cs="Arial" w:eastAsia="Arial" w:hAnsi="Arial"/>
                <w:b/>
                <w:bCs/>
                <w:color w:val="6D4C1F"/>
                <w:sz w:val="20"/>
                <w:szCs w:val="20"/>
              </w:rPr>
              <w:t xml:space="preserve">ACTIVATION CTA</w:t>
            </w:r>
          </w:p>
          <w:p>
            <w:pPr>
              <w:spacing w:before="0" w:after="40"/>
            </w:pPr>
            <w:r>
              <w:rPr>
                <w:rFonts w:ascii="Arial" w:cs="Arial" w:eastAsia="Arial" w:hAnsi="Arial"/>
                <w:b/>
                <w:bCs/>
                <w:color w:val="1C1C2E"/>
                <w:sz w:val="20"/>
                <w:szCs w:val="20"/>
              </w:rPr>
              <w:t xml:space="preserve">"Share Your Intelligence Type with Family" post-assessment shareable card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0E7C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#9  |  </w:t>
            </w:r>
            <w:r>
              <w:rPr>
                <w:rFonts w:ascii="Arial" w:cs="Arial" w:eastAsia="Arial" w:hAnsi="Arial"/>
                <w:b/>
                <w:bCs/>
                <w:color w:val="FFFFFF"/>
                <w:sz w:val="18"/>
                <w:szCs w:val="18"/>
              </w:rPr>
              <w:t xml:space="preserve">ASPIRATION &amp; FUTURE DREAMS</w:t>
            </w:r>
          </w:p>
          <w:p>
            <w:pPr>
              <w:spacing w:before="0" w:after="40"/>
            </w:pPr>
            <w:r>
              <w:rPr>
                <w:rFonts w:ascii="Arial" w:cs="Arial" w:eastAsia="Arial" w:hAnsi="Arial"/>
                <w:b/>
                <w:bCs/>
                <w:color w:val="FFFFFF"/>
                <w:sz w:val="26"/>
                <w:szCs w:val="26"/>
              </w:rPr>
              <w:t xml:space="preserve">"Job-Ready in 6 Weeks" — The Time-to-Readiness Countdown</w:t>
            </w:r>
          </w:p>
        </w:tc>
      </w:tr>
      <w:tr>
        <w:tc>
          <w:tcPr>
            <w:tcW w:type="dxa" w:w="9360"/>
            <w:tcBorders>
              <w:top w:val="single" w:color="C5CBE8" w:sz="1"/>
              <w:left w:val="single" w:color="C5CBE8" w:sz="1"/>
              <w:bottom w:val="single" w:color="C5CBE8" w:sz="1"/>
              <w:right w:val="single" w:color="C5CBE8" w:sz="1"/>
            </w:tcBorders>
            <w:shd w:fill="E8F5F3" w:val="clear"/>
            <w:tcMar>
              <w:top w:type="dxa" w:w="120"/>
              <w:left w:type="dxa" w:w="240"/>
              <w:bottom w:type="dxa" w:w="120"/>
              <w:right w:type="dxa" w:w="240"/>
            </w:tcMar>
          </w:tcPr>
          <w:p>
            <w:pPr>
              <w:spacing w:before="0" w:after="0"/>
            </w:pPr>
            <w:r>
              <w:rPr>
                <w:rFonts w:ascii="Arial" w:cs="Arial" w:eastAsia="Arial" w:hAnsi="Arial"/>
                <w:b/>
                <w:bCs/>
                <w:color w:val="0E7C6B"/>
                <w:sz w:val="20"/>
                <w:szCs w:val="20"/>
              </w:rPr>
              <w:t xml:space="preserve">The Hook:  </w:t>
            </w:r>
            <w:r>
              <w:rPr>
                <w:rFonts w:ascii="Arial" w:cs="Arial" w:eastAsia="Arial" w:hAnsi="Arial"/>
                <w:i/>
                <w:iCs/>
                <w:color w:val="1C1C2E"/>
                <w:sz w:val="20"/>
                <w:szCs w:val="20"/>
              </w:rPr>
              <w:t xml:space="preserve">Indian candidates want a finish line. 'How long will this take?' is the first question after 'How much will I earn?'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0E7C6B"/>
                <w:sz w:val="20"/>
                <w:szCs w:val="20"/>
              </w:rPr>
              <w:t xml:space="preserve">THE IDEA</w:t>
            </w:r>
          </w:p>
          <w:p>
            <w:pPr>
              <w:spacing w:before="0" w:after="80"/>
            </w:pPr>
            <w:r>
              <w:rPr>
                <w:rFonts w:ascii="Arial" w:cs="Arial" w:eastAsia="Arial" w:hAnsi="Arial"/>
                <w:color w:val="1C1C2E"/>
                <w:sz w:val="20"/>
                <w:szCs w:val="20"/>
              </w:rPr>
              <w:t xml:space="preserve">Show a personalized 'Job Readiness Countdown' on every career recommendation: 'You are 6 weeks and 3 certifications away from being placement-ready for [UI/UX Designer — Startup Sector]. Week-by-week plan inside.' Make it a countdown, not a vague timeline. Update it every week based on actual progress.</w:t>
            </w:r>
          </w:p>
          <w:p>
            <w:pPr>
              <w:spacing w:before="60" w:after="40"/>
            </w:pPr>
            <w:r>
              <w:rPr>
                <w:rFonts w:ascii="Arial" w:cs="Arial" w:eastAsia="Arial" w:hAnsi="Arial"/>
                <w:b/>
                <w:bCs/>
                <w:color w:val="0E7C6B"/>
                <w:sz w:val="20"/>
                <w:szCs w:val="20"/>
              </w:rPr>
              <w:t xml:space="preserve">FEATURE LEVERAGED</w:t>
            </w:r>
          </w:p>
          <w:p>
            <w:pPr>
              <w:spacing w:before="0" w:after="40"/>
            </w:pPr>
            <w:r>
              <w:rPr>
                <w:rFonts w:ascii="Arial" w:cs="Arial" w:eastAsia="Arial" w:hAnsi="Arial"/>
                <w:b/>
                <w:bCs/>
                <w:color w:val="1C1C2E"/>
                <w:sz w:val="20"/>
                <w:szCs w:val="20"/>
              </w:rPr>
              <w:t xml:space="preserve">F05: AI Career Recommendations — Time to Readiness field</w:t>
            </w:r>
          </w:p>
          <w:p>
            <w:pPr>
              <w:spacing w:before="0" w:after="80"/>
            </w:pPr>
            <w:r>
              <w:rPr>
                <w:rFonts w:ascii="Arial" w:cs="Arial" w:eastAsia="Arial" w:hAnsi="Arial"/>
                <w:i/>
                <w:iCs/>
                <w:color w:val="64748B"/>
                <w:sz w:val="19"/>
                <w:szCs w:val="19"/>
              </w:rPr>
              <w:t xml:space="preserve">Mechanic: ALPA Path Velocity Index + Sprint Plan 2-week construction + Quarterly milestone calendar</w:t>
            </w:r>
          </w:p>
          <w:p>
            <w:pPr>
              <w:spacing w:before="60" w:after="40"/>
            </w:pPr>
            <w:r>
              <w:rPr>
                <w:rFonts w:ascii="Arial" w:cs="Arial" w:eastAsia="Arial" w:hAnsi="Arial"/>
                <w:b/>
                <w:bCs/>
                <w:color w:val="0E7C6B"/>
                <w:sz w:val="20"/>
                <w:szCs w:val="20"/>
              </w:rPr>
              <w:t xml:space="preserve">WHY IT WORKS FOR INDIA</w:t>
            </w:r>
          </w:p>
          <w:p>
            <w:pPr>
              <w:spacing w:before="0" w:after="80"/>
            </w:pPr>
            <w:r>
              <w:rPr>
                <w:rFonts w:ascii="Arial" w:cs="Arial" w:eastAsia="Arial" w:hAnsi="Arial"/>
                <w:color w:val="1C1C2E"/>
                <w:sz w:val="20"/>
                <w:szCs w:val="20"/>
              </w:rPr>
              <w:t xml:space="preserve">Indians are deadline-driven. Vague timelines ('a few months') are demotivating. A specific countdown ('6 weeks, 3 steps') triggers the same urgency as an exam date. The candidate now has a finish line to run toward, not an open road to wander.</w:t>
            </w:r>
          </w:p>
          <w:p>
            <w:pPr>
              <w:spacing w:before="60" w:after="40"/>
            </w:pPr>
            <w:r>
              <w:rPr>
                <w:rFonts w:ascii="Arial" w:cs="Arial" w:eastAsia="Arial" w:hAnsi="Arial"/>
                <w:b/>
                <w:bCs/>
                <w:color w:val="0E7C6B"/>
                <w:sz w:val="20"/>
                <w:szCs w:val="20"/>
              </w:rPr>
              <w:t xml:space="preserve">VIRAL MECHANISM</w:t>
            </w:r>
          </w:p>
          <w:p>
            <w:pPr>
              <w:spacing w:before="0" w:after="80"/>
            </w:pPr>
            <w:r>
              <w:rPr>
                <w:rFonts w:ascii="Arial" w:cs="Arial" w:eastAsia="Arial" w:hAnsi="Arial"/>
                <w:color w:val="1C1C2E"/>
                <w:sz w:val="20"/>
                <w:szCs w:val="20"/>
              </w:rPr>
              <w:t xml:space="preserve">Candidates post weekly updates: 'Week 3 of 6 — Job Readiness: 62%. Koi rok nahi sakta!' Progress documentation is among the most-followed content series on Indian LinkedIn.</w:t>
            </w:r>
          </w:p>
          <w:p>
            <w:pPr>
              <w:spacing w:before="60" w:after="40"/>
            </w:pPr>
            <w:r>
              <w:rPr>
                <w:rFonts w:ascii="Arial" w:cs="Arial" w:eastAsia="Arial" w:hAnsi="Arial"/>
                <w:b/>
                <w:bCs/>
                <w:color w:val="0E7C6B"/>
                <w:sz w:val="20"/>
                <w:szCs w:val="20"/>
              </w:rPr>
              <w:t xml:space="preserve">ACTIVATION CTA</w:t>
            </w:r>
          </w:p>
          <w:p>
            <w:pPr>
              <w:spacing w:before="0" w:after="40"/>
            </w:pPr>
            <w:r>
              <w:rPr>
                <w:rFonts w:ascii="Arial" w:cs="Arial" w:eastAsia="Arial" w:hAnsi="Arial"/>
                <w:b/>
                <w:bCs/>
                <w:color w:val="1C1C2E"/>
                <w:sz w:val="20"/>
                <w:szCs w:val="20"/>
              </w:rPr>
              <w:t xml:space="preserve">"Start Your 6-Week Countdown" as the primary roadmap activation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8B4513"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#10  |  </w:t>
            </w:r>
            <w:r>
              <w:rPr>
                <w:rFonts w:ascii="Arial" w:cs="Arial" w:eastAsia="Arial" w:hAnsi="Arial"/>
                <w:b/>
                <w:bCs/>
                <w:color w:val="FFFFFF"/>
                <w:sz w:val="18"/>
                <w:szCs w:val="18"/>
              </w:rPr>
              <w:t xml:space="preserve">FEAR OF WRONG PATH</w:t>
            </w:r>
          </w:p>
          <w:p>
            <w:pPr>
              <w:spacing w:before="0" w:after="40"/>
            </w:pPr>
            <w:r>
              <w:rPr>
                <w:rFonts w:ascii="Arial" w:cs="Arial" w:eastAsia="Arial" w:hAnsi="Arial"/>
                <w:b/>
                <w:bCs/>
                <w:color w:val="FFFFFF"/>
                <w:sz w:val="26"/>
                <w:szCs w:val="26"/>
              </w:rPr>
              <w:t xml:space="preserve">"The Data Supports Your Career Choice" — The Career Courage Report</w:t>
            </w:r>
          </w:p>
        </w:tc>
      </w:tr>
      <w:tr>
        <w:tc>
          <w:tcPr>
            <w:tcW w:type="dxa" w:w="9360"/>
            <w:tcBorders>
              <w:top w:val="single" w:color="C5CBE8" w:sz="1"/>
              <w:left w:val="single" w:color="C5CBE8" w:sz="1"/>
              <w:bottom w:val="single" w:color="C5CBE8" w:sz="1"/>
              <w:right w:val="single" w:color="C5CBE8" w:sz="1"/>
            </w:tcBorders>
            <w:shd w:fill="FDF0E6" w:val="clear"/>
            <w:tcMar>
              <w:top w:type="dxa" w:w="120"/>
              <w:left w:type="dxa" w:w="240"/>
              <w:bottom w:type="dxa" w:w="120"/>
              <w:right w:type="dxa" w:w="240"/>
            </w:tcMar>
          </w:tcPr>
          <w:p>
            <w:pPr>
              <w:spacing w:before="0" w:after="0"/>
            </w:pPr>
            <w:r>
              <w:rPr>
                <w:rFonts w:ascii="Arial" w:cs="Arial" w:eastAsia="Arial" w:hAnsi="Arial"/>
                <w:b/>
                <w:bCs/>
                <w:color w:val="8B4513"/>
                <w:sz w:val="20"/>
                <w:szCs w:val="20"/>
              </w:rPr>
              <w:t xml:space="preserve">The Hook:  </w:t>
            </w:r>
            <w:r>
              <w:rPr>
                <w:rFonts w:ascii="Arial" w:cs="Arial" w:eastAsia="Arial" w:hAnsi="Arial"/>
                <w:i/>
                <w:iCs/>
                <w:color w:val="1C1C2E"/>
                <w:sz w:val="20"/>
                <w:szCs w:val="20"/>
              </w:rPr>
              <w:t xml:space="preserve">Thousands of Indian students want to study design, psychology, or agriculture but are forced into engineering. EcoSkiller gives them data to have that conversation.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8B4513"/>
                <w:sz w:val="20"/>
                <w:szCs w:val="20"/>
              </w:rPr>
              <w:t xml:space="preserve">THE IDEA</w:t>
            </w:r>
          </w:p>
          <w:p>
            <w:pPr>
              <w:spacing w:before="0" w:after="80"/>
            </w:pPr>
            <w:r>
              <w:rPr>
                <w:rFonts w:ascii="Arial" w:cs="Arial" w:eastAsia="Arial" w:hAnsi="Arial"/>
                <w:color w:val="1C1C2E"/>
                <w:sz w:val="20"/>
                <w:szCs w:val="20"/>
              </w:rPr>
              <w:t xml:space="preserve">Create a 'Career Courage Report' that candidates can share with parents: 'The data shows I am a 91% fit for UX Design and a 43% fit for Software Engineering. This is not my opinion — this is what AI computed from my intelligence, personality, and aptitude data.' Position the report as the third-party mediator in the career choice argument.</w:t>
            </w:r>
          </w:p>
          <w:p>
            <w:pPr>
              <w:spacing w:before="60" w:after="40"/>
            </w:pPr>
            <w:r>
              <w:rPr>
                <w:rFonts w:ascii="Arial" w:cs="Arial" w:eastAsia="Arial" w:hAnsi="Arial"/>
                <w:b/>
                <w:bCs/>
                <w:color w:val="8B4513"/>
                <w:sz w:val="20"/>
                <w:szCs w:val="20"/>
              </w:rPr>
              <w:t xml:space="preserve">FEATURE LEVERAGED</w:t>
            </w:r>
          </w:p>
          <w:p>
            <w:pPr>
              <w:spacing w:before="0" w:after="40"/>
            </w:pPr>
            <w:r>
              <w:rPr>
                <w:rFonts w:ascii="Arial" w:cs="Arial" w:eastAsia="Arial" w:hAnsi="Arial"/>
                <w:b/>
                <w:bCs/>
                <w:color w:val="1C1C2E"/>
                <w:sz w:val="20"/>
                <w:szCs w:val="20"/>
              </w:rPr>
              <w:t xml:space="preserve">F09: Intelligence Report — Section 6: AI Career Recommendation Detail</w:t>
            </w:r>
          </w:p>
          <w:p>
            <w:pPr>
              <w:spacing w:before="0" w:after="80"/>
            </w:pPr>
            <w:r>
              <w:rPr>
                <w:rFonts w:ascii="Arial" w:cs="Arial" w:eastAsia="Arial" w:hAnsi="Arial"/>
                <w:i/>
                <w:iCs/>
                <w:color w:val="64748B"/>
                <w:sz w:val="19"/>
                <w:szCs w:val="19"/>
              </w:rPr>
              <w:t xml:space="preserve">Mechanic: SGS Fit Score + Evidence Trail + RIASEC hexagon + Personality Profile</w:t>
            </w:r>
          </w:p>
          <w:p>
            <w:pPr>
              <w:spacing w:before="60" w:after="40"/>
            </w:pPr>
            <w:r>
              <w:rPr>
                <w:rFonts w:ascii="Arial" w:cs="Arial" w:eastAsia="Arial" w:hAnsi="Arial"/>
                <w:b/>
                <w:bCs/>
                <w:color w:val="8B4513"/>
                <w:sz w:val="20"/>
                <w:szCs w:val="20"/>
              </w:rPr>
              <w:t xml:space="preserve">WHY IT WORKS FOR INDIA</w:t>
            </w:r>
          </w:p>
          <w:p>
            <w:pPr>
              <w:spacing w:before="0" w:after="80"/>
            </w:pPr>
            <w:r>
              <w:rPr>
                <w:rFonts w:ascii="Arial" w:cs="Arial" w:eastAsia="Arial" w:hAnsi="Arial"/>
                <w:color w:val="1C1C2E"/>
                <w:sz w:val="20"/>
                <w:szCs w:val="20"/>
              </w:rPr>
              <w:t xml:space="preserve">In Indian households, a child's career preference is often dismissed as 'immaturity.' But if an AI-generated, officially formatted report says the same thing — with percentages and scientific frameworks — parents listen. EcoSkiller becomes the ally of every student fighting for their career choice.</w:t>
            </w:r>
          </w:p>
          <w:p>
            <w:pPr>
              <w:spacing w:before="60" w:after="40"/>
            </w:pPr>
            <w:r>
              <w:rPr>
                <w:rFonts w:ascii="Arial" w:cs="Arial" w:eastAsia="Arial" w:hAnsi="Arial"/>
                <w:b/>
                <w:bCs/>
                <w:color w:val="8B4513"/>
                <w:sz w:val="20"/>
                <w:szCs w:val="20"/>
              </w:rPr>
              <w:t xml:space="preserve">VIRAL MECHANISM</w:t>
            </w:r>
          </w:p>
          <w:p>
            <w:pPr>
              <w:spacing w:before="0" w:after="80"/>
            </w:pPr>
            <w:r>
              <w:rPr>
                <w:rFonts w:ascii="Arial" w:cs="Arial" w:eastAsia="Arial" w:hAnsi="Arial"/>
                <w:color w:val="1C1C2E"/>
                <w:sz w:val="20"/>
                <w:szCs w:val="20"/>
              </w:rPr>
              <w:t xml:space="preserve">Students share their Career Courage Report in college communities: 'Parents not convinced? Take this data to them.' This exact message pattern will circulate in millions of student WhatsApp groups.</w:t>
            </w:r>
          </w:p>
          <w:p>
            <w:pPr>
              <w:spacing w:before="60" w:after="40"/>
            </w:pPr>
            <w:r>
              <w:rPr>
                <w:rFonts w:ascii="Arial" w:cs="Arial" w:eastAsia="Arial" w:hAnsi="Arial"/>
                <w:b/>
                <w:bCs/>
                <w:color w:val="8B4513"/>
                <w:sz w:val="20"/>
                <w:szCs w:val="20"/>
              </w:rPr>
              <w:t xml:space="preserve">ACTIVATION CTA</w:t>
            </w:r>
          </w:p>
          <w:p>
            <w:pPr>
              <w:spacing w:before="0" w:after="40"/>
            </w:pPr>
            <w:r>
              <w:rPr>
                <w:rFonts w:ascii="Arial" w:cs="Arial" w:eastAsia="Arial" w:hAnsi="Arial"/>
                <w:b/>
                <w:bCs/>
                <w:color w:val="1C1C2E"/>
                <w:sz w:val="20"/>
                <w:szCs w:val="20"/>
              </w:rPr>
              <w:t xml:space="preserve">"Get Data That Supports Your Career Choice" as Intelligence Report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7B2D8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#11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Intelligence Profile Is Now Officially Verified" — The Official Credential Play</w:t>
            </w:r>
          </w:p>
        </w:tc>
      </w:tr>
      <w:tr>
        <w:tc>
          <w:tcPr>
            <w:tcW w:type="dxa" w:w="9360"/>
            <w:tcBorders>
              <w:top w:val="single" w:color="C5CBE8" w:sz="1"/>
              <w:left w:val="single" w:color="C5CBE8" w:sz="1"/>
              <w:bottom w:val="single" w:color="C5CBE8" w:sz="1"/>
              <w:right w:val="single" w:color="C5CBE8" w:sz="1"/>
            </w:tcBorders>
            <w:shd w:fill="F5EAF9" w:val="clear"/>
            <w:tcMar>
              <w:top w:type="dxa" w:w="120"/>
              <w:left w:type="dxa" w:w="240"/>
              <w:bottom w:type="dxa" w:w="120"/>
              <w:right w:type="dxa" w:w="240"/>
            </w:tcMar>
          </w:tcPr>
          <w:p>
            <w:pPr>
              <w:spacing w:before="0" w:after="0"/>
            </w:pPr>
            <w:r>
              <w:rPr>
                <w:rFonts w:ascii="Arial" w:cs="Arial" w:eastAsia="Arial" w:hAnsi="Arial"/>
                <w:b/>
                <w:bCs/>
                <w:color w:val="7B2D8B"/>
                <w:sz w:val="20"/>
                <w:szCs w:val="20"/>
              </w:rPr>
              <w:t xml:space="preserve">The Hook:  </w:t>
            </w:r>
            <w:r>
              <w:rPr>
                <w:rFonts w:ascii="Arial" w:cs="Arial" w:eastAsia="Arial" w:hAnsi="Arial"/>
                <w:i/>
                <w:iCs/>
                <w:color w:val="1C1C2E"/>
                <w:sz w:val="20"/>
                <w:szCs w:val="20"/>
              </w:rPr>
              <w:t xml:space="preserve">Indians trust government-connected systems. DigiLocker integration makes EcoSkiller feel official.</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7B2D8B"/>
                <w:sz w:val="20"/>
                <w:szCs w:val="20"/>
              </w:rPr>
              <w:t xml:space="preserve">THE IDEA</w:t>
            </w:r>
          </w:p>
          <w:p>
            <w:pPr>
              <w:spacing w:before="0" w:after="80"/>
            </w:pPr>
            <w:r>
              <w:rPr>
                <w:rFonts w:ascii="Arial" w:cs="Arial" w:eastAsia="Arial" w:hAnsi="Arial"/>
                <w:color w:val="1C1C2E"/>
                <w:sz w:val="20"/>
                <w:szCs w:val="20"/>
              </w:rPr>
              <w:t xml:space="preserve">Aggressively market the DigiLocker integration: 'Your EcoSkiller Intelligence Report is now stored in DigiLocker — right next to your Aadhaar and marksheets. It is officially recognized.' Run a campaign: 'Add your Intelligence Profile to DigiLocker today — the same way you added your 10th certificate.' Create a 'DigiLocker Verified' badge.</w:t>
            </w:r>
          </w:p>
          <w:p>
            <w:pPr>
              <w:spacing w:before="60" w:after="40"/>
            </w:pPr>
            <w:r>
              <w:rPr>
                <w:rFonts w:ascii="Arial" w:cs="Arial" w:eastAsia="Arial" w:hAnsi="Arial"/>
                <w:b/>
                <w:bCs/>
                <w:color w:val="7B2D8B"/>
                <w:sz w:val="20"/>
                <w:szCs w:val="20"/>
              </w:rPr>
              <w:t xml:space="preserve">FEATURE LEVERAGED</w:t>
            </w:r>
          </w:p>
          <w:p>
            <w:pPr>
              <w:spacing w:before="0" w:after="40"/>
            </w:pPr>
            <w:r>
              <w:rPr>
                <w:rFonts w:ascii="Arial" w:cs="Arial" w:eastAsia="Arial" w:hAnsi="Arial"/>
                <w:b/>
                <w:bCs/>
                <w:color w:val="1C1C2E"/>
                <w:sz w:val="20"/>
                <w:szCs w:val="20"/>
              </w:rPr>
              <w:t xml:space="preserve">F09: Intelligence Report Generation — DigiLocker push within 24 hours</w:t>
            </w:r>
          </w:p>
          <w:p>
            <w:pPr>
              <w:spacing w:before="0" w:after="80"/>
            </w:pPr>
            <w:r>
              <w:rPr>
                <w:rFonts w:ascii="Arial" w:cs="Arial" w:eastAsia="Arial" w:hAnsi="Arial"/>
                <w:i/>
                <w:iCs/>
                <w:color w:val="64748B"/>
                <w:sz w:val="19"/>
                <w:szCs w:val="19"/>
              </w:rPr>
              <w:t xml:space="preserve">Mechanic: Cryptographic Report ID + DigiLocker integration + Public verification portal</w:t>
            </w:r>
          </w:p>
          <w:p>
            <w:pPr>
              <w:spacing w:before="60" w:after="40"/>
            </w:pPr>
            <w:r>
              <w:rPr>
                <w:rFonts w:ascii="Arial" w:cs="Arial" w:eastAsia="Arial" w:hAnsi="Arial"/>
                <w:b/>
                <w:bCs/>
                <w:color w:val="7B2D8B"/>
                <w:sz w:val="20"/>
                <w:szCs w:val="20"/>
              </w:rPr>
              <w:t xml:space="preserve">WHY IT WORKS FOR INDIA</w:t>
            </w:r>
          </w:p>
          <w:p>
            <w:pPr>
              <w:spacing w:before="0" w:after="80"/>
            </w:pPr>
            <w:r>
              <w:rPr>
                <w:rFonts w:ascii="Arial" w:cs="Arial" w:eastAsia="Arial" w:hAnsi="Arial"/>
                <w:color w:val="1C1C2E"/>
                <w:sz w:val="20"/>
                <w:szCs w:val="20"/>
              </w:rPr>
              <w:t xml:space="preserve">DigiLocker is trusted by 200M+ Indians because it is government-backed. Anything stored in DigiLocker feels officially valid. This association gives EcoSkiller's Intelligence Report the same credibility as a board exam certificate — instantly elevating it from 'platform output' to 'official credential.'</w:t>
            </w:r>
          </w:p>
          <w:p>
            <w:pPr>
              <w:spacing w:before="60" w:after="40"/>
            </w:pPr>
            <w:r>
              <w:rPr>
                <w:rFonts w:ascii="Arial" w:cs="Arial" w:eastAsia="Arial" w:hAnsi="Arial"/>
                <w:b/>
                <w:bCs/>
                <w:color w:val="7B2D8B"/>
                <w:sz w:val="20"/>
                <w:szCs w:val="20"/>
              </w:rPr>
              <w:t xml:space="preserve">VIRAL MECHANISM</w:t>
            </w:r>
          </w:p>
          <w:p>
            <w:pPr>
              <w:spacing w:before="0" w:after="80"/>
            </w:pPr>
            <w:r>
              <w:rPr>
                <w:rFonts w:ascii="Arial" w:cs="Arial" w:eastAsia="Arial" w:hAnsi="Arial"/>
                <w:color w:val="1C1C2E"/>
                <w:sz w:val="20"/>
                <w:szCs w:val="20"/>
              </w:rPr>
              <w:t xml:space="preserve">Candidates screenshot 'My Intelligence Report is now in DigiLocker' and share like they share their 10th-12th certificate uploads. Government-adjacent credibility spreads instantly.</w:t>
            </w:r>
          </w:p>
          <w:p>
            <w:pPr>
              <w:spacing w:before="60" w:after="40"/>
            </w:pPr>
            <w:r>
              <w:rPr>
                <w:rFonts w:ascii="Arial" w:cs="Arial" w:eastAsia="Arial" w:hAnsi="Arial"/>
                <w:b/>
                <w:bCs/>
                <w:color w:val="7B2D8B"/>
                <w:sz w:val="20"/>
                <w:szCs w:val="20"/>
              </w:rPr>
              <w:t xml:space="preserve">ACTIVATION CTA</w:t>
            </w:r>
          </w:p>
          <w:p>
            <w:pPr>
              <w:spacing w:before="0" w:after="40"/>
            </w:pPr>
            <w:r>
              <w:rPr>
                <w:rFonts w:ascii="Arial" w:cs="Arial" w:eastAsia="Arial" w:hAnsi="Arial"/>
                <w:b/>
                <w:bCs/>
                <w:color w:val="1C1C2E"/>
                <w:sz w:val="20"/>
                <w:szCs w:val="20"/>
              </w:rPr>
              <w:t xml:space="preserve">"Add to DigiLocker" as the primary CTA after report generation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B83232"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#12  |  </w:t>
            </w:r>
            <w:r>
              <w:rPr>
                <w:rFonts w:ascii="Arial" w:cs="Arial" w:eastAsia="Arial" w:hAnsi="Arial"/>
                <w:b/>
                <w:bCs/>
                <w:color w:val="FFFFFF"/>
                <w:sz w:val="18"/>
                <w:szCs w:val="18"/>
              </w:rPr>
              <w:t xml:space="preserve">COMPETITION &amp; COMPARISON</w:t>
            </w:r>
          </w:p>
          <w:p>
            <w:pPr>
              <w:spacing w:before="0" w:after="40"/>
            </w:pPr>
            <w:r>
              <w:rPr>
                <w:rFonts w:ascii="Arial" w:cs="Arial" w:eastAsia="Arial" w:hAnsi="Arial"/>
                <w:b/>
                <w:bCs/>
                <w:color w:val="FFFFFF"/>
                <w:sz w:val="26"/>
                <w:szCs w:val="26"/>
              </w:rPr>
              <w:t xml:space="preserve">"Where Are You vs. Where Your Friends Are" — The Friend Benchmark Challenge</w:t>
            </w:r>
          </w:p>
        </w:tc>
      </w:tr>
      <w:tr>
        <w:tc>
          <w:tcPr>
            <w:tcW w:type="dxa" w:w="9360"/>
            <w:tcBorders>
              <w:top w:val="single" w:color="C5CBE8" w:sz="1"/>
              <w:left w:val="single" w:color="C5CBE8" w:sz="1"/>
              <w:bottom w:val="single" w:color="C5CBE8" w:sz="1"/>
              <w:right w:val="single" w:color="C5CBE8" w:sz="1"/>
            </w:tcBorders>
            <w:shd w:fill="FDEAEA" w:val="clear"/>
            <w:tcMar>
              <w:top w:type="dxa" w:w="120"/>
              <w:left w:type="dxa" w:w="240"/>
              <w:bottom w:type="dxa" w:w="120"/>
              <w:right w:type="dxa" w:w="240"/>
            </w:tcMar>
          </w:tcPr>
          <w:p>
            <w:pPr>
              <w:spacing w:before="0" w:after="0"/>
            </w:pPr>
            <w:r>
              <w:rPr>
                <w:rFonts w:ascii="Arial" w:cs="Arial" w:eastAsia="Arial" w:hAnsi="Arial"/>
                <w:b/>
                <w:bCs/>
                <w:color w:val="B83232"/>
                <w:sz w:val="20"/>
                <w:szCs w:val="20"/>
              </w:rPr>
              <w:t xml:space="preserve">The Hook:  </w:t>
            </w:r>
            <w:r>
              <w:rPr>
                <w:rFonts w:ascii="Arial" w:cs="Arial" w:eastAsia="Arial" w:hAnsi="Arial"/>
                <w:i/>
                <w:iCs/>
                <w:color w:val="1C1C2E"/>
                <w:sz w:val="20"/>
                <w:szCs w:val="20"/>
              </w:rPr>
              <w:t xml:space="preserve">Indian students compare themselves to friends more than any other benchmark. Make that comparison productive.</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B83232"/>
                <w:sz w:val="20"/>
                <w:szCs w:val="20"/>
              </w:rPr>
              <w:t xml:space="preserve">THE IDEA</w:t>
            </w:r>
          </w:p>
          <w:p>
            <w:pPr>
              <w:spacing w:before="0" w:after="80"/>
            </w:pPr>
            <w:r>
              <w:rPr>
                <w:rFonts w:ascii="Arial" w:cs="Arial" w:eastAsia="Arial" w:hAnsi="Arial"/>
                <w:color w:val="1C1C2E"/>
                <w:sz w:val="20"/>
                <w:szCs w:val="20"/>
              </w:rPr>
              <w:t xml:space="preserve">Allow candidates to invite friends and see each other's Intelligence Type (with consent) — not scores, just types. 'Rahul is a Logical-Mathematical dominant thinker. You are a Linguistic-Interpersonal thinker. Here is how your types complement each other — and why working together would make you both stronger.' Make comparison additive, not diminishing.</w:t>
            </w:r>
          </w:p>
          <w:p>
            <w:pPr>
              <w:spacing w:before="60" w:after="40"/>
            </w:pPr>
            <w:r>
              <w:rPr>
                <w:rFonts w:ascii="Arial" w:cs="Arial" w:eastAsia="Arial" w:hAnsi="Arial"/>
                <w:b/>
                <w:bCs/>
                <w:color w:val="B83232"/>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 F10: Mentor Recommendations</w:t>
            </w:r>
          </w:p>
          <w:p>
            <w:pPr>
              <w:spacing w:before="0" w:after="80"/>
            </w:pPr>
            <w:r>
              <w:rPr>
                <w:rFonts w:ascii="Arial" w:cs="Arial" w:eastAsia="Arial" w:hAnsi="Arial"/>
                <w:i/>
                <w:iCs/>
                <w:color w:val="64748B"/>
                <w:sz w:val="19"/>
                <w:szCs w:val="19"/>
              </w:rPr>
              <w:t xml:space="preserve">Mechanic: Intelligence DNA Vector + Peer Benchmark Gap (W7 in SGS) + Complementary type matching</w:t>
            </w:r>
          </w:p>
          <w:p>
            <w:pPr>
              <w:spacing w:before="60" w:after="40"/>
            </w:pPr>
            <w:r>
              <w:rPr>
                <w:rFonts w:ascii="Arial" w:cs="Arial" w:eastAsia="Arial" w:hAnsi="Arial"/>
                <w:b/>
                <w:bCs/>
                <w:color w:val="B83232"/>
                <w:sz w:val="20"/>
                <w:szCs w:val="20"/>
              </w:rPr>
              <w:t xml:space="preserve">WHY IT WORKS FOR INDIA</w:t>
            </w:r>
          </w:p>
          <w:p>
            <w:pPr>
              <w:spacing w:before="0" w:after="80"/>
            </w:pPr>
            <w:r>
              <w:rPr>
                <w:rFonts w:ascii="Arial" w:cs="Arial" w:eastAsia="Arial" w:hAnsi="Arial"/>
                <w:color w:val="1C1C2E"/>
                <w:sz w:val="20"/>
                <w:szCs w:val="20"/>
              </w:rPr>
              <w:t xml:space="preserve">Indians compare with friends constantly. Instead of fighting this, EcoSkiller channels it productively. 'My intelligence type vs. my friend's type' is inherently shareable because it's about identity — not just performance. Complementary type framing makes both parties feel valued.</w:t>
            </w:r>
          </w:p>
          <w:p>
            <w:pPr>
              <w:spacing w:before="60" w:after="40"/>
            </w:pPr>
            <w:r>
              <w:rPr>
                <w:rFonts w:ascii="Arial" w:cs="Arial" w:eastAsia="Arial" w:hAnsi="Arial"/>
                <w:b/>
                <w:bCs/>
                <w:color w:val="B83232"/>
                <w:sz w:val="20"/>
                <w:szCs w:val="20"/>
              </w:rPr>
              <w:t xml:space="preserve">VIRAL MECHANISM</w:t>
            </w:r>
          </w:p>
          <w:p>
            <w:pPr>
              <w:spacing w:before="0" w:after="80"/>
            </w:pPr>
            <w:r>
              <w:rPr>
                <w:rFonts w:ascii="Arial" w:cs="Arial" w:eastAsia="Arial" w:hAnsi="Arial"/>
                <w:color w:val="1C1C2E"/>
                <w:sz w:val="20"/>
                <w:szCs w:val="20"/>
              </w:rPr>
              <w:t xml:space="preserve">Pairs of friends share 'Our Intelligence Types: How We Complement Each Other' cards. This generates duo content — among the highest-engagement content on Indian social media.</w:t>
            </w:r>
          </w:p>
          <w:p>
            <w:pPr>
              <w:spacing w:before="60" w:after="40"/>
            </w:pPr>
            <w:r>
              <w:rPr>
                <w:rFonts w:ascii="Arial" w:cs="Arial" w:eastAsia="Arial" w:hAnsi="Arial"/>
                <w:b/>
                <w:bCs/>
                <w:color w:val="B83232"/>
                <w:sz w:val="20"/>
                <w:szCs w:val="20"/>
              </w:rPr>
              <w:t xml:space="preserve">ACTIVATION CTA</w:t>
            </w:r>
          </w:p>
          <w:p>
            <w:pPr>
              <w:spacing w:before="0" w:after="40"/>
            </w:pPr>
            <w:r>
              <w:rPr>
                <w:rFonts w:ascii="Arial" w:cs="Arial" w:eastAsia="Arial" w:hAnsi="Arial"/>
                <w:b/>
                <w:bCs/>
                <w:color w:val="1C1C2E"/>
                <w:sz w:val="20"/>
                <w:szCs w:val="20"/>
              </w:rPr>
              <w:t xml:space="preserve">"Compare Intelligence Types with a Friend" challenge mechanic</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2C3E8C"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#13  |  </w:t>
            </w:r>
            <w:r>
              <w:rPr>
                <w:rFonts w:ascii="Arial" w:cs="Arial" w:eastAsia="Arial" w:hAnsi="Arial"/>
                <w:b/>
                <w:bCs/>
                <w:color w:val="FFFFFF"/>
                <w:sz w:val="18"/>
                <w:szCs w:val="18"/>
              </w:rPr>
              <w:t xml:space="preserve">SELF-DISCOVERY &amp; IDENTITY</w:t>
            </w:r>
          </w:p>
          <w:p>
            <w:pPr>
              <w:spacing w:before="0" w:after="40"/>
            </w:pPr>
            <w:r>
              <w:rPr>
                <w:rFonts w:ascii="Arial" w:cs="Arial" w:eastAsia="Arial" w:hAnsi="Arial"/>
                <w:b/>
                <w:bCs/>
                <w:color w:val="FFFFFF"/>
                <w:sz w:val="26"/>
                <w:szCs w:val="26"/>
              </w:rPr>
              <w:t xml:space="preserve">"Which of the 32 Career Archetypes Are You" — The Personality Archetype Reveal</w:t>
            </w:r>
          </w:p>
        </w:tc>
      </w:tr>
      <w:tr>
        <w:tc>
          <w:tcPr>
            <w:tcW w:type="dxa" w:w="9360"/>
            <w:tcBorders>
              <w:top w:val="single" w:color="C5CBE8" w:sz="1"/>
              <w:left w:val="single" w:color="C5CBE8" w:sz="1"/>
              <w:bottom w:val="single" w:color="C5CBE8" w:sz="1"/>
              <w:right w:val="single" w:color="C5CBE8" w:sz="1"/>
            </w:tcBorders>
            <w:shd w:fill="EEF0FA" w:val="clear"/>
            <w:tcMar>
              <w:top w:type="dxa" w:w="120"/>
              <w:left w:type="dxa" w:w="240"/>
              <w:bottom w:type="dxa" w:w="120"/>
              <w:right w:type="dxa" w:w="240"/>
            </w:tcMar>
          </w:tcPr>
          <w:p>
            <w:pPr>
              <w:spacing w:before="0" w:after="0"/>
            </w:pPr>
            <w:r>
              <w:rPr>
                <w:rFonts w:ascii="Arial" w:cs="Arial" w:eastAsia="Arial" w:hAnsi="Arial"/>
                <w:b/>
                <w:bCs/>
                <w:color w:val="2C3E8C"/>
                <w:sz w:val="20"/>
                <w:szCs w:val="20"/>
              </w:rPr>
              <w:t xml:space="preserve">The Hook:  </w:t>
            </w:r>
            <w:r>
              <w:rPr>
                <w:rFonts w:ascii="Arial" w:cs="Arial" w:eastAsia="Arial" w:hAnsi="Arial"/>
                <w:i/>
                <w:iCs/>
                <w:color w:val="1C1C2E"/>
                <w:sz w:val="20"/>
                <w:szCs w:val="20"/>
              </w:rPr>
              <w:t xml:space="preserve">India is obsessed with personality type content — MBTI, zodiac, Enneagram. EcoSkiller's 32 archetypes are more scientifically valid than all of them.</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2C3E8C"/>
                <w:sz w:val="20"/>
                <w:szCs w:val="20"/>
              </w:rPr>
              <w:t xml:space="preserve">THE IDEA</w:t>
            </w:r>
          </w:p>
          <w:p>
            <w:pPr>
              <w:spacing w:before="0" w:after="80"/>
            </w:pPr>
            <w:r>
              <w:rPr>
                <w:rFonts w:ascii="Arial" w:cs="Arial" w:eastAsia="Arial" w:hAnsi="Arial"/>
                <w:color w:val="1C1C2E"/>
                <w:sz w:val="20"/>
                <w:szCs w:val="20"/>
              </w:rPr>
              <w:t xml:space="preserve">Market the 32 personality archetypes as a career-focused alternative to MBTI. Create shareable archetype cards for each: 'You are The Analytical Innovator — organized, curious, and capable of solving problems no one else notices. This archetype is most commonly found in data science, research, and systems architecture roles.' Make each archetype feel like an identity, not a category.</w:t>
            </w:r>
          </w:p>
          <w:p>
            <w:pPr>
              <w:spacing w:before="60" w:after="40"/>
            </w:pPr>
            <w:r>
              <w:rPr>
                <w:rFonts w:ascii="Arial" w:cs="Arial" w:eastAsia="Arial" w:hAnsi="Arial"/>
                <w:b/>
                <w:bCs/>
                <w:color w:val="2C3E8C"/>
                <w:sz w:val="20"/>
                <w:szCs w:val="20"/>
              </w:rPr>
              <w:t xml:space="preserve">FEATURE LEVERAGED</w:t>
            </w:r>
          </w:p>
          <w:p>
            <w:pPr>
              <w:spacing w:before="0" w:after="40"/>
            </w:pPr>
            <w:r>
              <w:rPr>
                <w:rFonts w:ascii="Arial" w:cs="Arial" w:eastAsia="Arial" w:hAnsi="Arial"/>
                <w:b/>
                <w:bCs/>
                <w:color w:val="1C1C2E"/>
                <w:sz w:val="20"/>
                <w:szCs w:val="20"/>
              </w:rPr>
              <w:t xml:space="preserve">F02: Personality Analysis — 32 distinct archetypes + Named Archetype with 3-paragraph description</w:t>
            </w:r>
          </w:p>
          <w:p>
            <w:pPr>
              <w:spacing w:before="0" w:after="80"/>
            </w:pPr>
            <w:r>
              <w:rPr>
                <w:rFonts w:ascii="Arial" w:cs="Arial" w:eastAsia="Arial" w:hAnsi="Arial"/>
                <w:i/>
                <w:iCs/>
                <w:color w:val="64748B"/>
                <w:sz w:val="19"/>
                <w:szCs w:val="19"/>
              </w:rPr>
              <w:t xml:space="preserve">Mechanic: 5-trait Behavioral Situational Inventory + 60-item BSI + Anti-faking validity scales</w:t>
            </w:r>
          </w:p>
          <w:p>
            <w:pPr>
              <w:spacing w:before="60" w:after="40"/>
            </w:pPr>
            <w:r>
              <w:rPr>
                <w:rFonts w:ascii="Arial" w:cs="Arial" w:eastAsia="Arial" w:hAnsi="Arial"/>
                <w:b/>
                <w:bCs/>
                <w:color w:val="2C3E8C"/>
                <w:sz w:val="20"/>
                <w:szCs w:val="20"/>
              </w:rPr>
              <w:t xml:space="preserve">WHY IT WORKS FOR INDIA</w:t>
            </w:r>
          </w:p>
          <w:p>
            <w:pPr>
              <w:spacing w:before="0" w:after="80"/>
            </w:pPr>
            <w:r>
              <w:rPr>
                <w:rFonts w:ascii="Arial" w:cs="Arial" w:eastAsia="Arial" w:hAnsi="Arial"/>
                <w:color w:val="1C1C2E"/>
                <w:sz w:val="20"/>
                <w:szCs w:val="20"/>
              </w:rPr>
              <w:t xml:space="preserve">MBTI generates billions of organic shares globally without any paid marketing because people share their type as identity expression. EcoSkiller's career-focused archetypes do the same — but connect the identity directly to a career path, adding professional value to the entertainment value of personality discovery.</w:t>
            </w:r>
          </w:p>
          <w:p>
            <w:pPr>
              <w:spacing w:before="60" w:after="40"/>
            </w:pPr>
            <w:r>
              <w:rPr>
                <w:rFonts w:ascii="Arial" w:cs="Arial" w:eastAsia="Arial" w:hAnsi="Arial"/>
                <w:b/>
                <w:bCs/>
                <w:color w:val="2C3E8C"/>
                <w:sz w:val="20"/>
                <w:szCs w:val="20"/>
              </w:rPr>
              <w:t xml:space="preserve">VIRAL MECHANISM</w:t>
            </w:r>
          </w:p>
          <w:p>
            <w:pPr>
              <w:spacing w:before="0" w:after="80"/>
            </w:pPr>
            <w:r>
              <w:rPr>
                <w:rFonts w:ascii="Arial" w:cs="Arial" w:eastAsia="Arial" w:hAnsi="Arial"/>
                <w:color w:val="1C1C2E"/>
                <w:sz w:val="20"/>
                <w:szCs w:val="20"/>
              </w:rPr>
              <w:t xml:space="preserve">'I am The Analytical Innovator — what are you?' becomes a challenge that spreads through college networks the way MBTI 'What's your type?' did. Each discovery drives new sign-ups.</w:t>
            </w:r>
          </w:p>
          <w:p>
            <w:pPr>
              <w:spacing w:before="60" w:after="40"/>
            </w:pPr>
            <w:r>
              <w:rPr>
                <w:rFonts w:ascii="Arial" w:cs="Arial" w:eastAsia="Arial" w:hAnsi="Arial"/>
                <w:b/>
                <w:bCs/>
                <w:color w:val="2C3E8C"/>
                <w:sz w:val="20"/>
                <w:szCs w:val="20"/>
              </w:rPr>
              <w:t xml:space="preserve">ACTIVATION CTA</w:t>
            </w:r>
          </w:p>
          <w:p>
            <w:pPr>
              <w:spacing w:before="0" w:after="40"/>
            </w:pPr>
            <w:r>
              <w:rPr>
                <w:rFonts w:ascii="Arial" w:cs="Arial" w:eastAsia="Arial" w:hAnsi="Arial"/>
                <w:b/>
                <w:bCs/>
                <w:color w:val="1C1C2E"/>
                <w:sz w:val="20"/>
                <w:szCs w:val="20"/>
              </w:rPr>
              <w:t xml:space="preserve">"Discover Your Archetype" as the Personality Analysis entry point headline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1B6B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#14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"Find the People Who Think Like You" — The Intelligence Type Community</w:t>
            </w:r>
          </w:p>
        </w:tc>
      </w:tr>
      <w:tr>
        <w:tc>
          <w:tcPr>
            <w:tcW w:type="dxa" w:w="9360"/>
            <w:tcBorders>
              <w:top w:val="single" w:color="C5CBE8" w:sz="1"/>
              <w:left w:val="single" w:color="C5CBE8" w:sz="1"/>
              <w:bottom w:val="single" w:color="C5CBE8" w:sz="1"/>
              <w:right w:val="single" w:color="C5CBE8" w:sz="1"/>
            </w:tcBorders>
            <w:shd w:fill="E6F4ED" w:val="clear"/>
            <w:tcMar>
              <w:top w:type="dxa" w:w="120"/>
              <w:left w:type="dxa" w:w="240"/>
              <w:bottom w:type="dxa" w:w="120"/>
              <w:right w:type="dxa" w:w="240"/>
            </w:tcMar>
          </w:tcPr>
          <w:p>
            <w:pPr>
              <w:spacing w:before="0" w:after="0"/>
            </w:pPr>
            <w:r>
              <w:rPr>
                <w:rFonts w:ascii="Arial" w:cs="Arial" w:eastAsia="Arial" w:hAnsi="Arial"/>
                <w:b/>
                <w:bCs/>
                <w:color w:val="1B6B3A"/>
                <w:sz w:val="20"/>
                <w:szCs w:val="20"/>
              </w:rPr>
              <w:t xml:space="preserve">The Hook:  </w:t>
            </w:r>
            <w:r>
              <w:rPr>
                <w:rFonts w:ascii="Arial" w:cs="Arial" w:eastAsia="Arial" w:hAnsi="Arial"/>
                <w:i/>
                <w:iCs/>
                <w:color w:val="1C1C2E"/>
                <w:sz w:val="20"/>
                <w:szCs w:val="20"/>
              </w:rPr>
              <w:t xml:space="preserve">Indians who share an intelligence type share a way of seeing the world. Build communities around this.</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1B6B3A"/>
                <w:sz w:val="20"/>
                <w:szCs w:val="20"/>
              </w:rPr>
              <w:t xml:space="preserve">THE IDEA</w:t>
            </w:r>
          </w:p>
          <w:p>
            <w:pPr>
              <w:spacing w:before="0" w:after="80"/>
            </w:pPr>
            <w:r>
              <w:rPr>
                <w:rFonts w:ascii="Arial" w:cs="Arial" w:eastAsia="Arial" w:hAnsi="Arial"/>
                <w:color w:val="1C1C2E"/>
                <w:sz w:val="20"/>
                <w:szCs w:val="20"/>
              </w:rPr>
              <w:t xml:space="preserve">Create intelligence type communities within EcoSkiller: 'The Linguistic Intelligence Circle' — writers, communicators, lawyers, and leaders. 'The Spatial Intelligence Guild' — designers, architects, and engineers. Run monthly events, mentorship pairings, and job opportunities within each community. Give candidates a tribe based on how they think.</w:t>
            </w:r>
          </w:p>
          <w:p>
            <w:pPr>
              <w:spacing w:before="60" w:after="40"/>
            </w:pPr>
            <w:r>
              <w:rPr>
                <w:rFonts w:ascii="Arial" w:cs="Arial" w:eastAsia="Arial" w:hAnsi="Arial"/>
                <w:b/>
                <w:bCs/>
                <w:color w:val="1B6B3A"/>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 F10: Mentor Recommendations</w:t>
            </w:r>
          </w:p>
          <w:p>
            <w:pPr>
              <w:spacing w:before="0" w:after="80"/>
            </w:pPr>
            <w:r>
              <w:rPr>
                <w:rFonts w:ascii="Arial" w:cs="Arial" w:eastAsia="Arial" w:hAnsi="Arial"/>
                <w:i/>
                <w:iCs/>
                <w:color w:val="64748B"/>
                <w:sz w:val="19"/>
                <w:szCs w:val="19"/>
              </w:rPr>
              <w:t xml:space="preserve">Mechanic: Intelligence DNA Vector → Mentor intelligence profile compatibility (25% weight in MFS)</w:t>
            </w:r>
          </w:p>
          <w:p>
            <w:pPr>
              <w:spacing w:before="60" w:after="40"/>
            </w:pPr>
            <w:r>
              <w:rPr>
                <w:rFonts w:ascii="Arial" w:cs="Arial" w:eastAsia="Arial" w:hAnsi="Arial"/>
                <w:b/>
                <w:bCs/>
                <w:color w:val="1B6B3A"/>
                <w:sz w:val="20"/>
                <w:szCs w:val="20"/>
              </w:rPr>
              <w:t xml:space="preserve">WHY IT WORKS FOR INDIA</w:t>
            </w:r>
          </w:p>
          <w:p>
            <w:pPr>
              <w:spacing w:before="0" w:after="80"/>
            </w:pPr>
            <w:r>
              <w:rPr>
                <w:rFonts w:ascii="Arial" w:cs="Arial" w:eastAsia="Arial" w:hAnsi="Arial"/>
                <w:color w:val="1C1C2E"/>
                <w:sz w:val="20"/>
                <w:szCs w:val="20"/>
              </w:rPr>
              <w:t xml:space="preserve">Indians find community deeply motivating. 'Finding people who think the way you do creates instant belonging' — finding your tribe of similar thinkers creates belonging. Belonging drives retention better than any feature. Communities also create peer accountability and learning without platform cost.</w:t>
            </w:r>
          </w:p>
          <w:p>
            <w:pPr>
              <w:spacing w:before="60" w:after="40"/>
            </w:pPr>
            <w:r>
              <w:rPr>
                <w:rFonts w:ascii="Arial" w:cs="Arial" w:eastAsia="Arial" w:hAnsi="Arial"/>
                <w:b/>
                <w:bCs/>
                <w:color w:val="1B6B3A"/>
                <w:sz w:val="20"/>
                <w:szCs w:val="20"/>
              </w:rPr>
              <w:t xml:space="preserve">VIRAL MECHANISM</w:t>
            </w:r>
          </w:p>
          <w:p>
            <w:pPr>
              <w:spacing w:before="0" w:after="80"/>
            </w:pPr>
            <w:r>
              <w:rPr>
                <w:rFonts w:ascii="Arial" w:cs="Arial" w:eastAsia="Arial" w:hAnsi="Arial"/>
                <w:color w:val="1C1C2E"/>
                <w:sz w:val="20"/>
                <w:szCs w:val="20"/>
              </w:rPr>
              <w:t xml:space="preserve">Community members recruit each other: 'Spatial Intelligence wale yahan aao — hamare liye alag group hai.' Type-based community is inherently self-recruiting.</w:t>
            </w:r>
          </w:p>
          <w:p>
            <w:pPr>
              <w:spacing w:before="60" w:after="40"/>
            </w:pPr>
            <w:r>
              <w:rPr>
                <w:rFonts w:ascii="Arial" w:cs="Arial" w:eastAsia="Arial" w:hAnsi="Arial"/>
                <w:b/>
                <w:bCs/>
                <w:color w:val="1B6B3A"/>
                <w:sz w:val="20"/>
                <w:szCs w:val="20"/>
              </w:rPr>
              <w:t xml:space="preserve">ACTIVATION CTA</w:t>
            </w:r>
          </w:p>
          <w:p>
            <w:pPr>
              <w:spacing w:before="0" w:after="40"/>
            </w:pPr>
            <w:r>
              <w:rPr>
                <w:rFonts w:ascii="Arial" w:cs="Arial" w:eastAsia="Arial" w:hAnsi="Arial"/>
                <w:b/>
                <w:bCs/>
                <w:color w:val="1C1C2E"/>
                <w:sz w:val="20"/>
                <w:szCs w:val="20"/>
              </w:rPr>
              <w:t xml:space="preserve">"Join Your Intelligence Community" post-assessment unlock</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0E7C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#15  |  </w:t>
            </w:r>
            <w:r>
              <w:rPr>
                <w:rFonts w:ascii="Arial" w:cs="Arial" w:eastAsia="Arial" w:hAnsi="Arial"/>
                <w:b/>
                <w:bCs/>
                <w:color w:val="FFFFFF"/>
                <w:sz w:val="18"/>
                <w:szCs w:val="18"/>
              </w:rPr>
              <w:t xml:space="preserve">ASPIRATION &amp; FUTURE DREAMS</w:t>
            </w:r>
          </w:p>
          <w:p>
            <w:pPr>
              <w:spacing w:before="0" w:after="40"/>
            </w:pPr>
            <w:r>
              <w:rPr>
                <w:rFonts w:ascii="Arial" w:cs="Arial" w:eastAsia="Arial" w:hAnsi="Arial"/>
                <w:b/>
                <w:bCs/>
                <w:color w:val="FFFFFF"/>
                <w:sz w:val="26"/>
                <w:szCs w:val="26"/>
              </w:rPr>
              <w:t xml:space="preserve">"Mera Career Roadmap — 4 Plans, 1 Future" — The 4-Horizon Reveal</w:t>
            </w:r>
          </w:p>
        </w:tc>
      </w:tr>
      <w:tr>
        <w:tc>
          <w:tcPr>
            <w:tcW w:type="dxa" w:w="9360"/>
            <w:tcBorders>
              <w:top w:val="single" w:color="C5CBE8" w:sz="1"/>
              <w:left w:val="single" w:color="C5CBE8" w:sz="1"/>
              <w:bottom w:val="single" w:color="C5CBE8" w:sz="1"/>
              <w:right w:val="single" w:color="C5CBE8" w:sz="1"/>
            </w:tcBorders>
            <w:shd w:fill="E8F5F3" w:val="clear"/>
            <w:tcMar>
              <w:top w:type="dxa" w:w="120"/>
              <w:left w:type="dxa" w:w="240"/>
              <w:bottom w:type="dxa" w:w="120"/>
              <w:right w:type="dxa" w:w="240"/>
            </w:tcMar>
          </w:tcPr>
          <w:p>
            <w:pPr>
              <w:spacing w:before="0" w:after="0"/>
            </w:pPr>
            <w:r>
              <w:rPr>
                <w:rFonts w:ascii="Arial" w:cs="Arial" w:eastAsia="Arial" w:hAnsi="Arial"/>
                <w:b/>
                <w:bCs/>
                <w:color w:val="0E7C6B"/>
                <w:sz w:val="20"/>
                <w:szCs w:val="20"/>
              </w:rPr>
              <w:t xml:space="preserve">The Hook:  </w:t>
            </w:r>
            <w:r>
              <w:rPr>
                <w:rFonts w:ascii="Arial" w:cs="Arial" w:eastAsia="Arial" w:hAnsi="Arial"/>
                <w:i/>
                <w:iCs/>
                <w:color w:val="1C1C2E"/>
                <w:sz w:val="20"/>
                <w:szCs w:val="20"/>
              </w:rPr>
              <w:t xml:space="preserve">Indian candidates have a dream but no map. EcoSkiller is the first platform that gives them a real map — not a list of courses, a life plan.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0E7C6B"/>
                <w:sz w:val="20"/>
                <w:szCs w:val="20"/>
              </w:rPr>
              <w:t xml:space="preserve">THE IDEA</w:t>
            </w:r>
          </w:p>
          <w:p>
            <w:pPr>
              <w:spacing w:before="0" w:after="80"/>
            </w:pPr>
            <w:r>
              <w:rPr>
                <w:rFonts w:ascii="Arial" w:cs="Arial" w:eastAsia="Arial" w:hAnsi="Arial"/>
                <w:color w:val="1C1C2E"/>
                <w:sz w:val="20"/>
                <w:szCs w:val="20"/>
              </w:rPr>
              <w:t xml:space="preserve">Position the Career Roadmap as 'Your Personal Career GPS' — with four horizons like a journey: 'Next 2 weeks (Your Next Turn), Next 3 months (Your Route), Next 6 months (Your Destination), Next 12 months (Your Journey End Point).' Make it feel like a navigation app for life.</w:t>
            </w:r>
          </w:p>
          <w:p>
            <w:pPr>
              <w:spacing w:before="60" w:after="40"/>
            </w:pPr>
            <w:r>
              <w:rPr>
                <w:rFonts w:ascii="Arial" w:cs="Arial" w:eastAsia="Arial" w:hAnsi="Arial"/>
                <w:b/>
                <w:bCs/>
                <w:color w:val="0E7C6B"/>
                <w:sz w:val="20"/>
                <w:szCs w:val="20"/>
              </w:rPr>
              <w:t xml:space="preserve">FEATURE LEVERAGED</w:t>
            </w:r>
          </w:p>
          <w:p>
            <w:pPr>
              <w:spacing w:before="0" w:after="40"/>
            </w:pPr>
            <w:r>
              <w:rPr>
                <w:rFonts w:ascii="Arial" w:cs="Arial" w:eastAsia="Arial" w:hAnsi="Arial"/>
                <w:b/>
                <w:bCs/>
                <w:color w:val="1C1C2E"/>
                <w:sz w:val="20"/>
                <w:szCs w:val="20"/>
              </w:rPr>
              <w:t xml:space="preserve">F08: Personalized Career Roadmap — 4 planning horizons</w:t>
            </w:r>
          </w:p>
          <w:p>
            <w:pPr>
              <w:spacing w:before="0" w:after="80"/>
            </w:pPr>
            <w:r>
              <w:rPr>
                <w:rFonts w:ascii="Arial" w:cs="Arial" w:eastAsia="Arial" w:hAnsi="Arial"/>
                <w:i/>
                <w:iCs/>
                <w:color w:val="64748B"/>
                <w:sz w:val="19"/>
                <w:szCs w:val="19"/>
              </w:rPr>
              <w:t xml:space="preserve">Mechanic: Sprint Plan (2 weeks) + Quarterly Plan + Semi-Annual + Annual Vision with 3 pathway options</w:t>
            </w:r>
          </w:p>
          <w:p>
            <w:pPr>
              <w:spacing w:before="60" w:after="40"/>
            </w:pPr>
            <w:r>
              <w:rPr>
                <w:rFonts w:ascii="Arial" w:cs="Arial" w:eastAsia="Arial" w:hAnsi="Arial"/>
                <w:b/>
                <w:bCs/>
                <w:color w:val="0E7C6B"/>
                <w:sz w:val="20"/>
                <w:szCs w:val="20"/>
              </w:rPr>
              <w:t xml:space="preserve">WHY IT WORKS FOR INDIA</w:t>
            </w:r>
          </w:p>
          <w:p>
            <w:pPr>
              <w:spacing w:before="0" w:after="80"/>
            </w:pPr>
            <w:r>
              <w:rPr>
                <w:rFonts w:ascii="Arial" w:cs="Arial" w:eastAsia="Arial" w:hAnsi="Arial"/>
                <w:color w:val="1C1C2E"/>
                <w:sz w:val="20"/>
                <w:szCs w:val="20"/>
              </w:rPr>
              <w:t xml:space="preserve">Indians plan lives in major milestones: 10th, 12th, college, job, marriage, house. EcoSkiller's 4-horizon roadmap fits exactly into this milestone-thinking culture. Giving candidates a life plan — not just a course list — creates the sense that EcoSkiller understands and cares about their whole journey.</w:t>
            </w:r>
          </w:p>
          <w:p>
            <w:pPr>
              <w:spacing w:before="60" w:after="40"/>
            </w:pPr>
            <w:r>
              <w:rPr>
                <w:rFonts w:ascii="Arial" w:cs="Arial" w:eastAsia="Arial" w:hAnsi="Arial"/>
                <w:b/>
                <w:bCs/>
                <w:color w:val="0E7C6B"/>
                <w:sz w:val="20"/>
                <w:szCs w:val="20"/>
              </w:rPr>
              <w:t xml:space="preserve">VIRAL MECHANISM</w:t>
            </w:r>
          </w:p>
          <w:p>
            <w:pPr>
              <w:spacing w:before="0" w:after="80"/>
            </w:pPr>
            <w:r>
              <w:rPr>
                <w:rFonts w:ascii="Arial" w:cs="Arial" w:eastAsia="Arial" w:hAnsi="Arial"/>
                <w:color w:val="1C1C2E"/>
                <w:sz w:val="20"/>
                <w:szCs w:val="20"/>
              </w:rPr>
              <w:t xml:space="preserve">Candidates share their Annual Vision: 'EcoSkiller mera 1-saal ka plan bata diya — yeh raha.' Life plan content is deeply personal and highly engaging on Indian social media.</w:t>
            </w:r>
          </w:p>
          <w:p>
            <w:pPr>
              <w:spacing w:before="60" w:after="40"/>
            </w:pPr>
            <w:r>
              <w:rPr>
                <w:rFonts w:ascii="Arial" w:cs="Arial" w:eastAsia="Arial" w:hAnsi="Arial"/>
                <w:b/>
                <w:bCs/>
                <w:color w:val="0E7C6B"/>
                <w:sz w:val="20"/>
                <w:szCs w:val="20"/>
              </w:rPr>
              <w:t xml:space="preserve">ACTIVATION CTA</w:t>
            </w:r>
          </w:p>
          <w:p>
            <w:pPr>
              <w:spacing w:before="0" w:after="40"/>
            </w:pPr>
            <w:r>
              <w:rPr>
                <w:rFonts w:ascii="Arial" w:cs="Arial" w:eastAsia="Arial" w:hAnsi="Arial"/>
                <w:b/>
                <w:bCs/>
                <w:color w:val="1C1C2E"/>
                <w:sz w:val="20"/>
                <w:szCs w:val="20"/>
              </w:rPr>
              <w:t xml:space="preserve">"See My 12-Month Career Plan" as Career Roadmap reveal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8B4513"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#16  |  </w:t>
            </w:r>
            <w:r>
              <w:rPr>
                <w:rFonts w:ascii="Arial" w:cs="Arial" w:eastAsia="Arial" w:hAnsi="Arial"/>
                <w:b/>
                <w:bCs/>
                <w:color w:val="FFFFFF"/>
                <w:sz w:val="18"/>
                <w:szCs w:val="18"/>
              </w:rPr>
              <w:t xml:space="preserve">FEAR OF WRONG PATH</w:t>
            </w:r>
          </w:p>
          <w:p>
            <w:pPr>
              <w:spacing w:before="0" w:after="40"/>
            </w:pPr>
            <w:r>
              <w:rPr>
                <w:rFonts w:ascii="Arial" w:cs="Arial" w:eastAsia="Arial" w:hAnsi="Arial"/>
                <w:b/>
                <w:bCs/>
                <w:color w:val="FFFFFF"/>
                <w:sz w:val="26"/>
                <w:szCs w:val="26"/>
              </w:rPr>
              <w:t xml:space="preserve">"Your Hidden Weakness Has Been Found" — The Blind Spot Exposure Campaign</w:t>
            </w:r>
          </w:p>
        </w:tc>
      </w:tr>
      <w:tr>
        <w:tc>
          <w:tcPr>
            <w:tcW w:type="dxa" w:w="9360"/>
            <w:tcBorders>
              <w:top w:val="single" w:color="C5CBE8" w:sz="1"/>
              <w:left w:val="single" w:color="C5CBE8" w:sz="1"/>
              <w:bottom w:val="single" w:color="C5CBE8" w:sz="1"/>
              <w:right w:val="single" w:color="C5CBE8" w:sz="1"/>
            </w:tcBorders>
            <w:shd w:fill="FDF0E6" w:val="clear"/>
            <w:tcMar>
              <w:top w:type="dxa" w:w="120"/>
              <w:left w:type="dxa" w:w="240"/>
              <w:bottom w:type="dxa" w:w="120"/>
              <w:right w:type="dxa" w:w="240"/>
            </w:tcMar>
          </w:tcPr>
          <w:p>
            <w:pPr>
              <w:spacing w:before="0" w:after="0"/>
            </w:pPr>
            <w:r>
              <w:rPr>
                <w:rFonts w:ascii="Arial" w:cs="Arial" w:eastAsia="Arial" w:hAnsi="Arial"/>
                <w:b/>
                <w:bCs/>
                <w:color w:val="8B4513"/>
                <w:sz w:val="20"/>
                <w:szCs w:val="20"/>
              </w:rPr>
              <w:t xml:space="preserve">The Hook:  </w:t>
            </w:r>
            <w:r>
              <w:rPr>
                <w:rFonts w:ascii="Arial" w:cs="Arial" w:eastAsia="Arial" w:hAnsi="Arial"/>
                <w:i/>
                <w:iCs/>
                <w:color w:val="1C1C2E"/>
                <w:sz w:val="20"/>
                <w:szCs w:val="20"/>
              </w:rPr>
              <w:t xml:space="preserve">You don't know what you don't know — until EcoSkiller shows you.</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8B4513"/>
                <w:sz w:val="20"/>
                <w:szCs w:val="20"/>
              </w:rPr>
              <w:t xml:space="preserve">THE IDEA</w:t>
            </w:r>
          </w:p>
          <w:p>
            <w:pPr>
              <w:spacing w:before="0" w:after="80"/>
            </w:pPr>
            <w:r>
              <w:rPr>
                <w:rFonts w:ascii="Arial" w:cs="Arial" w:eastAsia="Arial" w:hAnsi="Arial"/>
                <w:color w:val="1C1C2E"/>
                <w:sz w:val="20"/>
                <w:szCs w:val="20"/>
              </w:rPr>
              <w:t xml:space="preserve">Specifically market the 'Blind Spot' detection feature: 'EcoSkiller found 2 blind spots in my profile — skills I thought I had, but data says I don't. This would have cost me in interviews.' Create content around the moment of blind spot discovery: 'I thought I was strong in communication — the platform showed me exactly where I was weak.'</w:t>
            </w:r>
          </w:p>
          <w:p>
            <w:pPr>
              <w:spacing w:before="60" w:after="40"/>
            </w:pPr>
            <w:r>
              <w:rPr>
                <w:rFonts w:ascii="Arial" w:cs="Arial" w:eastAsia="Arial" w:hAnsi="Arial"/>
                <w:b/>
                <w:bCs/>
                <w:color w:val="8B4513"/>
                <w:sz w:val="20"/>
                <w:szCs w:val="20"/>
              </w:rPr>
              <w:t xml:space="preserve">FEATURE LEVERAGED</w:t>
            </w:r>
          </w:p>
          <w:p>
            <w:pPr>
              <w:spacing w:before="0" w:after="40"/>
            </w:pPr>
            <w:r>
              <w:rPr>
                <w:rFonts w:ascii="Arial" w:cs="Arial" w:eastAsia="Arial" w:hAnsi="Arial"/>
                <w:b/>
                <w:bCs/>
                <w:color w:val="1C1C2E"/>
                <w:sz w:val="20"/>
                <w:szCs w:val="20"/>
              </w:rPr>
              <w:t xml:space="preserve">F06: Strength &amp; Weakness Analysis — Blind Spots quadrant</w:t>
            </w:r>
          </w:p>
          <w:p>
            <w:pPr>
              <w:spacing w:before="0" w:after="80"/>
            </w:pPr>
            <w:r>
              <w:rPr>
                <w:rFonts w:ascii="Arial" w:cs="Arial" w:eastAsia="Arial" w:hAnsi="Arial"/>
                <w:i/>
                <w:iCs/>
                <w:color w:val="64748B"/>
                <w:sz w:val="19"/>
                <w:szCs w:val="19"/>
              </w:rPr>
              <w:t xml:space="preserve">Mechanic: Self-assessed vs. platform-verified performance discrepancy detection</w:t>
            </w:r>
          </w:p>
          <w:p>
            <w:pPr>
              <w:spacing w:before="60" w:after="40"/>
            </w:pPr>
            <w:r>
              <w:rPr>
                <w:rFonts w:ascii="Arial" w:cs="Arial" w:eastAsia="Arial" w:hAnsi="Arial"/>
                <w:b/>
                <w:bCs/>
                <w:color w:val="8B4513"/>
                <w:sz w:val="20"/>
                <w:szCs w:val="20"/>
              </w:rPr>
              <w:t xml:space="preserve">WHY IT WORKS FOR INDIA</w:t>
            </w:r>
          </w:p>
          <w:p>
            <w:pPr>
              <w:spacing w:before="0" w:after="80"/>
            </w:pPr>
            <w:r>
              <w:rPr>
                <w:rFonts w:ascii="Arial" w:cs="Arial" w:eastAsia="Arial" w:hAnsi="Arial"/>
                <w:color w:val="1C1C2E"/>
                <w:sz w:val="20"/>
                <w:szCs w:val="20"/>
              </w:rPr>
              <w:t xml:space="preserve">Indians fear humiliation in interviews above almost everything else. The idea of a hidden weakness that will be exposed in an interview is terrifying. EcoSkiller finding and fixing blind spots BEFORE the interview is the most valuable service possible — and this fear-then-relief narrative is extremely shareable.</w:t>
            </w:r>
          </w:p>
          <w:p>
            <w:pPr>
              <w:spacing w:before="60" w:after="40"/>
            </w:pPr>
            <w:r>
              <w:rPr>
                <w:rFonts w:ascii="Arial" w:cs="Arial" w:eastAsia="Arial" w:hAnsi="Arial"/>
                <w:b/>
                <w:bCs/>
                <w:color w:val="8B4513"/>
                <w:sz w:val="20"/>
                <w:szCs w:val="20"/>
              </w:rPr>
              <w:t xml:space="preserve">VIRAL MECHANISM</w:t>
            </w:r>
          </w:p>
          <w:p>
            <w:pPr>
              <w:spacing w:before="0" w:after="80"/>
            </w:pPr>
            <w:r>
              <w:rPr>
                <w:rFonts w:ascii="Arial" w:cs="Arial" w:eastAsia="Arial" w:hAnsi="Arial"/>
                <w:color w:val="1C1C2E"/>
                <w:sz w:val="20"/>
                <w:szCs w:val="20"/>
              </w:rPr>
              <w:t xml:space="preserve">Candidates share their blind spot revelation: 'Mujhe laga in X in accha tha — EcoSkiller revealed the truth.' The vulnerability of admitting a blind spot and overcoming it resonates deeply with Indian self-improvement content.</w:t>
            </w:r>
          </w:p>
          <w:p>
            <w:pPr>
              <w:spacing w:before="60" w:after="40"/>
            </w:pPr>
            <w:r>
              <w:rPr>
                <w:rFonts w:ascii="Arial" w:cs="Arial" w:eastAsia="Arial" w:hAnsi="Arial"/>
                <w:b/>
                <w:bCs/>
                <w:color w:val="8B4513"/>
                <w:sz w:val="20"/>
                <w:szCs w:val="20"/>
              </w:rPr>
              <w:t xml:space="preserve">ACTIVATION CTA</w:t>
            </w:r>
          </w:p>
          <w:p>
            <w:pPr>
              <w:spacing w:before="0" w:after="40"/>
            </w:pPr>
            <w:r>
              <w:rPr>
                <w:rFonts w:ascii="Arial" w:cs="Arial" w:eastAsia="Arial" w:hAnsi="Arial"/>
                <w:b/>
                <w:bCs/>
                <w:color w:val="1C1C2E"/>
                <w:sz w:val="20"/>
                <w:szCs w:val="20"/>
              </w:rPr>
              <w:t xml:space="preserve">"Find My Blind Spots" as a standalone Strength-Weakness Analysis entry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7B2D8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#17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Profile That Gets You Placed at Top Companies" — The Credibility-by-Association Play</w:t>
            </w:r>
          </w:p>
        </w:tc>
      </w:tr>
      <w:tr>
        <w:tc>
          <w:tcPr>
            <w:tcW w:type="dxa" w:w="9360"/>
            <w:tcBorders>
              <w:top w:val="single" w:color="C5CBE8" w:sz="1"/>
              <w:left w:val="single" w:color="C5CBE8" w:sz="1"/>
              <w:bottom w:val="single" w:color="C5CBE8" w:sz="1"/>
              <w:right w:val="single" w:color="C5CBE8" w:sz="1"/>
            </w:tcBorders>
            <w:shd w:fill="F5EAF9" w:val="clear"/>
            <w:tcMar>
              <w:top w:type="dxa" w:w="120"/>
              <w:left w:type="dxa" w:w="240"/>
              <w:bottom w:type="dxa" w:w="120"/>
              <w:right w:type="dxa" w:w="240"/>
            </w:tcMar>
          </w:tcPr>
          <w:p>
            <w:pPr>
              <w:spacing w:before="0" w:after="0"/>
            </w:pPr>
            <w:r>
              <w:rPr>
                <w:rFonts w:ascii="Arial" w:cs="Arial" w:eastAsia="Arial" w:hAnsi="Arial"/>
                <w:b/>
                <w:bCs/>
                <w:color w:val="7B2D8B"/>
                <w:sz w:val="20"/>
                <w:szCs w:val="20"/>
              </w:rPr>
              <w:t xml:space="preserve">The Hook:  </w:t>
            </w:r>
            <w:r>
              <w:rPr>
                <w:rFonts w:ascii="Arial" w:cs="Arial" w:eastAsia="Arial" w:hAnsi="Arial"/>
                <w:i/>
                <w:iCs/>
                <w:color w:val="1C1C2E"/>
                <w:sz w:val="20"/>
                <w:szCs w:val="20"/>
              </w:rPr>
              <w:t xml:space="preserve">In India, if IIT/IIM candidates use something, everyone else wants to use it too.</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7B2D8B"/>
                <w:sz w:val="20"/>
                <w:szCs w:val="20"/>
              </w:rPr>
              <w:t xml:space="preserve">THE IDEA</w:t>
            </w:r>
          </w:p>
          <w:p>
            <w:pPr>
              <w:spacing w:before="0" w:after="80"/>
            </w:pPr>
            <w:r>
              <w:rPr>
                <w:rFonts w:ascii="Arial" w:cs="Arial" w:eastAsia="Arial" w:hAnsi="Arial"/>
                <w:color w:val="1C1C2E"/>
                <w:sz w:val="20"/>
                <w:szCs w:val="20"/>
              </w:rPr>
              <w:t xml:space="preserve">Partner with select campus placements at premium institutions and feature anonymized 'Intelligence Profile of a placed candidate at [Top Company]' — showing the dominant intelligence types, RIASEC profile, and archetype of candidates who got top placements. Let every candidate compare their own profile to 'the profile that got placed.'</w:t>
            </w:r>
          </w:p>
          <w:p>
            <w:pPr>
              <w:spacing w:before="60" w:after="40"/>
            </w:pPr>
            <w:r>
              <w:rPr>
                <w:rFonts w:ascii="Arial" w:cs="Arial" w:eastAsia="Arial" w:hAnsi="Arial"/>
                <w:b/>
                <w:bCs/>
                <w:color w:val="7B2D8B"/>
                <w:sz w:val="20"/>
                <w:szCs w:val="20"/>
              </w:rPr>
              <w:t xml:space="preserve">FEATURE LEVERAGED</w:t>
            </w:r>
          </w:p>
          <w:p>
            <w:pPr>
              <w:spacing w:before="0" w:after="40"/>
            </w:pPr>
            <w:r>
              <w:rPr>
                <w:rFonts w:ascii="Arial" w:cs="Arial" w:eastAsia="Arial" w:hAnsi="Arial"/>
                <w:b/>
                <w:bCs/>
                <w:color w:val="1C1C2E"/>
                <w:sz w:val="20"/>
                <w:szCs w:val="20"/>
              </w:rPr>
              <w:t xml:space="preserve">F05: AI Career Recommendations + F06: Strength &amp; Weakness Analysis</w:t>
            </w:r>
          </w:p>
          <w:p>
            <w:pPr>
              <w:spacing w:before="0" w:after="80"/>
            </w:pPr>
            <w:r>
              <w:rPr>
                <w:rFonts w:ascii="Arial" w:cs="Arial" w:eastAsia="Arial" w:hAnsi="Arial"/>
                <w:i/>
                <w:iCs/>
                <w:color w:val="64748B"/>
                <w:sz w:val="19"/>
                <w:szCs w:val="19"/>
              </w:rPr>
              <w:t xml:space="preserve">Mechanic: Placement benchmark comparison + Peer Benchmark Gap (W7 in SGS algorithm)</w:t>
            </w:r>
          </w:p>
          <w:p>
            <w:pPr>
              <w:spacing w:before="60" w:after="40"/>
            </w:pPr>
            <w:r>
              <w:rPr>
                <w:rFonts w:ascii="Arial" w:cs="Arial" w:eastAsia="Arial" w:hAnsi="Arial"/>
                <w:b/>
                <w:bCs/>
                <w:color w:val="7B2D8B"/>
                <w:sz w:val="20"/>
                <w:szCs w:val="20"/>
              </w:rPr>
              <w:t xml:space="preserve">WHY IT WORKS FOR INDIA</w:t>
            </w:r>
          </w:p>
          <w:p>
            <w:pPr>
              <w:spacing w:before="0" w:after="80"/>
            </w:pPr>
            <w:r>
              <w:rPr>
                <w:rFonts w:ascii="Arial" w:cs="Arial" w:eastAsia="Arial" w:hAnsi="Arial"/>
                <w:color w:val="1C1C2E"/>
                <w:sz w:val="20"/>
                <w:szCs w:val="20"/>
              </w:rPr>
              <w:t xml:space="preserve">Aspirational comparison is India's most powerful learning motivator. If you can show a candidate 'the intelligence profile of someone who got placed at [Dream Company],' every candidate will immediately assess themselves against it. Aspirational benchmarking drives both assessment completion and course enrollment.</w:t>
            </w:r>
          </w:p>
          <w:p>
            <w:pPr>
              <w:spacing w:before="60" w:after="40"/>
            </w:pPr>
            <w:r>
              <w:rPr>
                <w:rFonts w:ascii="Arial" w:cs="Arial" w:eastAsia="Arial" w:hAnsi="Arial"/>
                <w:b/>
                <w:bCs/>
                <w:color w:val="7B2D8B"/>
                <w:sz w:val="20"/>
                <w:szCs w:val="20"/>
              </w:rPr>
              <w:t xml:space="preserve">VIRAL MECHANISM</w:t>
            </w:r>
          </w:p>
          <w:p>
            <w:pPr>
              <w:spacing w:before="0" w:after="80"/>
            </w:pPr>
            <w:r>
              <w:rPr>
                <w:rFonts w:ascii="Arial" w:cs="Arial" w:eastAsia="Arial" w:hAnsi="Arial"/>
                <w:color w:val="1C1C2E"/>
                <w:sz w:val="20"/>
                <w:szCs w:val="20"/>
              </w:rPr>
              <w:t xml:space="preserve">Students share 'The Intelligence Profile of a [Company] Placed Candidate' with annotations: 'Mera profile kaafi karib hai — 3 cheez aur karni hai.' Aspirational comparison is inherently shareable.</w:t>
            </w:r>
          </w:p>
          <w:p>
            <w:pPr>
              <w:spacing w:before="60" w:after="40"/>
            </w:pPr>
            <w:r>
              <w:rPr>
                <w:rFonts w:ascii="Arial" w:cs="Arial" w:eastAsia="Arial" w:hAnsi="Arial"/>
                <w:b/>
                <w:bCs/>
                <w:color w:val="7B2D8B"/>
                <w:sz w:val="20"/>
                <w:szCs w:val="20"/>
              </w:rPr>
              <w:t xml:space="preserve">ACTIVATION CTA</w:t>
            </w:r>
          </w:p>
          <w:p>
            <w:pPr>
              <w:spacing w:before="0" w:after="40"/>
            </w:pPr>
            <w:r>
              <w:rPr>
                <w:rFonts w:ascii="Arial" w:cs="Arial" w:eastAsia="Arial" w:hAnsi="Arial"/>
                <w:b/>
                <w:bCs/>
                <w:color w:val="1C1C2E"/>
                <w:sz w:val="20"/>
                <w:szCs w:val="20"/>
              </w:rPr>
              <w:t xml:space="preserve">"Compare My Profile to a Placed Candidate" as post-assessment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1B6B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#18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"The Mentor Who Was Made for You" — The Matched Mentor as Life-Changer Narrative</w:t>
            </w:r>
          </w:p>
        </w:tc>
      </w:tr>
      <w:tr>
        <w:tc>
          <w:tcPr>
            <w:tcW w:type="dxa" w:w="9360"/>
            <w:tcBorders>
              <w:top w:val="single" w:color="C5CBE8" w:sz="1"/>
              <w:left w:val="single" w:color="C5CBE8" w:sz="1"/>
              <w:bottom w:val="single" w:color="C5CBE8" w:sz="1"/>
              <w:right w:val="single" w:color="C5CBE8" w:sz="1"/>
            </w:tcBorders>
            <w:shd w:fill="E6F4ED" w:val="clear"/>
            <w:tcMar>
              <w:top w:type="dxa" w:w="120"/>
              <w:left w:type="dxa" w:w="240"/>
              <w:bottom w:type="dxa" w:w="120"/>
              <w:right w:type="dxa" w:w="240"/>
            </w:tcMar>
          </w:tcPr>
          <w:p>
            <w:pPr>
              <w:spacing w:before="0" w:after="0"/>
            </w:pPr>
            <w:r>
              <w:rPr>
                <w:rFonts w:ascii="Arial" w:cs="Arial" w:eastAsia="Arial" w:hAnsi="Arial"/>
                <w:b/>
                <w:bCs/>
                <w:color w:val="1B6B3A"/>
                <w:sz w:val="20"/>
                <w:szCs w:val="20"/>
              </w:rPr>
              <w:t xml:space="preserve">The Hook:  </w:t>
            </w:r>
            <w:r>
              <w:rPr>
                <w:rFonts w:ascii="Arial" w:cs="Arial" w:eastAsia="Arial" w:hAnsi="Arial"/>
                <w:i/>
                <w:iCs/>
                <w:color w:val="1C1C2E"/>
                <w:sz w:val="20"/>
                <w:szCs w:val="20"/>
              </w:rPr>
              <w:t xml:space="preserve">Every Indian student dreams of a mentor who 'truly gets them.' EcoSkiller's AI matches you to exactly that mentor — based on your intelligence, not luck.</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1B6B3A"/>
                <w:sz w:val="20"/>
                <w:szCs w:val="20"/>
              </w:rPr>
              <w:t xml:space="preserve">THE IDEA</w:t>
            </w:r>
          </w:p>
          <w:p>
            <w:pPr>
              <w:spacing w:before="0" w:after="80"/>
            </w:pPr>
            <w:r>
              <w:rPr>
                <w:rFonts w:ascii="Arial" w:cs="Arial" w:eastAsia="Arial" w:hAnsi="Arial"/>
                <w:color w:val="1C1C2E"/>
                <w:sz w:val="20"/>
                <w:szCs w:val="20"/>
              </w:rPr>
              <w:t xml:space="preserve">Campaign on the Mentor Matching feature as 'The Mentor Who Was Made For You.' Show the matching logic in human terms: 'Your mentor was selected because their 12 years in [BFSI Data Science] matches your career target, their project-based teaching style matches your Spatial intelligence, and their mentees have a 91% placement rate.' Make the AI matching feel like destiny, backed by data.</w:t>
            </w:r>
          </w:p>
          <w:p>
            <w:pPr>
              <w:spacing w:before="60" w:after="40"/>
            </w:pPr>
            <w:r>
              <w:rPr>
                <w:rFonts w:ascii="Arial" w:cs="Arial" w:eastAsia="Arial" w:hAnsi="Arial"/>
                <w:b/>
                <w:bCs/>
                <w:color w:val="1B6B3A"/>
                <w:sz w:val="20"/>
                <w:szCs w:val="20"/>
              </w:rPr>
              <w:t xml:space="preserve">FEATURE LEVERAGED</w:t>
            </w:r>
          </w:p>
          <w:p>
            <w:pPr>
              <w:spacing w:before="0" w:after="40"/>
            </w:pPr>
            <w:r>
              <w:rPr>
                <w:rFonts w:ascii="Arial" w:cs="Arial" w:eastAsia="Arial" w:hAnsi="Arial"/>
                <w:b/>
                <w:bCs/>
                <w:color w:val="1C1C2E"/>
                <w:sz w:val="20"/>
                <w:szCs w:val="20"/>
              </w:rPr>
              <w:t xml:space="preserve">F10: Mentor Recommendations — Mentor Matching Agent (MMA)</w:t>
            </w:r>
          </w:p>
          <w:p>
            <w:pPr>
              <w:spacing w:before="0" w:after="80"/>
            </w:pPr>
            <w:r>
              <w:rPr>
                <w:rFonts w:ascii="Arial" w:cs="Arial" w:eastAsia="Arial" w:hAnsi="Arial"/>
                <w:i/>
                <w:iCs/>
                <w:color w:val="64748B"/>
                <w:sz w:val="19"/>
                <w:szCs w:val="19"/>
              </w:rPr>
              <w:t xml:space="preserve">Mechanic: 4-factor Mentor Fit Score (Domain 40% + Intelligence 25% + Career 20% + Reputation 15%)</w:t>
            </w:r>
          </w:p>
          <w:p>
            <w:pPr>
              <w:spacing w:before="60" w:after="40"/>
            </w:pPr>
            <w:r>
              <w:rPr>
                <w:rFonts w:ascii="Arial" w:cs="Arial" w:eastAsia="Arial" w:hAnsi="Arial"/>
                <w:b/>
                <w:bCs/>
                <w:color w:val="1B6B3A"/>
                <w:sz w:val="20"/>
                <w:szCs w:val="20"/>
              </w:rPr>
              <w:t xml:space="preserve">WHY IT WORKS FOR INDIA</w:t>
            </w:r>
          </w:p>
          <w:p>
            <w:pPr>
              <w:spacing w:before="0" w:after="80"/>
            </w:pPr>
            <w:r>
              <w:rPr>
                <w:rFonts w:ascii="Arial" w:cs="Arial" w:eastAsia="Arial" w:hAnsi="Arial"/>
                <w:color w:val="1C1C2E"/>
                <w:sz w:val="20"/>
                <w:szCs w:val="20"/>
              </w:rPr>
              <w:t xml:space="preserve">Indians who find a good mentor become lifelong loyal users of whatever platform facilitated that connection. The mentor-student bond is sacred in Indian culture. Making mentor matching feel AI-precise AND culturally meaningful creates both platform engagement and deep emotional loyalty.</w:t>
            </w:r>
          </w:p>
          <w:p>
            <w:pPr>
              <w:spacing w:before="60" w:after="40"/>
            </w:pPr>
            <w:r>
              <w:rPr>
                <w:rFonts w:ascii="Arial" w:cs="Arial" w:eastAsia="Arial" w:hAnsi="Arial"/>
                <w:b/>
                <w:bCs/>
                <w:color w:val="1B6B3A"/>
                <w:sz w:val="20"/>
                <w:szCs w:val="20"/>
              </w:rPr>
              <w:t xml:space="preserve">VIRAL MECHANISM</w:t>
            </w:r>
          </w:p>
          <w:p>
            <w:pPr>
              <w:spacing w:before="0" w:after="80"/>
            </w:pPr>
            <w:r>
              <w:rPr>
                <w:rFonts w:ascii="Arial" w:cs="Arial" w:eastAsia="Arial" w:hAnsi="Arial"/>
                <w:color w:val="1C1C2E"/>
                <w:sz w:val="20"/>
                <w:szCs w:val="20"/>
              </w:rPr>
              <w:t xml:space="preserve">Mentees share 'My EcoSkiller Mentor Changed My Career Direction' stories — with the mentor's approval. These testimonials are the most trusted content in India's edtech space.</w:t>
            </w:r>
          </w:p>
          <w:p>
            <w:pPr>
              <w:spacing w:before="60" w:after="40"/>
            </w:pPr>
            <w:r>
              <w:rPr>
                <w:rFonts w:ascii="Arial" w:cs="Arial" w:eastAsia="Arial" w:hAnsi="Arial"/>
                <w:b/>
                <w:bCs/>
                <w:color w:val="1B6B3A"/>
                <w:sz w:val="20"/>
                <w:szCs w:val="20"/>
              </w:rPr>
              <w:t xml:space="preserve">ACTIVATION CTA</w:t>
            </w:r>
          </w:p>
          <w:p>
            <w:pPr>
              <w:spacing w:before="0" w:after="40"/>
            </w:pPr>
            <w:r>
              <w:rPr>
                <w:rFonts w:ascii="Arial" w:cs="Arial" w:eastAsia="Arial" w:hAnsi="Arial"/>
                <w:b/>
                <w:bCs/>
                <w:color w:val="1C1C2E"/>
                <w:sz w:val="20"/>
                <w:szCs w:val="20"/>
              </w:rPr>
              <w:t xml:space="preserve">"Meet Your AI-Matched Mentor" as primary Feature 10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2C3E8C"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#19  |  </w:t>
            </w:r>
            <w:r>
              <w:rPr>
                <w:rFonts w:ascii="Arial" w:cs="Arial" w:eastAsia="Arial" w:hAnsi="Arial"/>
                <w:b/>
                <w:bCs/>
                <w:color w:val="FFFFFF"/>
                <w:sz w:val="18"/>
                <w:szCs w:val="18"/>
              </w:rPr>
              <w:t xml:space="preserve">SELF-DISCOVERY &amp; IDENTITY</w:t>
            </w:r>
          </w:p>
          <w:p>
            <w:pPr>
              <w:spacing w:before="0" w:after="40"/>
            </w:pPr>
            <w:r>
              <w:rPr>
                <w:rFonts w:ascii="Arial" w:cs="Arial" w:eastAsia="Arial" w:hAnsi="Arial"/>
                <w:b/>
                <w:bCs/>
                <w:color w:val="FFFFFF"/>
                <w:sz w:val="26"/>
                <w:szCs w:val="26"/>
              </w:rPr>
              <w:t xml:space="preserve">"What Is Your 6-Letter Career Identity Code" — The 6-Letter Career Identity</w:t>
            </w:r>
          </w:p>
        </w:tc>
      </w:tr>
      <w:tr>
        <w:tc>
          <w:tcPr>
            <w:tcW w:type="dxa" w:w="9360"/>
            <w:tcBorders>
              <w:top w:val="single" w:color="C5CBE8" w:sz="1"/>
              <w:left w:val="single" w:color="C5CBE8" w:sz="1"/>
              <w:bottom w:val="single" w:color="C5CBE8" w:sz="1"/>
              <w:right w:val="single" w:color="C5CBE8" w:sz="1"/>
            </w:tcBorders>
            <w:shd w:fill="EEF0FA" w:val="clear"/>
            <w:tcMar>
              <w:top w:type="dxa" w:w="120"/>
              <w:left w:type="dxa" w:w="240"/>
              <w:bottom w:type="dxa" w:w="120"/>
              <w:right w:type="dxa" w:w="240"/>
            </w:tcMar>
          </w:tcPr>
          <w:p>
            <w:pPr>
              <w:spacing w:before="0" w:after="0"/>
            </w:pPr>
            <w:r>
              <w:rPr>
                <w:rFonts w:ascii="Arial" w:cs="Arial" w:eastAsia="Arial" w:hAnsi="Arial"/>
                <w:b/>
                <w:bCs/>
                <w:color w:val="2C3E8C"/>
                <w:sz w:val="20"/>
                <w:szCs w:val="20"/>
              </w:rPr>
              <w:t xml:space="preserve">The Hook:  </w:t>
            </w:r>
            <w:r>
              <w:rPr>
                <w:rFonts w:ascii="Arial" w:cs="Arial" w:eastAsia="Arial" w:hAnsi="Arial"/>
                <w:i/>
                <w:iCs/>
                <w:color w:val="1C1C2E"/>
                <w:sz w:val="20"/>
                <w:szCs w:val="20"/>
              </w:rPr>
              <w:t xml:space="preserve">Give every Indian candidate a 6-letter code that defines their career identity — simpler than MBTI, more powerful.</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2C3E8C"/>
                <w:sz w:val="20"/>
                <w:szCs w:val="20"/>
              </w:rPr>
              <w:t xml:space="preserve">THE IDEA</w:t>
            </w:r>
          </w:p>
          <w:p>
            <w:pPr>
              <w:spacing w:before="0" w:after="80"/>
            </w:pPr>
            <w:r>
              <w:rPr>
                <w:rFonts w:ascii="Arial" w:cs="Arial" w:eastAsia="Arial" w:hAnsi="Arial"/>
                <w:color w:val="1C1C2E"/>
                <w:sz w:val="20"/>
                <w:szCs w:val="20"/>
              </w:rPr>
              <w:t xml:space="preserve">Market the RIASEC code as 'your career identity code' — like a blood type for careers. 'Priya is IE-A (Investigative-Enterprising-Artistic) — a rare type found in innovation, research leadership, and creative strategy.' Create a lookup: 'See which Bollywood celebrity, cricket player, or famous Indian entrepreneur matches your RIASEC code.' Make it playful, shareable, and career-connected.</w:t>
            </w:r>
          </w:p>
          <w:p>
            <w:pPr>
              <w:spacing w:before="60" w:after="40"/>
            </w:pPr>
            <w:r>
              <w:rPr>
                <w:rFonts w:ascii="Arial" w:cs="Arial" w:eastAsia="Arial" w:hAnsi="Arial"/>
                <w:b/>
                <w:bCs/>
                <w:color w:val="2C3E8C"/>
                <w:sz w:val="20"/>
                <w:szCs w:val="20"/>
              </w:rPr>
              <w:t xml:space="preserve">FEATURE LEVERAGED</w:t>
            </w:r>
          </w:p>
          <w:p>
            <w:pPr>
              <w:spacing w:before="0" w:after="40"/>
            </w:pPr>
            <w:r>
              <w:rPr>
                <w:rFonts w:ascii="Arial" w:cs="Arial" w:eastAsia="Arial" w:hAnsi="Arial"/>
                <w:b/>
                <w:bCs/>
                <w:color w:val="1C1C2E"/>
                <w:sz w:val="20"/>
                <w:szCs w:val="20"/>
              </w:rPr>
              <w:t xml:space="preserve">F03: Career Aptitude Test — RIASEC Hexagon + Top 3 Types</w:t>
            </w:r>
          </w:p>
          <w:p>
            <w:pPr>
              <w:spacing w:before="0" w:after="80"/>
            </w:pPr>
            <w:r>
              <w:rPr>
                <w:rFonts w:ascii="Arial" w:cs="Arial" w:eastAsia="Arial" w:hAnsi="Arial"/>
                <w:i/>
                <w:iCs/>
                <w:color w:val="64748B"/>
                <w:sz w:val="19"/>
                <w:szCs w:val="19"/>
              </w:rPr>
              <w:t xml:space="preserve">Mechanic: Holland RIASEC Model + Career Aptitude Index + Adjacent Type Insight</w:t>
            </w:r>
          </w:p>
          <w:p>
            <w:pPr>
              <w:spacing w:before="60" w:after="40"/>
            </w:pPr>
            <w:r>
              <w:rPr>
                <w:rFonts w:ascii="Arial" w:cs="Arial" w:eastAsia="Arial" w:hAnsi="Arial"/>
                <w:b/>
                <w:bCs/>
                <w:color w:val="2C3E8C"/>
                <w:sz w:val="20"/>
                <w:szCs w:val="20"/>
              </w:rPr>
              <w:t xml:space="preserve">WHY IT WORKS FOR INDIA</w:t>
            </w:r>
          </w:p>
          <w:p>
            <w:pPr>
              <w:spacing w:before="0" w:after="80"/>
            </w:pPr>
            <w:r>
              <w:rPr>
                <w:rFonts w:ascii="Arial" w:cs="Arial" w:eastAsia="Arial" w:hAnsi="Arial"/>
                <w:color w:val="1C1C2E"/>
                <w:sz w:val="20"/>
                <w:szCs w:val="20"/>
              </w:rPr>
              <w:t xml:space="preserve">A short, memorable code (like blood type or MBTI) is inherently shareable because it is a compact identity signal. Indians love discovering famous people who 'are like them.' Connecting RIASEC codes to admired Indian figures — Ratan Tata, APJ Abdul Kalam, PV Sindhu — makes the code feel aspirational.</w:t>
            </w:r>
          </w:p>
          <w:p>
            <w:pPr>
              <w:spacing w:before="60" w:after="40"/>
            </w:pPr>
            <w:r>
              <w:rPr>
                <w:rFonts w:ascii="Arial" w:cs="Arial" w:eastAsia="Arial" w:hAnsi="Arial"/>
                <w:b/>
                <w:bCs/>
                <w:color w:val="2C3E8C"/>
                <w:sz w:val="20"/>
                <w:szCs w:val="20"/>
              </w:rPr>
              <w:t xml:space="preserve">VIRAL MECHANISM</w:t>
            </w:r>
          </w:p>
          <w:p>
            <w:pPr>
              <w:spacing w:before="0" w:after="80"/>
            </w:pPr>
            <w:r>
              <w:rPr>
                <w:rFonts w:ascii="Arial" w:cs="Arial" w:eastAsia="Arial" w:hAnsi="Arial"/>
                <w:color w:val="1C1C2E"/>
                <w:sz w:val="20"/>
                <w:szCs w:val="20"/>
              </w:rPr>
              <w:t xml:space="preserve">'What's your RIASEC Code?' becomes a platform-wide challenge. 'I am IE-A — same as [Famous Indian]' posts drive massive organic awareness. The 6-letter code is infinitely repeatable as content.</w:t>
            </w:r>
          </w:p>
          <w:p>
            <w:pPr>
              <w:spacing w:before="60" w:after="40"/>
            </w:pPr>
            <w:r>
              <w:rPr>
                <w:rFonts w:ascii="Arial" w:cs="Arial" w:eastAsia="Arial" w:hAnsi="Arial"/>
                <w:b/>
                <w:bCs/>
                <w:color w:val="2C3E8C"/>
                <w:sz w:val="20"/>
                <w:szCs w:val="20"/>
              </w:rPr>
              <w:t xml:space="preserve">ACTIVATION CTA</w:t>
            </w:r>
          </w:p>
          <w:p>
            <w:pPr>
              <w:spacing w:before="0" w:after="40"/>
            </w:pPr>
            <w:r>
              <w:rPr>
                <w:rFonts w:ascii="Arial" w:cs="Arial" w:eastAsia="Arial" w:hAnsi="Arial"/>
                <w:b/>
                <w:bCs/>
                <w:color w:val="1C1C2E"/>
                <w:sz w:val="20"/>
                <w:szCs w:val="20"/>
              </w:rPr>
              <w:t xml:space="preserve">"Get Your Career Code" as Career Aptitude Test entry headline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B83232"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#20  |  </w:t>
            </w:r>
            <w:r>
              <w:rPr>
                <w:rFonts w:ascii="Arial" w:cs="Arial" w:eastAsia="Arial" w:hAnsi="Arial"/>
                <w:b/>
                <w:bCs/>
                <w:color w:val="FFFFFF"/>
                <w:sz w:val="18"/>
                <w:szCs w:val="18"/>
              </w:rPr>
              <w:t xml:space="preserve">COMPETITION &amp; COMPARISON</w:t>
            </w:r>
          </w:p>
          <w:p>
            <w:pPr>
              <w:spacing w:before="0" w:after="40"/>
            </w:pPr>
            <w:r>
              <w:rPr>
                <w:rFonts w:ascii="Arial" w:cs="Arial" w:eastAsia="Arial" w:hAnsi="Arial"/>
                <w:b/>
                <w:bCs/>
                <w:color w:val="FFFFFF"/>
                <w:sz w:val="26"/>
                <w:szCs w:val="26"/>
              </w:rPr>
              <w:t xml:space="preserve">"Even Toppers End Up in the Wrong Career" — The Rank-Doesn't-Define-Career Campaign</w:t>
            </w:r>
          </w:p>
        </w:tc>
      </w:tr>
      <w:tr>
        <w:tc>
          <w:tcPr>
            <w:tcW w:type="dxa" w:w="9360"/>
            <w:tcBorders>
              <w:top w:val="single" w:color="C5CBE8" w:sz="1"/>
              <w:left w:val="single" w:color="C5CBE8" w:sz="1"/>
              <w:bottom w:val="single" w:color="C5CBE8" w:sz="1"/>
              <w:right w:val="single" w:color="C5CBE8" w:sz="1"/>
            </w:tcBorders>
            <w:shd w:fill="FDEAEA" w:val="clear"/>
            <w:tcMar>
              <w:top w:type="dxa" w:w="120"/>
              <w:left w:type="dxa" w:w="240"/>
              <w:bottom w:type="dxa" w:w="120"/>
              <w:right w:type="dxa" w:w="240"/>
            </w:tcMar>
          </w:tcPr>
          <w:p>
            <w:pPr>
              <w:spacing w:before="0" w:after="0"/>
            </w:pPr>
            <w:r>
              <w:rPr>
                <w:rFonts w:ascii="Arial" w:cs="Arial" w:eastAsia="Arial" w:hAnsi="Arial"/>
                <w:b/>
                <w:bCs/>
                <w:color w:val="B83232"/>
                <w:sz w:val="20"/>
                <w:szCs w:val="20"/>
              </w:rPr>
              <w:t xml:space="preserve">The Hook:  </w:t>
            </w:r>
            <w:r>
              <w:rPr>
                <w:rFonts w:ascii="Arial" w:cs="Arial" w:eastAsia="Arial" w:hAnsi="Arial"/>
                <w:i/>
                <w:iCs/>
                <w:color w:val="1C1C2E"/>
                <w:sz w:val="20"/>
                <w:szCs w:val="20"/>
              </w:rPr>
              <w:t xml:space="preserve">Challenge the Indian obsession with academic rank by showing that toppers are often in wrong careers.</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B83232"/>
                <w:sz w:val="20"/>
                <w:szCs w:val="20"/>
              </w:rPr>
              <w:t xml:space="preserve">THE IDEA</w:t>
            </w:r>
          </w:p>
          <w:p>
            <w:pPr>
              <w:spacing w:before="0" w:after="80"/>
            </w:pPr>
            <w:r>
              <w:rPr>
                <w:rFonts w:ascii="Arial" w:cs="Arial" w:eastAsia="Arial" w:hAnsi="Arial"/>
                <w:color w:val="1C1C2E"/>
                <w:sz w:val="20"/>
                <w:szCs w:val="20"/>
              </w:rPr>
              <w:t xml:space="preserve">Run a campaign with real data: 'Among Indian graduates who switched careers within 2 years of placement, 73% had GPAs above 7.5. Academic rank predicted job satisfaction less than 12% of the time. Intelligence alignment predicted it more than 60% of the time.' Make the data confrontational and shareable.</w:t>
            </w:r>
          </w:p>
          <w:p>
            <w:pPr>
              <w:spacing w:before="60" w:after="40"/>
            </w:pPr>
            <w:r>
              <w:rPr>
                <w:rFonts w:ascii="Arial" w:cs="Arial" w:eastAsia="Arial" w:hAnsi="Arial"/>
                <w:b/>
                <w:bCs/>
                <w:color w:val="B83232"/>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 F03: Career Aptitude Test</w:t>
            </w:r>
          </w:p>
          <w:p>
            <w:pPr>
              <w:spacing w:before="0" w:after="80"/>
            </w:pPr>
            <w:r>
              <w:rPr>
                <w:rFonts w:ascii="Arial" w:cs="Arial" w:eastAsia="Arial" w:hAnsi="Arial"/>
                <w:i/>
                <w:iCs/>
                <w:color w:val="64748B"/>
                <w:sz w:val="19"/>
                <w:szCs w:val="19"/>
              </w:rPr>
              <w:t xml:space="preserve">Mechanic: Intelligence alignment score (W1=22% in SGS) + RIASEC Career Match List</w:t>
            </w:r>
          </w:p>
          <w:p>
            <w:pPr>
              <w:spacing w:before="60" w:after="40"/>
            </w:pPr>
            <w:r>
              <w:rPr>
                <w:rFonts w:ascii="Arial" w:cs="Arial" w:eastAsia="Arial" w:hAnsi="Arial"/>
                <w:b/>
                <w:bCs/>
                <w:color w:val="B83232"/>
                <w:sz w:val="20"/>
                <w:szCs w:val="20"/>
              </w:rPr>
              <w:t xml:space="preserve">WHY IT WORKS FOR INDIA</w:t>
            </w:r>
          </w:p>
          <w:p>
            <w:pPr>
              <w:spacing w:before="0" w:after="80"/>
            </w:pPr>
            <w:r>
              <w:rPr>
                <w:rFonts w:ascii="Arial" w:cs="Arial" w:eastAsia="Arial" w:hAnsi="Arial"/>
                <w:color w:val="1C1C2E"/>
                <w:sz w:val="20"/>
                <w:szCs w:val="20"/>
              </w:rPr>
              <w:t xml:space="preserve">Indians who were toppers use that identity as career justification ('in topper tha, isliye engineering sahi hai'). Challenging this with data is provocative enough to be viral, while still being respectful. It opens the door for toppers AND non-toppers to question their career fit.</w:t>
            </w:r>
          </w:p>
          <w:p>
            <w:pPr>
              <w:spacing w:before="60" w:after="40"/>
            </w:pPr>
            <w:r>
              <w:rPr>
                <w:rFonts w:ascii="Arial" w:cs="Arial" w:eastAsia="Arial" w:hAnsi="Arial"/>
                <w:b/>
                <w:bCs/>
                <w:color w:val="B83232"/>
                <w:sz w:val="20"/>
                <w:szCs w:val="20"/>
              </w:rPr>
              <w:t xml:space="preserve">VIRAL MECHANISM</w:t>
            </w:r>
          </w:p>
          <w:p>
            <w:pPr>
              <w:spacing w:before="0" w:after="80"/>
            </w:pPr>
            <w:r>
              <w:rPr>
                <w:rFonts w:ascii="Arial" w:cs="Arial" w:eastAsia="Arial" w:hAnsi="Arial"/>
                <w:color w:val="1C1C2E"/>
                <w:sz w:val="20"/>
                <w:szCs w:val="20"/>
              </w:rPr>
              <w:t xml:space="preserve">Provocative data posts ('Your rank may be high but your career fit may be low') are the most shared type of educational content in India. Controversial but factual = virality.</w:t>
            </w:r>
          </w:p>
          <w:p>
            <w:pPr>
              <w:spacing w:before="60" w:after="40"/>
            </w:pPr>
            <w:r>
              <w:rPr>
                <w:rFonts w:ascii="Arial" w:cs="Arial" w:eastAsia="Arial" w:hAnsi="Arial"/>
                <w:b/>
                <w:bCs/>
                <w:color w:val="B83232"/>
                <w:sz w:val="20"/>
                <w:szCs w:val="20"/>
              </w:rPr>
              <w:t xml:space="preserve">ACTIVATION CTA</w:t>
            </w:r>
          </w:p>
          <w:p>
            <w:pPr>
              <w:spacing w:before="0" w:after="40"/>
            </w:pPr>
            <w:r>
              <w:rPr>
                <w:rFonts w:ascii="Arial" w:cs="Arial" w:eastAsia="Arial" w:hAnsi="Arial"/>
                <w:b/>
                <w:bCs/>
                <w:color w:val="1C1C2E"/>
                <w:sz w:val="20"/>
                <w:szCs w:val="20"/>
              </w:rPr>
              <w:t xml:space="preserve">"Check Your Real Career Fit (Rank Doesn't Matter Here)" as CAT entry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0E7C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#21  |  </w:t>
            </w:r>
            <w:r>
              <w:rPr>
                <w:rFonts w:ascii="Arial" w:cs="Arial" w:eastAsia="Arial" w:hAnsi="Arial"/>
                <w:b/>
                <w:bCs/>
                <w:color w:val="FFFFFF"/>
                <w:sz w:val="18"/>
                <w:szCs w:val="18"/>
              </w:rPr>
              <w:t xml:space="preserve">ASPIRATION &amp; FUTURE DREAMS</w:t>
            </w:r>
          </w:p>
          <w:p>
            <w:pPr>
              <w:spacing w:before="0" w:after="40"/>
            </w:pPr>
            <w:r>
              <w:rPr>
                <w:rFonts w:ascii="Arial" w:cs="Arial" w:eastAsia="Arial" w:hAnsi="Arial"/>
                <w:b/>
                <w:bCs/>
                <w:color w:val="FFFFFF"/>
                <w:sz w:val="26"/>
                <w:szCs w:val="26"/>
              </w:rPr>
              <w:t xml:space="preserve">"3 Career Paths, 1 Decision" — The Three Career Pathway Reveal</w:t>
            </w:r>
          </w:p>
        </w:tc>
      </w:tr>
      <w:tr>
        <w:tc>
          <w:tcPr>
            <w:tcW w:type="dxa" w:w="9360"/>
            <w:tcBorders>
              <w:top w:val="single" w:color="C5CBE8" w:sz="1"/>
              <w:left w:val="single" w:color="C5CBE8" w:sz="1"/>
              <w:bottom w:val="single" w:color="C5CBE8" w:sz="1"/>
              <w:right w:val="single" w:color="C5CBE8" w:sz="1"/>
            </w:tcBorders>
            <w:shd w:fill="E8F5F3" w:val="clear"/>
            <w:tcMar>
              <w:top w:type="dxa" w:w="120"/>
              <w:left w:type="dxa" w:w="240"/>
              <w:bottom w:type="dxa" w:w="120"/>
              <w:right w:type="dxa" w:w="240"/>
            </w:tcMar>
          </w:tcPr>
          <w:p>
            <w:pPr>
              <w:spacing w:before="0" w:after="0"/>
            </w:pPr>
            <w:r>
              <w:rPr>
                <w:rFonts w:ascii="Arial" w:cs="Arial" w:eastAsia="Arial" w:hAnsi="Arial"/>
                <w:b/>
                <w:bCs/>
                <w:color w:val="0E7C6B"/>
                <w:sz w:val="20"/>
                <w:szCs w:val="20"/>
              </w:rPr>
              <w:t xml:space="preserve">The Hook:  </w:t>
            </w:r>
            <w:r>
              <w:rPr>
                <w:rFonts w:ascii="Arial" w:cs="Arial" w:eastAsia="Arial" w:hAnsi="Arial"/>
                <w:i/>
                <w:iCs/>
                <w:color w:val="1C1C2E"/>
                <w:sz w:val="20"/>
                <w:szCs w:val="20"/>
              </w:rPr>
              <w:t xml:space="preserve">Indian students feel trapped in a single career choice. EcoSkiller shows them three paths — Primary, Accelerated, and Alternative.</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0E7C6B"/>
                <w:sz w:val="20"/>
                <w:szCs w:val="20"/>
              </w:rPr>
              <w:t xml:space="preserve">THE IDEA</w:t>
            </w:r>
          </w:p>
          <w:p>
            <w:pPr>
              <w:spacing w:before="0" w:after="80"/>
            </w:pPr>
            <w:r>
              <w:rPr>
                <w:rFonts w:ascii="Arial" w:cs="Arial" w:eastAsia="Arial" w:hAnsi="Arial"/>
                <w:color w:val="1C1C2E"/>
                <w:sz w:val="20"/>
                <w:szCs w:val="20"/>
              </w:rPr>
              <w:t xml:space="preserve">Market the 3-pathway Career Roadmap feature as 'You Are Never Stuck — 3 Paths Are Always Open.' Visualize it like a train map: 'Primary Route (12 months to [Data Analyst]), Express Route (8 months to [Business Analyst] — faster but different destination), Alternate Route (16 months to [Research Scientist] — if market changes).' Make career flexibility feel safe, not weak.</w:t>
            </w:r>
          </w:p>
          <w:p>
            <w:pPr>
              <w:spacing w:before="60" w:after="40"/>
            </w:pPr>
            <w:r>
              <w:rPr>
                <w:rFonts w:ascii="Arial" w:cs="Arial" w:eastAsia="Arial" w:hAnsi="Arial"/>
                <w:b/>
                <w:bCs/>
                <w:color w:val="0E7C6B"/>
                <w:sz w:val="20"/>
                <w:szCs w:val="20"/>
              </w:rPr>
              <w:t xml:space="preserve">FEATURE LEVERAGED</w:t>
            </w:r>
          </w:p>
          <w:p>
            <w:pPr>
              <w:spacing w:before="0" w:after="40"/>
            </w:pPr>
            <w:r>
              <w:rPr>
                <w:rFonts w:ascii="Arial" w:cs="Arial" w:eastAsia="Arial" w:hAnsi="Arial"/>
                <w:b/>
                <w:bCs/>
                <w:color w:val="1C1C2E"/>
                <w:sz w:val="20"/>
                <w:szCs w:val="20"/>
              </w:rPr>
              <w:t xml:space="preserve">F08: Personalized Career Roadmap — 3 pathway options (Primary/Accelerated/Alternative)</w:t>
            </w:r>
          </w:p>
          <w:p>
            <w:pPr>
              <w:spacing w:before="0" w:after="80"/>
            </w:pPr>
            <w:r>
              <w:rPr>
                <w:rFonts w:ascii="Arial" w:cs="Arial" w:eastAsia="Arial" w:hAnsi="Arial"/>
                <w:i/>
                <w:iCs/>
                <w:color w:val="64748B"/>
                <w:sz w:val="19"/>
                <w:szCs w:val="19"/>
              </w:rPr>
              <w:t xml:space="preserve">Mechanic: Alternative Pathway Planning + Market Alignment Gate + Burnout Prevention Design</w:t>
            </w:r>
          </w:p>
          <w:p>
            <w:pPr>
              <w:spacing w:before="60" w:after="40"/>
            </w:pPr>
            <w:r>
              <w:rPr>
                <w:rFonts w:ascii="Arial" w:cs="Arial" w:eastAsia="Arial" w:hAnsi="Arial"/>
                <w:b/>
                <w:bCs/>
                <w:color w:val="0E7C6B"/>
                <w:sz w:val="20"/>
                <w:szCs w:val="20"/>
              </w:rPr>
              <w:t xml:space="preserve">WHY IT WORKS FOR INDIA</w:t>
            </w:r>
          </w:p>
          <w:p>
            <w:pPr>
              <w:spacing w:before="0" w:after="80"/>
            </w:pPr>
            <w:r>
              <w:rPr>
                <w:rFonts w:ascii="Arial" w:cs="Arial" w:eastAsia="Arial" w:hAnsi="Arial"/>
                <w:color w:val="1C1C2E"/>
                <w:sz w:val="20"/>
                <w:szCs w:val="20"/>
              </w:rPr>
              <w:t xml:space="preserve">One of India's deepest career anxieties is 'what if my path fails?' EcoSkiller showing three mapped paths immediately reduces this existential fear. The candidate who knows there is an alternative route will work harder on the primary path — because they are not terrified of dead ends.</w:t>
            </w:r>
          </w:p>
          <w:p>
            <w:pPr>
              <w:spacing w:before="60" w:after="40"/>
            </w:pPr>
            <w:r>
              <w:rPr>
                <w:rFonts w:ascii="Arial" w:cs="Arial" w:eastAsia="Arial" w:hAnsi="Arial"/>
                <w:b/>
                <w:bCs/>
                <w:color w:val="0E7C6B"/>
                <w:sz w:val="20"/>
                <w:szCs w:val="20"/>
              </w:rPr>
              <w:t xml:space="preserve">VIRAL MECHANISM</w:t>
            </w:r>
          </w:p>
          <w:p>
            <w:pPr>
              <w:spacing w:before="0" w:after="80"/>
            </w:pPr>
            <w:r>
              <w:rPr>
                <w:rFonts w:ascii="Arial" w:cs="Arial" w:eastAsia="Arial" w:hAnsi="Arial"/>
                <w:color w:val="1C1C2E"/>
                <w:sz w:val="20"/>
                <w:szCs w:val="20"/>
              </w:rPr>
              <w:t xml:space="preserve">'EcoSkiller gave me 3 career paths — not just one!' posts challenge the Indian narrative that there is only one right answer. Freedom-of-choice content resonates powerfully with urban millennial candidates.</w:t>
            </w:r>
          </w:p>
          <w:p>
            <w:pPr>
              <w:spacing w:before="60" w:after="40"/>
            </w:pPr>
            <w:r>
              <w:rPr>
                <w:rFonts w:ascii="Arial" w:cs="Arial" w:eastAsia="Arial" w:hAnsi="Arial"/>
                <w:b/>
                <w:bCs/>
                <w:color w:val="0E7C6B"/>
                <w:sz w:val="20"/>
                <w:szCs w:val="20"/>
              </w:rPr>
              <w:t xml:space="preserve">ACTIVATION CTA</w:t>
            </w:r>
          </w:p>
          <w:p>
            <w:pPr>
              <w:spacing w:before="0" w:after="40"/>
            </w:pPr>
            <w:r>
              <w:rPr>
                <w:rFonts w:ascii="Arial" w:cs="Arial" w:eastAsia="Arial" w:hAnsi="Arial"/>
                <w:b/>
                <w:bCs/>
                <w:color w:val="1C1C2E"/>
                <w:sz w:val="20"/>
                <w:szCs w:val="20"/>
              </w:rPr>
              <w:t xml:space="preserve">"See Your 3 Career Paths" as the Career Roadmap reveal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6D4C1F"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#22  |  </w:t>
            </w:r>
            <w:r>
              <w:rPr>
                <w:rFonts w:ascii="Arial" w:cs="Arial" w:eastAsia="Arial" w:hAnsi="Arial"/>
                <w:b/>
                <w:bCs/>
                <w:color w:val="FFFFFF"/>
                <w:sz w:val="18"/>
                <w:szCs w:val="18"/>
              </w:rPr>
              <w:t xml:space="preserve">FAMILY &amp; PARENTAL PRIDE</w:t>
            </w:r>
          </w:p>
          <w:p>
            <w:pPr>
              <w:spacing w:before="0" w:after="40"/>
            </w:pPr>
            <w:r>
              <w:rPr>
                <w:rFonts w:ascii="Arial" w:cs="Arial" w:eastAsia="Arial" w:hAnsi="Arial"/>
                <w:b/>
                <w:bCs/>
                <w:color w:val="FFFFFF"/>
                <w:sz w:val="26"/>
                <w:szCs w:val="26"/>
              </w:rPr>
              <w:t xml:space="preserve">"The First Career Plan in Your Family" — First-Generation Professional Support</w:t>
            </w:r>
          </w:p>
        </w:tc>
      </w:tr>
      <w:tr>
        <w:tc>
          <w:tcPr>
            <w:tcW w:type="dxa" w:w="9360"/>
            <w:tcBorders>
              <w:top w:val="single" w:color="C5CBE8" w:sz="1"/>
              <w:left w:val="single" w:color="C5CBE8" w:sz="1"/>
              <w:bottom w:val="single" w:color="C5CBE8" w:sz="1"/>
              <w:right w:val="single" w:color="C5CBE8" w:sz="1"/>
            </w:tcBorders>
            <w:shd w:fill="FEF0D9" w:val="clear"/>
            <w:tcMar>
              <w:top w:type="dxa" w:w="120"/>
              <w:left w:type="dxa" w:w="240"/>
              <w:bottom w:type="dxa" w:w="120"/>
              <w:right w:type="dxa" w:w="240"/>
            </w:tcMar>
          </w:tcPr>
          <w:p>
            <w:pPr>
              <w:spacing w:before="0" w:after="0"/>
            </w:pPr>
            <w:r>
              <w:rPr>
                <w:rFonts w:ascii="Arial" w:cs="Arial" w:eastAsia="Arial" w:hAnsi="Arial"/>
                <w:b/>
                <w:bCs/>
                <w:color w:val="6D4C1F"/>
                <w:sz w:val="20"/>
                <w:szCs w:val="20"/>
              </w:rPr>
              <w:t xml:space="preserve">The Hook:  </w:t>
            </w:r>
            <w:r>
              <w:rPr>
                <w:rFonts w:ascii="Arial" w:cs="Arial" w:eastAsia="Arial" w:hAnsi="Arial"/>
                <w:i/>
                <w:iCs/>
                <w:color w:val="1C1C2E"/>
                <w:sz w:val="20"/>
                <w:szCs w:val="20"/>
              </w:rPr>
              <w:t xml:space="preserve">Crores of Indian candidates are the first in their family to plan a professional career. They have no one to ask. EcoSkiller is that guidance.</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6D4C1F"/>
                <w:sz w:val="20"/>
                <w:szCs w:val="20"/>
              </w:rPr>
              <w:t xml:space="preserve">THE IDEA</w:t>
            </w:r>
          </w:p>
          <w:p>
            <w:pPr>
              <w:spacing w:before="0" w:after="80"/>
            </w:pPr>
            <w:r>
              <w:rPr>
                <w:rFonts w:ascii="Arial" w:cs="Arial" w:eastAsia="Arial" w:hAnsi="Arial"/>
                <w:color w:val="1C1C2E"/>
                <w:sz w:val="20"/>
                <w:szCs w:val="20"/>
              </w:rPr>
              <w:t xml:space="preserve">Specifically target first-generation professionals: 'Aapke ghar in pehle kisi ne yeh rasta nahi chala. EcoSkiller aapka pehla guide hai.' Position the Intelligence Report + Career Roadmap as 'the guidance that your family never had access to — now available to you.' Create a 'First in Family' badge for candidates who are first-generation professionals.</w:t>
            </w:r>
          </w:p>
          <w:p>
            <w:pPr>
              <w:spacing w:before="60" w:after="40"/>
            </w:pPr>
            <w:r>
              <w:rPr>
                <w:rFonts w:ascii="Arial" w:cs="Arial" w:eastAsia="Arial" w:hAnsi="Arial"/>
                <w:b/>
                <w:bCs/>
                <w:color w:val="6D4C1F"/>
                <w:sz w:val="20"/>
                <w:szCs w:val="20"/>
              </w:rPr>
              <w:t xml:space="preserve">FEATURE LEVERAGED</w:t>
            </w:r>
          </w:p>
          <w:p>
            <w:pPr>
              <w:spacing w:before="0" w:after="40"/>
            </w:pPr>
            <w:r>
              <w:rPr>
                <w:rFonts w:ascii="Arial" w:cs="Arial" w:eastAsia="Arial" w:hAnsi="Arial"/>
                <w:b/>
                <w:bCs/>
                <w:color w:val="1C1C2E"/>
                <w:sz w:val="20"/>
                <w:szCs w:val="20"/>
              </w:rPr>
              <w:t xml:space="preserve">F08: Career Roadmap + F09: Intelligence Report + F10: Mentor Recommendations</w:t>
            </w:r>
          </w:p>
          <w:p>
            <w:pPr>
              <w:spacing w:before="0" w:after="80"/>
            </w:pPr>
            <w:r>
              <w:rPr>
                <w:rFonts w:ascii="Arial" w:cs="Arial" w:eastAsia="Arial" w:hAnsi="Arial"/>
                <w:i/>
                <w:iCs/>
                <w:color w:val="64748B"/>
                <w:sz w:val="19"/>
                <w:szCs w:val="19"/>
              </w:rPr>
              <w:t xml:space="preserve">Mechanic: 4-horizon roadmap + Career Counsellor-type mentor recommendation + Skill Discovery Questionnaire</w:t>
            </w:r>
          </w:p>
          <w:p>
            <w:pPr>
              <w:spacing w:before="60" w:after="40"/>
            </w:pPr>
            <w:r>
              <w:rPr>
                <w:rFonts w:ascii="Arial" w:cs="Arial" w:eastAsia="Arial" w:hAnsi="Arial"/>
                <w:b/>
                <w:bCs/>
                <w:color w:val="6D4C1F"/>
                <w:sz w:val="20"/>
                <w:szCs w:val="20"/>
              </w:rPr>
              <w:t xml:space="preserve">WHY IT WORKS FOR INDIA</w:t>
            </w:r>
          </w:p>
          <w:p>
            <w:pPr>
              <w:spacing w:before="0" w:after="80"/>
            </w:pPr>
            <w:r>
              <w:rPr>
                <w:rFonts w:ascii="Arial" w:cs="Arial" w:eastAsia="Arial" w:hAnsi="Arial"/>
                <w:color w:val="1C1C2E"/>
                <w:sz w:val="20"/>
                <w:szCs w:val="20"/>
              </w:rPr>
              <w:t xml:space="preserve">First-generation professionals in India carry enormous family responsibility and navigate without guideposts. They are the most motivated learners on any platform because they know what is at stake. Speaking directly to their experience — without condescension — builds deep loyalty.</w:t>
            </w:r>
          </w:p>
          <w:p>
            <w:pPr>
              <w:spacing w:before="60" w:after="40"/>
            </w:pPr>
            <w:r>
              <w:rPr>
                <w:rFonts w:ascii="Arial" w:cs="Arial" w:eastAsia="Arial" w:hAnsi="Arial"/>
                <w:b/>
                <w:bCs/>
                <w:color w:val="6D4C1F"/>
                <w:sz w:val="20"/>
                <w:szCs w:val="20"/>
              </w:rPr>
              <w:t xml:space="preserve">VIRAL MECHANISM</w:t>
            </w:r>
          </w:p>
          <w:p>
            <w:pPr>
              <w:spacing w:before="0" w:after="80"/>
            </w:pPr>
            <w:r>
              <w:rPr>
                <w:rFonts w:ascii="Arial" w:cs="Arial" w:eastAsia="Arial" w:hAnsi="Arial"/>
                <w:color w:val="1C1C2E"/>
                <w:sz w:val="20"/>
                <w:szCs w:val="20"/>
              </w:rPr>
              <w:t xml:space="preserve">'Ghar ka pehla career plan — EcoSkiller ne banaya' posts are profoundly personal and emotional. First-generation professional content generates authentic high-engagement sharing across tier-2 and tier-3 cities.</w:t>
            </w:r>
          </w:p>
          <w:p>
            <w:pPr>
              <w:spacing w:before="60" w:after="40"/>
            </w:pPr>
            <w:r>
              <w:rPr>
                <w:rFonts w:ascii="Arial" w:cs="Arial" w:eastAsia="Arial" w:hAnsi="Arial"/>
                <w:b/>
                <w:bCs/>
                <w:color w:val="6D4C1F"/>
                <w:sz w:val="20"/>
                <w:szCs w:val="20"/>
              </w:rPr>
              <w:t xml:space="preserve">ACTIVATION CTA</w:t>
            </w:r>
          </w:p>
          <w:p>
            <w:pPr>
              <w:spacing w:before="0" w:after="40"/>
            </w:pPr>
            <w:r>
              <w:rPr>
                <w:rFonts w:ascii="Arial" w:cs="Arial" w:eastAsia="Arial" w:hAnsi="Arial"/>
                <w:b/>
                <w:bCs/>
                <w:color w:val="1C1C2E"/>
                <w:sz w:val="20"/>
                <w:szCs w:val="20"/>
              </w:rPr>
              <w:t xml:space="preserve">"Start Your Family's First Career Plan" as targeted messaging for first-gen candidates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7B2D8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#23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"A Career Report That Employers Can Verify in 10 Seconds" — The Tamper-Proof Intelligence Credential</w:t>
            </w:r>
          </w:p>
        </w:tc>
      </w:tr>
      <w:tr>
        <w:tc>
          <w:tcPr>
            <w:tcW w:type="dxa" w:w="9360"/>
            <w:tcBorders>
              <w:top w:val="single" w:color="C5CBE8" w:sz="1"/>
              <w:left w:val="single" w:color="C5CBE8" w:sz="1"/>
              <w:bottom w:val="single" w:color="C5CBE8" w:sz="1"/>
              <w:right w:val="single" w:color="C5CBE8" w:sz="1"/>
            </w:tcBorders>
            <w:shd w:fill="F5EAF9" w:val="clear"/>
            <w:tcMar>
              <w:top w:type="dxa" w:w="120"/>
              <w:left w:type="dxa" w:w="240"/>
              <w:bottom w:type="dxa" w:w="120"/>
              <w:right w:type="dxa" w:w="240"/>
            </w:tcMar>
          </w:tcPr>
          <w:p>
            <w:pPr>
              <w:spacing w:before="0" w:after="0"/>
            </w:pPr>
            <w:r>
              <w:rPr>
                <w:rFonts w:ascii="Arial" w:cs="Arial" w:eastAsia="Arial" w:hAnsi="Arial"/>
                <w:b/>
                <w:bCs/>
                <w:color w:val="7B2D8B"/>
                <w:sz w:val="20"/>
                <w:szCs w:val="20"/>
              </w:rPr>
              <w:t xml:space="preserve">The Hook:  </w:t>
            </w:r>
            <w:r>
              <w:rPr>
                <w:rFonts w:ascii="Arial" w:cs="Arial" w:eastAsia="Arial" w:hAnsi="Arial"/>
                <w:i/>
                <w:iCs/>
                <w:color w:val="1C1C2E"/>
                <w:sz w:val="20"/>
                <w:szCs w:val="20"/>
              </w:rPr>
              <w:t xml:space="preserve">In a job market full of fake certificates, EcoSkiller's cryptographically signed Intelligence Report is verifiably real.</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7B2D8B"/>
                <w:sz w:val="20"/>
                <w:szCs w:val="20"/>
              </w:rPr>
              <w:t xml:space="preserve">THE IDEA</w:t>
            </w:r>
          </w:p>
          <w:p>
            <w:pPr>
              <w:spacing w:before="0" w:after="80"/>
            </w:pPr>
            <w:r>
              <w:rPr>
                <w:rFonts w:ascii="Arial" w:cs="Arial" w:eastAsia="Arial" w:hAnsi="Arial"/>
                <w:color w:val="1C1C2E"/>
                <w:sz w:val="20"/>
                <w:szCs w:val="20"/>
              </w:rPr>
              <w:t xml:space="preserve">Create a campaign around the verification URL: 'Every EcoSkiller Intelligence Report has a unique ID that any employer can verify at our public portal in 10 seconds. No fakes. No forgeries. Just verified intelligence.' Teach candidates to put their Report ID on their resume and LinkedIn: 'Intelligence Report: ECO-IDR-2026-08524 (Verify at ecoskiller.com/verify)'</w:t>
            </w:r>
          </w:p>
          <w:p>
            <w:pPr>
              <w:spacing w:before="60" w:after="40"/>
            </w:pPr>
            <w:r>
              <w:rPr>
                <w:rFonts w:ascii="Arial" w:cs="Arial" w:eastAsia="Arial" w:hAnsi="Arial"/>
                <w:b/>
                <w:bCs/>
                <w:color w:val="7B2D8B"/>
                <w:sz w:val="20"/>
                <w:szCs w:val="20"/>
              </w:rPr>
              <w:t xml:space="preserve">FEATURE LEVERAGED</w:t>
            </w:r>
          </w:p>
          <w:p>
            <w:pPr>
              <w:spacing w:before="0" w:after="40"/>
            </w:pPr>
            <w:r>
              <w:rPr>
                <w:rFonts w:ascii="Arial" w:cs="Arial" w:eastAsia="Arial" w:hAnsi="Arial"/>
                <w:b/>
                <w:bCs/>
                <w:color w:val="1C1C2E"/>
                <w:sz w:val="20"/>
                <w:szCs w:val="20"/>
              </w:rPr>
              <w:t xml:space="preserve">F09: Intelligence Report — Unique Cryptographic Report ID + Public verification portal</w:t>
            </w:r>
          </w:p>
          <w:p>
            <w:pPr>
              <w:spacing w:before="0" w:after="80"/>
            </w:pPr>
            <w:r>
              <w:rPr>
                <w:rFonts w:ascii="Arial" w:cs="Arial" w:eastAsia="Arial" w:hAnsi="Arial"/>
                <w:i/>
                <w:iCs/>
                <w:color w:val="64748B"/>
                <w:sz w:val="19"/>
                <w:szCs w:val="19"/>
              </w:rPr>
              <w:t xml:space="preserve">Mechanic: Blockchain-anchored hash + Immutable assessment record + Version history archive</w:t>
            </w:r>
          </w:p>
          <w:p>
            <w:pPr>
              <w:spacing w:before="60" w:after="40"/>
            </w:pPr>
            <w:r>
              <w:rPr>
                <w:rFonts w:ascii="Arial" w:cs="Arial" w:eastAsia="Arial" w:hAnsi="Arial"/>
                <w:b/>
                <w:bCs/>
                <w:color w:val="7B2D8B"/>
                <w:sz w:val="20"/>
                <w:szCs w:val="20"/>
              </w:rPr>
              <w:t xml:space="preserve">WHY IT WORKS FOR INDIA</w:t>
            </w:r>
          </w:p>
          <w:p>
            <w:pPr>
              <w:spacing w:before="0" w:after="80"/>
            </w:pPr>
            <w:r>
              <w:rPr>
                <w:rFonts w:ascii="Arial" w:cs="Arial" w:eastAsia="Arial" w:hAnsi="Arial"/>
                <w:color w:val="1C1C2E"/>
                <w:sz w:val="20"/>
                <w:szCs w:val="20"/>
              </w:rPr>
              <w:t xml:space="preserve">Fake certificates are a massive problem in Indian hiring. An employer-verifiable, cryptographically signed intelligence report addresses a real market pain. Candidates who carry verifiable credentials stand out. Employers who verify one candidate's report will ask for it from all candidates — creating demand pull.</w:t>
            </w:r>
          </w:p>
          <w:p>
            <w:pPr>
              <w:spacing w:before="60" w:after="40"/>
            </w:pPr>
            <w:r>
              <w:rPr>
                <w:rFonts w:ascii="Arial" w:cs="Arial" w:eastAsia="Arial" w:hAnsi="Arial"/>
                <w:b/>
                <w:bCs/>
                <w:color w:val="7B2D8B"/>
                <w:sz w:val="20"/>
                <w:szCs w:val="20"/>
              </w:rPr>
              <w:t xml:space="preserve">VIRAL MECHANISM</w:t>
            </w:r>
          </w:p>
          <w:p>
            <w:pPr>
              <w:spacing w:before="0" w:after="80"/>
            </w:pPr>
            <w:r>
              <w:rPr>
                <w:rFonts w:ascii="Arial" w:cs="Arial" w:eastAsia="Arial" w:hAnsi="Arial"/>
                <w:color w:val="1C1C2E"/>
                <w:sz w:val="20"/>
                <w:szCs w:val="20"/>
              </w:rPr>
              <w:t xml:space="preserve">HR professionals share 'I just verified an EcoSkiller Intelligence Report — this is the future of candidate assessment' on LinkedIn. B2B credibility spreads through professional networks organically.</w:t>
            </w:r>
          </w:p>
          <w:p>
            <w:pPr>
              <w:spacing w:before="60" w:after="40"/>
            </w:pPr>
            <w:r>
              <w:rPr>
                <w:rFonts w:ascii="Arial" w:cs="Arial" w:eastAsia="Arial" w:hAnsi="Arial"/>
                <w:b/>
                <w:bCs/>
                <w:color w:val="7B2D8B"/>
                <w:sz w:val="20"/>
                <w:szCs w:val="20"/>
              </w:rPr>
              <w:t xml:space="preserve">ACTIVATION CTA</w:t>
            </w:r>
          </w:p>
          <w:p>
            <w:pPr>
              <w:spacing w:before="0" w:after="40"/>
            </w:pPr>
            <w:r>
              <w:rPr>
                <w:rFonts w:ascii="Arial" w:cs="Arial" w:eastAsia="Arial" w:hAnsi="Arial"/>
                <w:b/>
                <w:bCs/>
                <w:color w:val="1C1C2E"/>
                <w:sz w:val="20"/>
                <w:szCs w:val="20"/>
              </w:rPr>
              <w:t xml:space="preserve">"Get Your Verifiable Intelligence ID" as the report generation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8B4513"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#24  |  </w:t>
            </w:r>
            <w:r>
              <w:rPr>
                <w:rFonts w:ascii="Arial" w:cs="Arial" w:eastAsia="Arial" w:hAnsi="Arial"/>
                <w:b/>
                <w:bCs/>
                <w:color w:val="FFFFFF"/>
                <w:sz w:val="18"/>
                <w:szCs w:val="18"/>
              </w:rPr>
              <w:t xml:space="preserve">FEAR OF WRONG PATH</w:t>
            </w:r>
          </w:p>
          <w:p>
            <w:pPr>
              <w:spacing w:before="0" w:after="40"/>
            </w:pPr>
            <w:r>
              <w:rPr>
                <w:rFonts w:ascii="Arial" w:cs="Arial" w:eastAsia="Arial" w:hAnsi="Arial"/>
                <w:b/>
                <w:bCs/>
                <w:color w:val="FFFFFF"/>
                <w:sz w:val="26"/>
                <w:szCs w:val="26"/>
              </w:rPr>
              <w:t xml:space="preserve">"You Are Confident But the Data Shows a Gap" — The Interest-Confidence Gap Reveal</w:t>
            </w:r>
          </w:p>
        </w:tc>
      </w:tr>
      <w:tr>
        <w:tc>
          <w:tcPr>
            <w:tcW w:type="dxa" w:w="9360"/>
            <w:tcBorders>
              <w:top w:val="single" w:color="C5CBE8" w:sz="1"/>
              <w:left w:val="single" w:color="C5CBE8" w:sz="1"/>
              <w:bottom w:val="single" w:color="C5CBE8" w:sz="1"/>
              <w:right w:val="single" w:color="C5CBE8" w:sz="1"/>
            </w:tcBorders>
            <w:shd w:fill="FDF0E6" w:val="clear"/>
            <w:tcMar>
              <w:top w:type="dxa" w:w="120"/>
              <w:left w:type="dxa" w:w="240"/>
              <w:bottom w:type="dxa" w:w="120"/>
              <w:right w:type="dxa" w:w="240"/>
            </w:tcMar>
          </w:tcPr>
          <w:p>
            <w:pPr>
              <w:spacing w:before="0" w:after="0"/>
            </w:pPr>
            <w:r>
              <w:rPr>
                <w:rFonts w:ascii="Arial" w:cs="Arial" w:eastAsia="Arial" w:hAnsi="Arial"/>
                <w:b/>
                <w:bCs/>
                <w:color w:val="8B4513"/>
                <w:sz w:val="20"/>
                <w:szCs w:val="20"/>
              </w:rPr>
              <w:t xml:space="preserve">The Hook:  </w:t>
            </w:r>
            <w:r>
              <w:rPr>
                <w:rFonts w:ascii="Arial" w:cs="Arial" w:eastAsia="Arial" w:hAnsi="Arial"/>
                <w:i/>
                <w:iCs/>
                <w:color w:val="1C1C2E"/>
                <w:sz w:val="20"/>
                <w:szCs w:val="20"/>
              </w:rPr>
              <w:t xml:space="preserve">Many Indian candidates are confident about careers they are not actually skilled for. EcoSkiller shows the gap — before an interview does.</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8B4513"/>
                <w:sz w:val="20"/>
                <w:szCs w:val="20"/>
              </w:rPr>
              <w:t xml:space="preserve">THE IDEA</w:t>
            </w:r>
          </w:p>
          <w:p>
            <w:pPr>
              <w:spacing w:before="0" w:after="80"/>
            </w:pPr>
            <w:r>
              <w:rPr>
                <w:rFonts w:ascii="Arial" w:cs="Arial" w:eastAsia="Arial" w:hAnsi="Arial"/>
                <w:color w:val="1C1C2E"/>
                <w:sz w:val="20"/>
                <w:szCs w:val="20"/>
              </w:rPr>
              <w:t xml:space="preserve">Market the Interest-Confidence Gap Map as a 'Reality Check Before the Interview Room.' Show a sample: 'Interest in Data Science: 89%. Confidence in Data Science activities: 61%. Gap: 28%. This gap is why interviews fail — you want the career, but haven't built the confidence through practice.' Show the specific confidence-building plan.</w:t>
            </w:r>
          </w:p>
          <w:p>
            <w:pPr>
              <w:spacing w:before="60" w:after="40"/>
            </w:pPr>
            <w:r>
              <w:rPr>
                <w:rFonts w:ascii="Arial" w:cs="Arial" w:eastAsia="Arial" w:hAnsi="Arial"/>
                <w:b/>
                <w:bCs/>
                <w:color w:val="8B4513"/>
                <w:sz w:val="20"/>
                <w:szCs w:val="20"/>
              </w:rPr>
              <w:t xml:space="preserve">FEATURE LEVERAGED</w:t>
            </w:r>
          </w:p>
          <w:p>
            <w:pPr>
              <w:spacing w:before="0" w:after="40"/>
            </w:pPr>
            <w:r>
              <w:rPr>
                <w:rFonts w:ascii="Arial" w:cs="Arial" w:eastAsia="Arial" w:hAnsi="Arial"/>
                <w:b/>
                <w:bCs/>
                <w:color w:val="1C1C2E"/>
                <w:sz w:val="20"/>
                <w:szCs w:val="20"/>
              </w:rPr>
              <w:t xml:space="preserve">F03: Career Aptitude Test — Interest-Confidence Gap Map</w:t>
            </w:r>
          </w:p>
          <w:p>
            <w:pPr>
              <w:spacing w:before="0" w:after="80"/>
            </w:pPr>
            <w:r>
              <w:rPr>
                <w:rFonts w:ascii="Arial" w:cs="Arial" w:eastAsia="Arial" w:hAnsi="Arial"/>
                <w:i/>
                <w:iCs/>
                <w:color w:val="64748B"/>
                <w:sz w:val="19"/>
                <w:szCs w:val="19"/>
              </w:rPr>
              <w:t xml:space="preserve">Mechanic: Stage 2: Aptitude Confidence Assessment (24 items) + Career Aptitude Index (CAI) per type</w:t>
            </w:r>
          </w:p>
          <w:p>
            <w:pPr>
              <w:spacing w:before="60" w:after="40"/>
            </w:pPr>
            <w:r>
              <w:rPr>
                <w:rFonts w:ascii="Arial" w:cs="Arial" w:eastAsia="Arial" w:hAnsi="Arial"/>
                <w:b/>
                <w:bCs/>
                <w:color w:val="8B4513"/>
                <w:sz w:val="20"/>
                <w:szCs w:val="20"/>
              </w:rPr>
              <w:t xml:space="preserve">WHY IT WORKS FOR INDIA</w:t>
            </w:r>
          </w:p>
          <w:p>
            <w:pPr>
              <w:spacing w:before="0" w:after="80"/>
            </w:pPr>
            <w:r>
              <w:rPr>
                <w:rFonts w:ascii="Arial" w:cs="Arial" w:eastAsia="Arial" w:hAnsi="Arial"/>
                <w:color w:val="1C1C2E"/>
                <w:sz w:val="20"/>
                <w:szCs w:val="20"/>
              </w:rPr>
              <w:t xml:space="preserve">Indians often confuse aspirational interest with genuine readiness. Discovering the gap between 'I love this field' and 'I can perform in this field' is a jarring but necessary reality check. EcoSkiller framing this as preparatory (not discouraging) drives candidates to close the gap on the platform rather than quit.</w:t>
            </w:r>
          </w:p>
          <w:p>
            <w:pPr>
              <w:spacing w:before="60" w:after="40"/>
            </w:pPr>
            <w:r>
              <w:rPr>
                <w:rFonts w:ascii="Arial" w:cs="Arial" w:eastAsia="Arial" w:hAnsi="Arial"/>
                <w:b/>
                <w:bCs/>
                <w:color w:val="8B4513"/>
                <w:sz w:val="20"/>
                <w:szCs w:val="20"/>
              </w:rPr>
              <w:t xml:space="preserve">VIRAL MECHANISM</w:t>
            </w:r>
          </w:p>
          <w:p>
            <w:pPr>
              <w:spacing w:before="0" w:after="80"/>
            </w:pPr>
            <w:r>
              <w:rPr>
                <w:rFonts w:ascii="Arial" w:cs="Arial" w:eastAsia="Arial" w:hAnsi="Arial"/>
                <w:color w:val="1C1C2E"/>
                <w:sz w:val="20"/>
                <w:szCs w:val="20"/>
              </w:rPr>
              <w:t xml:space="preserve">'EcoSkiller showed me my confidence gap — here is how I am closing it week by week' progress posts are authentic and highly engaging. The vulnerability-to-growth arc is India's most-followed personal development content pattern.</w:t>
            </w:r>
          </w:p>
          <w:p>
            <w:pPr>
              <w:spacing w:before="60" w:after="40"/>
            </w:pPr>
            <w:r>
              <w:rPr>
                <w:rFonts w:ascii="Arial" w:cs="Arial" w:eastAsia="Arial" w:hAnsi="Arial"/>
                <w:b/>
                <w:bCs/>
                <w:color w:val="8B4513"/>
                <w:sz w:val="20"/>
                <w:szCs w:val="20"/>
              </w:rPr>
              <w:t xml:space="preserve">ACTIVATION CTA</w:t>
            </w:r>
          </w:p>
          <w:p>
            <w:pPr>
              <w:spacing w:before="0" w:after="40"/>
            </w:pPr>
            <w:r>
              <w:rPr>
                <w:rFonts w:ascii="Arial" w:cs="Arial" w:eastAsia="Arial" w:hAnsi="Arial"/>
                <w:b/>
                <w:bCs/>
                <w:color w:val="1C1C2E"/>
                <w:sz w:val="20"/>
                <w:szCs w:val="20"/>
              </w:rPr>
              <w:t xml:space="preserve">"Find My Confidence Gap" as the Career Aptitude Test specific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1B6B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#25  |  </w:t>
            </w:r>
            <w:r>
              <w:rPr>
                <w:rFonts w:ascii="Arial" w:cs="Arial" w:eastAsia="Arial" w:hAnsi="Arial"/>
                <w:b/>
                <w:bCs/>
                <w:color w:val="FFFFFF"/>
                <w:sz w:val="18"/>
                <w:szCs w:val="18"/>
              </w:rPr>
              <w:t xml:space="preserve">COMMUNITY &amp; BELONGING</w:t>
            </w:r>
          </w:p>
          <w:p>
            <w:pPr>
              <w:spacing w:before="0" w:after="40"/>
            </w:pPr>
            <w:r>
              <w:rPr>
                <w:rFonts w:ascii="Arial" w:cs="Arial" w:eastAsia="Arial" w:hAnsi="Arial"/>
                <w:b/>
                <w:bCs/>
                <w:color w:val="FFFFFF"/>
                <w:sz w:val="26"/>
                <w:szCs w:val="26"/>
              </w:rPr>
              <w:t xml:space="preserve">"Find Your Intelligence Community in Your City" — Local Intelligence Community Events</w:t>
            </w:r>
          </w:p>
        </w:tc>
      </w:tr>
      <w:tr>
        <w:tc>
          <w:tcPr>
            <w:tcW w:type="dxa" w:w="9360"/>
            <w:tcBorders>
              <w:top w:val="single" w:color="C5CBE8" w:sz="1"/>
              <w:left w:val="single" w:color="C5CBE8" w:sz="1"/>
              <w:bottom w:val="single" w:color="C5CBE8" w:sz="1"/>
              <w:right w:val="single" w:color="C5CBE8" w:sz="1"/>
            </w:tcBorders>
            <w:shd w:fill="E6F4ED" w:val="clear"/>
            <w:tcMar>
              <w:top w:type="dxa" w:w="120"/>
              <w:left w:type="dxa" w:w="240"/>
              <w:bottom w:type="dxa" w:w="120"/>
              <w:right w:type="dxa" w:w="240"/>
            </w:tcMar>
          </w:tcPr>
          <w:p>
            <w:pPr>
              <w:spacing w:before="0" w:after="0"/>
            </w:pPr>
            <w:r>
              <w:rPr>
                <w:rFonts w:ascii="Arial" w:cs="Arial" w:eastAsia="Arial" w:hAnsi="Arial"/>
                <w:b/>
                <w:bCs/>
                <w:color w:val="1B6B3A"/>
                <w:sz w:val="20"/>
                <w:szCs w:val="20"/>
              </w:rPr>
              <w:t xml:space="preserve">The Hook:  </w:t>
            </w:r>
            <w:r>
              <w:rPr>
                <w:rFonts w:ascii="Arial" w:cs="Arial" w:eastAsia="Arial" w:hAnsi="Arial"/>
                <w:i/>
                <w:iCs/>
                <w:color w:val="1C1C2E"/>
                <w:sz w:val="20"/>
                <w:szCs w:val="20"/>
              </w:rPr>
              <w:t xml:space="preserve">Indian candidates trust people from their own city or region more than any national platform.</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1B6B3A"/>
                <w:sz w:val="20"/>
                <w:szCs w:val="20"/>
              </w:rPr>
              <w:t xml:space="preserve">THE IDEA</w:t>
            </w:r>
          </w:p>
          <w:p>
            <w:pPr>
              <w:spacing w:before="0" w:after="80"/>
            </w:pPr>
            <w:r>
              <w:rPr>
                <w:rFonts w:ascii="Arial" w:cs="Arial" w:eastAsia="Arial" w:hAnsi="Arial"/>
                <w:color w:val="1C1C2E"/>
                <w:sz w:val="20"/>
                <w:szCs w:val="20"/>
              </w:rPr>
              <w:t xml:space="preserve">Run city-level 'Intelligence Type Meetups' — bringing Logical-Mathematical dominants together in Mumbai, Linguistic dominants in Delhi, Naturalist types in agricultural states. EcoSkiller facilitates the connection; the community sustains itself. Run a 'District Intelligence Map' showing which intelligence types are most common in each region.</w:t>
            </w:r>
          </w:p>
          <w:p>
            <w:pPr>
              <w:spacing w:before="60" w:after="40"/>
            </w:pPr>
            <w:r>
              <w:rPr>
                <w:rFonts w:ascii="Arial" w:cs="Arial" w:eastAsia="Arial" w:hAnsi="Arial"/>
                <w:b/>
                <w:bCs/>
                <w:color w:val="1B6B3A"/>
                <w:sz w:val="20"/>
                <w:szCs w:val="20"/>
              </w:rPr>
              <w:t xml:space="preserve">FEATURE LEVERAGED</w:t>
            </w:r>
          </w:p>
          <w:p>
            <w:pPr>
              <w:spacing w:before="0" w:after="40"/>
            </w:pPr>
            <w:r>
              <w:rPr>
                <w:rFonts w:ascii="Arial" w:cs="Arial" w:eastAsia="Arial" w:hAnsi="Arial"/>
                <w:b/>
                <w:bCs/>
                <w:color w:val="1C1C2E"/>
                <w:sz w:val="20"/>
                <w:szCs w:val="20"/>
              </w:rPr>
              <w:t xml:space="preserve">F01: Intelligence Assessment + F10: Mentor Recommendations</w:t>
            </w:r>
          </w:p>
          <w:p>
            <w:pPr>
              <w:spacing w:before="0" w:after="80"/>
            </w:pPr>
            <w:r>
              <w:rPr>
                <w:rFonts w:ascii="Arial" w:cs="Arial" w:eastAsia="Arial" w:hAnsi="Arial"/>
                <w:i/>
                <w:iCs/>
                <w:color w:val="64748B"/>
                <w:sz w:val="19"/>
                <w:szCs w:val="19"/>
              </w:rPr>
              <w:t xml:space="preserve">Mechanic: Intelligence DNA Vector + Community profile + Geographic preference (from SDQ Section 5)</w:t>
            </w:r>
          </w:p>
          <w:p>
            <w:pPr>
              <w:spacing w:before="60" w:after="40"/>
            </w:pPr>
            <w:r>
              <w:rPr>
                <w:rFonts w:ascii="Arial" w:cs="Arial" w:eastAsia="Arial" w:hAnsi="Arial"/>
                <w:b/>
                <w:bCs/>
                <w:color w:val="1B6B3A"/>
                <w:sz w:val="20"/>
                <w:szCs w:val="20"/>
              </w:rPr>
              <w:t xml:space="preserve">WHY IT WORKS FOR INDIA</w:t>
            </w:r>
          </w:p>
          <w:p>
            <w:pPr>
              <w:spacing w:before="0" w:after="80"/>
            </w:pPr>
            <w:r>
              <w:rPr>
                <w:rFonts w:ascii="Arial" w:cs="Arial" w:eastAsia="Arial" w:hAnsi="Arial"/>
                <w:color w:val="1C1C2E"/>
                <w:sz w:val="20"/>
                <w:szCs w:val="20"/>
              </w:rPr>
              <w:t xml:space="preserve">Indians trust local more than national, and in-person more than digital. A local intelligence community — 'people who think like you in your city' — creates the strongest possible word-of-mouth. Attendees at a Mumbai Spatial Intelligence meetup will bring 5 friends who haven't used EcoSkiller yet.</w:t>
            </w:r>
          </w:p>
          <w:p>
            <w:pPr>
              <w:spacing w:before="60" w:after="40"/>
            </w:pPr>
            <w:r>
              <w:rPr>
                <w:rFonts w:ascii="Arial" w:cs="Arial" w:eastAsia="Arial" w:hAnsi="Arial"/>
                <w:b/>
                <w:bCs/>
                <w:color w:val="1B6B3A"/>
                <w:sz w:val="20"/>
                <w:szCs w:val="20"/>
              </w:rPr>
              <w:t xml:space="preserve">VIRAL MECHANISM</w:t>
            </w:r>
          </w:p>
          <w:p>
            <w:pPr>
              <w:spacing w:before="0" w:after="80"/>
            </w:pPr>
            <w:r>
              <w:rPr>
                <w:rFonts w:ascii="Arial" w:cs="Arial" w:eastAsia="Arial" w:hAnsi="Arial"/>
                <w:color w:val="1C1C2E"/>
                <w:sz w:val="20"/>
                <w:szCs w:val="20"/>
              </w:rPr>
              <w:t xml:space="preserve">City-level meetup photos circulate through local college networks: 'Mumbai candidates with Spatial Intelligence — come join us.' Location-based community content performs extremely well in Indian tier-1 and tier-2 cities.</w:t>
            </w:r>
          </w:p>
          <w:p>
            <w:pPr>
              <w:spacing w:before="60" w:after="40"/>
            </w:pPr>
            <w:r>
              <w:rPr>
                <w:rFonts w:ascii="Arial" w:cs="Arial" w:eastAsia="Arial" w:hAnsi="Arial"/>
                <w:b/>
                <w:bCs/>
                <w:color w:val="1B6B3A"/>
                <w:sz w:val="20"/>
                <w:szCs w:val="20"/>
              </w:rPr>
              <w:t xml:space="preserve">ACTIVATION CTA</w:t>
            </w:r>
          </w:p>
          <w:p>
            <w:pPr>
              <w:spacing w:before="0" w:after="40"/>
            </w:pPr>
            <w:r>
              <w:rPr>
                <w:rFonts w:ascii="Arial" w:cs="Arial" w:eastAsia="Arial" w:hAnsi="Arial"/>
                <w:b/>
                <w:bCs/>
                <w:color w:val="1C1C2E"/>
                <w:sz w:val="20"/>
                <w:szCs w:val="20"/>
              </w:rPr>
              <w:t xml:space="preserve">"Find Your Intelligence Community in [City]" post-assessment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2C3E8C"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#26  |  </w:t>
            </w:r>
            <w:r>
              <w:rPr>
                <w:rFonts w:ascii="Arial" w:cs="Arial" w:eastAsia="Arial" w:hAnsi="Arial"/>
                <w:b/>
                <w:bCs/>
                <w:color w:val="FFFFFF"/>
                <w:sz w:val="18"/>
                <w:szCs w:val="18"/>
              </w:rPr>
              <w:t xml:space="preserve">SELF-DISCOVERY &amp; IDENTITY</w:t>
            </w:r>
          </w:p>
          <w:p>
            <w:pPr>
              <w:spacing w:before="0" w:after="40"/>
            </w:pPr>
            <w:r>
              <w:rPr>
                <w:rFonts w:ascii="Arial" w:cs="Arial" w:eastAsia="Arial" w:hAnsi="Arial"/>
                <w:b/>
                <w:bCs/>
                <w:color w:val="FFFFFF"/>
                <w:sz w:val="26"/>
                <w:szCs w:val="26"/>
              </w:rPr>
              <w:t xml:space="preserve">"Discover Your Personal Study Formula" — The Personalized Study Method Reveal</w:t>
            </w:r>
          </w:p>
        </w:tc>
      </w:tr>
      <w:tr>
        <w:tc>
          <w:tcPr>
            <w:tcW w:type="dxa" w:w="9360"/>
            <w:tcBorders>
              <w:top w:val="single" w:color="C5CBE8" w:sz="1"/>
              <w:left w:val="single" w:color="C5CBE8" w:sz="1"/>
              <w:bottom w:val="single" w:color="C5CBE8" w:sz="1"/>
              <w:right w:val="single" w:color="C5CBE8" w:sz="1"/>
            </w:tcBorders>
            <w:shd w:fill="EEF0FA" w:val="clear"/>
            <w:tcMar>
              <w:top w:type="dxa" w:w="120"/>
              <w:left w:type="dxa" w:w="240"/>
              <w:bottom w:type="dxa" w:w="120"/>
              <w:right w:type="dxa" w:w="240"/>
            </w:tcMar>
          </w:tcPr>
          <w:p>
            <w:pPr>
              <w:spacing w:before="0" w:after="0"/>
            </w:pPr>
            <w:r>
              <w:rPr>
                <w:rFonts w:ascii="Arial" w:cs="Arial" w:eastAsia="Arial" w:hAnsi="Arial"/>
                <w:b/>
                <w:bCs/>
                <w:color w:val="2C3E8C"/>
                <w:sz w:val="20"/>
                <w:szCs w:val="20"/>
              </w:rPr>
              <w:t xml:space="preserve">The Hook:  </w:t>
            </w:r>
            <w:r>
              <w:rPr>
                <w:rFonts w:ascii="Arial" w:cs="Arial" w:eastAsia="Arial" w:hAnsi="Arial"/>
                <w:i/>
                <w:iCs/>
                <w:color w:val="1C1C2E"/>
                <w:sz w:val="20"/>
                <w:szCs w:val="20"/>
              </w:rPr>
              <w:t xml:space="preserve">Every Indian student has been told to study the same way. EcoSkiller reveals how they actually learn best.</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2C3E8C"/>
                <w:sz w:val="20"/>
                <w:szCs w:val="20"/>
              </w:rPr>
              <w:t xml:space="preserve">THE IDEA</w:t>
            </w:r>
          </w:p>
          <w:p>
            <w:pPr>
              <w:spacing w:before="0" w:after="80"/>
            </w:pPr>
            <w:r>
              <w:rPr>
                <w:rFonts w:ascii="Arial" w:cs="Arial" w:eastAsia="Arial" w:hAnsi="Arial"/>
                <w:color w:val="1C1C2E"/>
                <w:sz w:val="20"/>
                <w:szCs w:val="20"/>
              </w:rPr>
              <w:t xml:space="preserve">Position the Learning Style discovery (from the Skill Discovery Questionnaire) as 'Your Personal Study Formula': 'You are a Sprint Learner with Peer Discussion preference and Mentor-Reviewed feedback style. The best study method for you is: 30-minute intensive sessions followed by group discussion, with weekly mentor review.' Share this as a 'Study DNA' card.</w:t>
            </w:r>
          </w:p>
          <w:p>
            <w:pPr>
              <w:spacing w:before="60" w:after="40"/>
            </w:pPr>
            <w:r>
              <w:rPr>
                <w:rFonts w:ascii="Arial" w:cs="Arial" w:eastAsia="Arial" w:hAnsi="Arial"/>
                <w:b/>
                <w:bCs/>
                <w:color w:val="2C3E8C"/>
                <w:sz w:val="20"/>
                <w:szCs w:val="20"/>
              </w:rPr>
              <w:t xml:space="preserve">FEATURE LEVERAGED</w:t>
            </w:r>
          </w:p>
          <w:p>
            <w:pPr>
              <w:spacing w:before="0" w:after="40"/>
            </w:pPr>
            <w:r>
              <w:rPr>
                <w:rFonts w:ascii="Arial" w:cs="Arial" w:eastAsia="Arial" w:hAnsi="Arial"/>
                <w:b/>
                <w:bCs/>
                <w:color w:val="1C1C2E"/>
                <w:sz w:val="20"/>
                <w:szCs w:val="20"/>
              </w:rPr>
              <w:t xml:space="preserve">F04: Skill Discovery Questionnaire — Section 4: Learning Style &amp; Preferences</w:t>
            </w:r>
          </w:p>
          <w:p>
            <w:pPr>
              <w:spacing w:before="0" w:after="80"/>
            </w:pPr>
            <w:r>
              <w:rPr>
                <w:rFonts w:ascii="Arial" w:cs="Arial" w:eastAsia="Arial" w:hAnsi="Arial"/>
                <w:i/>
                <w:iCs/>
                <w:color w:val="64748B"/>
                <w:sz w:val="19"/>
                <w:szCs w:val="19"/>
              </w:rPr>
              <w:t xml:space="preserve">Mechanic: Preferred learning media ranking + Session length preference + Challenge appetite + ALPA modality weighting</w:t>
            </w:r>
          </w:p>
          <w:p>
            <w:pPr>
              <w:spacing w:before="60" w:after="40"/>
            </w:pPr>
            <w:r>
              <w:rPr>
                <w:rFonts w:ascii="Arial" w:cs="Arial" w:eastAsia="Arial" w:hAnsi="Arial"/>
                <w:b/>
                <w:bCs/>
                <w:color w:val="2C3E8C"/>
                <w:sz w:val="20"/>
                <w:szCs w:val="20"/>
              </w:rPr>
              <w:t xml:space="preserve">WHY IT WORKS FOR INDIA</w:t>
            </w:r>
          </w:p>
          <w:p>
            <w:pPr>
              <w:spacing w:before="0" w:after="80"/>
            </w:pPr>
            <w:r>
              <w:rPr>
                <w:rFonts w:ascii="Arial" w:cs="Arial" w:eastAsia="Arial" w:hAnsi="Arial"/>
                <w:color w:val="1C1C2E"/>
                <w:sz w:val="20"/>
                <w:szCs w:val="20"/>
              </w:rPr>
              <w:t xml:space="preserve">Indian students work incredibly hard but often using the wrong methods for their learning style. The 'why am I not improving despite studying so much?' question plagues millions. Answering it with personalized data is enormously validating and motivating. It also explains why EcoSkiller's adaptive learning path is different from 'just another course.'</w:t>
            </w:r>
          </w:p>
          <w:p>
            <w:pPr>
              <w:spacing w:before="60" w:after="40"/>
            </w:pPr>
            <w:r>
              <w:rPr>
                <w:rFonts w:ascii="Arial" w:cs="Arial" w:eastAsia="Arial" w:hAnsi="Arial"/>
                <w:b/>
                <w:bCs/>
                <w:color w:val="2C3E8C"/>
                <w:sz w:val="20"/>
                <w:szCs w:val="20"/>
              </w:rPr>
              <w:t xml:space="preserve">VIRAL MECHANISM</w:t>
            </w:r>
          </w:p>
          <w:p>
            <w:pPr>
              <w:spacing w:before="0" w:after="80"/>
            </w:pPr>
            <w:r>
              <w:rPr>
                <w:rFonts w:ascii="Arial" w:cs="Arial" w:eastAsia="Arial" w:hAnsi="Arial"/>
                <w:color w:val="1C1C2E"/>
                <w:sz w:val="20"/>
                <w:szCs w:val="20"/>
              </w:rPr>
              <w:t xml:space="preserve">'My Study DNA: Sprint Learner + Peer Discussion' cards shared among friend groups. 'Let's compare study styles' becomes a social challenge. Learning style discovery is as shareable as personality type discovery.</w:t>
            </w:r>
          </w:p>
          <w:p>
            <w:pPr>
              <w:spacing w:before="60" w:after="40"/>
            </w:pPr>
            <w:r>
              <w:rPr>
                <w:rFonts w:ascii="Arial" w:cs="Arial" w:eastAsia="Arial" w:hAnsi="Arial"/>
                <w:b/>
                <w:bCs/>
                <w:color w:val="2C3E8C"/>
                <w:sz w:val="20"/>
                <w:szCs w:val="20"/>
              </w:rPr>
              <w:t xml:space="preserve">ACTIVATION CTA</w:t>
            </w:r>
          </w:p>
          <w:p>
            <w:pPr>
              <w:spacing w:before="0" w:after="40"/>
            </w:pPr>
            <w:r>
              <w:rPr>
                <w:rFonts w:ascii="Arial" w:cs="Arial" w:eastAsia="Arial" w:hAnsi="Arial"/>
                <w:b/>
                <w:bCs/>
                <w:color w:val="1C1C2E"/>
                <w:sz w:val="20"/>
                <w:szCs w:val="20"/>
              </w:rPr>
              <w:t xml:space="preserve">"Discover Your Study DNA" as the Skill Discovery Questionnaire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B83232"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#27  |  </w:t>
            </w:r>
            <w:r>
              <w:rPr>
                <w:rFonts w:ascii="Arial" w:cs="Arial" w:eastAsia="Arial" w:hAnsi="Arial"/>
                <w:b/>
                <w:bCs/>
                <w:color w:val="FFFFFF"/>
                <w:sz w:val="18"/>
                <w:szCs w:val="18"/>
              </w:rPr>
              <w:t xml:space="preserve">COMPETITION &amp; COMPARISON</w:t>
            </w:r>
          </w:p>
          <w:p>
            <w:pPr>
              <w:spacing w:before="0" w:after="40"/>
            </w:pPr>
            <w:r>
              <w:rPr>
                <w:rFonts w:ascii="Arial" w:cs="Arial" w:eastAsia="Arial" w:hAnsi="Arial"/>
                <w:b/>
                <w:bCs/>
                <w:color w:val="FFFFFF"/>
                <w:sz w:val="26"/>
                <w:szCs w:val="26"/>
              </w:rPr>
              <w:t xml:space="preserve">"The AI Catches What Your Resume Hides" — The Skill Falsification Story</w:t>
            </w:r>
          </w:p>
        </w:tc>
      </w:tr>
      <w:tr>
        <w:tc>
          <w:tcPr>
            <w:tcW w:type="dxa" w:w="9360"/>
            <w:tcBorders>
              <w:top w:val="single" w:color="C5CBE8" w:sz="1"/>
              <w:left w:val="single" w:color="C5CBE8" w:sz="1"/>
              <w:bottom w:val="single" w:color="C5CBE8" w:sz="1"/>
              <w:right w:val="single" w:color="C5CBE8" w:sz="1"/>
            </w:tcBorders>
            <w:shd w:fill="FDEAEA" w:val="clear"/>
            <w:tcMar>
              <w:top w:type="dxa" w:w="120"/>
              <w:left w:type="dxa" w:w="240"/>
              <w:bottom w:type="dxa" w:w="120"/>
              <w:right w:type="dxa" w:w="240"/>
            </w:tcMar>
          </w:tcPr>
          <w:p>
            <w:pPr>
              <w:spacing w:before="0" w:after="0"/>
            </w:pPr>
            <w:r>
              <w:rPr>
                <w:rFonts w:ascii="Arial" w:cs="Arial" w:eastAsia="Arial" w:hAnsi="Arial"/>
                <w:b/>
                <w:bCs/>
                <w:color w:val="B83232"/>
                <w:sz w:val="20"/>
                <w:szCs w:val="20"/>
              </w:rPr>
              <w:t xml:space="preserve">The Hook:  </w:t>
            </w:r>
            <w:r>
              <w:rPr>
                <w:rFonts w:ascii="Arial" w:cs="Arial" w:eastAsia="Arial" w:hAnsi="Arial"/>
                <w:i/>
                <w:iCs/>
                <w:color w:val="1C1C2E"/>
                <w:sz w:val="20"/>
                <w:szCs w:val="20"/>
              </w:rPr>
              <w:t xml:space="preserve">Everyone claims skills on their resume. EcoSkiller's AI catches what is real and what is not.</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B83232"/>
                <w:sz w:val="20"/>
                <w:szCs w:val="20"/>
              </w:rPr>
              <w:t xml:space="preserve">THE IDEA</w:t>
            </w:r>
          </w:p>
          <w:p>
            <w:pPr>
              <w:spacing w:before="0" w:after="80"/>
            </w:pPr>
            <w:r>
              <w:rPr>
                <w:rFonts w:ascii="Arial" w:cs="Arial" w:eastAsia="Arial" w:hAnsi="Arial"/>
                <w:color w:val="1C1C2E"/>
                <w:sz w:val="20"/>
                <w:szCs w:val="20"/>
              </w:rPr>
              <w:t xml:space="preserve">Run a campaign: 'Did you know EcoSkiller's AI can detect if your claimed skills are real? In our system, 41% of candidates who claimed Advanced Excel had actual Beginner-level performance. The system found it — and built a plan to fix it before their interviews.' Frame this as protective, not punitive — 'better the AI finds it than the interviewer.'</w:t>
            </w:r>
          </w:p>
          <w:p>
            <w:pPr>
              <w:spacing w:before="60" w:after="40"/>
            </w:pPr>
            <w:r>
              <w:rPr>
                <w:rFonts w:ascii="Arial" w:cs="Arial" w:eastAsia="Arial" w:hAnsi="Arial"/>
                <w:b/>
                <w:bCs/>
                <w:color w:val="B83232"/>
                <w:sz w:val="20"/>
                <w:szCs w:val="20"/>
              </w:rPr>
              <w:t xml:space="preserve">FEATURE LEVERAGED</w:t>
            </w:r>
          </w:p>
          <w:p>
            <w:pPr>
              <w:spacing w:before="0" w:after="40"/>
            </w:pPr>
            <w:r>
              <w:rPr>
                <w:rFonts w:ascii="Arial" w:cs="Arial" w:eastAsia="Arial" w:hAnsi="Arial"/>
                <w:b/>
                <w:bCs/>
                <w:color w:val="1C1C2E"/>
                <w:sz w:val="20"/>
                <w:szCs w:val="20"/>
              </w:rPr>
              <w:t xml:space="preserve">F04: Skill Discovery Questionnaire — Skill falsification detection by SEC Agent</w:t>
            </w:r>
          </w:p>
          <w:p>
            <w:pPr>
              <w:spacing w:before="0" w:after="80"/>
            </w:pPr>
            <w:r>
              <w:rPr>
                <w:rFonts w:ascii="Arial" w:cs="Arial" w:eastAsia="Arial" w:hAnsi="Arial"/>
                <w:i/>
                <w:iCs/>
                <w:color w:val="64748B"/>
                <w:sz w:val="19"/>
                <w:szCs w:val="19"/>
              </w:rPr>
              <w:t xml:space="preserve">Mechanic: SEC Agent NLP + Confidence scoring (0.3 self-declared → 1.0 platform-verified) + Cross-validation</w:t>
            </w:r>
          </w:p>
          <w:p>
            <w:pPr>
              <w:spacing w:before="60" w:after="40"/>
            </w:pPr>
            <w:r>
              <w:rPr>
                <w:rFonts w:ascii="Arial" w:cs="Arial" w:eastAsia="Arial" w:hAnsi="Arial"/>
                <w:b/>
                <w:bCs/>
                <w:color w:val="B83232"/>
                <w:sz w:val="20"/>
                <w:szCs w:val="20"/>
              </w:rPr>
              <w:t xml:space="preserve">WHY IT WORKS FOR INDIA</w:t>
            </w:r>
          </w:p>
          <w:p>
            <w:pPr>
              <w:spacing w:before="0" w:after="80"/>
            </w:pPr>
            <w:r>
              <w:rPr>
                <w:rFonts w:ascii="Arial" w:cs="Arial" w:eastAsia="Arial" w:hAnsi="Arial"/>
                <w:color w:val="1C1C2E"/>
                <w:sz w:val="20"/>
                <w:szCs w:val="20"/>
              </w:rPr>
              <w:t xml:space="preserve">The fear of being caught overstating skills in interviews is a real, specific anxiety for Indian candidates. EcoSkiller catching it privately — before the employer does — is a genuinely valuable service. Converting this fear into protective action (rather than shame) drives completion of the full assessment battery.</w:t>
            </w:r>
          </w:p>
          <w:p>
            <w:pPr>
              <w:spacing w:before="60" w:after="40"/>
            </w:pPr>
            <w:r>
              <w:rPr>
                <w:rFonts w:ascii="Arial" w:cs="Arial" w:eastAsia="Arial" w:hAnsi="Arial"/>
                <w:b/>
                <w:bCs/>
                <w:color w:val="B83232"/>
                <w:sz w:val="20"/>
                <w:szCs w:val="20"/>
              </w:rPr>
              <w:t xml:space="preserve">VIRAL MECHANISM</w:t>
            </w:r>
          </w:p>
          <w:p>
            <w:pPr>
              <w:spacing w:before="0" w:after="80"/>
            </w:pPr>
            <w:r>
              <w:rPr>
                <w:rFonts w:ascii="Arial" w:cs="Arial" w:eastAsia="Arial" w:hAnsi="Arial"/>
                <w:color w:val="1C1C2E"/>
                <w:sz w:val="20"/>
                <w:szCs w:val="20"/>
              </w:rPr>
              <w:t xml:space="preserve">'EcoSkiller caught my resume claim — and here is what I did about it' honest posts perform enormously well on Indian LinkedIn. Vulnerability plus problem-solving is the highest-performing content formula.</w:t>
            </w:r>
          </w:p>
          <w:p>
            <w:pPr>
              <w:spacing w:before="60" w:after="40"/>
            </w:pPr>
            <w:r>
              <w:rPr>
                <w:rFonts w:ascii="Arial" w:cs="Arial" w:eastAsia="Arial" w:hAnsi="Arial"/>
                <w:b/>
                <w:bCs/>
                <w:color w:val="B83232"/>
                <w:sz w:val="20"/>
                <w:szCs w:val="20"/>
              </w:rPr>
              <w:t xml:space="preserve">ACTIVATION CTA</w:t>
            </w:r>
          </w:p>
          <w:p>
            <w:pPr>
              <w:spacing w:before="0" w:after="40"/>
            </w:pPr>
            <w:r>
              <w:rPr>
                <w:rFonts w:ascii="Arial" w:cs="Arial" w:eastAsia="Arial" w:hAnsi="Arial"/>
                <w:b/>
                <w:bCs/>
                <w:color w:val="1C1C2E"/>
                <w:sz w:val="20"/>
                <w:szCs w:val="20"/>
              </w:rPr>
              <w:t xml:space="preserve">"Test If Your Skills Are Really What You Think" as SDQ entry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6D4C1F"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#28  |  </w:t>
            </w:r>
            <w:r>
              <w:rPr>
                <w:rFonts w:ascii="Arial" w:cs="Arial" w:eastAsia="Arial" w:hAnsi="Arial"/>
                <w:b/>
                <w:bCs/>
                <w:color w:val="FFFFFF"/>
                <w:sz w:val="18"/>
                <w:szCs w:val="18"/>
              </w:rPr>
              <w:t xml:space="preserve">FAMILY &amp; PARENTAL PRIDE</w:t>
            </w:r>
          </w:p>
          <w:p>
            <w:pPr>
              <w:spacing w:before="0" w:after="40"/>
            </w:pPr>
            <w:r>
              <w:rPr>
                <w:rFonts w:ascii="Arial" w:cs="Arial" w:eastAsia="Arial" w:hAnsi="Arial"/>
                <w:b/>
                <w:bCs/>
                <w:color w:val="FFFFFF"/>
                <w:sz w:val="26"/>
                <w:szCs w:val="26"/>
              </w:rPr>
              <w:t xml:space="preserve">"Turn Your Intelligence Report Into a Family Conversation" — The Intelligence Report as Family Ceremony</w:t>
            </w:r>
          </w:p>
        </w:tc>
      </w:tr>
      <w:tr>
        <w:tc>
          <w:tcPr>
            <w:tcW w:type="dxa" w:w="9360"/>
            <w:tcBorders>
              <w:top w:val="single" w:color="C5CBE8" w:sz="1"/>
              <w:left w:val="single" w:color="C5CBE8" w:sz="1"/>
              <w:bottom w:val="single" w:color="C5CBE8" w:sz="1"/>
              <w:right w:val="single" w:color="C5CBE8" w:sz="1"/>
            </w:tcBorders>
            <w:shd w:fill="FEF0D9" w:val="clear"/>
            <w:tcMar>
              <w:top w:type="dxa" w:w="120"/>
              <w:left w:type="dxa" w:w="240"/>
              <w:bottom w:type="dxa" w:w="120"/>
              <w:right w:type="dxa" w:w="240"/>
            </w:tcMar>
          </w:tcPr>
          <w:p>
            <w:pPr>
              <w:spacing w:before="0" w:after="0"/>
            </w:pPr>
            <w:r>
              <w:rPr>
                <w:rFonts w:ascii="Arial" w:cs="Arial" w:eastAsia="Arial" w:hAnsi="Arial"/>
                <w:b/>
                <w:bCs/>
                <w:color w:val="6D4C1F"/>
                <w:sz w:val="20"/>
                <w:szCs w:val="20"/>
              </w:rPr>
              <w:t xml:space="preserve">The Hook:  </w:t>
            </w:r>
            <w:r>
              <w:rPr>
                <w:rFonts w:ascii="Arial" w:cs="Arial" w:eastAsia="Arial" w:hAnsi="Arial"/>
                <w:i/>
                <w:iCs/>
                <w:color w:val="1C1C2E"/>
                <w:sz w:val="20"/>
                <w:szCs w:val="20"/>
              </w:rPr>
              <w:t xml:space="preserve">In Indian families, important decisions are made together. EcoSkiller's report makes the career conversation a family event.</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6D4C1F"/>
                <w:sz w:val="20"/>
                <w:szCs w:val="20"/>
              </w:rPr>
              <w:t xml:space="preserve">THE IDEA</w:t>
            </w:r>
          </w:p>
          <w:p>
            <w:pPr>
              <w:spacing w:before="0" w:after="80"/>
            </w:pPr>
            <w:r>
              <w:rPr>
                <w:rFonts w:ascii="Arial" w:cs="Arial" w:eastAsia="Arial" w:hAnsi="Arial"/>
                <w:color w:val="1C1C2E"/>
                <w:sz w:val="20"/>
                <w:szCs w:val="20"/>
              </w:rPr>
              <w:t xml:space="preserve">Encourage candidates to do a 'Family Report Review Session' — sitting with parents and going through the Executive Summary of the Intelligence Report together. Create a guided 'How to Discuss Your Report with Your Family' video. Position the report not as a private document but as a shared family planning tool.</w:t>
            </w:r>
          </w:p>
          <w:p>
            <w:pPr>
              <w:spacing w:before="60" w:after="40"/>
            </w:pPr>
            <w:r>
              <w:rPr>
                <w:rFonts w:ascii="Arial" w:cs="Arial" w:eastAsia="Arial" w:hAnsi="Arial"/>
                <w:b/>
                <w:bCs/>
                <w:color w:val="6D4C1F"/>
                <w:sz w:val="20"/>
                <w:szCs w:val="20"/>
              </w:rPr>
              <w:t xml:space="preserve">FEATURE LEVERAGED</w:t>
            </w:r>
          </w:p>
          <w:p>
            <w:pPr>
              <w:spacing w:before="0" w:after="40"/>
            </w:pPr>
            <w:r>
              <w:rPr>
                <w:rFonts w:ascii="Arial" w:cs="Arial" w:eastAsia="Arial" w:hAnsi="Arial"/>
                <w:b/>
                <w:bCs/>
                <w:color w:val="1C1C2E"/>
                <w:sz w:val="20"/>
                <w:szCs w:val="20"/>
              </w:rPr>
              <w:t xml:space="preserve">F09: Intelligence Report — Section 1: Executive Summary (written for parents and candidates)</w:t>
            </w:r>
          </w:p>
          <w:p>
            <w:pPr>
              <w:spacing w:before="0" w:after="80"/>
            </w:pPr>
            <w:r>
              <w:rPr>
                <w:rFonts w:ascii="Arial" w:cs="Arial" w:eastAsia="Arial" w:hAnsi="Arial"/>
                <w:i/>
                <w:iCs/>
                <w:color w:val="64748B"/>
                <w:sz w:val="19"/>
                <w:szCs w:val="19"/>
              </w:rPr>
              <w:t xml:space="preserve">Mechanic: Plain-language narrative + Parent-readable design + Privacy-controlled shareable export</w:t>
            </w:r>
          </w:p>
          <w:p>
            <w:pPr>
              <w:spacing w:before="60" w:after="40"/>
            </w:pPr>
            <w:r>
              <w:rPr>
                <w:rFonts w:ascii="Arial" w:cs="Arial" w:eastAsia="Arial" w:hAnsi="Arial"/>
                <w:b/>
                <w:bCs/>
                <w:color w:val="6D4C1F"/>
                <w:sz w:val="20"/>
                <w:szCs w:val="20"/>
              </w:rPr>
              <w:t xml:space="preserve">WHY IT WORKS FOR INDIA</w:t>
            </w:r>
          </w:p>
          <w:p>
            <w:pPr>
              <w:spacing w:before="0" w:after="80"/>
            </w:pPr>
            <w:r>
              <w:rPr>
                <w:rFonts w:ascii="Arial" w:cs="Arial" w:eastAsia="Arial" w:hAnsi="Arial"/>
                <w:color w:val="1C1C2E"/>
                <w:sz w:val="20"/>
                <w:szCs w:val="20"/>
              </w:rPr>
              <w:t xml:space="preserve">Indian career decisions are inherently family decisions. A tool that brings the family into the process — rather than creating conflict between candidate and family — is uniquely powerful. When parents feel included and respected in the career planning process, they become supporters rather than obstacles.</w:t>
            </w:r>
          </w:p>
          <w:p>
            <w:pPr>
              <w:spacing w:before="60" w:after="40"/>
            </w:pPr>
            <w:r>
              <w:rPr>
                <w:rFonts w:ascii="Arial" w:cs="Arial" w:eastAsia="Arial" w:hAnsi="Arial"/>
                <w:b/>
                <w:bCs/>
                <w:color w:val="6D4C1F"/>
                <w:sz w:val="20"/>
                <w:szCs w:val="20"/>
              </w:rPr>
              <w:t xml:space="preserve">VIRAL MECHANISM</w:t>
            </w:r>
          </w:p>
          <w:p>
            <w:pPr>
              <w:spacing w:before="0" w:after="80"/>
            </w:pPr>
            <w:r>
              <w:rPr>
                <w:rFonts w:ascii="Arial" w:cs="Arial" w:eastAsia="Arial" w:hAnsi="Arial"/>
                <w:color w:val="1C1C2E"/>
                <w:sz w:val="20"/>
                <w:szCs w:val="20"/>
              </w:rPr>
              <w:t xml:space="preserve">Family review session photos and videos generate enormous warmth and organic reach: 'Today I reviewed my EcoSkiller report with my family — they were genuinely surprised!' These moments are among the most shared personal milestone posts in India.</w:t>
            </w:r>
          </w:p>
          <w:p>
            <w:pPr>
              <w:spacing w:before="60" w:after="40"/>
            </w:pPr>
            <w:r>
              <w:rPr>
                <w:rFonts w:ascii="Arial" w:cs="Arial" w:eastAsia="Arial" w:hAnsi="Arial"/>
                <w:b/>
                <w:bCs/>
                <w:color w:val="6D4C1F"/>
                <w:sz w:val="20"/>
                <w:szCs w:val="20"/>
              </w:rPr>
              <w:t xml:space="preserve">ACTIVATION CTA</w:t>
            </w:r>
          </w:p>
          <w:p>
            <w:pPr>
              <w:spacing w:before="0" w:after="40"/>
            </w:pPr>
            <w:r>
              <w:rPr>
                <w:rFonts w:ascii="Arial" w:cs="Arial" w:eastAsia="Arial" w:hAnsi="Arial"/>
                <w:b/>
                <w:bCs/>
                <w:color w:val="1C1C2E"/>
                <w:sz w:val="20"/>
                <w:szCs w:val="20"/>
              </w:rPr>
              <w:t xml:space="preserve">"Share with Family" as post-report generation primary social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0E7C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#29  |  </w:t>
            </w:r>
            <w:r>
              <w:rPr>
                <w:rFonts w:ascii="Arial" w:cs="Arial" w:eastAsia="Arial" w:hAnsi="Arial"/>
                <w:b/>
                <w:bCs/>
                <w:color w:val="FFFFFF"/>
                <w:sz w:val="18"/>
                <w:szCs w:val="18"/>
              </w:rPr>
              <w:t xml:space="preserve">ASPIRATION &amp; FUTURE DREAMS</w:t>
            </w:r>
          </w:p>
          <w:p>
            <w:pPr>
              <w:spacing w:before="0" w:after="40"/>
            </w:pPr>
            <w:r>
              <w:rPr>
                <w:rFonts w:ascii="Arial" w:cs="Arial" w:eastAsia="Arial" w:hAnsi="Arial"/>
                <w:b/>
                <w:bCs/>
                <w:color w:val="FFFFFF"/>
                <w:sz w:val="26"/>
                <w:szCs w:val="26"/>
              </w:rPr>
              <w:t xml:space="preserve">"A Career Plan Designed to Never Burn You Out" — The Anti-Burnout Roadmap Promise</w:t>
            </w:r>
          </w:p>
        </w:tc>
      </w:tr>
      <w:tr>
        <w:tc>
          <w:tcPr>
            <w:tcW w:type="dxa" w:w="9360"/>
            <w:tcBorders>
              <w:top w:val="single" w:color="C5CBE8" w:sz="1"/>
              <w:left w:val="single" w:color="C5CBE8" w:sz="1"/>
              <w:bottom w:val="single" w:color="C5CBE8" w:sz="1"/>
              <w:right w:val="single" w:color="C5CBE8" w:sz="1"/>
            </w:tcBorders>
            <w:shd w:fill="E8F5F3" w:val="clear"/>
            <w:tcMar>
              <w:top w:type="dxa" w:w="120"/>
              <w:left w:type="dxa" w:w="240"/>
              <w:bottom w:type="dxa" w:w="120"/>
              <w:right w:type="dxa" w:w="240"/>
            </w:tcMar>
          </w:tcPr>
          <w:p>
            <w:pPr>
              <w:spacing w:before="0" w:after="0"/>
            </w:pPr>
            <w:r>
              <w:rPr>
                <w:rFonts w:ascii="Arial" w:cs="Arial" w:eastAsia="Arial" w:hAnsi="Arial"/>
                <w:b/>
                <w:bCs/>
                <w:color w:val="0E7C6B"/>
                <w:sz w:val="20"/>
                <w:szCs w:val="20"/>
              </w:rPr>
              <w:t xml:space="preserve">The Hook:  </w:t>
            </w:r>
            <w:r>
              <w:rPr>
                <w:rFonts w:ascii="Arial" w:cs="Arial" w:eastAsia="Arial" w:hAnsi="Arial"/>
                <w:i/>
                <w:iCs/>
                <w:color w:val="1C1C2E"/>
                <w:sz w:val="20"/>
                <w:szCs w:val="20"/>
              </w:rPr>
              <w:t xml:space="preserve">Indian students burn out constantly — they are overworked, under-guided, and chasing goals that don't fit them. EcoSkiller's roadmap is designed to prevent this.</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0E7C6B"/>
                <w:sz w:val="20"/>
                <w:szCs w:val="20"/>
              </w:rPr>
              <w:t xml:space="preserve">THE IDEA</w:t>
            </w:r>
          </w:p>
          <w:p>
            <w:pPr>
              <w:spacing w:before="0" w:after="80"/>
            </w:pPr>
            <w:r>
              <w:rPr>
                <w:rFonts w:ascii="Arial" w:cs="Arial" w:eastAsia="Arial" w:hAnsi="Arial"/>
                <w:color w:val="1C1C2E"/>
                <w:sz w:val="20"/>
                <w:szCs w:val="20"/>
              </w:rPr>
              <w:t xml:space="preserve">Specifically market the burnout prevention features of the Career Roadmap: 'EcoSkiller never assigns you more than 110% of your actual capacity. Every 6-week sprint has a recovery week built in. Your plan adjusts if you fall behind — it never labels you a failure.' Position this against the toxic hustle culture narrative that destroys Indian student mental health.</w:t>
            </w:r>
          </w:p>
          <w:p>
            <w:pPr>
              <w:spacing w:before="60" w:after="40"/>
            </w:pPr>
            <w:r>
              <w:rPr>
                <w:rFonts w:ascii="Arial" w:cs="Arial" w:eastAsia="Arial" w:hAnsi="Arial"/>
                <w:b/>
                <w:bCs/>
                <w:color w:val="0E7C6B"/>
                <w:sz w:val="20"/>
                <w:szCs w:val="20"/>
              </w:rPr>
              <w:t xml:space="preserve">FEATURE LEVERAGED</w:t>
            </w:r>
          </w:p>
          <w:p>
            <w:pPr>
              <w:spacing w:before="0" w:after="40"/>
            </w:pPr>
            <w:r>
              <w:rPr>
                <w:rFonts w:ascii="Arial" w:cs="Arial" w:eastAsia="Arial" w:hAnsi="Arial"/>
                <w:b/>
                <w:bCs/>
                <w:color w:val="1C1C2E"/>
                <w:sz w:val="20"/>
                <w:szCs w:val="20"/>
              </w:rPr>
              <w:t xml:space="preserve">F08: Personalized Career Roadmap — Burnout Prevention Design section</w:t>
            </w:r>
          </w:p>
          <w:p>
            <w:pPr>
              <w:spacing w:before="0" w:after="80"/>
            </w:pPr>
            <w:r>
              <w:rPr>
                <w:rFonts w:ascii="Arial" w:cs="Arial" w:eastAsia="Arial" w:hAnsi="Arial"/>
                <w:i/>
                <w:iCs/>
                <w:color w:val="64748B"/>
                <w:sz w:val="19"/>
                <w:szCs w:val="19"/>
              </w:rPr>
              <w:t xml:space="preserve">Mechanic: 110% capacity cap + Mandatory recovery periods + Growth mindset framing + Course correction triggers</w:t>
            </w:r>
          </w:p>
          <w:p>
            <w:pPr>
              <w:spacing w:before="60" w:after="40"/>
            </w:pPr>
            <w:r>
              <w:rPr>
                <w:rFonts w:ascii="Arial" w:cs="Arial" w:eastAsia="Arial" w:hAnsi="Arial"/>
                <w:b/>
                <w:bCs/>
                <w:color w:val="0E7C6B"/>
                <w:sz w:val="20"/>
                <w:szCs w:val="20"/>
              </w:rPr>
              <w:t xml:space="preserve">WHY IT WORKS FOR INDIA</w:t>
            </w:r>
          </w:p>
          <w:p>
            <w:pPr>
              <w:spacing w:before="0" w:after="80"/>
            </w:pPr>
            <w:r>
              <w:rPr>
                <w:rFonts w:ascii="Arial" w:cs="Arial" w:eastAsia="Arial" w:hAnsi="Arial"/>
                <w:color w:val="1C1C2E"/>
                <w:sz w:val="20"/>
                <w:szCs w:val="20"/>
              </w:rPr>
              <w:t xml:space="preserve">Indian student burnout is a widely discussed crisis. A career platform that explicitly promises to protect mental health while driving outcomes speaks to a generation of candidates who are burned out by pressure-focused systems. This is both an emotional differentiator and a genuine product advantage.</w:t>
            </w:r>
          </w:p>
          <w:p>
            <w:pPr>
              <w:spacing w:before="60" w:after="40"/>
            </w:pPr>
            <w:r>
              <w:rPr>
                <w:rFonts w:ascii="Arial" w:cs="Arial" w:eastAsia="Arial" w:hAnsi="Arial"/>
                <w:b/>
                <w:bCs/>
                <w:color w:val="0E7C6B"/>
                <w:sz w:val="20"/>
                <w:szCs w:val="20"/>
              </w:rPr>
              <w:t xml:space="preserve">VIRAL MECHANISM</w:t>
            </w:r>
          </w:p>
          <w:p>
            <w:pPr>
              <w:spacing w:before="0" w:after="80"/>
            </w:pPr>
            <w:r>
              <w:rPr>
                <w:rFonts w:ascii="Arial" w:cs="Arial" w:eastAsia="Arial" w:hAnsi="Arial"/>
                <w:color w:val="1C1C2E"/>
                <w:sz w:val="20"/>
                <w:szCs w:val="20"/>
              </w:rPr>
              <w:t xml:space="preserve">'EcoSkiller is the only career platform that built burnout prevention into the algorithm — not just wellness tips' content resonates powerfully with the mental health-aware urban Indian student generation.</w:t>
            </w:r>
          </w:p>
          <w:p>
            <w:pPr>
              <w:spacing w:before="60" w:after="40"/>
            </w:pPr>
            <w:r>
              <w:rPr>
                <w:rFonts w:ascii="Arial" w:cs="Arial" w:eastAsia="Arial" w:hAnsi="Arial"/>
                <w:b/>
                <w:bCs/>
                <w:color w:val="0E7C6B"/>
                <w:sz w:val="20"/>
                <w:szCs w:val="20"/>
              </w:rPr>
              <w:t xml:space="preserve">ACTIVATION CTA</w:t>
            </w:r>
          </w:p>
          <w:p>
            <w:pPr>
              <w:spacing w:before="0" w:after="40"/>
            </w:pPr>
            <w:r>
              <w:rPr>
                <w:rFonts w:ascii="Arial" w:cs="Arial" w:eastAsia="Arial" w:hAnsi="Arial"/>
                <w:b/>
                <w:bCs/>
                <w:color w:val="1C1C2E"/>
                <w:sz w:val="20"/>
                <w:szCs w:val="20"/>
              </w:rPr>
              <w:t xml:space="preserve">"A Career Plan That Won't Burn You Out" as the Career Roadmap positioning headline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BE8" w:sz="1"/>
              <w:left w:val="single" w:color="C5CBE8" w:sz="1"/>
              <w:bottom w:val="single" w:color="C5CBE8" w:sz="1"/>
              <w:right w:val="single" w:color="C5CBE8" w:sz="1"/>
            </w:tcBorders>
            <w:shd w:fill="7B2D8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#30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Complete Career Direction in 60 Minutes" — The 60-Minute Self-Discovery Challenge</w:t>
            </w:r>
          </w:p>
        </w:tc>
      </w:tr>
      <w:tr>
        <w:tc>
          <w:tcPr>
            <w:tcW w:type="dxa" w:w="9360"/>
            <w:tcBorders>
              <w:top w:val="single" w:color="C5CBE8" w:sz="1"/>
              <w:left w:val="single" w:color="C5CBE8" w:sz="1"/>
              <w:bottom w:val="single" w:color="C5CBE8" w:sz="1"/>
              <w:right w:val="single" w:color="C5CBE8" w:sz="1"/>
            </w:tcBorders>
            <w:shd w:fill="F5EAF9" w:val="clear"/>
            <w:tcMar>
              <w:top w:type="dxa" w:w="120"/>
              <w:left w:type="dxa" w:w="240"/>
              <w:bottom w:type="dxa" w:w="120"/>
              <w:right w:type="dxa" w:w="240"/>
            </w:tcMar>
          </w:tcPr>
          <w:p>
            <w:pPr>
              <w:spacing w:before="0" w:after="0"/>
            </w:pPr>
            <w:r>
              <w:rPr>
                <w:rFonts w:ascii="Arial" w:cs="Arial" w:eastAsia="Arial" w:hAnsi="Arial"/>
                <w:b/>
                <w:bCs/>
                <w:color w:val="7B2D8B"/>
                <w:sz w:val="20"/>
                <w:szCs w:val="20"/>
              </w:rPr>
              <w:t xml:space="preserve">The Hook:  </w:t>
            </w:r>
            <w:r>
              <w:rPr>
                <w:rFonts w:ascii="Arial" w:cs="Arial" w:eastAsia="Arial" w:hAnsi="Arial"/>
                <w:i/>
                <w:iCs/>
                <w:color w:val="1C1C2E"/>
                <w:sz w:val="20"/>
                <w:szCs w:val="20"/>
              </w:rPr>
              <w:t xml:space="preserve">Position the full Intelligence Discovery module as a 60-minute life-changing investment. Not a series of tests — a single transformative session.</w:t>
            </w:r>
          </w:p>
        </w:tc>
      </w:tr>
      <w:tr>
        <w:tc>
          <w:tcPr>
            <w:tcW w:type="dxa" w:w="9360"/>
            <w:tcBorders>
              <w:top w:val="single" w:color="C5CBE8" w:sz="1"/>
              <w:left w:val="single" w:color="C5CBE8" w:sz="1"/>
              <w:bottom w:val="single" w:color="C5CBE8" w:sz="1"/>
              <w:right w:val="single" w:color="C5CBE8" w:sz="1"/>
            </w:tcBorders>
            <w:shd w:fill="FFFFFF" w:val="clear"/>
            <w:tcMar>
              <w:top w:type="dxa" w:w="120"/>
              <w:left w:type="dxa" w:w="240"/>
              <w:bottom w:type="dxa" w:w="120"/>
              <w:right w:type="dxa" w:w="240"/>
            </w:tcMar>
          </w:tcPr>
          <w:p>
            <w:pPr>
              <w:spacing w:before="40" w:after="40"/>
            </w:pPr>
            <w:r>
              <w:rPr>
                <w:rFonts w:ascii="Arial" w:cs="Arial" w:eastAsia="Arial" w:hAnsi="Arial"/>
                <w:b/>
                <w:bCs/>
                <w:color w:val="7B2D8B"/>
                <w:sz w:val="20"/>
                <w:szCs w:val="20"/>
              </w:rPr>
              <w:t xml:space="preserve">THE IDEA</w:t>
            </w:r>
          </w:p>
          <w:p>
            <w:pPr>
              <w:spacing w:before="0" w:after="80"/>
            </w:pPr>
            <w:r>
              <w:rPr>
                <w:rFonts w:ascii="Arial" w:cs="Arial" w:eastAsia="Arial" w:hAnsi="Arial"/>
                <w:color w:val="1C1C2E"/>
                <w:sz w:val="20"/>
                <w:szCs w:val="20"/>
              </w:rPr>
              <w:t xml:space="preserve">Run a '60-Minute Career Clarity Challenge': 'In 60 minutes, EcoSkiller will tell you your intelligence type, personality archetype, career aptitude, top 5 career matches, your biggest blind spots, and a 12-month roadmap. No career counsellor, no college counselling centre, no expensive consultant. Just 60 minutes and the truth.' Make it urgent and complete.</w:t>
            </w:r>
          </w:p>
          <w:p>
            <w:pPr>
              <w:spacing w:before="60" w:after="40"/>
            </w:pPr>
            <w:r>
              <w:rPr>
                <w:rFonts w:ascii="Arial" w:cs="Arial" w:eastAsia="Arial" w:hAnsi="Arial"/>
                <w:b/>
                <w:bCs/>
                <w:color w:val="7B2D8B"/>
                <w:sz w:val="20"/>
                <w:szCs w:val="20"/>
              </w:rPr>
              <w:t xml:space="preserve">FEATURE LEVERAGED</w:t>
            </w:r>
          </w:p>
          <w:p>
            <w:pPr>
              <w:spacing w:before="0" w:after="40"/>
            </w:pPr>
            <w:r>
              <w:rPr>
                <w:rFonts w:ascii="Arial" w:cs="Arial" w:eastAsia="Arial" w:hAnsi="Arial"/>
                <w:b/>
                <w:bCs/>
                <w:color w:val="1C1C2E"/>
                <w:sz w:val="20"/>
                <w:szCs w:val="20"/>
              </w:rPr>
              <w:t xml:space="preserve">Full Module 11 — All 10 Features as a complete onboarding funnel</w:t>
            </w:r>
          </w:p>
          <w:p>
            <w:pPr>
              <w:spacing w:before="0" w:after="80"/>
            </w:pPr>
            <w:r>
              <w:rPr>
                <w:rFonts w:ascii="Arial" w:cs="Arial" w:eastAsia="Arial" w:hAnsi="Arial"/>
                <w:i/>
                <w:iCs/>
                <w:color w:val="64748B"/>
                <w:sz w:val="19"/>
                <w:szCs w:val="19"/>
              </w:rPr>
              <w:t xml:space="preserve">Mechanic: Intelligence Test (50 min) + Personality Analysis (20 min) + CAT (47 min) + SDQ (structured intake) → Intelligence Report auto-generated within 60 minutes of completion</w:t>
            </w:r>
          </w:p>
          <w:p>
            <w:pPr>
              <w:spacing w:before="60" w:after="40"/>
            </w:pPr>
            <w:r>
              <w:rPr>
                <w:rFonts w:ascii="Arial" w:cs="Arial" w:eastAsia="Arial" w:hAnsi="Arial"/>
                <w:b/>
                <w:bCs/>
                <w:color w:val="7B2D8B"/>
                <w:sz w:val="20"/>
                <w:szCs w:val="20"/>
              </w:rPr>
              <w:t xml:space="preserve">WHY IT WORKS FOR INDIA</w:t>
            </w:r>
          </w:p>
          <w:p>
            <w:pPr>
              <w:spacing w:before="0" w:after="80"/>
            </w:pPr>
            <w:r>
              <w:rPr>
                <w:rFonts w:ascii="Arial" w:cs="Arial" w:eastAsia="Arial" w:hAnsi="Arial"/>
                <w:color w:val="1C1C2E"/>
                <w:sz w:val="20"/>
                <w:szCs w:val="20"/>
              </w:rPr>
              <w:t xml:space="preserve">Indians make decisions when the value proposition is clear and the time investment is bounded. '60 minutes for career clarity' is a bounded, understandable commitment. The comprehensiveness of the output ('intelligence type, personality, career matches, roadmap') makes the 60-minute investment feel like an extraordinary bargain.</w:t>
            </w:r>
          </w:p>
          <w:p>
            <w:pPr>
              <w:spacing w:before="60" w:after="40"/>
            </w:pPr>
            <w:r>
              <w:rPr>
                <w:rFonts w:ascii="Arial" w:cs="Arial" w:eastAsia="Arial" w:hAnsi="Arial"/>
                <w:b/>
                <w:bCs/>
                <w:color w:val="7B2D8B"/>
                <w:sz w:val="20"/>
                <w:szCs w:val="20"/>
              </w:rPr>
              <w:t xml:space="preserve">VIRAL MECHANISM</w:t>
            </w:r>
          </w:p>
          <w:p>
            <w:pPr>
              <w:spacing w:before="0" w:after="80"/>
            </w:pPr>
            <w:r>
              <w:rPr>
                <w:rFonts w:ascii="Arial" w:cs="Arial" w:eastAsia="Arial" w:hAnsi="Arial"/>
                <w:color w:val="1C1C2E"/>
                <w:sz w:val="20"/>
                <w:szCs w:val="20"/>
              </w:rPr>
              <w:t xml:space="preserve">'I did EcoSkiller's 60-Minute Career Challenge — here is everything it told me about myself' content threads on Twitter/X and LinkedIn are among the most-clicked career content in India. Complete transparency about what the platform produces drives massive curiosity.</w:t>
            </w:r>
          </w:p>
          <w:p>
            <w:pPr>
              <w:spacing w:before="60" w:after="40"/>
            </w:pPr>
            <w:r>
              <w:rPr>
                <w:rFonts w:ascii="Arial" w:cs="Arial" w:eastAsia="Arial" w:hAnsi="Arial"/>
                <w:b/>
                <w:bCs/>
                <w:color w:val="7B2D8B"/>
                <w:sz w:val="20"/>
                <w:szCs w:val="20"/>
              </w:rPr>
              <w:t xml:space="preserve">ACTIVATION CTA</w:t>
            </w:r>
          </w:p>
          <w:p>
            <w:pPr>
              <w:spacing w:before="0" w:after="40"/>
            </w:pPr>
            <w:r>
              <w:rPr>
                <w:rFonts w:ascii="Arial" w:cs="Arial" w:eastAsia="Arial" w:hAnsi="Arial"/>
                <w:b/>
                <w:bCs/>
                <w:color w:val="1C1C2E"/>
                <w:sz w:val="20"/>
                <w:szCs w:val="20"/>
              </w:rPr>
              <w:t xml:space="preserve">"Take the 60-Minute Career Clarity Challenge" as the primary Module 11 acquisition CTA</w:t>
            </w:r>
          </w:p>
        </w:tc>
      </w:tr>
    </w:tbl>
    <w:p>
      <w:pPr>
        <w:spacing w:before="60" w:after="60"/>
      </w:pPr>
      <w:r>
        <w:t xml:space="preserve"/>
      </w:r>
    </w:p>
    <w:p>
      <w:pPr>
        <w:spacing w:before="120" w:after="120"/>
      </w:pPr>
      <w:r>
        <w:t xml:space="preserve"/>
      </w:r>
    </w:p>
    <w:p>
      <w:pPr>
        <w:pBdr>
          <w:top w:val="single" w:color="EEF0FA" w:sz="3"/>
        </w:pBdr>
        <w:spacing w:before="200" w:after="80"/>
        <w:jc w:val="center"/>
      </w:pPr>
      <w:r>
        <w:rPr>
          <w:rFonts w:ascii="Arial" w:cs="Arial" w:eastAsia="Arial" w:hAnsi="Arial"/>
          <w:i/>
          <w:iCs/>
          <w:color w:val="64748B"/>
          <w:sz w:val="18"/>
          <w:szCs w:val="18"/>
        </w:rPr>
        <w:t xml:space="preserve">EcoSkiller -- Module 11: Intelligence &amp; Career Discovery  |  Viral Positioning Playbook  |  Version 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F0FA" w:sz="3"/>
      </w:pBdr>
      <w:spacing w:before="120" w:after="0"/>
      <w:jc w:val="center"/>
    </w:pPr>
    <w:r>
      <w:rPr>
        <w:rFonts w:ascii="Arial" w:cs="Arial" w:eastAsia="Arial" w:hAnsi="Arial"/>
        <w:color w:val="64748B"/>
        <w:sz w:val="16"/>
        <w:szCs w:val="16"/>
      </w:rPr>
      <w:t xml:space="preserve">EcoSkiller  --  30 Viral Positioning Ideas  --  Intelligence &amp; Career Discovery  --  Candidate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8C" w:sz="3"/>
      </w:pBdr>
      <w:spacing w:before="0" w:after="120"/>
    </w:pPr>
    <w:r>
      <w:rPr>
        <w:rFonts w:ascii="Arial" w:cs="Arial" w:eastAsia="Arial" w:hAnsi="Arial"/>
        <w:b/>
        <w:bCs/>
        <w:color w:val="2C3E8C"/>
        <w:sz w:val="16"/>
        <w:szCs w:val="16"/>
      </w:rPr>
      <w:t xml:space="preserve">ECOSKILLER  |  Module 11: Intelligence &amp; Career Discovery  |  Viral Positioning Playbook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46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2026-03-12T04:57:20.939Z</dcterms:created>
  <dcterms:modified xsi:type="dcterms:W3CDTF">2026-03-12T04:57:20.961Z</dcterms:modified>
</cp:coreProperties>
</file>

<file path=docProps/custom.xml><?xml version="1.0" encoding="utf-8"?>
<Properties xmlns="http://schemas.openxmlformats.org/officeDocument/2006/custom-properties" xmlns:vt="http://schemas.openxmlformats.org/officeDocument/2006/docPropsVTypes"/>
</file>