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b/>
          <w:bCs/>
          <w:color w:val="2E75B6"/>
          <w:sz w:val="48"/>
          <w:szCs w:val="48"/>
        </w:rPr>
        <w:t xml:space="preserve">ECOSKILLER</w:t>
      </w:r>
    </w:p>
    <w:p>
      <w:pPr>
        <w:spacing w:after="720"/>
        <w:jc w:val="center"/>
      </w:pPr>
      <w:r>
        <w:rPr>
          <w:color w:val="404040"/>
          <w:sz w:val="32"/>
          <w:szCs w:val="32"/>
        </w:rPr>
        <w:t xml:space="preserve">Employer Branding Platform</w:t>
      </w:r>
    </w:p>
    <w:p>
      <w:pPr>
        <w:spacing w:after="240"/>
        <w:jc w:val="center"/>
      </w:pPr>
      <w:r>
        <w:rPr>
          <w:b/>
          <w:bCs/>
          <w:color w:val="2E75B6"/>
          <w:sz w:val="36"/>
          <w:szCs w:val="36"/>
        </w:rPr>
        <w:t xml:space="preserve">30 Viral Positioning Ideas</w:t>
      </w:r>
    </w:p>
    <w:p>
      <w:pPr>
        <w:spacing w:after="1440"/>
        <w:jc w:val="center"/>
      </w:pPr>
      <w:r>
        <w:rPr>
          <w:i/>
          <w:iCs/>
          <w:color w:val="666666"/>
          <w:sz w:val="28"/>
          <w:szCs w:val="28"/>
        </w:rPr>
        <w:t xml:space="preserve">Tailored for Indian Corporate Market</w:t>
      </w:r>
    </w:p>
    <w:p>
      <w:pPr>
        <w:pageBreakBefore/>
      </w:pPr>
    </w:p>
    <w:p>
      <w:pPr>
        <w:pStyle w:val="Heading1"/>
      </w:pPr>
      <w:r>
        <w:t xml:space="preserve">Executive Summary</w:t>
      </w:r>
    </w:p>
    <w:p>
      <w:pPr>
        <w:spacing w:after="240"/>
      </w:pPr>
      <w:r>
        <w:rPr>
          <w:sz w:val="24"/>
          <w:szCs w:val="24"/>
        </w:rPr>
        <w:t xml:space="preserve">The Indian corporate landscape is experiencing a paradigm shift in talent acquisition and employer branding. With over 1,500+ large corporations, 60,000+ mid-sized companies, and a workforce of 500+ million, India presents a massive opportunity for employer branding solutions.</w:t>
      </w:r>
    </w:p>
    <w:p>
      <w:pPr>
        <w:spacing w:after="180"/>
      </w:pPr>
      <w:r>
        <w:rPr>
          <w:b/>
          <w:bCs/>
          <w:sz w:val="24"/>
          <w:szCs w:val="24"/>
        </w:rPr>
        <w:t xml:space="preserve">Key Market Insights:</w:t>
      </w:r>
    </w:p>
    <w:p>
      <w:pPr>
        <w:pStyle w:val="ListParagraph"/>
        <w:numPr>
          <w:ilvl w:val="0"/>
          <w:numId w:val="2"/>
        </w:numPr>
      </w:pPr>
      <w:r>
        <w:rPr>
          <w:sz w:val="22"/>
          <w:szCs w:val="22"/>
        </w:rPr>
        <w:t xml:space="preserve">Indian corporate hiring grew by 27% in 2025, with employer brand reputation becoming the #1 factor in candidate decision-making</w:t>
      </w:r>
    </w:p>
    <w:p>
      <w:pPr>
        <w:pStyle w:val="ListParagraph"/>
        <w:numPr>
          <w:ilvl w:val="0"/>
          <w:numId w:val="2"/>
        </w:numPr>
      </w:pPr>
      <w:r>
        <w:rPr>
          <w:sz w:val="22"/>
          <w:szCs w:val="22"/>
        </w:rPr>
        <w:t xml:space="preserve">82% of Indian job seekers research company culture and employee reviews before applying</w:t>
      </w:r>
    </w:p>
    <w:p>
      <w:pPr>
        <w:pStyle w:val="ListParagraph"/>
        <w:numPr>
          <w:ilvl w:val="0"/>
          <w:numId w:val="2"/>
        </w:numPr>
      </w:pPr>
      <w:r>
        <w:rPr>
          <w:sz w:val="22"/>
          <w:szCs w:val="22"/>
        </w:rPr>
        <w:t xml:space="preserve">LinkedIn reports 150 million Indian professionals, making it the largest workforce outside the US</w:t>
      </w:r>
    </w:p>
    <w:p>
      <w:pPr>
        <w:pStyle w:val="ListParagraph"/>
        <w:numPr>
          <w:ilvl w:val="0"/>
          <w:numId w:val="2"/>
        </w:numPr>
        <w:spacing w:after="360"/>
      </w:pPr>
      <w:r>
        <w:rPr>
          <w:sz w:val="22"/>
          <w:szCs w:val="22"/>
        </w:rPr>
        <w:t xml:space="preserve">Indian corporations face 40-60% annual attrition in tech and service sectors, making employer branding critical</w:t>
      </w:r>
    </w:p>
    <w:p>
      <w:pPr>
        <w:spacing w:after="720"/>
      </w:pPr>
      <w:r>
        <w:rPr>
          <w:sz w:val="24"/>
          <w:szCs w:val="24"/>
        </w:rPr>
        <w:t xml:space="preserve">These positioning ideas leverage Indian corporate psychology, cultural values, and decision-making patterns to drive organic growth of the Ecoskiller employer branding platform.</w:t>
      </w:r>
    </w:p>
    <w:p>
      <w:pPr>
        <w:pageBreakBefore/>
      </w:pPr>
    </w:p>
    <w:p>
      <w:pPr>
        <w:pStyle w:val="Heading1"/>
      </w:pPr>
      <w:r>
        <w:t xml:space="preserve">30 Viral Positioning Ideas for Indian Corporations</w:t>
      </w:r>
    </w:p>
    <w:p>
      <w:pPr>
        <w:spacing w:after="480"/>
      </w:pPr>
      <w:r>
        <w:rPr>
          <w:i/>
          <w:iCs/>
          <w:color w:val="666666"/>
          <w:sz w:val="26"/>
          <w:szCs w:val="26"/>
        </w:rPr>
        <w:t xml:space="preserve">Organized by Strategic Themes</w:t>
      </w:r>
    </w:p>
    <w:p>
      <w:pPr>
        <w:pStyle w:val="Heading2"/>
      </w:pPr>
      <w:r>
        <w:t xml:space="preserve">Category 1: Status &amp; Prestige Positioning</w:t>
      </w:r>
    </w:p>
    <w:p>
      <w:pPr>
        <w:spacing w:after="240"/>
      </w:pPr>
      <w:r>
        <w:rPr>
          <w:i/>
          <w:iCs/>
          <w:color w:val="666666"/>
          <w:sz w:val="22"/>
          <w:szCs w:val="22"/>
        </w:rPr>
        <w:t xml:space="preserve">Indian corporate culture highly values status, recognition, and being perceived as industry leaders. These ideas tap into aspirational positioning.</w:t>
      </w:r>
    </w:p>
    <w:p>
      <w:pPr>
        <w:pStyle w:val="ListParagraph"/>
        <w:numPr>
          <w:ilvl w:val="0"/>
          <w:numId w:val="3"/>
        </w:numPr>
        <w:spacing w:after="120"/>
      </w:pPr>
      <w:r>
        <w:rPr>
          <w:b/>
          <w:bCs/>
          <w:color w:val="2E75B6"/>
          <w:sz w:val="24"/>
          <w:szCs w:val="24"/>
        </w:rPr>
        <w:t xml:space="preserve">"The Fortune 500 Employer Brand Benchmark"</w:t>
      </w:r>
    </w:p>
    <w:p>
      <w:pPr>
        <w:spacing w:after="120"/>
      </w:pPr>
      <w:r>
        <w:rPr>
          <w:b/>
          <w:bCs/>
          <w:sz w:val="22"/>
          <w:szCs w:val="22"/>
        </w:rPr>
        <w:t xml:space="preserve">Positioning: </w:t>
      </w:r>
      <w:r>
        <w:rPr>
          <w:sz w:val="22"/>
          <w:szCs w:val="22"/>
        </w:rPr>
        <w:t xml:space="preserve">Position Ecoskiller as the employer branding platform used by India's most prestigious companies. Create case studies featuring Tata, Reliance, Infosys, and other blue-chip brands.</w:t>
      </w:r>
    </w:p>
    <w:p>
      <w:pPr>
        <w:spacing w:after="120"/>
      </w:pPr>
      <w:r>
        <w:rPr>
          <w:b/>
          <w:bCs/>
          <w:sz w:val="22"/>
          <w:szCs w:val="22"/>
        </w:rPr>
        <w:t xml:space="preserve">Why It Works: </w:t>
      </w:r>
      <w:r>
        <w:rPr>
          <w:sz w:val="22"/>
          <w:szCs w:val="22"/>
        </w:rPr>
        <w:t xml:space="preserve">Indian corporations want to be associated with elite peers. "If Tata uses it, we should too" mentality drives adoption.</w:t>
      </w:r>
    </w:p>
    <w:p>
      <w:pPr>
        <w:spacing w:after="360"/>
      </w:pPr>
      <w:r>
        <w:rPr>
          <w:b/>
          <w:bCs/>
          <w:sz w:val="22"/>
          <w:szCs w:val="22"/>
        </w:rPr>
        <w:t xml:space="preserve">Viral Hook: </w:t>
      </w:r>
      <w:r>
        <w:rPr>
          <w:sz w:val="22"/>
          <w:szCs w:val="22"/>
        </w:rPr>
        <w:t xml:space="preserve">Launch a "Top 100 Employer Brands of India" annual ranking powered by Ecoskiller data, creating FOMO among corporations not featured.</w:t>
      </w:r>
    </w:p>
    <w:p>
      <w:pPr>
        <w:pStyle w:val="ListParagraph"/>
        <w:numPr>
          <w:ilvl w:val="0"/>
          <w:numId w:val="3"/>
        </w:numPr>
        <w:spacing w:after="120"/>
      </w:pPr>
      <w:r>
        <w:rPr>
          <w:b/>
          <w:bCs/>
          <w:color w:val="2E75B6"/>
          <w:sz w:val="24"/>
          <w:szCs w:val="24"/>
        </w:rPr>
        <w:t xml:space="preserve">"Great Place to Work® Accelerator"</w:t>
      </w:r>
    </w:p>
    <w:p>
      <w:pPr>
        <w:spacing w:after="120"/>
      </w:pPr>
      <w:r>
        <w:rPr>
          <w:b/>
          <w:bCs/>
          <w:sz w:val="22"/>
          <w:szCs w:val="22"/>
        </w:rPr>
        <w:t xml:space="preserve">Positioning: </w:t>
      </w:r>
      <w:r>
        <w:rPr>
          <w:sz w:val="22"/>
          <w:szCs w:val="22"/>
        </w:rPr>
        <w:t xml:space="preserve">Market Ecoskiller as the platform that helps Indian companies achieve Great Place to Work certification by improving employer brand perception and employee advocacy.</w:t>
      </w:r>
    </w:p>
    <w:p>
      <w:pPr>
        <w:spacing w:after="120"/>
      </w:pPr>
      <w:r>
        <w:rPr>
          <w:b/>
          <w:bCs/>
          <w:sz w:val="22"/>
          <w:szCs w:val="22"/>
        </w:rPr>
        <w:t xml:space="preserve">Why It Works: </w:t>
      </w:r>
      <w:r>
        <w:rPr>
          <w:sz w:val="22"/>
          <w:szCs w:val="22"/>
        </w:rPr>
        <w:t xml:space="preserve">Indian HR leaders are obsessed with certifications and awards. GPTW is the gold standard they all aspire to.</w:t>
      </w:r>
    </w:p>
    <w:p>
      <w:pPr>
        <w:spacing w:after="360"/>
      </w:pPr>
      <w:r>
        <w:rPr>
          <w:b/>
          <w:bCs/>
          <w:sz w:val="22"/>
          <w:szCs w:val="22"/>
        </w:rPr>
        <w:t xml:space="preserve">Viral Hook: </w:t>
      </w:r>
      <w:r>
        <w:rPr>
          <w:sz w:val="22"/>
          <w:szCs w:val="22"/>
        </w:rPr>
        <w:t xml:space="preserve">Create LinkedIn campaign: "From 3.2 to 4.5 Glassdoor Rating in 90 Days" featuring real transformation stories.</w:t>
      </w:r>
    </w:p>
    <w:p>
      <w:pPr>
        <w:pStyle w:val="ListParagraph"/>
        <w:numPr>
          <w:ilvl w:val="0"/>
          <w:numId w:val="3"/>
        </w:numPr>
        <w:spacing w:after="120"/>
      </w:pPr>
      <w:r>
        <w:rPr>
          <w:b/>
          <w:bCs/>
          <w:color w:val="2E75B6"/>
          <w:sz w:val="24"/>
          <w:szCs w:val="24"/>
        </w:rPr>
        <w:t xml:space="preserve">"The IIT/IIM Talent Magnet Platform"</w:t>
      </w:r>
    </w:p>
    <w:p>
      <w:pPr>
        <w:spacing w:after="120"/>
      </w:pPr>
      <w:r>
        <w:rPr>
          <w:b/>
          <w:bCs/>
          <w:sz w:val="22"/>
          <w:szCs w:val="22"/>
        </w:rPr>
        <w:t xml:space="preserve">Positioning: </w:t>
      </w:r>
      <w:r>
        <w:rPr>
          <w:sz w:val="22"/>
          <w:szCs w:val="22"/>
        </w:rPr>
        <w:t xml:space="preserve">Position as the platform that helps companies attract tier-1 talent from IITs, IIMs, and premier institutions by showcasing authentic culture.</w:t>
      </w:r>
    </w:p>
    <w:p>
      <w:pPr>
        <w:spacing w:after="120"/>
      </w:pPr>
      <w:r>
        <w:rPr>
          <w:b/>
          <w:bCs/>
          <w:sz w:val="22"/>
          <w:szCs w:val="22"/>
        </w:rPr>
        <w:t xml:space="preserve">Why It Works: </w:t>
      </w:r>
      <w:r>
        <w:rPr>
          <w:sz w:val="22"/>
          <w:szCs w:val="22"/>
        </w:rPr>
        <w:t xml:space="preserve">Every Indian corporation wants to hire from top-tier institutions. It's a major status symbol and competitive advantage.</w:t>
      </w:r>
    </w:p>
    <w:p>
      <w:pPr>
        <w:spacing w:after="360"/>
      </w:pPr>
      <w:r>
        <w:rPr>
          <w:b/>
          <w:bCs/>
          <w:sz w:val="22"/>
          <w:szCs w:val="22"/>
        </w:rPr>
        <w:t xml:space="preserve">Viral Hook: </w:t>
      </w:r>
      <w:r>
        <w:rPr>
          <w:sz w:val="22"/>
          <w:szCs w:val="22"/>
        </w:rPr>
        <w:t xml:space="preserve">Partner with campus placement cells and create viral content: "Why IIT Bombay grads chose us over Google India."</w:t>
      </w:r>
    </w:p>
    <w:p>
      <w:pPr>
        <w:pStyle w:val="ListParagraph"/>
        <w:numPr>
          <w:ilvl w:val="0"/>
          <w:numId w:val="3"/>
        </w:numPr>
        <w:spacing w:after="120"/>
      </w:pPr>
      <w:r>
        <w:rPr>
          <w:b/>
          <w:bCs/>
          <w:color w:val="2E75B6"/>
          <w:sz w:val="24"/>
          <w:szCs w:val="24"/>
        </w:rPr>
        <w:t xml:space="preserve">"Award-Winning Employer Brand Platform"</w:t>
      </w:r>
    </w:p>
    <w:p>
      <w:pPr>
        <w:spacing w:after="120"/>
      </w:pPr>
      <w:r>
        <w:rPr>
          <w:b/>
          <w:bCs/>
          <w:sz w:val="22"/>
          <w:szCs w:val="22"/>
        </w:rPr>
        <w:t xml:space="preserve">Positioning: </w:t>
      </w:r>
      <w:r>
        <w:rPr>
          <w:sz w:val="22"/>
          <w:szCs w:val="22"/>
        </w:rPr>
        <w:t xml:space="preserve">Help companies win employer branding awards at SHRM India, People Matters, and Economic Times HR events through platform-powered campaigns.</w:t>
      </w:r>
    </w:p>
    <w:p>
      <w:pPr>
        <w:spacing w:after="120"/>
      </w:pPr>
      <w:r>
        <w:rPr>
          <w:b/>
          <w:bCs/>
          <w:sz w:val="22"/>
          <w:szCs w:val="22"/>
        </w:rPr>
        <w:t xml:space="preserve">Why It Works: </w:t>
      </w:r>
      <w:r>
        <w:rPr>
          <w:sz w:val="22"/>
          <w:szCs w:val="22"/>
        </w:rPr>
        <w:t xml:space="preserve">Indian corporate culture is award-driven. HR leaders build careers on recognition and accolades.</w:t>
      </w:r>
    </w:p>
    <w:p>
      <w:pPr>
        <w:spacing w:after="360"/>
      </w:pPr>
      <w:r>
        <w:rPr>
          <w:b/>
          <w:bCs/>
          <w:sz w:val="22"/>
          <w:szCs w:val="22"/>
        </w:rPr>
        <w:t xml:space="preserve">Viral Hook: </w:t>
      </w:r>
      <w:r>
        <w:rPr>
          <w:sz w:val="22"/>
          <w:szCs w:val="22"/>
        </w:rPr>
        <w:t xml:space="preserve">Create case study series: "How [Company] Won Best Employer Brand 2025 Using Ecoskiller."</w:t>
      </w:r>
    </w:p>
    <w:p>
      <w:pPr>
        <w:pStyle w:val="ListParagraph"/>
        <w:numPr>
          <w:ilvl w:val="0"/>
          <w:numId w:val="3"/>
        </w:numPr>
        <w:spacing w:after="120"/>
      </w:pPr>
      <w:r>
        <w:rPr>
          <w:b/>
          <w:bCs/>
          <w:color w:val="2E75B6"/>
          <w:sz w:val="24"/>
          <w:szCs w:val="24"/>
        </w:rPr>
        <w:t xml:space="preserve">"The LinkedIn Company Page Multiplier"</w:t>
      </w:r>
    </w:p>
    <w:p>
      <w:pPr>
        <w:spacing w:after="120"/>
      </w:pPr>
      <w:r>
        <w:rPr>
          <w:b/>
          <w:bCs/>
          <w:sz w:val="22"/>
          <w:szCs w:val="22"/>
        </w:rPr>
        <w:t xml:space="preserve">Positioning: </w:t>
      </w:r>
      <w:r>
        <w:rPr>
          <w:sz w:val="22"/>
          <w:szCs w:val="22"/>
        </w:rPr>
        <w:t xml:space="preserve">Position as the platform that 10x LinkedIn follower growth and engagement for company pages, making corporations visible to 150M+ Indian professionals.</w:t>
      </w:r>
    </w:p>
    <w:p>
      <w:pPr>
        <w:spacing w:after="120"/>
      </w:pPr>
      <w:r>
        <w:rPr>
          <w:b/>
          <w:bCs/>
          <w:sz w:val="22"/>
          <w:szCs w:val="22"/>
        </w:rPr>
        <w:t xml:space="preserve">Why It Works: </w:t>
      </w:r>
      <w:r>
        <w:rPr>
          <w:sz w:val="22"/>
          <w:szCs w:val="22"/>
        </w:rPr>
        <w:t xml:space="preserve">LinkedIn is where Indian professionals live. Companies obsess over follower counts and competitive positioning.</w:t>
      </w:r>
    </w:p>
    <w:p>
      <w:pPr>
        <w:spacing w:after="720"/>
      </w:pPr>
      <w:r>
        <w:rPr>
          <w:b/>
          <w:bCs/>
          <w:sz w:val="22"/>
          <w:szCs w:val="22"/>
        </w:rPr>
        <w:t xml:space="preserve">Viral Hook: </w:t>
      </w:r>
      <w:r>
        <w:rPr>
          <w:sz w:val="22"/>
          <w:szCs w:val="22"/>
        </w:rPr>
        <w:t xml:space="preserve">Run LinkedIn ads: "From 5K to 100K LinkedIn followers in 6 months" with client testimonial videos.</w:t>
      </w:r>
    </w:p>
    <w:p>
      <w:pPr>
        <w:pStyle w:val="Heading2"/>
      </w:pPr>
      <w:r>
        <w:t xml:space="preserve">Category 2: Cost-Efficiency &amp; ROI Positioning</w:t>
      </w:r>
    </w:p>
    <w:p>
      <w:pPr>
        <w:spacing w:after="240"/>
      </w:pPr>
      <w:r>
        <w:rPr>
          <w:i/>
          <w:iCs/>
          <w:color w:val="666666"/>
          <w:sz w:val="22"/>
          <w:szCs w:val="22"/>
        </w:rPr>
        <w:t xml:space="preserve">Indian corporations are extremely cost-conscious and value-driven. These ideas emphasize financial returns and efficiency.</w:t>
      </w:r>
    </w:p>
    <w:p>
      <w:pPr>
        <w:pStyle w:val="ListParagraph"/>
        <w:numPr>
          <w:ilvl w:val="0"/>
          <w:numId w:val="3"/>
        </w:numPr>
        <w:spacing w:after="120"/>
      </w:pPr>
      <w:r>
        <w:rPr>
          <w:b/>
          <w:bCs/>
          <w:color w:val="2E75B6"/>
          <w:sz w:val="24"/>
          <w:szCs w:val="24"/>
        </w:rPr>
        <w:t xml:space="preserve">"Reduce Cost-Per-Hire by 60%"</w:t>
      </w:r>
    </w:p>
    <w:p>
      <w:pPr>
        <w:spacing w:after="120"/>
      </w:pPr>
      <w:r>
        <w:rPr>
          <w:b/>
          <w:bCs/>
          <w:sz w:val="22"/>
          <w:szCs w:val="22"/>
        </w:rPr>
        <w:t xml:space="preserve">Positioning: </w:t>
      </w:r>
      <w:r>
        <w:rPr>
          <w:sz w:val="22"/>
          <w:szCs w:val="22"/>
        </w:rPr>
        <w:t xml:space="preserve">Position Ecoskiller as a platform that dramatically reduces recruitment costs by improving organic candidate inflow and reducing dependency on job portals.</w:t>
      </w:r>
    </w:p>
    <w:p>
      <w:pPr>
        <w:spacing w:after="120"/>
      </w:pPr>
      <w:r>
        <w:rPr>
          <w:b/>
          <w:bCs/>
          <w:sz w:val="22"/>
          <w:szCs w:val="22"/>
        </w:rPr>
        <w:t xml:space="preserve">Why It Works: </w:t>
      </w:r>
      <w:r>
        <w:rPr>
          <w:sz w:val="22"/>
          <w:szCs w:val="22"/>
        </w:rPr>
        <w:t xml:space="preserve">CFOs approve HR tech only when ROI is crystal clear. Cost reduction resonates with finance-driven Indian management.</w:t>
      </w:r>
    </w:p>
    <w:p>
      <w:pPr>
        <w:spacing w:after="360"/>
      </w:pPr>
      <w:r>
        <w:rPr>
          <w:b/>
          <w:bCs/>
          <w:sz w:val="22"/>
          <w:szCs w:val="22"/>
        </w:rPr>
        <w:t xml:space="preserve">Viral Hook: </w:t>
      </w:r>
      <w:r>
        <w:rPr>
          <w:sz w:val="22"/>
          <w:szCs w:val="22"/>
        </w:rPr>
        <w:t xml:space="preserve">Create ROI calculator tool: "Calculate how much Ecoskiller saves your company annually" and promote via LinkedIn.</w:t>
      </w:r>
    </w:p>
    <w:p>
      <w:pPr>
        <w:pStyle w:val="ListParagraph"/>
        <w:numPr>
          <w:ilvl w:val="0"/>
          <w:numId w:val="3"/>
        </w:numPr>
        <w:spacing w:after="120"/>
      </w:pPr>
      <w:r>
        <w:rPr>
          <w:b/>
          <w:bCs/>
          <w:color w:val="2E75B6"/>
          <w:sz w:val="24"/>
          <w:szCs w:val="24"/>
        </w:rPr>
        <w:t xml:space="preserve">"Replace 5 HR Tools with One Platform"</w:t>
      </w:r>
    </w:p>
    <w:p>
      <w:pPr>
        <w:spacing w:after="120"/>
      </w:pPr>
      <w:r>
        <w:rPr>
          <w:b/>
          <w:bCs/>
          <w:sz w:val="22"/>
          <w:szCs w:val="22"/>
        </w:rPr>
        <w:t xml:space="preserve">Positioning: </w:t>
      </w:r>
      <w:r>
        <w:rPr>
          <w:sz w:val="22"/>
          <w:szCs w:val="22"/>
        </w:rPr>
        <w:t xml:space="preserve">Market as an all-in-one solution that consolidates career sites, social media management, review monitoring, employee advocacy, and analytics—reducing software sprawl.</w:t>
      </w:r>
    </w:p>
    <w:p>
      <w:pPr>
        <w:spacing w:after="120"/>
      </w:pPr>
      <w:r>
        <w:rPr>
          <w:b/>
          <w:bCs/>
          <w:sz w:val="22"/>
          <w:szCs w:val="22"/>
        </w:rPr>
        <w:t xml:space="preserve">Why It Works: </w:t>
      </w:r>
      <w:r>
        <w:rPr>
          <w:sz w:val="22"/>
          <w:szCs w:val="22"/>
        </w:rPr>
        <w:t xml:space="preserve">Indian companies hate paying for multiple subscriptions. Consolidation means cost savings and simpler vendor management.</w:t>
      </w:r>
    </w:p>
    <w:p>
      <w:pPr>
        <w:spacing w:after="360"/>
      </w:pPr>
      <w:r>
        <w:rPr>
          <w:b/>
          <w:bCs/>
          <w:sz w:val="22"/>
          <w:szCs w:val="22"/>
        </w:rPr>
        <w:t xml:space="preserve">Viral Hook: </w:t>
      </w:r>
      <w:r>
        <w:rPr>
          <w:sz w:val="22"/>
          <w:szCs w:val="22"/>
        </w:rPr>
        <w:t xml:space="preserve">Create comparison infographic: "What we replaced" showing logos of 5-7 expensive tools vs. single Ecoskiller price.</w:t>
      </w:r>
    </w:p>
    <w:p>
      <w:pPr>
        <w:pStyle w:val="ListParagraph"/>
        <w:numPr>
          <w:ilvl w:val="0"/>
          <w:numId w:val="3"/>
        </w:numPr>
        <w:spacing w:after="120"/>
      </w:pPr>
      <w:r>
        <w:rPr>
          <w:b/>
          <w:bCs/>
          <w:color w:val="2E75B6"/>
          <w:sz w:val="24"/>
          <w:szCs w:val="24"/>
        </w:rPr>
        <w:t xml:space="preserve">"Cut Attrition Costs by ₹2 Crore+ Annually"</w:t>
      </w:r>
    </w:p>
    <w:p>
      <w:pPr>
        <w:spacing w:after="120"/>
      </w:pPr>
      <w:r>
        <w:rPr>
          <w:b/>
          <w:bCs/>
          <w:sz w:val="22"/>
          <w:szCs w:val="22"/>
        </w:rPr>
        <w:t xml:space="preserve">Positioning: </w:t>
      </w:r>
      <w:r>
        <w:rPr>
          <w:sz w:val="22"/>
          <w:szCs w:val="22"/>
        </w:rPr>
        <w:t xml:space="preserve">Position as retention tool that reduces attrition by improving employee engagement and employer brand perception, saving replacement costs.</w:t>
      </w:r>
    </w:p>
    <w:p>
      <w:pPr>
        <w:spacing w:after="120"/>
      </w:pPr>
      <w:r>
        <w:rPr>
          <w:b/>
          <w:bCs/>
          <w:sz w:val="22"/>
          <w:szCs w:val="22"/>
        </w:rPr>
        <w:t xml:space="preserve">Why It Works: </w:t>
      </w:r>
      <w:r>
        <w:rPr>
          <w:sz w:val="22"/>
          <w:szCs w:val="22"/>
        </w:rPr>
        <w:t xml:space="preserve">Attrition is bleeding Indian IT and service companies. Quantifying savings in crores gets CFO attention immediately.</w:t>
      </w:r>
    </w:p>
    <w:p>
      <w:pPr>
        <w:spacing w:after="360"/>
      </w:pPr>
      <w:r>
        <w:rPr>
          <w:b/>
          <w:bCs/>
          <w:sz w:val="22"/>
          <w:szCs w:val="22"/>
        </w:rPr>
        <w:t xml:space="preserve">Viral Hook: </w:t>
      </w:r>
      <w:r>
        <w:rPr>
          <w:sz w:val="22"/>
          <w:szCs w:val="22"/>
        </w:rPr>
        <w:t xml:space="preserve">Launch whitepaper: "The True Cost of Attrition in Indian IT" with Ecoskiller solutions highlighted.</w:t>
      </w:r>
    </w:p>
    <w:p>
      <w:pPr>
        <w:pStyle w:val="ListParagraph"/>
        <w:numPr>
          <w:ilvl w:val="0"/>
          <w:numId w:val="3"/>
        </w:numPr>
        <w:spacing w:after="120"/>
      </w:pPr>
      <w:r>
        <w:rPr>
          <w:b/>
          <w:bCs/>
          <w:color w:val="2E75B6"/>
          <w:sz w:val="24"/>
          <w:szCs w:val="24"/>
        </w:rPr>
        <w:t xml:space="preserve">"Free Up 15 Hours of HR Time Weekly"</w:t>
      </w:r>
    </w:p>
    <w:p>
      <w:pPr>
        <w:spacing w:after="120"/>
      </w:pPr>
      <w:r>
        <w:rPr>
          <w:b/>
          <w:bCs/>
          <w:sz w:val="22"/>
          <w:szCs w:val="22"/>
        </w:rPr>
        <w:t xml:space="preserve">Positioning: </w:t>
      </w:r>
      <w:r>
        <w:rPr>
          <w:sz w:val="22"/>
          <w:szCs w:val="22"/>
        </w:rPr>
        <w:t xml:space="preserve">Emphasize automation that eliminates manual tasks: auto-posting to social media, automated review responses, one-click reporting.</w:t>
      </w:r>
    </w:p>
    <w:p>
      <w:pPr>
        <w:spacing w:after="120"/>
      </w:pPr>
      <w:r>
        <w:rPr>
          <w:b/>
          <w:bCs/>
          <w:sz w:val="22"/>
          <w:szCs w:val="22"/>
        </w:rPr>
        <w:t xml:space="preserve">Why It Works: </w:t>
      </w:r>
      <w:r>
        <w:rPr>
          <w:sz w:val="22"/>
          <w:szCs w:val="22"/>
        </w:rPr>
        <w:t xml:space="preserve">Indian HR teams are understaffed and overworked. Efficiency gains are highly valued.</w:t>
      </w:r>
    </w:p>
    <w:p>
      <w:pPr>
        <w:spacing w:after="360"/>
      </w:pPr>
      <w:r>
        <w:rPr>
          <w:b/>
          <w:bCs/>
          <w:sz w:val="22"/>
          <w:szCs w:val="22"/>
        </w:rPr>
        <w:t xml:space="preserve">Viral Hook: </w:t>
      </w:r>
      <w:r>
        <w:rPr>
          <w:sz w:val="22"/>
          <w:szCs w:val="22"/>
        </w:rPr>
        <w:t xml:space="preserve">Create "Day in the Life" video comparison: Before Ecoskiller vs. After Ecoskiller for an HR manager.</w:t>
      </w:r>
    </w:p>
    <w:p>
      <w:pPr>
        <w:pStyle w:val="ListParagraph"/>
        <w:numPr>
          <w:ilvl w:val="0"/>
          <w:numId w:val="3"/>
        </w:numPr>
        <w:spacing w:after="120"/>
      </w:pPr>
      <w:r>
        <w:rPr>
          <w:b/>
          <w:bCs/>
          <w:color w:val="2E75B6"/>
          <w:sz w:val="24"/>
          <w:szCs w:val="24"/>
        </w:rPr>
        <w:t xml:space="preserve">"3X Your Organic Applications"</w:t>
      </w:r>
    </w:p>
    <w:p>
      <w:pPr>
        <w:spacing w:after="120"/>
      </w:pPr>
      <w:r>
        <w:rPr>
          <w:b/>
          <w:bCs/>
          <w:sz w:val="22"/>
          <w:szCs w:val="22"/>
        </w:rPr>
        <w:t xml:space="preserve">Positioning: </w:t>
      </w:r>
      <w:r>
        <w:rPr>
          <w:sz w:val="22"/>
          <w:szCs w:val="22"/>
        </w:rPr>
        <w:t xml:space="preserve">Demonstrate how improved employer brand and career site SEO drives direct applications, reducing dependency on expensive job boards like Naukri.</w:t>
      </w:r>
    </w:p>
    <w:p>
      <w:pPr>
        <w:spacing w:after="120"/>
      </w:pPr>
      <w:r>
        <w:rPr>
          <w:b/>
          <w:bCs/>
          <w:sz w:val="22"/>
          <w:szCs w:val="22"/>
        </w:rPr>
        <w:t xml:space="preserve">Why It Works: </w:t>
      </w:r>
      <w:r>
        <w:rPr>
          <w:sz w:val="22"/>
          <w:szCs w:val="22"/>
        </w:rPr>
        <w:t xml:space="preserve">Reducing Naukri/Monster spend is music to Indian TA leaders' ears. Organic = free = maximum ROI.</w:t>
      </w:r>
    </w:p>
    <w:p>
      <w:pPr>
        <w:spacing w:after="720"/>
      </w:pPr>
      <w:r>
        <w:rPr>
          <w:b/>
          <w:bCs/>
          <w:sz w:val="22"/>
          <w:szCs w:val="22"/>
        </w:rPr>
        <w:t xml:space="preserve">Viral Hook: </w:t>
      </w:r>
      <w:r>
        <w:rPr>
          <w:sz w:val="22"/>
          <w:szCs w:val="22"/>
        </w:rPr>
        <w:t xml:space="preserve">Run campaign: "We canceled our Naukri subscription" with CEO testimonials from satisfied clients.</w:t>
      </w:r>
    </w:p>
    <w:p>
      <w:pPr>
        <w:pStyle w:val="Heading2"/>
      </w:pPr>
      <w:r>
        <w:t xml:space="preserve">Category 3: Competitive Differentiation</w:t>
      </w:r>
    </w:p>
    <w:p>
      <w:pPr>
        <w:spacing w:after="240"/>
      </w:pPr>
      <w:r>
        <w:rPr>
          <w:i/>
          <w:iCs/>
          <w:color w:val="666666"/>
          <w:sz w:val="22"/>
          <w:szCs w:val="22"/>
        </w:rPr>
        <w:t xml:space="preserve">Indian corporations are fiercely competitive. These ideas leverage rivalry and fear of being left behind.</w:t>
      </w:r>
    </w:p>
    <w:p>
      <w:pPr>
        <w:pStyle w:val="ListParagraph"/>
        <w:numPr>
          <w:ilvl w:val="0"/>
          <w:numId w:val="3"/>
        </w:numPr>
        <w:spacing w:after="120"/>
      </w:pPr>
      <w:r>
        <w:rPr>
          <w:b/>
          <w:bCs/>
          <w:color w:val="2E75B6"/>
          <w:sz w:val="24"/>
          <w:szCs w:val="24"/>
        </w:rPr>
        <w:t xml:space="preserve">"Beat Your Competitor's Glassdoor Rating"</w:t>
      </w:r>
    </w:p>
    <w:p>
      <w:pPr>
        <w:spacing w:after="120"/>
      </w:pPr>
      <w:r>
        <w:rPr>
          <w:b/>
          <w:bCs/>
          <w:sz w:val="22"/>
          <w:szCs w:val="22"/>
        </w:rPr>
        <w:t xml:space="preserve">Positioning: </w:t>
      </w:r>
      <w:r>
        <w:rPr>
          <w:sz w:val="22"/>
          <w:szCs w:val="22"/>
        </w:rPr>
        <w:t xml:space="preserve">Position as the platform that helps companies outrank their direct competitors on employer review sites through strategic reputation management.</w:t>
      </w:r>
    </w:p>
    <w:p>
      <w:pPr>
        <w:spacing w:after="120"/>
      </w:pPr>
      <w:r>
        <w:rPr>
          <w:b/>
          <w:bCs/>
          <w:sz w:val="22"/>
          <w:szCs w:val="22"/>
        </w:rPr>
        <w:t xml:space="preserve">Why It Works: </w:t>
      </w:r>
      <w:r>
        <w:rPr>
          <w:sz w:val="22"/>
          <w:szCs w:val="22"/>
        </w:rPr>
        <w:t xml:space="preserve">Indian business culture thrives on competition. "Beat Wipro" or "Surpass TCS" messaging drives urgency.</w:t>
      </w:r>
    </w:p>
    <w:p>
      <w:pPr>
        <w:spacing w:after="360"/>
      </w:pPr>
      <w:r>
        <w:rPr>
          <w:b/>
          <w:bCs/>
          <w:sz w:val="22"/>
          <w:szCs w:val="22"/>
        </w:rPr>
        <w:t xml:space="preserve">Viral Hook: </w:t>
      </w:r>
      <w:r>
        <w:rPr>
          <w:sz w:val="22"/>
          <w:szCs w:val="22"/>
        </w:rPr>
        <w:t xml:space="preserve">Create competitive comparison reports: "Your Employer Brand vs. Top 3 Competitors" and distribute to target accounts.</w:t>
      </w:r>
    </w:p>
    <w:p>
      <w:pPr>
        <w:pStyle w:val="ListParagraph"/>
        <w:numPr>
          <w:ilvl w:val="0"/>
          <w:numId w:val="3"/>
        </w:numPr>
        <w:spacing w:after="120"/>
      </w:pPr>
      <w:r>
        <w:rPr>
          <w:b/>
          <w:bCs/>
          <w:color w:val="2E75B6"/>
          <w:sz w:val="24"/>
          <w:szCs w:val="24"/>
        </w:rPr>
        <w:t xml:space="preserve">"Win the Talent War in Your Sector"</w:t>
      </w:r>
    </w:p>
    <w:p>
      <w:pPr>
        <w:spacing w:after="120"/>
      </w:pPr>
      <w:r>
        <w:rPr>
          <w:b/>
          <w:bCs/>
          <w:sz w:val="22"/>
          <w:szCs w:val="22"/>
        </w:rPr>
        <w:t xml:space="preserve">Positioning: </w:t>
      </w:r>
      <w:r>
        <w:rPr>
          <w:sz w:val="22"/>
          <w:szCs w:val="22"/>
        </w:rPr>
        <w:t xml:space="preserve">Create sector-specific positioning: "The BFSI Employer Brand Platform," "The Pharma Talent Attraction Engine," etc.</w:t>
      </w:r>
    </w:p>
    <w:p>
      <w:pPr>
        <w:spacing w:after="120"/>
      </w:pPr>
      <w:r>
        <w:rPr>
          <w:b/>
          <w:bCs/>
          <w:sz w:val="22"/>
          <w:szCs w:val="22"/>
        </w:rPr>
        <w:t xml:space="preserve">Why It Works: </w:t>
      </w:r>
      <w:r>
        <w:rPr>
          <w:sz w:val="22"/>
          <w:szCs w:val="22"/>
        </w:rPr>
        <w:t xml:space="preserve">Indian companies love industry-specific solutions. "Built for IT services" resonates more than generic positioning.</w:t>
      </w:r>
    </w:p>
    <w:p>
      <w:pPr>
        <w:spacing w:after="360"/>
      </w:pPr>
      <w:r>
        <w:rPr>
          <w:b/>
          <w:bCs/>
          <w:sz w:val="22"/>
          <w:szCs w:val="22"/>
        </w:rPr>
        <w:t xml:space="preserve">Viral Hook: </w:t>
      </w:r>
      <w:r>
        <w:rPr>
          <w:sz w:val="22"/>
          <w:szCs w:val="22"/>
        </w:rPr>
        <w:t xml:space="preserve">Launch industry benchmarking reports at sector conferences (NASSCOM, CII, FICCI events).</w:t>
      </w:r>
    </w:p>
    <w:p>
      <w:pPr>
        <w:pStyle w:val="ListParagraph"/>
        <w:numPr>
          <w:ilvl w:val="0"/>
          <w:numId w:val="3"/>
        </w:numPr>
        <w:spacing w:after="120"/>
      </w:pPr>
      <w:r>
        <w:rPr>
          <w:b/>
          <w:bCs/>
          <w:color w:val="2E75B6"/>
          <w:sz w:val="24"/>
          <w:szCs w:val="24"/>
        </w:rPr>
        <w:t xml:space="preserve">"The Startup-to-Enterprise Scaling Platform"</w:t>
      </w:r>
    </w:p>
    <w:p>
      <w:pPr>
        <w:spacing w:after="120"/>
      </w:pPr>
      <w:r>
        <w:rPr>
          <w:b/>
          <w:bCs/>
          <w:sz w:val="22"/>
          <w:szCs w:val="22"/>
        </w:rPr>
        <w:t xml:space="preserve">Positioning: </w:t>
      </w:r>
      <w:r>
        <w:rPr>
          <w:sz w:val="22"/>
          <w:szCs w:val="22"/>
        </w:rPr>
        <w:t xml:space="preserve">Target high-growth startups (unicorns, soonicorns) positioning Ecoskiller as the platform that scales with them from 100 to 10,000 employees.</w:t>
      </w:r>
    </w:p>
    <w:p>
      <w:pPr>
        <w:spacing w:after="120"/>
      </w:pPr>
      <w:r>
        <w:rPr>
          <w:b/>
          <w:bCs/>
          <w:sz w:val="22"/>
          <w:szCs w:val="22"/>
        </w:rPr>
        <w:t xml:space="preserve">Why It Works: </w:t>
      </w:r>
      <w:r>
        <w:rPr>
          <w:sz w:val="22"/>
          <w:szCs w:val="22"/>
        </w:rPr>
        <w:t xml:space="preserve">Indian startups are growing rapidly and desperately need employer branding to compete with established players.</w:t>
      </w:r>
    </w:p>
    <w:p>
      <w:pPr>
        <w:spacing w:after="360"/>
      </w:pPr>
      <w:r>
        <w:rPr>
          <w:b/>
          <w:bCs/>
          <w:sz w:val="22"/>
          <w:szCs w:val="22"/>
        </w:rPr>
        <w:t xml:space="preserve">Viral Hook: </w:t>
      </w:r>
      <w:r>
        <w:rPr>
          <w:sz w:val="22"/>
          <w:szCs w:val="22"/>
        </w:rPr>
        <w:t xml:space="preserve">Feature unicorn case studies: "How Razorpay built employer brand authority using Ecoskiller."</w:t>
      </w:r>
    </w:p>
    <w:p>
      <w:pPr>
        <w:pStyle w:val="ListParagraph"/>
        <w:numPr>
          <w:ilvl w:val="0"/>
          <w:numId w:val="3"/>
        </w:numPr>
        <w:spacing w:after="120"/>
      </w:pPr>
      <w:r>
        <w:rPr>
          <w:b/>
          <w:bCs/>
          <w:color w:val="2E75B6"/>
          <w:sz w:val="24"/>
          <w:szCs w:val="24"/>
        </w:rPr>
        <w:t xml:space="preserve">"Poach Talent from MNCs"</w:t>
      </w:r>
    </w:p>
    <w:p>
      <w:pPr>
        <w:spacing w:after="120"/>
      </w:pPr>
      <w:r>
        <w:rPr>
          <w:b/>
          <w:bCs/>
          <w:sz w:val="22"/>
          <w:szCs w:val="22"/>
        </w:rPr>
        <w:t xml:space="preserve">Positioning: </w:t>
      </w:r>
      <w:r>
        <w:rPr>
          <w:sz w:val="22"/>
          <w:szCs w:val="22"/>
        </w:rPr>
        <w:t xml:space="preserve">Help Indian companies compete with MNCs for top talent by showcasing unique culture, growth opportunities, and impact potential.</w:t>
      </w:r>
    </w:p>
    <w:p>
      <w:pPr>
        <w:spacing w:after="120"/>
      </w:pPr>
      <w:r>
        <w:rPr>
          <w:b/>
          <w:bCs/>
          <w:sz w:val="22"/>
          <w:szCs w:val="22"/>
        </w:rPr>
        <w:t xml:space="preserve">Why It Works: </w:t>
      </w:r>
      <w:r>
        <w:rPr>
          <w:sz w:val="22"/>
          <w:szCs w:val="22"/>
        </w:rPr>
        <w:t xml:space="preserve">Indian companies feel disadvantaged against Google, Microsoft, Amazon. Leveling the playing field is emotionally compelling.</w:t>
      </w:r>
    </w:p>
    <w:p>
      <w:pPr>
        <w:spacing w:after="360"/>
      </w:pPr>
      <w:r>
        <w:rPr>
          <w:b/>
          <w:bCs/>
          <w:sz w:val="22"/>
          <w:szCs w:val="22"/>
        </w:rPr>
        <w:t xml:space="preserve">Viral Hook: </w:t>
      </w:r>
      <w:r>
        <w:rPr>
          <w:sz w:val="22"/>
          <w:szCs w:val="22"/>
        </w:rPr>
        <w:t xml:space="preserve">Create content series: "Why top Google India employees joined [Indian company]" with video testimonials.</w:t>
      </w:r>
    </w:p>
    <w:p>
      <w:pPr>
        <w:pStyle w:val="ListParagraph"/>
        <w:numPr>
          <w:ilvl w:val="0"/>
          <w:numId w:val="3"/>
        </w:numPr>
        <w:spacing w:after="120"/>
      </w:pPr>
      <w:r>
        <w:rPr>
          <w:b/>
          <w:bCs/>
          <w:color w:val="2E75B6"/>
          <w:sz w:val="24"/>
          <w:szCs w:val="24"/>
        </w:rPr>
        <w:t xml:space="preserve">"First-Mover Advantage in Your Market"</w:t>
      </w:r>
    </w:p>
    <w:p>
      <w:pPr>
        <w:spacing w:after="120"/>
      </w:pPr>
      <w:r>
        <w:rPr>
          <w:b/>
          <w:bCs/>
          <w:sz w:val="22"/>
          <w:szCs w:val="22"/>
        </w:rPr>
        <w:t xml:space="preserve">Positioning: </w:t>
      </w:r>
      <w:r>
        <w:rPr>
          <w:sz w:val="22"/>
          <w:szCs w:val="22"/>
        </w:rPr>
        <w:t xml:space="preserve">Create urgency by emphasizing that competitors are adopting employer branding platforms—be the first in your sector or get left behind.</w:t>
      </w:r>
    </w:p>
    <w:p>
      <w:pPr>
        <w:spacing w:after="120"/>
      </w:pPr>
      <w:r>
        <w:rPr>
          <w:b/>
          <w:bCs/>
          <w:sz w:val="22"/>
          <w:szCs w:val="22"/>
        </w:rPr>
        <w:t xml:space="preserve">Why It Works: </w:t>
      </w:r>
      <w:r>
        <w:rPr>
          <w:sz w:val="22"/>
          <w:szCs w:val="22"/>
        </w:rPr>
        <w:t xml:space="preserve">FOMO (Fear of Missing Out) is powerful in Indian corporate culture. Nobody wants to be last to adopt critical technology.</w:t>
      </w:r>
    </w:p>
    <w:p>
      <w:pPr>
        <w:spacing w:after="720"/>
      </w:pPr>
      <w:r>
        <w:rPr>
          <w:b/>
          <w:bCs/>
          <w:sz w:val="22"/>
          <w:szCs w:val="22"/>
        </w:rPr>
        <w:t xml:space="preserve">Viral Hook: </w:t>
      </w:r>
      <w:r>
        <w:rPr>
          <w:sz w:val="22"/>
          <w:szCs w:val="22"/>
        </w:rPr>
        <w:t xml:space="preserve">Run LinkedIn campaigns: "5 of your competitors already use Ecoskiller. Will you be 6th or last?"</w:t>
      </w:r>
    </w:p>
    <w:p>
      <w:pPr>
        <w:pStyle w:val="Heading2"/>
      </w:pPr>
      <w:r>
        <w:t xml:space="preserve">Category 4: Cultural Values &amp; Purpose</w:t>
      </w:r>
    </w:p>
    <w:p>
      <w:pPr>
        <w:spacing w:after="240"/>
      </w:pPr>
      <w:r>
        <w:rPr>
          <w:i/>
          <w:iCs/>
          <w:color w:val="666666"/>
          <w:sz w:val="22"/>
          <w:szCs w:val="22"/>
        </w:rPr>
        <w:t xml:space="preserve">Indian corporate culture values purpose, societal impact, and alignment with cultural norms. These ideas tap into deeper motivations.</w:t>
      </w:r>
    </w:p>
    <w:p>
      <w:pPr>
        <w:pStyle w:val="ListParagraph"/>
        <w:numPr>
          <w:ilvl w:val="0"/>
          <w:numId w:val="3"/>
        </w:numPr>
        <w:spacing w:after="120"/>
      </w:pPr>
      <w:r>
        <w:rPr>
          <w:b/>
          <w:bCs/>
          <w:color w:val="2E75B6"/>
          <w:sz w:val="24"/>
          <w:szCs w:val="24"/>
        </w:rPr>
        <w:t xml:space="preserve">"Built for Bharat, Trusted by India"</w:t>
      </w:r>
    </w:p>
    <w:p>
      <w:pPr>
        <w:spacing w:after="120"/>
      </w:pPr>
      <w:r>
        <w:rPr>
          <w:b/>
          <w:bCs/>
          <w:sz w:val="22"/>
          <w:szCs w:val="22"/>
        </w:rPr>
        <w:t xml:space="preserve">Positioning: </w:t>
      </w:r>
      <w:r>
        <w:rPr>
          <w:sz w:val="22"/>
          <w:szCs w:val="22"/>
        </w:rPr>
        <w:t xml:space="preserve">Emphasize Indian origin, understanding of local culture, support for regional languages, and commitment to Indian corporate ecosystem.</w:t>
      </w:r>
    </w:p>
    <w:p>
      <w:pPr>
        <w:spacing w:after="120"/>
      </w:pPr>
      <w:r>
        <w:rPr>
          <w:b/>
          <w:bCs/>
          <w:sz w:val="22"/>
          <w:szCs w:val="22"/>
        </w:rPr>
        <w:t xml:space="preserve">Why It Works: </w:t>
      </w:r>
      <w:r>
        <w:rPr>
          <w:sz w:val="22"/>
          <w:szCs w:val="22"/>
        </w:rPr>
        <w:t xml:space="preserve">Indian companies prefer local vendors who "understand our culture." Atmanirbhar Bharat (self-reliant India) resonates strongly.</w:t>
      </w:r>
    </w:p>
    <w:p>
      <w:pPr>
        <w:spacing w:after="360"/>
      </w:pPr>
      <w:r>
        <w:rPr>
          <w:b/>
          <w:bCs/>
          <w:sz w:val="22"/>
          <w:szCs w:val="22"/>
        </w:rPr>
        <w:t xml:space="preserve">Viral Hook: </w:t>
      </w:r>
      <w:r>
        <w:rPr>
          <w:sz w:val="22"/>
          <w:szCs w:val="22"/>
        </w:rPr>
        <w:t xml:space="preserve">Launch Independence Day campaign: "Supporting Indian companies to build world-class employer brands."</w:t>
      </w:r>
    </w:p>
    <w:p>
      <w:pPr>
        <w:pStyle w:val="ListParagraph"/>
        <w:numPr>
          <w:ilvl w:val="0"/>
          <w:numId w:val="3"/>
        </w:numPr>
        <w:spacing w:after="120"/>
      </w:pPr>
      <w:r>
        <w:rPr>
          <w:b/>
          <w:bCs/>
          <w:color w:val="2E75B6"/>
          <w:sz w:val="24"/>
          <w:szCs w:val="24"/>
        </w:rPr>
        <w:t xml:space="preserve">"The DEI Leadership Platform"</w:t>
      </w:r>
    </w:p>
    <w:p>
      <w:pPr>
        <w:spacing w:after="120"/>
      </w:pPr>
      <w:r>
        <w:rPr>
          <w:b/>
          <w:bCs/>
          <w:sz w:val="22"/>
          <w:szCs w:val="22"/>
        </w:rPr>
        <w:t xml:space="preserve">Positioning: </w:t>
      </w:r>
      <w:r>
        <w:rPr>
          <w:sz w:val="22"/>
          <w:szCs w:val="22"/>
        </w:rPr>
        <w:t xml:space="preserve">Position as the platform that helps Indian companies demonstrate DEI commitment authentically, addressing gender diversity, regional representation, and inclusive culture.</w:t>
      </w:r>
    </w:p>
    <w:p>
      <w:pPr>
        <w:spacing w:after="120"/>
      </w:pPr>
      <w:r>
        <w:rPr>
          <w:b/>
          <w:bCs/>
          <w:sz w:val="22"/>
          <w:szCs w:val="22"/>
        </w:rPr>
        <w:t xml:space="preserve">Why It Works: </w:t>
      </w:r>
      <w:r>
        <w:rPr>
          <w:sz w:val="22"/>
          <w:szCs w:val="22"/>
        </w:rPr>
        <w:t xml:space="preserve">DEI is becoming board-level priority in Indian corporations. ESG investors and global clients demand it.</w:t>
      </w:r>
    </w:p>
    <w:p>
      <w:pPr>
        <w:spacing w:after="360"/>
      </w:pPr>
      <w:r>
        <w:rPr>
          <w:b/>
          <w:bCs/>
          <w:sz w:val="22"/>
          <w:szCs w:val="22"/>
        </w:rPr>
        <w:t xml:space="preserve">Viral Hook: </w:t>
      </w:r>
      <w:r>
        <w:rPr>
          <w:sz w:val="22"/>
          <w:szCs w:val="22"/>
        </w:rPr>
        <w:t xml:space="preserve">Release annual "India DEI Employer Rankings" report and promote on International Women's Day.</w:t>
      </w:r>
    </w:p>
    <w:p>
      <w:pPr>
        <w:pStyle w:val="ListParagraph"/>
        <w:numPr>
          <w:ilvl w:val="0"/>
          <w:numId w:val="3"/>
        </w:numPr>
        <w:spacing w:after="120"/>
      </w:pPr>
      <w:r>
        <w:rPr>
          <w:b/>
          <w:bCs/>
          <w:color w:val="2E75B6"/>
          <w:sz w:val="24"/>
          <w:szCs w:val="24"/>
        </w:rPr>
        <w:t xml:space="preserve">"From Job to Career: The Growth Story Platform"</w:t>
      </w:r>
    </w:p>
    <w:p>
      <w:pPr>
        <w:spacing w:after="120"/>
      </w:pPr>
      <w:r>
        <w:rPr>
          <w:b/>
          <w:bCs/>
          <w:sz w:val="22"/>
          <w:szCs w:val="22"/>
        </w:rPr>
        <w:t xml:space="preserve">Positioning: </w:t>
      </w:r>
      <w:r>
        <w:rPr>
          <w:sz w:val="22"/>
          <w:szCs w:val="22"/>
        </w:rPr>
        <w:t xml:space="preserve">Help companies showcase career progression stories, emphasizing learning, growth, and long-term employee success rather than just jobs.</w:t>
      </w:r>
    </w:p>
    <w:p>
      <w:pPr>
        <w:spacing w:after="120"/>
      </w:pPr>
      <w:r>
        <w:rPr>
          <w:b/>
          <w:bCs/>
          <w:sz w:val="22"/>
          <w:szCs w:val="22"/>
        </w:rPr>
        <w:t xml:space="preserve">Why It Works: </w:t>
      </w:r>
      <w:r>
        <w:rPr>
          <w:sz w:val="22"/>
          <w:szCs w:val="22"/>
        </w:rPr>
        <w:t xml:space="preserve">Indian candidates seek stable, growth-oriented careers. "Kam kam mein bada hona hai" (grow within the organization) is deeply cultural.</w:t>
      </w:r>
    </w:p>
    <w:p>
      <w:pPr>
        <w:spacing w:after="360"/>
      </w:pPr>
      <w:r>
        <w:rPr>
          <w:b/>
          <w:bCs/>
          <w:sz w:val="22"/>
          <w:szCs w:val="22"/>
        </w:rPr>
        <w:t xml:space="preserve">Viral Hook: </w:t>
      </w:r>
      <w:r>
        <w:rPr>
          <w:sz w:val="22"/>
          <w:szCs w:val="22"/>
        </w:rPr>
        <w:t xml:space="preserve">Create viral LinkedIn series: "From Intern to VP: 10-Year Journeys" featuring employee success stories.</w:t>
      </w:r>
    </w:p>
    <w:p>
      <w:pPr>
        <w:pStyle w:val="ListParagraph"/>
        <w:numPr>
          <w:ilvl w:val="0"/>
          <w:numId w:val="3"/>
        </w:numPr>
        <w:spacing w:after="120"/>
      </w:pPr>
      <w:r>
        <w:rPr>
          <w:b/>
          <w:bCs/>
          <w:color w:val="2E75B6"/>
          <w:sz w:val="24"/>
          <w:szCs w:val="24"/>
        </w:rPr>
        <w:t xml:space="preserve">"The Work-Life Balance Reputation Builder"</w:t>
      </w:r>
    </w:p>
    <w:p>
      <w:pPr>
        <w:spacing w:after="120"/>
      </w:pPr>
      <w:r>
        <w:rPr>
          <w:b/>
          <w:bCs/>
          <w:sz w:val="22"/>
          <w:szCs w:val="22"/>
        </w:rPr>
        <w:t xml:space="preserve">Positioning: </w:t>
      </w:r>
      <w:r>
        <w:rPr>
          <w:sz w:val="22"/>
          <w:szCs w:val="22"/>
        </w:rPr>
        <w:t xml:space="preserve">Help companies build reputation around work-life balance, flexible working, and employee wellbeing—addressing India's burnout crisis.</w:t>
      </w:r>
    </w:p>
    <w:p>
      <w:pPr>
        <w:spacing w:after="120"/>
      </w:pPr>
      <w:r>
        <w:rPr>
          <w:b/>
          <w:bCs/>
          <w:sz w:val="22"/>
          <w:szCs w:val="22"/>
        </w:rPr>
        <w:t xml:space="preserve">Why It Works: </w:t>
      </w:r>
      <w:r>
        <w:rPr>
          <w:sz w:val="22"/>
          <w:szCs w:val="22"/>
        </w:rPr>
        <w:t xml:space="preserve">Post-pandemic, Indian employees prioritize work-life balance. Companies that showcase this attract better talent.</w:t>
      </w:r>
    </w:p>
    <w:p>
      <w:pPr>
        <w:spacing w:after="360"/>
      </w:pPr>
      <w:r>
        <w:rPr>
          <w:b/>
          <w:bCs/>
          <w:sz w:val="22"/>
          <w:szCs w:val="22"/>
        </w:rPr>
        <w:t xml:space="preserve">Viral Hook: </w:t>
      </w:r>
      <w:r>
        <w:rPr>
          <w:sz w:val="22"/>
          <w:szCs w:val="22"/>
        </w:rPr>
        <w:t xml:space="preserve">Launch viral campaign: "Companies That Let You Log Off at 6 PM" with employee testimonials.</w:t>
      </w:r>
    </w:p>
    <w:p>
      <w:pPr>
        <w:pStyle w:val="ListParagraph"/>
        <w:numPr>
          <w:ilvl w:val="0"/>
          <w:numId w:val="3"/>
        </w:numPr>
        <w:spacing w:after="120"/>
      </w:pPr>
      <w:r>
        <w:rPr>
          <w:b/>
          <w:bCs/>
          <w:color w:val="2E75B6"/>
          <w:sz w:val="24"/>
          <w:szCs w:val="24"/>
        </w:rPr>
        <w:t xml:space="preserve">"The Family-First Employer Platform"</w:t>
      </w:r>
    </w:p>
    <w:p>
      <w:pPr>
        <w:spacing w:after="120"/>
      </w:pPr>
      <w:r>
        <w:rPr>
          <w:b/>
          <w:bCs/>
          <w:sz w:val="22"/>
          <w:szCs w:val="22"/>
        </w:rPr>
        <w:t xml:space="preserve">Positioning: </w:t>
      </w:r>
      <w:r>
        <w:rPr>
          <w:sz w:val="22"/>
          <w:szCs w:val="22"/>
        </w:rPr>
        <w:t xml:space="preserve">Highlight companies that offer family-friendly policies: parental leave, childcare, elder care support—showcasing values that resonate with Indian joint family culture.</w:t>
      </w:r>
    </w:p>
    <w:p>
      <w:pPr>
        <w:spacing w:after="120"/>
      </w:pPr>
      <w:r>
        <w:rPr>
          <w:b/>
          <w:bCs/>
          <w:sz w:val="22"/>
          <w:szCs w:val="22"/>
        </w:rPr>
        <w:t xml:space="preserve">Why It Works: </w:t>
      </w:r>
      <w:r>
        <w:rPr>
          <w:sz w:val="22"/>
          <w:szCs w:val="22"/>
        </w:rPr>
        <w:t xml:space="preserve">Family is paramount in Indian culture. Employers who support family responsibilities build deep loyalty.</w:t>
      </w:r>
    </w:p>
    <w:p>
      <w:pPr>
        <w:spacing w:after="720"/>
      </w:pPr>
      <w:r>
        <w:rPr>
          <w:b/>
          <w:bCs/>
          <w:sz w:val="22"/>
          <w:szCs w:val="22"/>
        </w:rPr>
        <w:t xml:space="preserve">Viral Hook: </w:t>
      </w:r>
      <w:r>
        <w:rPr>
          <w:sz w:val="22"/>
          <w:szCs w:val="22"/>
        </w:rPr>
        <w:t xml:space="preserve">Create emotional video content: "Companies That Treat Your Family Like Their Own" for Mother's/Father's Day.</w:t>
      </w:r>
    </w:p>
    <w:p>
      <w:pPr>
        <w:pStyle w:val="Heading2"/>
      </w:pPr>
      <w:r>
        <w:t xml:space="preserve">Category 5: Technology Leadership &amp; Innovation</w:t>
      </w:r>
    </w:p>
    <w:p>
      <w:pPr>
        <w:spacing w:after="240"/>
      </w:pPr>
      <w:r>
        <w:rPr>
          <w:i/>
          <w:iCs/>
          <w:color w:val="666666"/>
          <w:sz w:val="22"/>
          <w:szCs w:val="22"/>
        </w:rPr>
        <w:t xml:space="preserve">Indian corporations aspire to be seen as tech-forward and innovative. These ideas position Ecoskiller as cutting-edge.</w:t>
      </w:r>
    </w:p>
    <w:p>
      <w:pPr>
        <w:pStyle w:val="ListParagraph"/>
        <w:numPr>
          <w:ilvl w:val="0"/>
          <w:numId w:val="3"/>
        </w:numPr>
        <w:spacing w:after="120"/>
      </w:pPr>
      <w:r>
        <w:rPr>
          <w:b/>
          <w:bCs/>
          <w:color w:val="2E75B6"/>
          <w:sz w:val="24"/>
          <w:szCs w:val="24"/>
        </w:rPr>
        <w:t xml:space="preserve">"AI-Powered Employer Brand Intelligence"</w:t>
      </w:r>
    </w:p>
    <w:p>
      <w:pPr>
        <w:spacing w:after="120"/>
      </w:pPr>
      <w:r>
        <w:rPr>
          <w:b/>
          <w:bCs/>
          <w:sz w:val="22"/>
          <w:szCs w:val="22"/>
        </w:rPr>
        <w:t xml:space="preserve">Positioning: </w:t>
      </w:r>
      <w:r>
        <w:rPr>
          <w:sz w:val="22"/>
          <w:szCs w:val="22"/>
        </w:rPr>
        <w:t xml:space="preserve">Emphasize AI capabilities: sentiment analysis, predictive attrition alerts, automated content generation, smart candidate matching.</w:t>
      </w:r>
    </w:p>
    <w:p>
      <w:pPr>
        <w:spacing w:after="120"/>
      </w:pPr>
      <w:r>
        <w:rPr>
          <w:b/>
          <w:bCs/>
          <w:sz w:val="22"/>
          <w:szCs w:val="22"/>
        </w:rPr>
        <w:t xml:space="preserve">Why It Works: </w:t>
      </w:r>
      <w:r>
        <w:rPr>
          <w:sz w:val="22"/>
          <w:szCs w:val="22"/>
        </w:rPr>
        <w:t xml:space="preserve">Indian companies want to be seen as AI adopters. "AI-powered" is a powerful positioning differentiator.</w:t>
      </w:r>
    </w:p>
    <w:p>
      <w:pPr>
        <w:spacing w:after="360"/>
      </w:pPr>
      <w:r>
        <w:rPr>
          <w:b/>
          <w:bCs/>
          <w:sz w:val="22"/>
          <w:szCs w:val="22"/>
        </w:rPr>
        <w:t xml:space="preserve">Viral Hook: </w:t>
      </w:r>
      <w:r>
        <w:rPr>
          <w:sz w:val="22"/>
          <w:szCs w:val="22"/>
        </w:rPr>
        <w:t xml:space="preserve">Launch webinar series: "How AI is Transforming Employer Branding in India" with live platform demos.</w:t>
      </w:r>
    </w:p>
    <w:p>
      <w:pPr>
        <w:pStyle w:val="ListParagraph"/>
        <w:numPr>
          <w:ilvl w:val="0"/>
          <w:numId w:val="3"/>
        </w:numPr>
        <w:spacing w:after="120"/>
      </w:pPr>
      <w:r>
        <w:rPr>
          <w:b/>
          <w:bCs/>
          <w:color w:val="2E75B6"/>
          <w:sz w:val="24"/>
          <w:szCs w:val="24"/>
        </w:rPr>
        <w:t xml:space="preserve">"Real-Time Employer Brand Dashboard"</w:t>
      </w:r>
    </w:p>
    <w:p>
      <w:pPr>
        <w:spacing w:after="120"/>
      </w:pPr>
      <w:r>
        <w:rPr>
          <w:b/>
          <w:bCs/>
          <w:sz w:val="22"/>
          <w:szCs w:val="22"/>
        </w:rPr>
        <w:t xml:space="preserve">Positioning: </w:t>
      </w:r>
      <w:r>
        <w:rPr>
          <w:sz w:val="22"/>
          <w:szCs w:val="22"/>
        </w:rPr>
        <w:t xml:space="preserve">Promote the analytics dashboard that gives C-suite real-time visibility into employer brand health, competitive positioning, and ROI metrics.</w:t>
      </w:r>
    </w:p>
    <w:p>
      <w:pPr>
        <w:spacing w:after="120"/>
      </w:pPr>
      <w:r>
        <w:rPr>
          <w:b/>
          <w:bCs/>
          <w:sz w:val="22"/>
          <w:szCs w:val="22"/>
        </w:rPr>
        <w:t xml:space="preserve">Why It Works: </w:t>
      </w:r>
      <w:r>
        <w:rPr>
          <w:sz w:val="22"/>
          <w:szCs w:val="22"/>
        </w:rPr>
        <w:t xml:space="preserve">Indian executives love dashboards and data. "What gets measured gets managed" is business culture gospel.</w:t>
      </w:r>
    </w:p>
    <w:p>
      <w:pPr>
        <w:spacing w:after="360"/>
      </w:pPr>
      <w:r>
        <w:rPr>
          <w:b/>
          <w:bCs/>
          <w:sz w:val="22"/>
          <w:szCs w:val="22"/>
        </w:rPr>
        <w:t xml:space="preserve">Viral Hook: </w:t>
      </w:r>
      <w:r>
        <w:rPr>
          <w:sz w:val="22"/>
          <w:szCs w:val="22"/>
        </w:rPr>
        <w:t xml:space="preserve">Share screenshot previews on LinkedIn: "Your employer brand health score in one glance" with demo request CTA.</w:t>
      </w:r>
    </w:p>
    <w:p>
      <w:pPr>
        <w:pStyle w:val="ListParagraph"/>
        <w:numPr>
          <w:ilvl w:val="0"/>
          <w:numId w:val="3"/>
        </w:numPr>
        <w:spacing w:after="120"/>
      </w:pPr>
      <w:r>
        <w:rPr>
          <w:b/>
          <w:bCs/>
          <w:color w:val="2E75B6"/>
          <w:sz w:val="24"/>
          <w:szCs w:val="24"/>
        </w:rPr>
        <w:t xml:space="preserve">"Mobile-First Employee Advocacy"</w:t>
      </w:r>
    </w:p>
    <w:p>
      <w:pPr>
        <w:spacing w:after="120"/>
      </w:pPr>
      <w:r>
        <w:rPr>
          <w:b/>
          <w:bCs/>
          <w:sz w:val="22"/>
          <w:szCs w:val="22"/>
        </w:rPr>
        <w:t xml:space="preserve">Positioning: </w:t>
      </w:r>
      <w:r>
        <w:rPr>
          <w:sz w:val="22"/>
          <w:szCs w:val="22"/>
        </w:rPr>
        <w:t xml:space="preserve">Emphasize mobile app for employee advocacy—employees can share content from anywhere, making participation effortless.</w:t>
      </w:r>
    </w:p>
    <w:p>
      <w:pPr>
        <w:spacing w:after="120"/>
      </w:pPr>
      <w:r>
        <w:rPr>
          <w:b/>
          <w:bCs/>
          <w:sz w:val="22"/>
          <w:szCs w:val="22"/>
        </w:rPr>
        <w:t xml:space="preserve">Why It Works: </w:t>
      </w:r>
      <w:r>
        <w:rPr>
          <w:sz w:val="22"/>
          <w:szCs w:val="22"/>
        </w:rPr>
        <w:t xml:space="preserve">India is mobile-first country with 750M+ smartphone users. Desktop-only solutions are dead in Indian market.</w:t>
      </w:r>
    </w:p>
    <w:p>
      <w:pPr>
        <w:spacing w:after="360"/>
      </w:pPr>
      <w:r>
        <w:rPr>
          <w:b/>
          <w:bCs/>
          <w:sz w:val="22"/>
          <w:szCs w:val="22"/>
        </w:rPr>
        <w:t xml:space="preserve">Viral Hook: </w:t>
      </w:r>
      <w:r>
        <w:rPr>
          <w:sz w:val="22"/>
          <w:szCs w:val="22"/>
        </w:rPr>
        <w:t xml:space="preserve">Create viral video: "Turn every employee into brand ambassador with one tap" showing mobile UX.</w:t>
      </w:r>
    </w:p>
    <w:p>
      <w:pPr>
        <w:pStyle w:val="ListParagraph"/>
        <w:numPr>
          <w:ilvl w:val="0"/>
          <w:numId w:val="3"/>
        </w:numPr>
        <w:spacing w:after="120"/>
      </w:pPr>
      <w:r>
        <w:rPr>
          <w:b/>
          <w:bCs/>
          <w:color w:val="2E75B6"/>
          <w:sz w:val="24"/>
          <w:szCs w:val="24"/>
        </w:rPr>
        <w:t xml:space="preserve">"API-First, Integration-Everything Platform"</w:t>
      </w:r>
    </w:p>
    <w:p>
      <w:pPr>
        <w:spacing w:after="120"/>
      </w:pPr>
      <w:r>
        <w:rPr>
          <w:b/>
          <w:bCs/>
          <w:sz w:val="22"/>
          <w:szCs w:val="22"/>
        </w:rPr>
        <w:t xml:space="preserve">Positioning: </w:t>
      </w:r>
      <w:r>
        <w:rPr>
          <w:sz w:val="22"/>
          <w:szCs w:val="22"/>
        </w:rPr>
        <w:t xml:space="preserve">Highlight seamless integrations with every tool Indian companies use: Workday, SAP, ADP, Naukri, LinkedIn, Glassdoor, HRIS systems.</w:t>
      </w:r>
    </w:p>
    <w:p>
      <w:pPr>
        <w:spacing w:after="120"/>
      </w:pPr>
      <w:r>
        <w:rPr>
          <w:b/>
          <w:bCs/>
          <w:sz w:val="22"/>
          <w:szCs w:val="22"/>
        </w:rPr>
        <w:t xml:space="preserve">Why It Works: </w:t>
      </w:r>
      <w:r>
        <w:rPr>
          <w:sz w:val="22"/>
          <w:szCs w:val="22"/>
        </w:rPr>
        <w:t xml:space="preserve">Indian IT teams hate manual data entry and integration headaches. "Plug and play" is major buying factor.</w:t>
      </w:r>
    </w:p>
    <w:p>
      <w:pPr>
        <w:spacing w:after="360"/>
      </w:pPr>
      <w:r>
        <w:rPr>
          <w:b/>
          <w:bCs/>
          <w:sz w:val="22"/>
          <w:szCs w:val="22"/>
        </w:rPr>
        <w:t xml:space="preserve">Viral Hook: </w:t>
      </w:r>
      <w:r>
        <w:rPr>
          <w:sz w:val="22"/>
          <w:szCs w:val="22"/>
        </w:rPr>
        <w:t xml:space="preserve">Create integration marketplace showcase: "Connect Ecoskiller to your entire HR tech stack in 30 minutes."</w:t>
      </w:r>
    </w:p>
    <w:p>
      <w:pPr>
        <w:pStyle w:val="ListParagraph"/>
        <w:numPr>
          <w:ilvl w:val="0"/>
          <w:numId w:val="3"/>
        </w:numPr>
        <w:spacing w:after="120"/>
      </w:pPr>
      <w:r>
        <w:rPr>
          <w:b/>
          <w:bCs/>
          <w:color w:val="2E75B6"/>
          <w:sz w:val="24"/>
          <w:szCs w:val="24"/>
        </w:rPr>
        <w:t xml:space="preserve">"Data Privacy &amp; Compliance Guaranteed"</w:t>
      </w:r>
    </w:p>
    <w:p>
      <w:pPr>
        <w:spacing w:after="120"/>
      </w:pPr>
      <w:r>
        <w:rPr>
          <w:b/>
          <w:bCs/>
          <w:sz w:val="22"/>
          <w:szCs w:val="22"/>
        </w:rPr>
        <w:t xml:space="preserve">Positioning: </w:t>
      </w:r>
      <w:r>
        <w:rPr>
          <w:sz w:val="22"/>
          <w:szCs w:val="22"/>
        </w:rPr>
        <w:t xml:space="preserve">Emphasize Indian data residency, DPDP Act compliance, SOC2 certification, enterprise-grade security—addressing data sovereignty concerns.</w:t>
      </w:r>
    </w:p>
    <w:p>
      <w:pPr>
        <w:spacing w:after="120"/>
      </w:pPr>
      <w:r>
        <w:rPr>
          <w:b/>
          <w:bCs/>
          <w:sz w:val="22"/>
          <w:szCs w:val="22"/>
        </w:rPr>
        <w:t xml:space="preserve">Why It Works: </w:t>
      </w:r>
      <w:r>
        <w:rPr>
          <w:sz w:val="22"/>
          <w:szCs w:val="22"/>
        </w:rPr>
        <w:t xml:space="preserve">Indian companies are paranoid about data security and regulatory compliance. Trust signals remove major buying barrier.</w:t>
      </w:r>
    </w:p>
    <w:p>
      <w:pPr>
        <w:spacing w:after="720"/>
      </w:pPr>
      <w:r>
        <w:rPr>
          <w:b/>
          <w:bCs/>
          <w:sz w:val="22"/>
          <w:szCs w:val="22"/>
        </w:rPr>
        <w:t xml:space="preserve">Viral Hook: </w:t>
      </w:r>
      <w:r>
        <w:rPr>
          <w:sz w:val="22"/>
          <w:szCs w:val="22"/>
        </w:rPr>
        <w:t xml:space="preserve">Publish security whitepaper: "Why Indian Enterprises Trust Ecoskiller with Employee Data" with CISO endorsements.</w:t>
      </w:r>
    </w:p>
    <w:p>
      <w:pPr>
        <w:pStyle w:val="Heading2"/>
      </w:pPr>
      <w:r>
        <w:t xml:space="preserve">Category 6: Social Proof &amp; Validation</w:t>
      </w:r>
    </w:p>
    <w:p>
      <w:pPr>
        <w:spacing w:after="240"/>
      </w:pPr>
      <w:r>
        <w:rPr>
          <w:i/>
          <w:iCs/>
          <w:color w:val="666666"/>
          <w:sz w:val="22"/>
          <w:szCs w:val="22"/>
        </w:rPr>
        <w:t xml:space="preserve">Indian corporations make decisions based on peer validation and proven results. These ideas build credibility through social proof.</w:t>
      </w:r>
    </w:p>
    <w:p>
      <w:pPr>
        <w:pStyle w:val="ListParagraph"/>
        <w:numPr>
          <w:ilvl w:val="0"/>
          <w:numId w:val="3"/>
        </w:numPr>
        <w:spacing w:after="120"/>
      </w:pPr>
      <w:r>
        <w:rPr>
          <w:b/>
          <w:bCs/>
          <w:color w:val="2E75B6"/>
          <w:sz w:val="24"/>
          <w:szCs w:val="24"/>
        </w:rPr>
        <w:t xml:space="preserve">"100+ Indian Companies Already Trust Us"</w:t>
      </w:r>
    </w:p>
    <w:p>
      <w:pPr>
        <w:spacing w:after="120"/>
      </w:pPr>
      <w:r>
        <w:rPr>
          <w:b/>
          <w:bCs/>
          <w:sz w:val="22"/>
          <w:szCs w:val="22"/>
        </w:rPr>
        <w:t xml:space="preserve">Positioning: </w:t>
      </w:r>
      <w:r>
        <w:rPr>
          <w:sz w:val="22"/>
          <w:szCs w:val="22"/>
        </w:rPr>
        <w:t xml:space="preserve">Showcase customer logos prominently—especially recognized brands. Create case study library organized by industry vertical.</w:t>
      </w:r>
    </w:p>
    <w:p>
      <w:pPr>
        <w:spacing w:after="120"/>
      </w:pPr>
      <w:r>
        <w:rPr>
          <w:b/>
          <w:bCs/>
          <w:sz w:val="22"/>
          <w:szCs w:val="22"/>
        </w:rPr>
        <w:t xml:space="preserve">Why It Works: </w:t>
      </w:r>
      <w:r>
        <w:rPr>
          <w:sz w:val="22"/>
          <w:szCs w:val="22"/>
        </w:rPr>
        <w:t xml:space="preserve">Indian buyers are risk-averse. "If they use it, it must be good" reduces perceived risk dramatically.</w:t>
      </w:r>
    </w:p>
    <w:p>
      <w:pPr>
        <w:spacing w:after="360"/>
      </w:pPr>
      <w:r>
        <w:rPr>
          <w:b/>
          <w:bCs/>
          <w:sz w:val="22"/>
          <w:szCs w:val="22"/>
        </w:rPr>
        <w:t xml:space="preserve">Viral Hook: </w:t>
      </w:r>
      <w:r>
        <w:rPr>
          <w:sz w:val="22"/>
          <w:szCs w:val="22"/>
        </w:rPr>
        <w:t xml:space="preserve">Create customer logo wall video: "India's fastest-growing companies choose Ecoskiller" with upbeat music.</w:t>
      </w:r>
    </w:p>
    <w:p>
      <w:pPr>
        <w:pStyle w:val="ListParagraph"/>
        <w:numPr>
          <w:ilvl w:val="0"/>
          <w:numId w:val="3"/>
        </w:numPr>
        <w:spacing w:after="120"/>
      </w:pPr>
      <w:r>
        <w:rPr>
          <w:b/>
          <w:bCs/>
          <w:color w:val="2E75B6"/>
          <w:sz w:val="24"/>
          <w:szCs w:val="24"/>
        </w:rPr>
        <w:t xml:space="preserve">"CHRO Testimonial Campaign"</w:t>
      </w:r>
    </w:p>
    <w:p>
      <w:pPr>
        <w:spacing w:after="120"/>
      </w:pPr>
      <w:r>
        <w:rPr>
          <w:b/>
          <w:bCs/>
          <w:sz w:val="22"/>
          <w:szCs w:val="22"/>
        </w:rPr>
        <w:t xml:space="preserve">Positioning: </w:t>
      </w:r>
      <w:r>
        <w:rPr>
          <w:sz w:val="22"/>
          <w:szCs w:val="22"/>
        </w:rPr>
        <w:t xml:space="preserve">Feature video testimonials from respected CHROs and HR heads from known Indian companies praising Ecoskiller's impact.</w:t>
      </w:r>
    </w:p>
    <w:p>
      <w:pPr>
        <w:spacing w:after="120"/>
      </w:pPr>
      <w:r>
        <w:rPr>
          <w:b/>
          <w:bCs/>
          <w:sz w:val="22"/>
          <w:szCs w:val="22"/>
        </w:rPr>
        <w:t xml:space="preserve">Why It Works: </w:t>
      </w:r>
      <w:r>
        <w:rPr>
          <w:sz w:val="22"/>
          <w:szCs w:val="22"/>
        </w:rPr>
        <w:t xml:space="preserve">Peer influence is massive in Indian business. CHROs trust other CHROs more than any marketing message.</w:t>
      </w:r>
    </w:p>
    <w:p>
      <w:pPr>
        <w:spacing w:after="360"/>
      </w:pPr>
      <w:r>
        <w:rPr>
          <w:b/>
          <w:bCs/>
          <w:sz w:val="22"/>
          <w:szCs w:val="22"/>
        </w:rPr>
        <w:t xml:space="preserve">Viral Hook: </w:t>
      </w:r>
      <w:r>
        <w:rPr>
          <w:sz w:val="22"/>
          <w:szCs w:val="22"/>
        </w:rPr>
        <w:t xml:space="preserve">Create LinkedIn video series: "What CHROs Wish They Knew About Employer Branding" featuring client interviews.</w:t>
      </w:r>
    </w:p>
    <w:p>
      <w:pPr>
        <w:pStyle w:val="ListParagraph"/>
        <w:numPr>
          <w:ilvl w:val="0"/>
          <w:numId w:val="3"/>
        </w:numPr>
        <w:spacing w:after="120"/>
      </w:pPr>
      <w:r>
        <w:rPr>
          <w:b/>
          <w:bCs/>
          <w:color w:val="2E75B6"/>
          <w:sz w:val="24"/>
          <w:szCs w:val="24"/>
        </w:rPr>
        <w:t xml:space="preserve">"Partner with SHRM India / People Matters"</w:t>
      </w:r>
    </w:p>
    <w:p>
      <w:pPr>
        <w:spacing w:after="120"/>
      </w:pPr>
      <w:r>
        <w:rPr>
          <w:b/>
          <w:bCs/>
          <w:sz w:val="22"/>
          <w:szCs w:val="22"/>
        </w:rPr>
        <w:t xml:space="preserve">Positioning: </w:t>
      </w:r>
      <w:r>
        <w:rPr>
          <w:sz w:val="22"/>
          <w:szCs w:val="22"/>
        </w:rPr>
        <w:t xml:space="preserve">Establish strategic partnerships with leading HR bodies and media—sponsor conferences, contribute thought leadership, co-create research.</w:t>
      </w:r>
    </w:p>
    <w:p>
      <w:pPr>
        <w:spacing w:after="120"/>
      </w:pPr>
      <w:r>
        <w:rPr>
          <w:b/>
          <w:bCs/>
          <w:sz w:val="22"/>
          <w:szCs w:val="22"/>
        </w:rPr>
        <w:t xml:space="preserve">Why It Works: </w:t>
      </w:r>
      <w:r>
        <w:rPr>
          <w:sz w:val="22"/>
          <w:szCs w:val="22"/>
        </w:rPr>
        <w:t xml:space="preserve">Association with credible industry bodies transfers legitimacy. "Official Partner of SHRM India" carries weight.</w:t>
      </w:r>
    </w:p>
    <w:p>
      <w:pPr>
        <w:spacing w:after="360"/>
      </w:pPr>
      <w:r>
        <w:rPr>
          <w:b/>
          <w:bCs/>
          <w:sz w:val="22"/>
          <w:szCs w:val="22"/>
        </w:rPr>
        <w:t xml:space="preserve">Viral Hook: </w:t>
      </w:r>
      <w:r>
        <w:rPr>
          <w:sz w:val="22"/>
          <w:szCs w:val="22"/>
        </w:rPr>
        <w:t xml:space="preserve">Launch joint research report: "State of Employer Branding in India 2026" at major HR conference.</w:t>
      </w:r>
    </w:p>
    <w:p>
      <w:pPr>
        <w:pStyle w:val="ListParagraph"/>
        <w:numPr>
          <w:ilvl w:val="0"/>
          <w:numId w:val="3"/>
        </w:numPr>
        <w:spacing w:after="120"/>
      </w:pPr>
      <w:r>
        <w:rPr>
          <w:b/>
          <w:bCs/>
          <w:color w:val="2E75B6"/>
          <w:sz w:val="24"/>
          <w:szCs w:val="24"/>
        </w:rPr>
        <w:t xml:space="preserve">"Reference Program: Ask Our Customers"</w:t>
      </w:r>
    </w:p>
    <w:p>
      <w:pPr>
        <w:spacing w:after="120"/>
      </w:pPr>
      <w:r>
        <w:rPr>
          <w:b/>
          <w:bCs/>
          <w:sz w:val="22"/>
          <w:szCs w:val="22"/>
        </w:rPr>
        <w:t xml:space="preserve">Positioning: </w:t>
      </w:r>
      <w:r>
        <w:rPr>
          <w:sz w:val="22"/>
          <w:szCs w:val="22"/>
        </w:rPr>
        <w:t xml:space="preserve">Offer prospects direct access to reference calls with existing customers from similar industries and company sizes.</w:t>
      </w:r>
    </w:p>
    <w:p>
      <w:pPr>
        <w:spacing w:after="120"/>
      </w:pPr>
      <w:r>
        <w:rPr>
          <w:b/>
          <w:bCs/>
          <w:sz w:val="22"/>
          <w:szCs w:val="22"/>
        </w:rPr>
        <w:t xml:space="preserve">Why It Works: </w:t>
      </w:r>
      <w:r>
        <w:rPr>
          <w:sz w:val="22"/>
          <w:szCs w:val="22"/>
        </w:rPr>
        <w:t xml:space="preserve">Indian buyers want to talk to peers before committing. Reference calls accelerate trust-building faster than any marketing.</w:t>
      </w:r>
    </w:p>
    <w:p>
      <w:pPr>
        <w:spacing w:after="360"/>
      </w:pPr>
      <w:r>
        <w:rPr>
          <w:b/>
          <w:bCs/>
          <w:sz w:val="22"/>
          <w:szCs w:val="22"/>
        </w:rPr>
        <w:t xml:space="preserve">Viral Hook: </w:t>
      </w:r>
      <w:r>
        <w:rPr>
          <w:sz w:val="22"/>
          <w:szCs w:val="22"/>
        </w:rPr>
        <w:t xml:space="preserve">Promote on website: "Talk to 5 of our customers before you decide" with easy booking calendar.</w:t>
      </w:r>
    </w:p>
    <w:p>
      <w:pPr>
        <w:pStyle w:val="ListParagraph"/>
        <w:numPr>
          <w:ilvl w:val="0"/>
          <w:numId w:val="3"/>
        </w:numPr>
        <w:spacing w:after="120"/>
      </w:pPr>
      <w:r>
        <w:rPr>
          <w:b/>
          <w:bCs/>
          <w:color w:val="2E75B6"/>
          <w:sz w:val="24"/>
          <w:szCs w:val="24"/>
        </w:rPr>
        <w:t xml:space="preserve">"ROI Guarantee &amp; Risk-Free Trial"</w:t>
      </w:r>
    </w:p>
    <w:p>
      <w:pPr>
        <w:spacing w:after="120"/>
      </w:pPr>
      <w:r>
        <w:rPr>
          <w:b/>
          <w:bCs/>
          <w:sz w:val="22"/>
          <w:szCs w:val="22"/>
        </w:rPr>
        <w:t xml:space="preserve">Positioning: </w:t>
      </w:r>
      <w:r>
        <w:rPr>
          <w:sz w:val="22"/>
          <w:szCs w:val="22"/>
        </w:rPr>
        <w:t xml:space="preserve">Offer 90-day ROI guarantee or money-back, plus free proof-of-concept for enterprise clients—removing financial risk completely.</w:t>
      </w:r>
    </w:p>
    <w:p>
      <w:pPr>
        <w:spacing w:after="120"/>
      </w:pPr>
      <w:r>
        <w:rPr>
          <w:b/>
          <w:bCs/>
          <w:sz w:val="22"/>
          <w:szCs w:val="22"/>
        </w:rPr>
        <w:t xml:space="preserve">Why It Works: </w:t>
      </w:r>
      <w:r>
        <w:rPr>
          <w:sz w:val="22"/>
          <w:szCs w:val="22"/>
        </w:rPr>
        <w:t xml:space="preserve">Risk-aversion is deeply ingrained. Guarantees and trials overcome the "what if it doesn't work" objection instantly.</w:t>
      </w:r>
    </w:p>
    <w:p>
      <w:pPr>
        <w:spacing w:after="720"/>
      </w:pPr>
      <w:r>
        <w:rPr>
          <w:b/>
          <w:bCs/>
          <w:sz w:val="22"/>
          <w:szCs w:val="22"/>
        </w:rPr>
        <w:t xml:space="preserve">Viral Hook: </w:t>
      </w:r>
      <w:r>
        <w:rPr>
          <w:sz w:val="22"/>
          <w:szCs w:val="22"/>
        </w:rPr>
        <w:t xml:space="preserve">Run bold campaign: "We're so confident, we'll work for free until you see results" with guarantee details.</w:t>
      </w:r>
    </w:p>
    <w:p>
      <w:pPr>
        <w:pageBreakBefore/>
      </w:pPr>
    </w:p>
    <w:p>
      <w:pPr>
        <w:pStyle w:val="Heading1"/>
      </w:pPr>
      <w:r>
        <w:t xml:space="preserve">Implementation Roadmap</w:t>
      </w:r>
    </w:p>
    <w:p>
      <w:pPr>
        <w:spacing w:after="360"/>
      </w:pPr>
      <w:r>
        <w:rPr>
          <w:i/>
          <w:iCs/>
          <w:color w:val="666666"/>
          <w:sz w:val="26"/>
          <w:szCs w:val="26"/>
        </w:rPr>
        <w:t xml:space="preserve">Phased Approach to Market Penetration</w:t>
      </w:r>
    </w:p>
    <w:p>
      <w:pPr>
        <w:pStyle w:val="Heading3"/>
      </w:pPr>
      <w:r>
        <w:t xml:space="preserve">Phase 1: Foundation (Months 1-3)</w:t>
      </w:r>
    </w:p>
    <w:p>
      <w:pPr>
        <w:pStyle w:val="ListParagraph"/>
        <w:numPr>
          <w:ilvl w:val="0"/>
          <w:numId w:val="2"/>
        </w:numPr>
      </w:pPr>
      <w:r>
        <w:rPr>
          <w:sz w:val="22"/>
          <w:szCs w:val="22"/>
        </w:rPr>
        <w:t xml:space="preserve">Execute Ideas #1, #26, #28 - Build credibility through partnerships and social proof</w:t>
      </w:r>
    </w:p>
    <w:p>
      <w:pPr>
        <w:pStyle w:val="ListParagraph"/>
        <w:numPr>
          <w:ilvl w:val="0"/>
          <w:numId w:val="2"/>
        </w:numPr>
      </w:pPr>
      <w:r>
        <w:rPr>
          <w:sz w:val="22"/>
          <w:szCs w:val="22"/>
        </w:rPr>
        <w:t xml:space="preserve">Launch customer case study program and gather video testimonials</w:t>
      </w:r>
    </w:p>
    <w:p>
      <w:pPr>
        <w:pStyle w:val="ListParagraph"/>
        <w:numPr>
          <w:ilvl w:val="0"/>
          <w:numId w:val="2"/>
        </w:numPr>
      </w:pPr>
      <w:r>
        <w:rPr>
          <w:sz w:val="22"/>
          <w:szCs w:val="22"/>
        </w:rPr>
        <w:t xml:space="preserve">Establish SHRM India / People Matters partnerships</w:t>
      </w:r>
    </w:p>
    <w:p>
      <w:pPr>
        <w:pStyle w:val="ListParagraph"/>
        <w:numPr>
          <w:ilvl w:val="0"/>
          <w:numId w:val="2"/>
        </w:numPr>
        <w:spacing w:after="360"/>
      </w:pPr>
      <w:r>
        <w:rPr>
          <w:sz w:val="22"/>
          <w:szCs w:val="22"/>
        </w:rPr>
        <w:t xml:space="preserve">Create foundational content assets: benchmark report, ROI calculator, security whitepaper</w:t>
      </w:r>
    </w:p>
    <w:p>
      <w:pPr>
        <w:pStyle w:val="Heading3"/>
      </w:pPr>
      <w:r>
        <w:t xml:space="preserve">Phase 2: Market Education (Months 4-6)</w:t>
      </w:r>
    </w:p>
    <w:p>
      <w:pPr>
        <w:pStyle w:val="ListParagraph"/>
        <w:numPr>
          <w:ilvl w:val="0"/>
          <w:numId w:val="2"/>
        </w:numPr>
      </w:pPr>
      <w:r>
        <w:rPr>
          <w:sz w:val="22"/>
          <w:szCs w:val="22"/>
        </w:rPr>
        <w:t xml:space="preserve">Execute Ideas #6, #7, #8, #9 - Focus on ROI and cost-efficiency messaging</w:t>
      </w:r>
    </w:p>
    <w:p>
      <w:pPr>
        <w:pStyle w:val="ListParagraph"/>
        <w:numPr>
          <w:ilvl w:val="0"/>
          <w:numId w:val="2"/>
        </w:numPr>
      </w:pPr>
      <w:r>
        <w:rPr>
          <w:sz w:val="22"/>
          <w:szCs w:val="22"/>
        </w:rPr>
        <w:t xml:space="preserve">Launch webinar series on AI-powered employer branding</w:t>
      </w:r>
    </w:p>
    <w:p>
      <w:pPr>
        <w:pStyle w:val="ListParagraph"/>
        <w:numPr>
          <w:ilvl w:val="0"/>
          <w:numId w:val="2"/>
        </w:numPr>
      </w:pPr>
      <w:r>
        <w:rPr>
          <w:sz w:val="22"/>
          <w:szCs w:val="22"/>
        </w:rPr>
        <w:t xml:space="preserve">Create industry-specific positioning for IT services, BFSI, pharma, manufacturing</w:t>
      </w:r>
    </w:p>
    <w:p>
      <w:pPr>
        <w:pStyle w:val="ListParagraph"/>
        <w:numPr>
          <w:ilvl w:val="0"/>
          <w:numId w:val="2"/>
        </w:numPr>
        <w:spacing w:after="360"/>
      </w:pPr>
      <w:r>
        <w:rPr>
          <w:sz w:val="22"/>
          <w:szCs w:val="22"/>
        </w:rPr>
        <w:t xml:space="preserve">Build demand generation engine through LinkedIn and HR conference sponsorships</w:t>
      </w:r>
    </w:p>
    <w:p>
      <w:pPr>
        <w:pStyle w:val="Heading3"/>
      </w:pPr>
      <w:r>
        <w:t xml:space="preserve">Phase 3: Competitive Differentiation (Months 7-9)</w:t>
      </w:r>
    </w:p>
    <w:p>
      <w:pPr>
        <w:pStyle w:val="ListParagraph"/>
        <w:numPr>
          <w:ilvl w:val="0"/>
          <w:numId w:val="2"/>
        </w:numPr>
      </w:pPr>
      <w:r>
        <w:rPr>
          <w:sz w:val="22"/>
          <w:szCs w:val="22"/>
        </w:rPr>
        <w:t xml:space="preserve">Execute Ideas #11, #12, #13 - Emphasize competitive advantages</w:t>
      </w:r>
    </w:p>
    <w:p>
      <w:pPr>
        <w:pStyle w:val="ListParagraph"/>
        <w:numPr>
          <w:ilvl w:val="0"/>
          <w:numId w:val="2"/>
        </w:numPr>
      </w:pPr>
      <w:r>
        <w:rPr>
          <w:sz w:val="22"/>
          <w:szCs w:val="22"/>
        </w:rPr>
        <w:t xml:space="preserve">Launch viral campaigns targeting specific competitor weaknesses</w:t>
      </w:r>
    </w:p>
    <w:p>
      <w:pPr>
        <w:pStyle w:val="ListParagraph"/>
        <w:numPr>
          <w:ilvl w:val="0"/>
          <w:numId w:val="2"/>
        </w:numPr>
      </w:pPr>
      <w:r>
        <w:rPr>
          <w:sz w:val="22"/>
          <w:szCs w:val="22"/>
        </w:rPr>
        <w:t xml:space="preserve">Create account-based marketing programs for top 500 Indian corporations</w:t>
      </w:r>
    </w:p>
    <w:p>
      <w:pPr>
        <w:pStyle w:val="ListParagraph"/>
        <w:numPr>
          <w:ilvl w:val="0"/>
          <w:numId w:val="2"/>
        </w:numPr>
        <w:spacing w:after="360"/>
      </w:pPr>
      <w:r>
        <w:rPr>
          <w:sz w:val="22"/>
          <w:szCs w:val="22"/>
        </w:rPr>
        <w:t xml:space="preserve">Release sector-specific benchmark reports at industry conferences</w:t>
      </w:r>
    </w:p>
    <w:p>
      <w:pPr>
        <w:pStyle w:val="Heading3"/>
      </w:pPr>
      <w:r>
        <w:t xml:space="preserve">Phase 4: Scale &amp; Dominance (Months 10-12)</w:t>
      </w:r>
    </w:p>
    <w:p>
      <w:pPr>
        <w:pStyle w:val="ListParagraph"/>
        <w:numPr>
          <w:ilvl w:val="0"/>
          <w:numId w:val="2"/>
        </w:numPr>
      </w:pPr>
      <w:r>
        <w:rPr>
          <w:sz w:val="22"/>
          <w:szCs w:val="22"/>
        </w:rPr>
        <w:t xml:space="preserve">Execute Ideas #16, #17, #21 - Position as category leader and innovator</w:t>
      </w:r>
    </w:p>
    <w:p>
      <w:pPr>
        <w:pStyle w:val="ListParagraph"/>
        <w:numPr>
          <w:ilvl w:val="0"/>
          <w:numId w:val="2"/>
        </w:numPr>
      </w:pPr>
      <w:r>
        <w:rPr>
          <w:sz w:val="22"/>
          <w:szCs w:val="22"/>
        </w:rPr>
        <w:t xml:space="preserve">Launch annual "Top 100 Employer Brands of India" ranking to create industry standard</w:t>
      </w:r>
    </w:p>
    <w:p>
      <w:pPr>
        <w:pStyle w:val="ListParagraph"/>
        <w:numPr>
          <w:ilvl w:val="0"/>
          <w:numId w:val="2"/>
        </w:numPr>
      </w:pPr>
      <w:r>
        <w:rPr>
          <w:sz w:val="22"/>
          <w:szCs w:val="22"/>
        </w:rPr>
        <w:t xml:space="preserve">Expand to tier-2 cities and mid-market segment with localized messaging</w:t>
      </w:r>
    </w:p>
    <w:p>
      <w:pPr>
        <w:pStyle w:val="ListParagraph"/>
        <w:numPr>
          <w:ilvl w:val="0"/>
          <w:numId w:val="2"/>
        </w:numPr>
        <w:spacing w:after="720"/>
      </w:pPr>
      <w:r>
        <w:rPr>
          <w:sz w:val="22"/>
          <w:szCs w:val="22"/>
        </w:rPr>
        <w:t xml:space="preserve">Establish Ecoskiller as the de facto employer branding platform for Indian enterprises</w:t>
      </w:r>
    </w:p>
    <w:p>
      <w:pPr>
        <w:pStyle w:val="Heading2"/>
      </w:pPr>
      <w:r>
        <w:t xml:space="preserve">Key Success Metrics</w:t>
      </w:r>
    </w:p>
    <w:p>
      <w:pPr>
        <w:pStyle w:val="ListParagraph"/>
        <w:numPr>
          <w:ilvl w:val="0"/>
          <w:numId w:val="2"/>
        </w:numPr>
      </w:pPr>
      <w:r>
        <w:rPr>
          <w:b/>
          <w:bCs/>
          <w:sz w:val="22"/>
          <w:szCs w:val="22"/>
        </w:rPr>
        <w:t xml:space="preserve">LinkedIn follower growth: 500% increase in company page followers within 12 months</w:t>
      </w:r>
    </w:p>
    <w:p>
      <w:pPr>
        <w:pStyle w:val="ListParagraph"/>
        <w:numPr>
          <w:ilvl w:val="0"/>
          <w:numId w:val="2"/>
        </w:numPr>
      </w:pPr>
      <w:r>
        <w:rPr>
          <w:b/>
          <w:bCs/>
          <w:sz w:val="22"/>
          <w:szCs w:val="22"/>
        </w:rPr>
        <w:t xml:space="preserve">Case study publication: 25+ customer success stories across different industries</w:t>
      </w:r>
    </w:p>
    <w:p>
      <w:pPr>
        <w:pStyle w:val="ListParagraph"/>
        <w:numPr>
          <w:ilvl w:val="0"/>
          <w:numId w:val="2"/>
        </w:numPr>
      </w:pPr>
      <w:r>
        <w:rPr>
          <w:b/>
          <w:bCs/>
          <w:sz w:val="22"/>
          <w:szCs w:val="22"/>
        </w:rPr>
        <w:t xml:space="preserve">Thought leadership: 100+ pieces of content (blogs, whitepapers, videos) distributed</w:t>
      </w:r>
    </w:p>
    <w:p>
      <w:pPr>
        <w:pStyle w:val="ListParagraph"/>
        <w:numPr>
          <w:ilvl w:val="0"/>
          <w:numId w:val="2"/>
        </w:numPr>
      </w:pPr>
      <w:r>
        <w:rPr>
          <w:b/>
          <w:bCs/>
          <w:sz w:val="22"/>
          <w:szCs w:val="22"/>
        </w:rPr>
        <w:t xml:space="preserve">Event presence: Sponsorship/speaking at 12+ major HR conferences and events</w:t>
      </w:r>
    </w:p>
    <w:p>
      <w:pPr>
        <w:pStyle w:val="ListParagraph"/>
        <w:numPr>
          <w:ilvl w:val="0"/>
          <w:numId w:val="2"/>
        </w:numPr>
      </w:pPr>
      <w:r>
        <w:rPr>
          <w:b/>
          <w:bCs/>
          <w:sz w:val="22"/>
          <w:szCs w:val="22"/>
        </w:rPr>
        <w:t xml:space="preserve">Organic traffic: 300% increase in website visitors from search and social</w:t>
      </w:r>
    </w:p>
    <w:p>
      <w:pPr>
        <w:pStyle w:val="ListParagraph"/>
        <w:numPr>
          <w:ilvl w:val="0"/>
          <w:numId w:val="2"/>
        </w:numPr>
      </w:pPr>
      <w:r>
        <w:rPr>
          <w:b/>
          <w:bCs/>
          <w:sz w:val="22"/>
          <w:szCs w:val="22"/>
        </w:rPr>
        <w:t xml:space="preserve">Pipeline impact: 40% of sales pipeline attributed to organic/content marketing efforts</w:t>
      </w:r>
    </w:p>
    <w:p>
      <w:pPr>
        <w:pStyle w:val="ListParagraph"/>
        <w:numPr>
          <w:ilvl w:val="0"/>
          <w:numId w:val="2"/>
        </w:numPr>
        <w:spacing w:after="720"/>
      </w:pPr>
      <w:r>
        <w:rPr>
          <w:b/>
          <w:bCs/>
          <w:sz w:val="22"/>
          <w:szCs w:val="22"/>
        </w:rPr>
        <w:t xml:space="preserve">Brand awareness: Achieve 60%+ awareness among Fortune India 500 CHROs/HR heads</w:t>
      </w:r>
    </w:p>
    <w:p>
      <w:pPr>
        <w:pageBreakBefore/>
      </w:pPr>
    </w:p>
    <w:p>
      <w:pPr>
        <w:pStyle w:val="Heading1"/>
      </w:pPr>
      <w:r>
        <w:t xml:space="preserve">Conclusion</w:t>
      </w:r>
    </w:p>
    <w:p>
      <w:pPr>
        <w:spacing w:after="240"/>
      </w:pPr>
      <w:r>
        <w:rPr>
          <w:sz w:val="24"/>
          <w:szCs w:val="24"/>
        </w:rPr>
        <w:t xml:space="preserve">The Indian corporate market presents an extraordinary opportunity for Ecoskiller's employer branding platform. With talent acquisition challenges intensifying, employer brand reputation becoming paramount, and digital transformation accelerating across industries, the timing is perfect for aggressive market penetration.</w:t>
      </w:r>
    </w:p>
    <w:p>
      <w:pPr>
        <w:spacing w:after="180"/>
      </w:pPr>
      <w:r>
        <w:rPr>
          <w:sz w:val="24"/>
          <w:szCs w:val="24"/>
        </w:rPr>
        <w:t xml:space="preserve">These 30 positioning ideas are specifically designed to resonate with Indian corporate psychology:</w:t>
      </w:r>
    </w:p>
    <w:p>
      <w:pPr>
        <w:pStyle w:val="ListParagraph"/>
        <w:numPr>
          <w:ilvl w:val="0"/>
          <w:numId w:val="2"/>
        </w:numPr>
      </w:pPr>
      <w:r>
        <w:rPr>
          <w:sz w:val="22"/>
          <w:szCs w:val="22"/>
        </w:rPr>
        <w:t xml:space="preserve">Status &amp; Prestige - Leveraging India's hierarchical business culture</w:t>
      </w:r>
    </w:p>
    <w:p>
      <w:pPr>
        <w:pStyle w:val="ListParagraph"/>
        <w:numPr>
          <w:ilvl w:val="0"/>
          <w:numId w:val="2"/>
        </w:numPr>
      </w:pPr>
      <w:r>
        <w:rPr>
          <w:sz w:val="22"/>
          <w:szCs w:val="22"/>
        </w:rPr>
        <w:t xml:space="preserve">Cost-Efficiency - Addressing the extreme ROI focus of Indian management</w:t>
      </w:r>
    </w:p>
    <w:p>
      <w:pPr>
        <w:pStyle w:val="ListParagraph"/>
        <w:numPr>
          <w:ilvl w:val="0"/>
          <w:numId w:val="2"/>
        </w:numPr>
      </w:pPr>
      <w:r>
        <w:rPr>
          <w:sz w:val="22"/>
          <w:szCs w:val="22"/>
        </w:rPr>
        <w:t xml:space="preserve">Competitive Rivalry - Tapping into fierce market competition dynamics</w:t>
      </w:r>
    </w:p>
    <w:p>
      <w:pPr>
        <w:pStyle w:val="ListParagraph"/>
        <w:numPr>
          <w:ilvl w:val="0"/>
          <w:numId w:val="2"/>
        </w:numPr>
      </w:pPr>
      <w:r>
        <w:rPr>
          <w:sz w:val="22"/>
          <w:szCs w:val="22"/>
        </w:rPr>
        <w:t xml:space="preserve">Cultural Values - Aligning with family, purpose, and social responsibility</w:t>
      </w:r>
    </w:p>
    <w:p>
      <w:pPr>
        <w:pStyle w:val="ListParagraph"/>
        <w:numPr>
          <w:ilvl w:val="0"/>
          <w:numId w:val="2"/>
        </w:numPr>
      </w:pPr>
      <w:r>
        <w:rPr>
          <w:sz w:val="22"/>
          <w:szCs w:val="22"/>
        </w:rPr>
        <w:t xml:space="preserve">Technology Leadership - Satisfying aspiration to be seen as innovative</w:t>
      </w:r>
    </w:p>
    <w:p>
      <w:pPr>
        <w:pStyle w:val="ListParagraph"/>
        <w:numPr>
          <w:ilvl w:val="0"/>
          <w:numId w:val="2"/>
        </w:numPr>
        <w:spacing w:after="360"/>
      </w:pPr>
      <w:r>
        <w:rPr>
          <w:sz w:val="22"/>
          <w:szCs w:val="22"/>
        </w:rPr>
        <w:t xml:space="preserve">Social Proof - Reducing risk through peer validation and guarantees</w:t>
      </w:r>
    </w:p>
    <w:p>
      <w:pPr>
        <w:spacing w:after="240"/>
      </w:pPr>
      <w:r>
        <w:rPr>
          <w:sz w:val="24"/>
          <w:szCs w:val="24"/>
        </w:rPr>
        <w:t xml:space="preserve">The phased implementation roadmap ensures systematic market penetration, starting with credibility-building, moving through education and differentiation, and culminating in category leadership.</w:t>
      </w:r>
    </w:p>
    <w:p>
      <w:pPr>
        <w:spacing w:after="360"/>
      </w:pPr>
      <w:r>
        <w:rPr>
          <w:b/>
          <w:bCs/>
          <w:sz w:val="24"/>
          <w:szCs w:val="24"/>
        </w:rPr>
        <w:t xml:space="preserve">By executing these viral positioning strategies consistently over the next 12 months, Ecoskiller can establish itself as the definitive employer branding platform for Indian corporations—capturing significant market share in one of the world's fastest-growing and largest talent markets.</w:t>
      </w:r>
    </w:p>
    <w:p>
      <w:pPr>
        <w:spacing w:before="720" w:after="360"/>
        <w:jc w:val="center"/>
      </w:pPr>
      <w:r>
        <w:rPr>
          <w:b/>
          <w:bCs/>
          <w:color w:val="2E75B6"/>
          <w:sz w:val="28"/>
          <w:szCs w:val="28"/>
        </w:rPr>
        <w:t xml:space="preserve">The future of Indian employer branding is Ecoskiller.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2026-03-11T08:14:28.992Z</dcterms:created>
  <dcterms:modified xsi:type="dcterms:W3CDTF">2026-03-11T08:14:28.993Z</dcterms:modified>
</cp:coreProperties>
</file>

<file path=docProps/custom.xml><?xml version="1.0" encoding="utf-8"?>
<Properties xmlns="http://schemas.openxmlformats.org/officeDocument/2006/custom-properties" xmlns:vt="http://schemas.openxmlformats.org/officeDocument/2006/docPropsVTypes"/>
</file>