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WhatsApp Bot for Teachers</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D) Faculty &amp; Trainer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WhatsApp is the most used app in India. For teachers who are not comfortable with dedicated apps but use WhatsApp daily, EcoSkiller's WhatsApp Bot brings all essential teacher functions into the familiar WhatsApp interface.</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Bot Activation: </w:t>
      </w:r>
      <w:r>
        <w:rPr>
          <w:rFonts w:ascii="Arial" w:cs="Arial" w:eastAsia="Arial" w:hAnsi="Arial"/>
          <w:sz w:val="22"/>
          <w:szCs w:val="22"/>
        </w:rPr>
        <w:t xml:space="preserve">Teacher saves the EcoSkiller WhatsApp number to their phone and sends "Hello." Bot greets them, verifies their registered number, and walks them through a one-time PIN setup. After that, they are always recognized.</w:t>
      </w:r>
    </w:p>
    <w:p>
      <w:pPr>
        <w:pStyle w:val="ListParagraph"/>
        <w:numPr>
          <w:ilvl w:val="0"/>
          <w:numId w:val="2"/>
        </w:numPr>
        <w:spacing w:after="120"/>
      </w:pPr>
      <w:r>
        <w:rPr>
          <w:rFonts w:ascii="Arial" w:cs="Arial" w:eastAsia="Arial" w:hAnsi="Arial"/>
          <w:b/>
          <w:bCs/>
          <w:color w:val="1F7A4D"/>
          <w:sz w:val="22"/>
          <w:szCs w:val="22"/>
        </w:rPr>
        <w:t xml:space="preserve">Attendance via WhatsApp: </w:t>
      </w:r>
      <w:r>
        <w:rPr>
          <w:rFonts w:ascii="Arial" w:cs="Arial" w:eastAsia="Arial" w:hAnsi="Arial"/>
          <w:sz w:val="22"/>
          <w:szCs w:val="22"/>
        </w:rPr>
        <w:t xml:space="preserve">Teacher messages: "Attendance CSE-A Monday." Bot replies with numbered student list. Teacher messages back: "Absent: 5, 12, 23" (the roll numbers of absent students). Bot confirms attendance recorded. Done.</w:t>
      </w:r>
    </w:p>
    <w:p>
      <w:pPr>
        <w:pStyle w:val="ListParagraph"/>
        <w:numPr>
          <w:ilvl w:val="0"/>
          <w:numId w:val="2"/>
        </w:numPr>
        <w:spacing w:after="120"/>
      </w:pPr>
      <w:r>
        <w:rPr>
          <w:rFonts w:ascii="Arial" w:cs="Arial" w:eastAsia="Arial" w:hAnsi="Arial"/>
          <w:b/>
          <w:bCs/>
          <w:color w:val="1F7A4D"/>
          <w:sz w:val="22"/>
          <w:szCs w:val="22"/>
        </w:rPr>
        <w:t xml:space="preserve">Assignment Posting via WhatsApp: </w:t>
      </w:r>
      <w:r>
        <w:rPr>
          <w:rFonts w:ascii="Arial" w:cs="Arial" w:eastAsia="Arial" w:hAnsi="Arial"/>
          <w:sz w:val="22"/>
          <w:szCs w:val="22"/>
        </w:rPr>
        <w:t xml:space="preserve">Teacher messages: "Assignment: Title: Chapter 5 Questions. Due: Friday. For: CSE-A." Bot confirms assignment posted. Students see it in their dashboard. Teacher never needed to open any app.</w:t>
      </w:r>
    </w:p>
    <w:p>
      <w:pPr>
        <w:pStyle w:val="ListParagraph"/>
        <w:numPr>
          <w:ilvl w:val="0"/>
          <w:numId w:val="2"/>
        </w:numPr>
        <w:spacing w:after="120"/>
      </w:pPr>
      <w:r>
        <w:rPr>
          <w:rFonts w:ascii="Arial" w:cs="Arial" w:eastAsia="Arial" w:hAnsi="Arial"/>
          <w:b/>
          <w:bCs/>
          <w:color w:val="1F7A4D"/>
          <w:sz w:val="22"/>
          <w:szCs w:val="22"/>
        </w:rPr>
        <w:t xml:space="preserve">Progress Check via WhatsApp: </w:t>
      </w:r>
      <w:r>
        <w:rPr>
          <w:rFonts w:ascii="Arial" w:cs="Arial" w:eastAsia="Arial" w:hAnsi="Arial"/>
          <w:sz w:val="22"/>
          <w:szCs w:val="22"/>
        </w:rPr>
        <w:t xml:space="preserve">Teacher messages: "Progress CSE-A." Bot replies with a summary: "60 students. 42 submitted last assignment. 18 pending. Average attendance this month: 81%." Quick and conversational.</w:t>
      </w:r>
    </w:p>
    <w:p>
      <w:pPr>
        <w:pStyle w:val="ListParagraph"/>
        <w:numPr>
          <w:ilvl w:val="0"/>
          <w:numId w:val="2"/>
        </w:numPr>
        <w:spacing w:after="120"/>
      </w:pPr>
      <w:r>
        <w:rPr>
          <w:rFonts w:ascii="Arial" w:cs="Arial" w:eastAsia="Arial" w:hAnsi="Arial"/>
          <w:b/>
          <w:bCs/>
          <w:color w:val="1F7A4D"/>
          <w:sz w:val="22"/>
          <w:szCs w:val="22"/>
        </w:rPr>
        <w:t xml:space="preserve">Student Specific Query: </w:t>
      </w:r>
      <w:r>
        <w:rPr>
          <w:rFonts w:ascii="Arial" w:cs="Arial" w:eastAsia="Arial" w:hAnsi="Arial"/>
          <w:sz w:val="22"/>
          <w:szCs w:val="22"/>
        </w:rPr>
        <w:t xml:space="preserve">Teacher messages: "Student Rahul Sharma CSE-A." Bot replies with Rahul's attendance (78%), last assignment status (submitted on time), and LMS completion (65%). Specific student inquiry in seconds.</w:t>
      </w:r>
    </w:p>
    <w:p>
      <w:pPr>
        <w:pStyle w:val="ListParagraph"/>
        <w:numPr>
          <w:ilvl w:val="0"/>
          <w:numId w:val="2"/>
        </w:numPr>
        <w:spacing w:after="120"/>
      </w:pPr>
      <w:r>
        <w:rPr>
          <w:rFonts w:ascii="Arial" w:cs="Arial" w:eastAsia="Arial" w:hAnsi="Arial"/>
          <w:b/>
          <w:bCs/>
          <w:color w:val="1F7A4D"/>
          <w:sz w:val="22"/>
          <w:szCs w:val="22"/>
        </w:rPr>
        <w:t xml:space="preserve">Holiday &amp; Substitution Notice: </w:t>
      </w:r>
      <w:r>
        <w:rPr>
          <w:rFonts w:ascii="Arial" w:cs="Arial" w:eastAsia="Arial" w:hAnsi="Arial"/>
          <w:sz w:val="22"/>
          <w:szCs w:val="22"/>
        </w:rPr>
        <w:t xml:space="preserve">Teacher can message: "I am on leave tomorrow. Class CSE-A needs substitute." Admin is notified through platform. Teacher does not need to call anyone or send emails.</w:t>
      </w:r>
    </w:p>
    <w:p>
      <w:pPr>
        <w:pStyle w:val="ListParagraph"/>
        <w:numPr>
          <w:ilvl w:val="0"/>
          <w:numId w:val="2"/>
        </w:numPr>
        <w:spacing w:after="120"/>
      </w:pPr>
      <w:r>
        <w:rPr>
          <w:rFonts w:ascii="Arial" w:cs="Arial" w:eastAsia="Arial" w:hAnsi="Arial"/>
          <w:b/>
          <w:bCs/>
          <w:color w:val="1F7A4D"/>
          <w:sz w:val="22"/>
          <w:szCs w:val="22"/>
        </w:rPr>
        <w:t xml:space="preserve">Language Support: </w:t>
      </w:r>
      <w:r>
        <w:rPr>
          <w:rFonts w:ascii="Arial" w:cs="Arial" w:eastAsia="Arial" w:hAnsi="Arial"/>
          <w:sz w:val="22"/>
          <w:szCs w:val="22"/>
        </w:rPr>
        <w:t xml:space="preserve">Teacher can interact with the bot in Hindi, Marathi, Tamil, Telugu, or Bengali. Bot responds in the same language. Regional language support is built into the bot — no English required.</w:t>
      </w:r>
    </w:p>
    <w:p>
      <w:pPr>
        <w:pStyle w:val="ListParagraph"/>
        <w:numPr>
          <w:ilvl w:val="0"/>
          <w:numId w:val="2"/>
        </w:numPr>
        <w:spacing w:after="120"/>
      </w:pPr>
      <w:r>
        <w:rPr>
          <w:rFonts w:ascii="Arial" w:cs="Arial" w:eastAsia="Arial" w:hAnsi="Arial"/>
          <w:b/>
          <w:bCs/>
          <w:color w:val="1F7A4D"/>
          <w:sz w:val="22"/>
          <w:szCs w:val="22"/>
        </w:rPr>
        <w:t xml:space="preserve">Bot Command Help: </w:t>
      </w:r>
      <w:r>
        <w:rPr>
          <w:rFonts w:ascii="Arial" w:cs="Arial" w:eastAsia="Arial" w:hAnsi="Arial"/>
          <w:sz w:val="22"/>
          <w:szCs w:val="22"/>
        </w:rPr>
        <w:t xml:space="preserve">Teacher messages "Help" and bot sends a list of all available commands in simple language with examples. Teacher can always refer to this help list when they forget how to do something.</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2026-03-09T07:16:39.119Z</dcterms:created>
  <dcterms:modified xsi:type="dcterms:W3CDTF">2026-03-09T07:16:39.119Z</dcterms:modified>
</cp:coreProperties>
</file>

<file path=docProps/custom.xml><?xml version="1.0" encoding="utf-8"?>
<Properties xmlns="http://schemas.openxmlformats.org/officeDocument/2006/custom-properties" xmlns:vt="http://schemas.openxmlformats.org/officeDocument/2006/docPropsVTypes"/>
</file>