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Arial" w:cs="Arial" w:eastAsia="Arial" w:hAnsi="Arial"/>
          <w:b w:val="1"/>
          <w:bCs w:val="1"/>
          <w:color w:val="4a1a8b"/>
          <w:sz w:val="56"/>
          <w:szCs w:val="56"/>
          <w:rtl w:val="0"/>
        </w:rPr>
        <w:t xml:space="preserve">👩‍🏫  ECOSKILLER</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color w:val="1a1a1a"/>
          <w:sz w:val="40"/>
          <w:szCs w:val="40"/>
          <w:rtl w:val="0"/>
        </w:rPr>
        <w:t xml:space="preserve">Faculty &amp; Trainer Management Module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color w:val="555555"/>
          <w:sz w:val="26"/>
          <w:szCs w:val="26"/>
          <w:rtl w:val="0"/>
        </w:rPr>
        <w:t xml:space="preserve">30 Viral Positioning Ideas for Indian Institutes</w:t>
      </w:r>
      <w:r w:rsidDel="00000000" w:rsidR="00000000" w:rsidRPr="00000000">
        <w:rPr>
          <w:rtl w:val="0"/>
        </w:rPr>
      </w:r>
    </w:p>
    <w:p w:rsidR="00000000" w:rsidDel="00000000" w:rsidP="00000000" w:rsidRDefault="00000000" w:rsidRPr="00000000" w14:paraId="00000004">
      <w:pPr>
        <w:pBdr>
          <w:bottom w:color="4a1a8b" w:space="1" w:sz="8" w:val="single"/>
        </w:pBdr>
        <w:spacing w:after="200" w:lineRule="auto"/>
        <w:rPr/>
      </w:pPr>
      <w:r w:rsidDel="00000000" w:rsidR="00000000" w:rsidRPr="00000000">
        <w:rPr>
          <w:rtl w:val="0"/>
        </w:rPr>
      </w:r>
    </w:p>
    <w:p w:rsidR="00000000" w:rsidDel="00000000" w:rsidP="00000000" w:rsidRDefault="00000000" w:rsidRPr="00000000" w14:paraId="00000005">
      <w:pPr>
        <w:spacing w:after="120" w:before="200" w:lineRule="auto"/>
        <w:rPr/>
      </w:pPr>
      <w:r w:rsidDel="00000000" w:rsidR="00000000" w:rsidRPr="00000000">
        <w:rPr>
          <w:rFonts w:ascii="Arial" w:cs="Arial" w:eastAsia="Arial" w:hAnsi="Arial"/>
          <w:b w:val="1"/>
          <w:bCs w:val="1"/>
          <w:color w:val="4a1a8b"/>
          <w:sz w:val="32"/>
          <w:szCs w:val="32"/>
          <w:rtl w:val="0"/>
        </w:rPr>
        <w:t xml:space="preserve">What Is EcoSkiller's Faculty &amp; Trainer Management Module?</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Fonts w:ascii="Arial" w:cs="Arial" w:eastAsia="Arial" w:hAnsi="Arial"/>
          <w:b w:val="0"/>
          <w:bCs w:val="0"/>
          <w:color w:val="555555"/>
          <w:sz w:val="22"/>
          <w:szCs w:val="22"/>
          <w:rtl w:val="0"/>
        </w:rPr>
        <w:t xml:space="preserve">EcoSkiller's Faculty &amp; Trainer Management module is the complete operational system for managing teaching staff and skill trainers — from onboarding and subject assignment through performance tracking, credibility scoring, leave management, and substitute coordination. It covers 10 deep capabilities across academic and skill training dimensions.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4a1a8b" w:val="clear"/>
            <w:tcMar>
              <w:top w:w="100.0" w:type="dxa"/>
              <w:left w:w="140.0" w:type="dxa"/>
              <w:bottom w:w="100.0" w:type="dxa"/>
              <w:right w:w="14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a8b" w:val="clear"/>
            <w:tcMar>
              <w:top w:w="100.0" w:type="dxa"/>
              <w:left w:w="140.0" w:type="dxa"/>
              <w:bottom w:w="100.0" w:type="dxa"/>
              <w:right w:w="14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4a1a8b"/>
                <w:sz w:val="19"/>
                <w:szCs w:val="19"/>
                <w:rtl w:val="0"/>
              </w:rPr>
              <w:t xml:space="preserve">01. Faculty 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color w:val="1a1a1a"/>
                <w:sz w:val="19"/>
                <w:szCs w:val="19"/>
                <w:rtl w:val="0"/>
              </w:rPr>
              <w:t xml:space="preserve">Registration form, credential auto-generation, 10-minute guided tour, subject qualification mapping with HOD approval, department assignment, multiple role support, onboarding completion acknowledgment.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4a1a8b"/>
                <w:sz w:val="19"/>
                <w:szCs w:val="19"/>
                <w:rtl w:val="0"/>
              </w:rPr>
              <w:t xml:space="preserve">02. Subject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color w:val="1a1a1a"/>
                <w:sz w:val="19"/>
                <w:szCs w:val="19"/>
                <w:rtl w:val="0"/>
              </w:rPr>
              <w:t xml:space="preserve">Subject-class matrix with gap detection. Single and multi-teacher support. Effective date management. Substitute assignment. Faculty load balancing view. Conflict detection. Parent visibility of teacher assignment.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4a1a8b"/>
                <w:sz w:val="19"/>
                <w:szCs w:val="19"/>
                <w:rtl w:val="0"/>
              </w:rPr>
              <w:t xml:space="preserve">03. Simple 3-Button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color w:val="1a1a1a"/>
                <w:sz w:val="19"/>
                <w:szCs w:val="19"/>
                <w:rtl w:val="0"/>
              </w:rPr>
              <w:t xml:space="preserve">Three functions only: Attendance (one-tap per student), Assignment (simple form), Progress (student status at a glance). Large fonts, high contrast, offline mode, regional language tutorial videos, WhatsApp help.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4a1a8b"/>
                <w:sz w:val="19"/>
                <w:szCs w:val="19"/>
                <w:rtl w:val="0"/>
              </w:rPr>
              <w:t xml:space="preserve">04. WhatsApp Bot for Teachers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color w:val="1a1a1a"/>
                <w:sz w:val="19"/>
                <w:szCs w:val="19"/>
                <w:rtl w:val="0"/>
              </w:rPr>
              <w:t xml:space="preserve">Attendance, assignment posting, progress check, student-specific query, leave notification — all via WhatsApp chat. Bot activated with "Hello." Supports Hindi, Marathi, Tamil, Telugu, Bengali. No app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4a1a8b"/>
                <w:sz w:val="19"/>
                <w:szCs w:val="19"/>
                <w:rtl w:val="0"/>
              </w:rPr>
              <w:t xml:space="preserve">05. Regional Language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color w:val="1a1a1a"/>
                <w:sz w:val="19"/>
                <w:szCs w:val="19"/>
                <w:rtl w:val="0"/>
              </w:rPr>
              <w:t xml:space="preserve">10 languages: Hindi, Marathi, Tamil, Telugu, Kannada, Malayalam, Bengali, Gujarati, Punjabi, Odia. Language selection at first login. Translated notifications. Transliteration support. Help content in regional languages.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4a1a8b"/>
                <w:sz w:val="19"/>
                <w:szCs w:val="19"/>
                <w:rtl w:val="0"/>
              </w:rPr>
              <w:t xml:space="preserve">06. Trainer vs Teacher Distinction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color w:val="1a1a1a"/>
                <w:sz w:val="19"/>
                <w:szCs w:val="19"/>
                <w:rtl w:val="0"/>
              </w:rPr>
              <w:t xml:space="preserve">Separate dashboards, workflows, metrics, and performance tracking for Teachers (academic) and Trainers (skill). Dual role toggle. Different payroll integration tags. No cross-contamination of responsibilities.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4a1a8b"/>
                <w:sz w:val="19"/>
                <w:szCs w:val="19"/>
                <w:rtl w:val="0"/>
              </w:rPr>
              <w:t xml:space="preserve">07. Trainer Batch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1a1a1a"/>
                <w:sz w:val="19"/>
                <w:szCs w:val="19"/>
                <w:rtl w:val="0"/>
              </w:rPr>
              <w:t xml:space="preserve">Batch creation with capacity, schedule, and fee. Open/manual enrollment. Waitlist with auto-enrollment. Batch progress dashboard. Batch duplication for recurring courses. Completion certificate auto-generation.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4a1a8b"/>
                <w:sz w:val="19"/>
                <w:szCs w:val="19"/>
                <w:rtl w:val="0"/>
              </w:rPr>
              <w:t xml:space="preserve">08. Trainer Performance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1a1a1a"/>
                <w:sz w:val="19"/>
                <w:szCs w:val="19"/>
                <w:rtl w:val="0"/>
              </w:rPr>
              <w:t xml:space="preserve">Completion rate, certification pass rate, student satisfaction score, placement contribution rate, session regularity, assignment quality score. Comparative ranking. Performance Improvement Plan for below-50 scores.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4a1a8b"/>
                <w:sz w:val="19"/>
                <w:szCs w:val="19"/>
                <w:rtl w:val="0"/>
              </w:rPr>
              <w:t xml:space="preserve">09. Trainer Credibility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1a1a1a"/>
                <w:sz w:val="19"/>
                <w:szCs w:val="19"/>
                <w:rtl w:val="0"/>
              </w:rPr>
              <w:t xml:space="preserve">0-100 score from 5 weighted metrics. Platinum (85+), Gold (70-84), Silver (50-69), PIP (&lt;50). Score visible to students, HODs, and on public profile. Score history and improvement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4a1a8b"/>
                <w:sz w:val="19"/>
                <w:szCs w:val="19"/>
                <w:rtl w:val="0"/>
              </w:rPr>
              <w:t xml:space="preserve">10. Leave &amp; Substitute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1a1a1a"/>
                <w:sz w:val="19"/>
                <w:szCs w:val="19"/>
                <w:rtl w:val="0"/>
              </w:rPr>
              <w:t xml:space="preserve">Digital leave application and approval workflow. Leave balance tracking. Automatic substitute requirement alert. HOD substitute assignment. Student notification. Substitute coverage notes. Leave analytics by department.</w:t>
            </w:r>
            <w:r w:rsidDel="00000000" w:rsidR="00000000" w:rsidRPr="00000000">
              <w:rPr>
                <w:rtl w:val="0"/>
              </w:rPr>
            </w:r>
          </w:p>
        </w:tc>
      </w:tr>
    </w:tbl>
    <w:p w:rsidR="00000000" w:rsidDel="00000000" w:rsidP="00000000" w:rsidRDefault="00000000" w:rsidRPr="00000000" w14:paraId="0000001D">
      <w:pPr>
        <w:spacing w:after="280" w:lineRule="auto"/>
        <w:rPr/>
      </w:pPr>
      <w:r w:rsidDel="00000000" w:rsidR="00000000" w:rsidRPr="00000000">
        <w:rPr>
          <w:rtl w:val="0"/>
        </w:rPr>
      </w:r>
    </w:p>
    <w:p w:rsidR="00000000" w:rsidDel="00000000" w:rsidP="00000000" w:rsidRDefault="00000000" w:rsidRPr="00000000" w14:paraId="0000001E">
      <w:pPr>
        <w:pBdr>
          <w:bottom w:color="4a1a8b" w:space="1" w:sz="8" w:val="single"/>
        </w:pBdr>
        <w:spacing w:after="200" w:lineRule="auto"/>
        <w:rPr/>
      </w:pPr>
      <w:r w:rsidDel="00000000" w:rsidR="00000000" w:rsidRPr="00000000">
        <w:rPr>
          <w:rtl w:val="0"/>
        </w:rPr>
      </w:r>
    </w:p>
    <w:p w:rsidR="00000000" w:rsidDel="00000000" w:rsidP="00000000" w:rsidRDefault="00000000" w:rsidRPr="00000000" w14:paraId="0000001F">
      <w:pPr>
        <w:spacing w:after="120" w:before="200" w:lineRule="auto"/>
        <w:rPr/>
      </w:pPr>
      <w:r w:rsidDel="00000000" w:rsidR="00000000" w:rsidRPr="00000000">
        <w:rPr>
          <w:rFonts w:ascii="Arial" w:cs="Arial" w:eastAsia="Arial" w:hAnsi="Arial"/>
          <w:b w:val="1"/>
          <w:bCs w:val="1"/>
          <w:color w:val="4a1a8b"/>
          <w:sz w:val="32"/>
          <w:szCs w:val="32"/>
          <w:rtl w:val="0"/>
        </w:rPr>
        <w:t xml:space="preserve">30 Viral Positioning Ideas — Indian Institute Mentality &amp; Psychology</w:t>
      </w: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rFonts w:ascii="Arial" w:cs="Arial" w:eastAsia="Arial" w:hAnsi="Arial"/>
          <w:b w:val="0"/>
          <w:bCs w:val="0"/>
          <w:color w:val="555555"/>
          <w:sz w:val="22"/>
          <w:szCs w:val="22"/>
          <w:rtl w:val="0"/>
        </w:rPr>
        <w:t xml:space="preserve">Each idea is rooted in a specific psychological truth about Indian faculty, trainers, HODs, principals, or students. Every idea maps to specific Faculty &amp; Trainer Management features with concrete viral mechanics calibrated to Indian institutional culture.</w:t>
      </w:r>
      <w:r w:rsidDel="00000000" w:rsidR="00000000" w:rsidRPr="00000000">
        <w:rPr>
          <w:rtl w:val="0"/>
        </w:rPr>
      </w:r>
    </w:p>
    <w:p w:rsidR="00000000" w:rsidDel="00000000" w:rsidP="00000000" w:rsidRDefault="00000000" w:rsidRPr="00000000" w14:paraId="00000021">
      <w:pPr>
        <w:spacing w:after="100" w:before="320" w:lineRule="auto"/>
        <w:rPr/>
      </w:pPr>
      <w:r w:rsidDel="00000000" w:rsidR="00000000" w:rsidRPr="00000000">
        <w:rPr>
          <w:rFonts w:ascii="Arial" w:cs="Arial" w:eastAsia="Arial" w:hAnsi="Arial"/>
          <w:b w:val="1"/>
          <w:bCs w:val="1"/>
          <w:color w:val="c9880a"/>
          <w:sz w:val="30"/>
          <w:szCs w:val="30"/>
          <w:rtl w:val="0"/>
        </w:rPr>
        <w:t xml:space="preserve">01  </w:t>
      </w:r>
      <w:r w:rsidDel="00000000" w:rsidR="00000000" w:rsidRPr="00000000">
        <w:rPr>
          <w:rFonts w:ascii="Arial" w:cs="Arial" w:eastAsia="Arial" w:hAnsi="Arial"/>
          <w:b w:val="1"/>
          <w:bCs w:val="1"/>
          <w:color w:val="4a1a8b"/>
          <w:sz w:val="28"/>
          <w:szCs w:val="28"/>
          <w:rtl w:val="0"/>
        </w:rPr>
        <w:t xml:space="preserve">"Teacher Ko Sirf 3 Button Chahiye" — Simplicity as the Greatest Respect for Faculty</w:t>
      </w:r>
      <w:r w:rsidDel="00000000" w:rsidR="00000000" w:rsidRPr="00000000">
        <w:rPr>
          <w:rtl w:val="0"/>
        </w:rPr>
      </w:r>
    </w:p>
    <w:p w:rsidR="00000000" w:rsidDel="00000000" w:rsidP="00000000" w:rsidRDefault="00000000" w:rsidRPr="00000000" w14:paraId="00000022">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Faculty Adoption &amp; Dignity</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Simple 3-Button UI — Attendance, Assignment, Progress + Large Font + Offline Mode</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The deepest failure of edtech in India is ignoring the reality of the average Indian schoolteacher — a 50-year-old science teacher in a government-aided school in Amravati or a Sanskrit teacher in a rural UP college. Complex dashboards, English-only menus, and 17-step workflows drive these teachers away from platforms entirely. EcoSkiller's 3-button UI is a design philosophy rooted in radical respect for where most Indian teachers actually are — and it is the feature that makes the difference between adoption and abandonment.</w:t>
      </w: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025">
      <w:pPr>
        <w:spacing w:after="80" w:lineRule="auto"/>
        <w:ind w:left="360" w:firstLine="0"/>
        <w:rPr/>
      </w:pPr>
      <w:sdt>
        <w:sdtPr>
          <w:id w:val="-2118634061"/>
          <w:tag w:val="goog_rdk_0"/>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Lead with the teacher's world: 'Your Chemistry teacher joined 20 years ago. She is brilliant at Chemistry. She should never be asked to navigate a complex dashboard to take attendance. EcoSkiller gives her 3 buttons — Attendance, Assignment, Progress. That is it. She will use it from day one.'</w:t>
      </w:r>
      <w:r w:rsidDel="00000000" w:rsidR="00000000" w:rsidRPr="00000000">
        <w:rPr>
          <w:rtl w:val="0"/>
        </w:rPr>
      </w:r>
    </w:p>
    <w:p w:rsidR="00000000" w:rsidDel="00000000" w:rsidP="00000000" w:rsidRDefault="00000000" w:rsidRPr="00000000" w14:paraId="00000026">
      <w:pPr>
        <w:spacing w:after="80" w:lineRule="auto"/>
        <w:ind w:left="360" w:firstLine="0"/>
        <w:rPr/>
      </w:pPr>
      <w:sdt>
        <w:sdtPr>
          <w:id w:val="-703074824"/>
          <w:tag w:val="goog_rdk_1"/>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Principal pitch against complex platforms: 'Every edtech platform has shown you a beautiful dashboard in the demo — and then your teachers refused to use it after 2 weeks. EcoSkiller's 3-button interface is designed for the teacher who uses WhatsApp but nothing else. 100% adoption, not 30%.'</w:t>
      </w:r>
      <w:r w:rsidDel="00000000" w:rsidR="00000000" w:rsidRPr="00000000">
        <w:rPr>
          <w:rtl w:val="0"/>
        </w:rPr>
      </w:r>
    </w:p>
    <w:p w:rsidR="00000000" w:rsidDel="00000000" w:rsidP="00000000" w:rsidRDefault="00000000" w:rsidRPr="00000000" w14:paraId="00000027">
      <w:pPr>
        <w:spacing w:after="80" w:lineRule="auto"/>
        <w:ind w:left="360" w:firstLine="0"/>
        <w:rPr/>
      </w:pPr>
      <w:sdt>
        <w:sdtPr>
          <w:id w:val="-2048321148"/>
          <w:tag w:val="goog_rdk_2"/>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Offline mode as rural necessity: 'Your teacher takes attendance on the EcoSkiller app even when the internet is down. When connectivity returns, it syncs. No excuses for no internet. Attendance happens. Always. Because the platform was built for Indian reality, not Silicon Valley offices.'</w:t>
      </w: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Teachers who experience the 3-button interface for the first time share the relief: 'Itna simple hai — attendance lo, assignment daalo, progress dekho. Teen kaam, teen button. Poora ho gaya.' Tech-fearful teachers become platform ambassadors when the tool feels made for them.</w:t>
      </w:r>
      <w:r w:rsidDel="00000000" w:rsidR="00000000" w:rsidRPr="00000000">
        <w:rPr>
          <w:rtl w:val="0"/>
        </w:rPr>
      </w:r>
    </w:p>
    <w:p w:rsidR="00000000" w:rsidDel="00000000" w:rsidP="00000000" w:rsidRDefault="00000000" w:rsidRPr="00000000" w14:paraId="00000029">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"3 buttons. No confusion. No training manual. Your 50-year-old science teacher uses it from day one. That is what real adoption looks like."</w:t>
      </w:r>
      <w:r w:rsidDel="00000000" w:rsidR="00000000" w:rsidRPr="00000000">
        <w:rPr>
          <w:rtl w:val="0"/>
        </w:rPr>
      </w:r>
    </w:p>
    <w:p w:rsidR="00000000" w:rsidDel="00000000" w:rsidP="00000000" w:rsidRDefault="00000000" w:rsidRPr="00000000" w14:paraId="0000002A">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02B">
      <w:pPr>
        <w:spacing w:after="100" w:before="320" w:lineRule="auto"/>
        <w:rPr/>
      </w:pPr>
      <w:r w:rsidDel="00000000" w:rsidR="00000000" w:rsidRPr="00000000">
        <w:rPr>
          <w:rFonts w:ascii="Arial" w:cs="Arial" w:eastAsia="Arial" w:hAnsi="Arial"/>
          <w:b w:val="1"/>
          <w:bCs w:val="1"/>
          <w:color w:val="c9880a"/>
          <w:sz w:val="30"/>
          <w:szCs w:val="30"/>
          <w:rtl w:val="0"/>
        </w:rPr>
        <w:t xml:space="preserve">02  </w:t>
      </w:r>
      <w:r w:rsidDel="00000000" w:rsidR="00000000" w:rsidRPr="00000000">
        <w:rPr>
          <w:rFonts w:ascii="Arial" w:cs="Arial" w:eastAsia="Arial" w:hAnsi="Arial"/>
          <w:b w:val="1"/>
          <w:bCs w:val="1"/>
          <w:color w:val="4a1a8b"/>
          <w:sz w:val="28"/>
          <w:szCs w:val="28"/>
          <w:rtl w:val="0"/>
        </w:rPr>
        <w:t xml:space="preserve">"WhatsApp Se Attendance Lo — App Download Ki Zaroorat Nahi" — Bot as Zero-Barrier Entry</w:t>
      </w:r>
      <w:r w:rsidDel="00000000" w:rsidR="00000000" w:rsidRPr="00000000">
        <w:rPr>
          <w:rtl w:val="0"/>
        </w:rPr>
      </w:r>
    </w:p>
    <w:p w:rsidR="00000000" w:rsidDel="00000000" w:rsidP="00000000" w:rsidRDefault="00000000" w:rsidRPr="00000000" w14:paraId="0000002C">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Teacher Technology Adoption</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WhatsApp Bot for Teachers — Attendance, Assignment, Progress, Student Query, Language Support</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Indian teachers who are not comfortable with dedicated apps are completely comfortable with WhatsApp — they use it daily, fluently, without anxiety. EcoSkiller's WhatsApp bot brings every essential teacher function into WhatsApp. 'Attendance CSE-A Monday' typed on WhatsApp is attendance taken — no app, no login, no new interface to learn. Zero barrier to adoption.</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02F">
      <w:pPr>
        <w:spacing w:after="80" w:lineRule="auto"/>
        <w:ind w:left="360" w:firstLine="0"/>
        <w:rPr/>
      </w:pPr>
      <w:sdt>
        <w:sdtPr>
          <w:id w:val="-1861030749"/>
          <w:tag w:val="goog_rdk_3"/>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Zero download required: 'Your teacher already has WhatsApp. They save the EcoSkiller number. They message "Hello." From that moment, they can take attendance, post assignments, and check student progress — without downloading anything. Adoption at zero friction.'</w:t>
      </w:r>
      <w:r w:rsidDel="00000000" w:rsidR="00000000" w:rsidRPr="00000000">
        <w:rPr>
          <w:rtl w:val="0"/>
        </w:rPr>
      </w:r>
    </w:p>
    <w:p w:rsidR="00000000" w:rsidDel="00000000" w:rsidP="00000000" w:rsidRDefault="00000000" w:rsidRPr="00000000" w14:paraId="00000030">
      <w:pPr>
        <w:spacing w:after="80" w:lineRule="auto"/>
        <w:ind w:left="360" w:firstLine="0"/>
        <w:rPr/>
      </w:pPr>
      <w:sdt>
        <w:sdtPr>
          <w:id w:val="-123983477"/>
          <w:tag w:val="goog_rdk_4"/>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Demo the bot conversation: Show a screenshot of the WhatsApp chat — Teacher: "Attendance CSE-B Wednesday." Bot: "[numbered student list]." Teacher: "Absent: 3, 7, 19." Bot: "Attendance recorded for 60 students. 3 absent." The conversation is so simple it converts skeptics instantly.</w:t>
      </w:r>
      <w:r w:rsidDel="00000000" w:rsidR="00000000" w:rsidRPr="00000000">
        <w:rPr>
          <w:rtl w:val="0"/>
        </w:rPr>
      </w:r>
    </w:p>
    <w:p w:rsidR="00000000" w:rsidDel="00000000" w:rsidP="00000000" w:rsidRDefault="00000000" w:rsidRPr="00000000" w14:paraId="00000031">
      <w:pPr>
        <w:spacing w:after="80" w:lineRule="auto"/>
        <w:ind w:left="360" w:firstLine="0"/>
        <w:rPr/>
      </w:pPr>
      <w:sdt>
        <w:sdtPr>
          <w:id w:val="923179901"/>
          <w:tag w:val="goog_rdk_5"/>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Regional language in WhatsApp: 'Teacher messages the bot in Hindi. Bot responds in Hindi. Attendance is recorded. No English required. This is EcoSkiller designed for Bharat, not just India — the teacher who thinks, speaks, and types in their mother tongue is fully served.'</w:t>
      </w:r>
      <w:r w:rsidDel="00000000" w:rsidR="00000000" w:rsidRPr="00000000">
        <w:rPr>
          <w:rtl w:val="0"/>
        </w:rPr>
      </w:r>
    </w:p>
    <w:p w:rsidR="00000000" w:rsidDel="00000000" w:rsidP="00000000" w:rsidRDefault="00000000" w:rsidRPr="00000000" w14:paraId="00000032">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Teachers who discover they can do their platform responsibilities entirely on WhatsApp share this discovery with every teacher colleague: 'App download nahi karna — WhatsApp se sab ho jaata hai. Attendance, assignment, sab kuch.' Zero-app adoption stories spread instantly in teacher communities.</w:t>
      </w:r>
      <w:r w:rsidDel="00000000" w:rsidR="00000000" w:rsidRPr="00000000">
        <w:rPr>
          <w:rtl w:val="0"/>
        </w:rPr>
      </w:r>
    </w:p>
    <w:p w:rsidR="00000000" w:rsidDel="00000000" w:rsidP="00000000" w:rsidRDefault="00000000" w:rsidRPr="00000000" w14:paraId="00000033">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"No app download. No new login. WhatsApp se attendance lo, assignment daalo, progress dekho. Your teachers already know how to use this."</w:t>
      </w:r>
      <w:r w:rsidDel="00000000" w:rsidR="00000000" w:rsidRPr="00000000">
        <w:rPr>
          <w:rtl w:val="0"/>
        </w:rPr>
      </w:r>
    </w:p>
    <w:p w:rsidR="00000000" w:rsidDel="00000000" w:rsidP="00000000" w:rsidRDefault="00000000" w:rsidRPr="00000000" w14:paraId="00000034">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035">
      <w:pPr>
        <w:spacing w:after="100" w:before="320" w:lineRule="auto"/>
        <w:rPr/>
      </w:pPr>
      <w:r w:rsidDel="00000000" w:rsidR="00000000" w:rsidRPr="00000000">
        <w:rPr>
          <w:rFonts w:ascii="Arial" w:cs="Arial" w:eastAsia="Arial" w:hAnsi="Arial"/>
          <w:b w:val="1"/>
          <w:bCs w:val="1"/>
          <w:color w:val="c9880a"/>
          <w:sz w:val="30"/>
          <w:szCs w:val="30"/>
          <w:rtl w:val="0"/>
        </w:rPr>
        <w:t xml:space="preserve">03  </w:t>
      </w:r>
      <w:r w:rsidDel="00000000" w:rsidR="00000000" w:rsidRPr="00000000">
        <w:rPr>
          <w:rFonts w:ascii="Arial" w:cs="Arial" w:eastAsia="Arial" w:hAnsi="Arial"/>
          <w:b w:val="1"/>
          <w:bCs w:val="1"/>
          <w:color w:val="4a1a8b"/>
          <w:sz w:val="28"/>
          <w:szCs w:val="28"/>
          <w:rtl w:val="0"/>
        </w:rPr>
        <w:t xml:space="preserve">"Hindi Mein Padhaate Hain, Hindi Mein Platform Bhi" — Regional Language as Institutional Respect</w:t>
      </w:r>
      <w:r w:rsidDel="00000000" w:rsidR="00000000" w:rsidRPr="00000000">
        <w:rPr>
          <w:rtl w:val="0"/>
        </w:rPr>
      </w:r>
    </w:p>
    <w:p w:rsidR="00000000" w:rsidDel="00000000" w:rsidP="00000000" w:rsidRDefault="00000000" w:rsidRPr="00000000" w14:paraId="00000036">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Linguistic Inclusivity</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Regional Language Support — 10 Languages + Translated Notifications + WhatsApp Bot Language</w:t>
      </w:r>
      <w:r w:rsidDel="00000000" w:rsidR="00000000" w:rsidRPr="00000000">
        <w:rPr>
          <w:rtl w:val="0"/>
        </w:rPr>
      </w:r>
    </w:p>
    <w:p w:rsidR="00000000" w:rsidDel="00000000" w:rsidP="00000000" w:rsidRDefault="00000000" w:rsidRPr="00000000" w14:paraId="00000037">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India's education system is built in regional languages — hundreds of thousands of teachers teach entirely in Marathi, Tamil, Telugu, Kannada, Bengali, or Hindi. Requiring these teachers to use an English interface is not just inconvenient — it is disrespectful of their professional dignity and practically exclusionary. EcoSkiller's 10-language support is not a feature — it is a statement that every Indian teacher matters.</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039">
      <w:pPr>
        <w:spacing w:after="80" w:lineRule="auto"/>
        <w:ind w:left="360" w:firstLine="0"/>
        <w:rPr/>
      </w:pPr>
      <w:sdt>
        <w:sdtPr>
          <w:id w:val="1452757315"/>
          <w:tag w:val="goog_rdk_6"/>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State-specific pitch: 'In Maharashtra, thousands of Marathi-medium teachers have been excluded from digital tools because of English interfaces. EcoSkiller switches to Marathi in one click — every notification, every button, every tutorial video in Marathi. Inklusi ke liye, exclusion nahi.'</w:t>
      </w:r>
      <w:r w:rsidDel="00000000" w:rsidR="00000000" w:rsidRPr="00000000">
        <w:rPr>
          <w:rtl w:val="0"/>
        </w:rPr>
      </w:r>
    </w:p>
    <w:p w:rsidR="00000000" w:rsidDel="00000000" w:rsidP="00000000" w:rsidRDefault="00000000" w:rsidRPr="00000000" w14:paraId="0000003A">
      <w:pPr>
        <w:spacing w:after="80" w:lineRule="auto"/>
        <w:ind w:left="360" w:firstLine="0"/>
        <w:rPr/>
      </w:pPr>
      <w:sdt>
        <w:sdtPr>
          <w:id w:val="1404071058"/>
          <w:tag w:val="goog_rdk_7"/>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Government school angle: 'Government schools employ the majority of India's teachers — most in regional languages. EcoSkiller is the platform that works for a Tamil-medium teacher in a Chennai government school as well as for an English-medium teacher in a Pune private college. Same platform, every language.'</w:t>
      </w:r>
      <w:r w:rsidDel="00000000" w:rsidR="00000000" w:rsidRPr="00000000">
        <w:rPr>
          <w:rtl w:val="0"/>
        </w:rPr>
      </w:r>
    </w:p>
    <w:p w:rsidR="00000000" w:rsidDel="00000000" w:rsidP="00000000" w:rsidRDefault="00000000" w:rsidRPr="00000000" w14:paraId="0000003B">
      <w:pPr>
        <w:spacing w:after="80" w:lineRule="auto"/>
        <w:ind w:left="360" w:firstLine="0"/>
        <w:rPr/>
      </w:pPr>
      <w:sdt>
        <w:sdtPr>
          <w:id w:val="-10485677"/>
          <w:tag w:val="goog_rdk_8"/>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Compliance angle: 'Some state governments mandate that school communications be in the state's official language. EcoSkiller's regional language support is not just inclusive — it is compliant with state education policy. Tamil Nadu, Maharashtra, and Karnataka schools can operate in the correct official language.'</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Regional language availability is shared with urgency in teacher communities: 'EcoSkiller Marathi mein hai — teachers ke liye bahut easy ho gaya.' Regional language features create community-specific viral moments — Tamil teachers sharing with Tamil teachers, Marathi with Marathi.</w:t>
      </w:r>
      <w:r w:rsidDel="00000000" w:rsidR="00000000" w:rsidRPr="00000000">
        <w:rPr>
          <w:rtl w:val="0"/>
        </w:rPr>
      </w:r>
    </w:p>
    <w:p w:rsidR="00000000" w:rsidDel="00000000" w:rsidP="00000000" w:rsidRDefault="00000000" w:rsidRPr="00000000" w14:paraId="0000003D">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"Hindi, Marathi, Tamil, Telugu, Kannada, Bengali, Gujarati, Punjabi, Odia, Malayalam. Your teacher's language. Your platform's language. Same."</w:t>
      </w:r>
      <w:r w:rsidDel="00000000" w:rsidR="00000000" w:rsidRPr="00000000">
        <w:rPr>
          <w:rtl w:val="0"/>
        </w:rPr>
      </w:r>
    </w:p>
    <w:p w:rsidR="00000000" w:rsidDel="00000000" w:rsidP="00000000" w:rsidRDefault="00000000" w:rsidRPr="00000000" w14:paraId="0000003E">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03F">
      <w:pPr>
        <w:spacing w:after="100" w:before="320" w:lineRule="auto"/>
        <w:rPr/>
      </w:pPr>
      <w:r w:rsidDel="00000000" w:rsidR="00000000" w:rsidRPr="00000000">
        <w:rPr>
          <w:rFonts w:ascii="Arial" w:cs="Arial" w:eastAsia="Arial" w:hAnsi="Arial"/>
          <w:b w:val="1"/>
          <w:bCs w:val="1"/>
          <w:color w:val="c9880a"/>
          <w:sz w:val="30"/>
          <w:szCs w:val="30"/>
          <w:rtl w:val="0"/>
        </w:rPr>
        <w:t xml:space="preserve">04  </w:t>
      </w:r>
      <w:r w:rsidDel="00000000" w:rsidR="00000000" w:rsidRPr="00000000">
        <w:rPr>
          <w:rFonts w:ascii="Arial" w:cs="Arial" w:eastAsia="Arial" w:hAnsi="Arial"/>
          <w:b w:val="1"/>
          <w:bCs w:val="1"/>
          <w:color w:val="4a1a8b"/>
          <w:sz w:val="28"/>
          <w:szCs w:val="28"/>
          <w:rtl w:val="0"/>
        </w:rPr>
        <w:t xml:space="preserve">"Teacher Chhuti Pe Hai — Student Ko Pata Bhi Nahi Chalega" — Seamless Substitute Coverage</w:t>
      </w:r>
      <w:r w:rsidDel="00000000" w:rsidR="00000000" w:rsidRPr="00000000">
        <w:rPr>
          <w:rtl w:val="0"/>
        </w:rPr>
      </w:r>
    </w:p>
    <w:p w:rsidR="00000000" w:rsidDel="00000000" w:rsidP="00000000" w:rsidRDefault="00000000" w:rsidRPr="00000000" w14:paraId="00000040">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Academic Continuity</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Leave &amp; Substitute Management — Automatic Substitute Alert + Student Notification + Substitute Coverage Notes</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Indian students in schools and colleges regularly experience the frustration of arriving to class and finding no teacher — no explanation, no substitute, wasted time. Faculty absences without substitute arrangements are one of the most visible signs of poor institutional management. EcoSkiller's automated leave and substitute system ensures students are never surprised — and never lose a class day to poor coordination.</w:t>
      </w:r>
      <w:r w:rsidDel="00000000" w:rsidR="00000000" w:rsidRPr="00000000">
        <w:rPr>
          <w:rtl w:val="0"/>
        </w:rPr>
      </w:r>
    </w:p>
    <w:p w:rsidR="00000000" w:rsidDel="00000000" w:rsidP="00000000" w:rsidRDefault="00000000" w:rsidRPr="00000000" w14:paraId="00000042">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043">
      <w:pPr>
        <w:spacing w:after="80" w:lineRule="auto"/>
        <w:ind w:left="360" w:firstLine="0"/>
        <w:rPr/>
      </w:pPr>
      <w:sdt>
        <w:sdtPr>
          <w:id w:val="-690041897"/>
          <w:tag w:val="goog_rdk_9"/>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Student experience improvement: 'When a faculty member takes leave on EcoSkiller, the system automatically alerts the HOD to assign a substitute. The substitute sees the class details, pending assignments, and attendance sheet. Students receive a notification: "Your regular teacher is on leave Tuesday. Prof. Sharma will take the class." No surprises. No wasted trips.'</w:t>
      </w:r>
      <w:r w:rsidDel="00000000" w:rsidR="00000000" w:rsidRPr="00000000">
        <w:rPr>
          <w:rtl w:val="0"/>
        </w:rPr>
      </w:r>
    </w:p>
    <w:p w:rsidR="00000000" w:rsidDel="00000000" w:rsidP="00000000" w:rsidRDefault="00000000" w:rsidRPr="00000000" w14:paraId="00000044">
      <w:pPr>
        <w:spacing w:after="80" w:lineRule="auto"/>
        <w:ind w:left="360" w:firstLine="0"/>
        <w:rPr/>
      </w:pPr>
      <w:sdt>
        <w:sdtPr>
          <w:id w:val="-1018860888"/>
          <w:tag w:val="goog_rdk_10"/>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Institutional reputation angle: 'An institute where students never arrive to an empty classroom — because substitutes are always arranged through EcoSkiller — has a visible operational quality advantage. This is the kind of detail that parents notice, students remember, and NAAC assessors evaluate.'</w:t>
      </w:r>
      <w:r w:rsidDel="00000000" w:rsidR="00000000" w:rsidRPr="00000000">
        <w:rPr>
          <w:rtl w:val="0"/>
        </w:rPr>
      </w:r>
    </w:p>
    <w:p w:rsidR="00000000" w:rsidDel="00000000" w:rsidP="00000000" w:rsidRDefault="00000000" w:rsidRPr="00000000" w14:paraId="00000045">
      <w:pPr>
        <w:spacing w:after="80" w:lineRule="auto"/>
        <w:ind w:left="360" w:firstLine="0"/>
        <w:rPr/>
      </w:pPr>
      <w:sdt>
        <w:sdtPr>
          <w:id w:val="-358506466"/>
          <w:tag w:val="goog_rdk_11"/>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Continuity through notes: 'Substitute teachers document what was covered in the replacement class — topic taught, homework assigned, attendance taken. When the regular faculty returns, there is no gap in record. Academic continuity is maintained seamlessly, not patched together from memory.'</w:t>
      </w:r>
      <w:r w:rsidDel="00000000" w:rsidR="00000000" w:rsidRPr="00000000">
        <w:rPr>
          <w:rtl w:val="0"/>
        </w:rPr>
      </w:r>
    </w:p>
    <w:p w:rsidR="00000000" w:rsidDel="00000000" w:rsidP="00000000" w:rsidRDefault="00000000" w:rsidRPr="00000000" w14:paraId="00000046">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Students who have suffered empty classrooms share the contrast when EcoSkiller prevents it: 'Pehle teacher leave lete the toh pata nahi chalta, class barbaad hoti thi. Ab notification aata hai, substitute teacher rehte hain.' Student experience improvements spread virally in student communities.</w:t>
      </w:r>
      <w:r w:rsidDel="00000000" w:rsidR="00000000" w:rsidRPr="00000000">
        <w:rPr>
          <w:rtl w:val="0"/>
        </w:rPr>
      </w:r>
    </w:p>
    <w:p w:rsidR="00000000" w:rsidDel="00000000" w:rsidP="00000000" w:rsidRDefault="00000000" w:rsidRPr="00000000" w14:paraId="00000047">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"Faculty on leave. HOD alerted. Substitute assigned. Students notified. Substitute documents what was covered. Zero class time lost. Ever."</w:t>
      </w:r>
      <w:r w:rsidDel="00000000" w:rsidR="00000000" w:rsidRPr="00000000">
        <w:rPr>
          <w:rtl w:val="0"/>
        </w:rPr>
      </w:r>
    </w:p>
    <w:p w:rsidR="00000000" w:rsidDel="00000000" w:rsidP="00000000" w:rsidRDefault="00000000" w:rsidRPr="00000000" w14:paraId="00000048">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049">
      <w:pPr>
        <w:spacing w:after="100" w:before="320" w:lineRule="auto"/>
        <w:rPr/>
      </w:pPr>
      <w:r w:rsidDel="00000000" w:rsidR="00000000" w:rsidRPr="00000000">
        <w:rPr>
          <w:rFonts w:ascii="Arial" w:cs="Arial" w:eastAsia="Arial" w:hAnsi="Arial"/>
          <w:b w:val="1"/>
          <w:bCs w:val="1"/>
          <w:color w:val="c9880a"/>
          <w:sz w:val="30"/>
          <w:szCs w:val="30"/>
          <w:rtl w:val="0"/>
        </w:rPr>
        <w:t xml:space="preserve">05  </w:t>
      </w:r>
      <w:r w:rsidDel="00000000" w:rsidR="00000000" w:rsidRPr="00000000">
        <w:rPr>
          <w:rFonts w:ascii="Arial" w:cs="Arial" w:eastAsia="Arial" w:hAnsi="Arial"/>
          <w:b w:val="1"/>
          <w:bCs w:val="1"/>
          <w:color w:val="4a1a8b"/>
          <w:sz w:val="28"/>
          <w:szCs w:val="28"/>
          <w:rtl w:val="0"/>
        </w:rPr>
        <w:t xml:space="preserve">"Trainer Ka Score — Students Dekhenge, Achcha Padhao" — Credibility Score as Quality Market</w:t>
      </w:r>
      <w:r w:rsidDel="00000000" w:rsidR="00000000" w:rsidRPr="00000000">
        <w:rPr>
          <w:rtl w:val="0"/>
        </w:rPr>
      </w:r>
    </w:p>
    <w:p w:rsidR="00000000" w:rsidDel="00000000" w:rsidP="00000000" w:rsidRDefault="00000000" w:rsidRPr="00000000" w14:paraId="0000004A">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Trainer Quality &amp; Competition</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Trainer Credibility Score — Platinum/Gold/Silver Thresholds + Student-Visible Score + Score History</w:t>
      </w: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India's skill training market is flooded with trainers of wildly varying quality — the gap between an excellent Python trainer and a mediocre one is enormous, but students have no reliable way to distinguish them. EcoSkiller's Trainer Credibility Score (visible to students before enrollment) creates a transparent quality market — trainers compete on merit, students choose based on data, and quality naturally rises.</w:t>
      </w: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04D">
      <w:pPr>
        <w:spacing w:after="80" w:lineRule="auto"/>
        <w:ind w:left="360" w:firstLine="0"/>
        <w:rPr/>
      </w:pPr>
      <w:sdt>
        <w:sdtPr>
          <w:id w:val="1272749493"/>
          <w:tag w:val="goog_rdk_12"/>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Student empowerment: 'When two Python batches are available — Trainer A with a credibility score of 91 (Platinum) and Trainer B with 64 (Silver) — students see both scores before enrolling. The market rewards quality automatically. No institute intervention needed. Quality trains more students. Poor performers are naturally deprioritized.'</w:t>
      </w:r>
      <w:r w:rsidDel="00000000" w:rsidR="00000000" w:rsidRPr="00000000">
        <w:rPr>
          <w:rtl w:val="0"/>
        </w:rPr>
      </w:r>
    </w:p>
    <w:p w:rsidR="00000000" w:rsidDel="00000000" w:rsidP="00000000" w:rsidRDefault="00000000" w:rsidRPr="00000000" w14:paraId="0000004E">
      <w:pPr>
        <w:spacing w:after="80" w:lineRule="auto"/>
        <w:ind w:left="360" w:firstLine="0"/>
        <w:rPr/>
      </w:pPr>
      <w:sdt>
        <w:sdtPr>
          <w:id w:val="747253349"/>
          <w:tag w:val="goog_rdk_13"/>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Trainer motivation: 'Your trainer's credibility score is visible to every student who looks at your institute's course offerings. A Platinum badge (85+) attracts more student enrollment, more batches, and higher visibility on the platform. A Silver score with declining trend triggers coaching conversations before it reaches crisis.'</w:t>
      </w:r>
      <w:r w:rsidDel="00000000" w:rsidR="00000000" w:rsidRPr="00000000">
        <w:rPr>
          <w:rtl w:val="0"/>
        </w:rPr>
      </w:r>
    </w:p>
    <w:p w:rsidR="00000000" w:rsidDel="00000000" w:rsidP="00000000" w:rsidRDefault="00000000" w:rsidRPr="00000000" w14:paraId="0000004F">
      <w:pPr>
        <w:spacing w:after="80" w:lineRule="auto"/>
        <w:ind w:left="360" w:firstLine="0"/>
        <w:rPr/>
      </w:pPr>
      <w:sdt>
        <w:sdtPr>
          <w:id w:val="-678587995"/>
          <w:tag w:val="goog_rdk_14"/>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Institute benefit: 'Principal and HOD see all trainers ranked by credibility score. Budget allocation, batch assignment priority, and renewal decisions are all data-informed. No more awkward subjective conversations about "trainer performance" — the score does the talking.'</w:t>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Trainers who earn Platinum status share it publicly and professionally: 'EcoSkiller Platinum Trainer Certificate mili — placement contribution rate 78%, satisfaction score 4.7/5.' Professional achievements like this spread on LinkedIn and in trainer communities, driving quality competition.</w:t>
      </w:r>
      <w:r w:rsidDel="00000000" w:rsidR="00000000" w:rsidRPr="00000000">
        <w:rPr>
          <w:rtl w:val="0"/>
        </w:rPr>
      </w:r>
    </w:p>
    <w:p w:rsidR="00000000" w:rsidDel="00000000" w:rsidP="00000000" w:rsidRDefault="00000000" w:rsidRPr="00000000" w14:paraId="00000051">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"Trainer Credibility Score visible to every student. Platinum trainer gets more batches. Silver trainer gets coaching. Quality rises — because transparency rewards it."</w:t>
      </w:r>
      <w:r w:rsidDel="00000000" w:rsidR="00000000" w:rsidRPr="00000000">
        <w:rPr>
          <w:rtl w:val="0"/>
        </w:rPr>
      </w:r>
    </w:p>
    <w:p w:rsidR="00000000" w:rsidDel="00000000" w:rsidP="00000000" w:rsidRDefault="00000000" w:rsidRPr="00000000" w14:paraId="00000052">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053">
      <w:pPr>
        <w:spacing w:after="100" w:before="320" w:lineRule="auto"/>
        <w:rPr/>
      </w:pPr>
      <w:r w:rsidDel="00000000" w:rsidR="00000000" w:rsidRPr="00000000">
        <w:rPr>
          <w:rFonts w:ascii="Arial" w:cs="Arial" w:eastAsia="Arial" w:hAnsi="Arial"/>
          <w:b w:val="1"/>
          <w:bCs w:val="1"/>
          <w:color w:val="c9880a"/>
          <w:sz w:val="30"/>
          <w:szCs w:val="30"/>
          <w:rtl w:val="0"/>
        </w:rPr>
        <w:t xml:space="preserve">06  </w:t>
      </w:r>
      <w:r w:rsidDel="00000000" w:rsidR="00000000" w:rsidRPr="00000000">
        <w:rPr>
          <w:rFonts w:ascii="Arial" w:cs="Arial" w:eastAsia="Arial" w:hAnsi="Arial"/>
          <w:b w:val="1"/>
          <w:bCs w:val="1"/>
          <w:color w:val="4a1a8b"/>
          <w:sz w:val="28"/>
          <w:szCs w:val="28"/>
          <w:rtl w:val="0"/>
        </w:rPr>
        <w:t xml:space="preserve">"Teacher Aur Trainer Alag Hain — Platform Bhi Alag Hai" — Role Clarity as Operational Excellence</w:t>
      </w:r>
      <w:r w:rsidDel="00000000" w:rsidR="00000000" w:rsidRPr="00000000">
        <w:rPr>
          <w:rtl w:val="0"/>
        </w:rPr>
      </w:r>
    </w:p>
    <w:p w:rsidR="00000000" w:rsidDel="00000000" w:rsidP="00000000" w:rsidRDefault="00000000" w:rsidRPr="00000000" w14:paraId="00000054">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Role-Based Management</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Trainer vs Teacher Distinction — Separate Dashboards + Separate Metrics + Dual Role Support</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Indian institutes frequently confuse teacher and trainer roles — asking academic faculty to deliver skill training and vice versa, using academic attendance metrics to evaluate skill trainers. This confusion produces bad outcomes: wrong metrics, wrong accountability, wrong career paths. EcoSkiller's clear Teacher-Trainer distinction with separate dashboards and separate KPIs is an organisational clarity breakthrough.</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057">
      <w:pPr>
        <w:spacing w:after="80" w:lineRule="auto"/>
        <w:ind w:left="360" w:firstLine="0"/>
        <w:rPr/>
      </w:pPr>
      <w:sdt>
        <w:sdtPr>
          <w:id w:val="2057838598"/>
          <w:tag w:val="goog_rdk_15"/>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Institutional clarity message: 'Your Mathematics teacher is responsible for board exam results. Your Python trainer is responsible for placement-linked certifications. These are different jobs, different success metrics, different accountability frameworks. EcoSkiller tracks them differently — because they are different.'</w:t>
      </w:r>
      <w:r w:rsidDel="00000000" w:rsidR="00000000" w:rsidRPr="00000000">
        <w:rPr>
          <w:rtl w:val="0"/>
        </w:rPr>
      </w:r>
    </w:p>
    <w:p w:rsidR="00000000" w:rsidDel="00000000" w:rsidP="00000000" w:rsidRDefault="00000000" w:rsidRPr="00000000" w14:paraId="00000058">
      <w:pPr>
        <w:spacing w:after="80" w:lineRule="auto"/>
        <w:ind w:left="360" w:firstLine="0"/>
        <w:rPr/>
      </w:pPr>
      <w:sdt>
        <w:sdtPr>
          <w:id w:val="-1994484177"/>
          <w:tag w:val="goog_rdk_16"/>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Payroll and engagement model: 'Teachers are on monthly salary. Trainers may be on per-batch fees or revenue-share. EcoSkiller tags each person correctly — payroll integration sees different payment models. No more manual reclassification every month.'</w:t>
      </w:r>
      <w:r w:rsidDel="00000000" w:rsidR="00000000" w:rsidRPr="00000000">
        <w:rPr>
          <w:rtl w:val="0"/>
        </w:rPr>
      </w:r>
    </w:p>
    <w:p w:rsidR="00000000" w:rsidDel="00000000" w:rsidP="00000000" w:rsidRDefault="00000000" w:rsidRPr="00000000" w14:paraId="00000059">
      <w:pPr>
        <w:spacing w:after="80" w:lineRule="auto"/>
        <w:ind w:left="360" w:firstLine="0"/>
        <w:rPr/>
      </w:pPr>
      <w:sdt>
        <w:sdtPr>
          <w:id w:val="-1148603715"/>
          <w:tag w:val="goog_rdk_17"/>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Dual role recognition: 'A faculty member who teaches Economics and also runs a Financial Markets skill course is both a Teacher and a Trainer. EcoSkiller supports this dual role — they toggle between Teacher mode (board-aligned attendance and assignments) and Trainer mode (batch management and certification). One person, two roles, zero confusion.'</w:t>
      </w:r>
      <w:r w:rsidDel="00000000" w:rsidR="00000000" w:rsidRPr="00000000">
        <w:rPr>
          <w:rtl w:val="0"/>
        </w:rPr>
      </w:r>
    </w:p>
    <w:p w:rsidR="00000000" w:rsidDel="00000000" w:rsidP="00000000" w:rsidRDefault="00000000" w:rsidRPr="00000000" w14:paraId="0000005A">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Institute administrators who end the confusion between academic and skill delivery roles share the clarity story: 'Pehle trainer ko academic metrics se judge karte the — galat tha. EcoSkiller ne alag kiya — ab sahi cheez se judge hote hain.' Operational clarity improvements spread through HOD and principal networks.</w:t>
      </w:r>
      <w:r w:rsidDel="00000000" w:rsidR="00000000" w:rsidRPr="00000000">
        <w:rPr>
          <w:rtl w:val="0"/>
        </w:rPr>
      </w:r>
    </w:p>
    <w:p w:rsidR="00000000" w:rsidDel="00000000" w:rsidP="00000000" w:rsidRDefault="00000000" w:rsidRPr="00000000" w14:paraId="0000005B">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"Teacher: measured by board results. Trainer: measured by placements. Different roles. Different dashboards. Different metrics. Finally — the right accountability for each."</w:t>
      </w:r>
      <w:r w:rsidDel="00000000" w:rsidR="00000000" w:rsidRPr="00000000">
        <w:rPr>
          <w:rtl w:val="0"/>
        </w:rPr>
      </w:r>
    </w:p>
    <w:p w:rsidR="00000000" w:rsidDel="00000000" w:rsidP="00000000" w:rsidRDefault="00000000" w:rsidRPr="00000000" w14:paraId="0000005C">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05D">
      <w:pPr>
        <w:spacing w:after="100" w:before="320" w:lineRule="auto"/>
        <w:rPr/>
      </w:pPr>
      <w:r w:rsidDel="00000000" w:rsidR="00000000" w:rsidRPr="00000000">
        <w:rPr>
          <w:rFonts w:ascii="Arial" w:cs="Arial" w:eastAsia="Arial" w:hAnsi="Arial"/>
          <w:b w:val="1"/>
          <w:bCs w:val="1"/>
          <w:color w:val="c9880a"/>
          <w:sz w:val="30"/>
          <w:szCs w:val="30"/>
          <w:rtl w:val="0"/>
        </w:rPr>
        <w:t xml:space="preserve">07  </w:t>
      </w:r>
      <w:r w:rsidDel="00000000" w:rsidR="00000000" w:rsidRPr="00000000">
        <w:rPr>
          <w:rFonts w:ascii="Arial" w:cs="Arial" w:eastAsia="Arial" w:hAnsi="Arial"/>
          <w:b w:val="1"/>
          <w:bCs w:val="1"/>
          <w:color w:val="4a1a8b"/>
          <w:sz w:val="28"/>
          <w:szCs w:val="28"/>
          <w:rtl w:val="0"/>
        </w:rPr>
        <w:t xml:space="preserve">"HOD Ko Dikhega — Kaun Zyada Load Uthaa Raha Hai" — Load Balancing as Faculty Welfare</w:t>
      </w:r>
      <w:r w:rsidDel="00000000" w:rsidR="00000000" w:rsidRPr="00000000">
        <w:rPr>
          <w:rtl w:val="0"/>
        </w:rPr>
      </w:r>
    </w:p>
    <w:p w:rsidR="00000000" w:rsidDel="00000000" w:rsidP="00000000" w:rsidRDefault="00000000" w:rsidRPr="00000000" w14:paraId="0000005E">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Faculty Wellbeing &amp; Management</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Subject Assignment — Load Balancing View + Faculty Preference Input + Conflict Detection</w:t>
      </w:r>
      <w:r w:rsidDel="00000000" w:rsidR="00000000" w:rsidRPr="00000000">
        <w:rPr>
          <w:rtl w:val="0"/>
        </w:rPr>
      </w:r>
    </w:p>
    <w:p w:rsidR="00000000" w:rsidDel="00000000" w:rsidP="00000000" w:rsidRDefault="00000000" w:rsidRPr="00000000" w14:paraId="0000005F">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 Indian institutes, work distribution among faculty is frequently inequitable — some faculty members carry crushing loads while others are underutilised. HODs often don't see this problem because they manage it through informal conversations and memory. EcoSkiller's load balancing dashboard gives HODs objective visibility into who is carrying what — enabling equitable, preference-informed assignments that improve both faculty welfare and teaching quality.</w:t>
      </w:r>
      <w:r w:rsidDel="00000000" w:rsidR="00000000" w:rsidRPr="00000000">
        <w:rPr>
          <w:rtl w:val="0"/>
        </w:rPr>
      </w:r>
    </w:p>
    <w:p w:rsidR="00000000" w:rsidDel="00000000" w:rsidP="00000000" w:rsidRDefault="00000000" w:rsidRPr="00000000" w14:paraId="00000060">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061">
      <w:pPr>
        <w:spacing w:after="80" w:lineRule="auto"/>
        <w:ind w:left="360" w:firstLine="0"/>
        <w:rPr/>
      </w:pPr>
      <w:sdt>
        <w:sdtPr>
          <w:id w:val="-484588290"/>
          <w:tag w:val="goog_rdk_18"/>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Faculty welfare angle: 'EcoSkiller's HOD dashboard shows — Dr. Sharma teaches 7 subjects across 4 classes. Dr. Patel teaches 2 subjects across 1 class. The inequity is visible. Immediate action is possible. Equitable load distribution is a faculty retention investment.'</w:t>
      </w:r>
      <w:r w:rsidDel="00000000" w:rsidR="00000000" w:rsidRPr="00000000">
        <w:rPr>
          <w:rtl w:val="0"/>
        </w:rPr>
      </w:r>
    </w:p>
    <w:p w:rsidR="00000000" w:rsidDel="00000000" w:rsidP="00000000" w:rsidRDefault="00000000" w:rsidRPr="00000000" w14:paraId="00000062">
      <w:pPr>
        <w:spacing w:after="80" w:lineRule="auto"/>
        <w:ind w:left="360" w:firstLine="0"/>
        <w:rPr/>
      </w:pPr>
      <w:sdt>
        <w:sdtPr>
          <w:id w:val="677466815"/>
          <w:tag w:val="goog_rdk_19"/>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Conflict detection: 'When HOD assigns Prof. Mehta to CSE-A on Tuesday 10 AM and CSE-B also on Tuesday 10 AM — platform blocks it instantly. "Conflict detected: Prof. Mehta is already assigned at this time." Alternative slots are suggested. No more apologetic correction calls on the first day of semester.'</w:t>
      </w:r>
      <w:r w:rsidDel="00000000" w:rsidR="00000000" w:rsidRPr="00000000">
        <w:rPr>
          <w:rtl w:val="0"/>
        </w:rPr>
      </w:r>
    </w:p>
    <w:p w:rsidR="00000000" w:rsidDel="00000000" w:rsidP="00000000" w:rsidRDefault="00000000" w:rsidRPr="00000000" w14:paraId="00000063">
      <w:pPr>
        <w:spacing w:after="80" w:lineRule="auto"/>
        <w:ind w:left="360" w:firstLine="0"/>
        <w:rPr/>
      </w:pPr>
      <w:sdt>
        <w:sdtPr>
          <w:id w:val="-1294051638"/>
          <w:tag w:val="goog_rdk_20"/>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Faculty preference as engagement: 'Faculty who can indicate preferred subjects and preferred class times are faculty who feel heard. EcoSkiller captures preferences and helps HODs balance preferences with requirements. A small recognition of faculty autonomy — and a significant retention signal.'</w:t>
      </w:r>
      <w:r w:rsidDel="00000000" w:rsidR="00000000" w:rsidRPr="00000000">
        <w:rPr>
          <w:rtl w:val="0"/>
        </w:rPr>
      </w:r>
    </w:p>
    <w:p w:rsidR="00000000" w:rsidDel="00000000" w:rsidP="00000000" w:rsidRDefault="00000000" w:rsidRPr="00000000" w14:paraId="00000064">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Faculty who experience equitable load distribution after HOD uses EcoSkiller data share the improvement: 'Is baar HOD ne sab ka load check kiya platform pe — mere paas zyada tha, adjust kiya. Pehli baar fair feel hua.' Equity experiences spread as institutional quality signals.</w:t>
      </w:r>
      <w:r w:rsidDel="00000000" w:rsidR="00000000" w:rsidRPr="00000000">
        <w:rPr>
          <w:rtl w:val="0"/>
        </w:rPr>
      </w:r>
    </w:p>
    <w:p w:rsidR="00000000" w:rsidDel="00000000" w:rsidP="00000000" w:rsidRDefault="00000000" w:rsidRPr="00000000" w14:paraId="00000065">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"HOD sees every faculty's load in one view. Overloaded faculty highlighted. Preferences noted. Conflicts blocked. Fair distribution — visible, not guesswork."</w:t>
      </w:r>
      <w:r w:rsidDel="00000000" w:rsidR="00000000" w:rsidRPr="00000000">
        <w:rPr>
          <w:rtl w:val="0"/>
        </w:rPr>
      </w:r>
    </w:p>
    <w:p w:rsidR="00000000" w:rsidDel="00000000" w:rsidP="00000000" w:rsidRDefault="00000000" w:rsidRPr="00000000" w14:paraId="00000066">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067">
      <w:pPr>
        <w:spacing w:after="100" w:before="320" w:lineRule="auto"/>
        <w:rPr/>
      </w:pPr>
      <w:r w:rsidDel="00000000" w:rsidR="00000000" w:rsidRPr="00000000">
        <w:rPr>
          <w:rFonts w:ascii="Arial" w:cs="Arial" w:eastAsia="Arial" w:hAnsi="Arial"/>
          <w:b w:val="1"/>
          <w:bCs w:val="1"/>
          <w:color w:val="c9880a"/>
          <w:sz w:val="30"/>
          <w:szCs w:val="30"/>
          <w:rtl w:val="0"/>
        </w:rPr>
        <w:t xml:space="preserve">08  </w:t>
      </w:r>
      <w:r w:rsidDel="00000000" w:rsidR="00000000" w:rsidRPr="00000000">
        <w:rPr>
          <w:rFonts w:ascii="Arial" w:cs="Arial" w:eastAsia="Arial" w:hAnsi="Arial"/>
          <w:b w:val="1"/>
          <w:bCs w:val="1"/>
          <w:color w:val="4a1a8b"/>
          <w:sz w:val="28"/>
          <w:szCs w:val="28"/>
          <w:rtl w:val="0"/>
        </w:rPr>
        <w:t xml:space="preserve">"Trainer Ki Placement Rate 78% Hai — Aur Woh Dekhta Hai Apni Rank" — Performance Transparency as Motivation</w:t>
      </w:r>
      <w:r w:rsidDel="00000000" w:rsidR="00000000" w:rsidRPr="00000000">
        <w:rPr>
          <w:rtl w:val="0"/>
        </w:rPr>
      </w:r>
    </w:p>
    <w:p w:rsidR="00000000" w:rsidDel="00000000" w:rsidP="00000000" w:rsidRDefault="00000000" w:rsidRPr="00000000" w14:paraId="00000068">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Performance Culture</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Trainer Performance Tracking — Placement Contribution Rate + Comparative Ranking + Performance Improvement Plan</w:t>
      </w:r>
      <w:r w:rsidDel="00000000" w:rsidR="00000000" w:rsidRPr="00000000">
        <w:rPr>
          <w:rtl w:val="0"/>
        </w:rPr>
      </w:r>
    </w:p>
    <w:p w:rsidR="00000000" w:rsidDel="00000000" w:rsidP="00000000" w:rsidRDefault="00000000" w:rsidRPr="00000000" w14:paraId="00000069">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Indian professionals respond powerfully to transparent, fair ranking — when the metrics are clear and the measurement is objective, performance improves. EcoSkiller's trainer performance tracking (with a comparative ranking visible to institute management) creates exactly this environment — trainers who know where they stand relative to peers, and see a clear path to improvement, are motivated to deliver better outcomes.</w:t>
      </w: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06B">
      <w:pPr>
        <w:spacing w:after="80" w:lineRule="auto"/>
        <w:ind w:left="360" w:firstLine="0"/>
        <w:rPr/>
      </w:pPr>
      <w:sdt>
        <w:sdtPr>
          <w:id w:val="2043881089"/>
          <w:tag w:val="goog_rdk_21"/>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Trainer self-awareness: 'Every trainer on EcoSkiller can see their own performance score history — which batch improved their rating, which batch dragged it down, what specific metric is weakest. This self-awareness is the beginning of self-improvement. "My session regularity is 78% — I cancelled too many classes. I know what to fix."'</w:t>
      </w:r>
      <w:r w:rsidDel="00000000" w:rsidR="00000000" w:rsidRPr="00000000">
        <w:rPr>
          <w:rtl w:val="0"/>
        </w:rPr>
      </w:r>
    </w:p>
    <w:p w:rsidR="00000000" w:rsidDel="00000000" w:rsidP="00000000" w:rsidRDefault="00000000" w:rsidRPr="00000000" w14:paraId="0000006C">
      <w:pPr>
        <w:spacing w:after="80" w:lineRule="auto"/>
        <w:ind w:left="360" w:firstLine="0"/>
        <w:rPr/>
      </w:pPr>
      <w:sdt>
        <w:sdtPr>
          <w:id w:val="-1715861867"/>
          <w:tag w:val="goog_rdk_22"/>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Institute management tool: 'Principal sees all trainers ranked by performance at the end of each quarter. Top performers get priority batch assignments and recognition. Consistently underperforming trainers get a documented 60-day Performance Improvement Plan. Decisions are data-backed, not politically influenced.'</w:t>
      </w:r>
      <w:r w:rsidDel="00000000" w:rsidR="00000000" w:rsidRPr="00000000">
        <w:rPr>
          <w:rtl w:val="0"/>
        </w:rPr>
      </w:r>
    </w:p>
    <w:p w:rsidR="00000000" w:rsidDel="00000000" w:rsidP="00000000" w:rsidRDefault="00000000" w:rsidRPr="00000000" w14:paraId="0000006D">
      <w:pPr>
        <w:spacing w:after="80" w:lineRule="auto"/>
        <w:ind w:left="360" w:firstLine="0"/>
        <w:rPr/>
      </w:pPr>
      <w:sdt>
        <w:sdtPr>
          <w:id w:val="2131840968"/>
          <w:tag w:val="goog_rdk_23"/>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Placement contribution as the ultimate metric: 'Of all trainer performance metrics, placement contribution rate is the most meaningful — it links training directly to career outcomes. A trainer who sees their placement contribution at 45% while the platform average is 68% has a specific, motivating gap to close.'</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Trainers who improve their ranking after a focused improvement effort share the journey: 'EcoSkiller pe meri rank 12th se 3rd ho gayi — placement contribution improve kiya specifically. Score transparent tha, isliye pata tha kya karna hai.' Improvement journey stories spread in trainer professional communities.</w:t>
      </w:r>
      <w:r w:rsidDel="00000000" w:rsidR="00000000" w:rsidRPr="00000000">
        <w:rPr>
          <w:rtl w:val="0"/>
        </w:rPr>
      </w:r>
    </w:p>
    <w:p w:rsidR="00000000" w:rsidDel="00000000" w:rsidP="00000000" w:rsidRDefault="00000000" w:rsidRPr="00000000" w14:paraId="0000006F">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"Trainer sees their own rank. Sees what is dragging their score. Fixes it. Next quarter — better rank, more batches, higher recognition. Transparency drives performance."</w:t>
      </w:r>
      <w:r w:rsidDel="00000000" w:rsidR="00000000" w:rsidRPr="00000000">
        <w:rPr>
          <w:rtl w:val="0"/>
        </w:rPr>
      </w:r>
    </w:p>
    <w:p w:rsidR="00000000" w:rsidDel="00000000" w:rsidP="00000000" w:rsidRDefault="00000000" w:rsidRPr="00000000" w14:paraId="00000070">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071">
      <w:pPr>
        <w:spacing w:after="100" w:before="320" w:lineRule="auto"/>
        <w:rPr/>
      </w:pPr>
      <w:r w:rsidDel="00000000" w:rsidR="00000000" w:rsidRPr="00000000">
        <w:rPr>
          <w:rFonts w:ascii="Arial" w:cs="Arial" w:eastAsia="Arial" w:hAnsi="Arial"/>
          <w:b w:val="1"/>
          <w:bCs w:val="1"/>
          <w:color w:val="c9880a"/>
          <w:sz w:val="30"/>
          <w:szCs w:val="30"/>
          <w:rtl w:val="0"/>
        </w:rPr>
        <w:t xml:space="preserve">09  </w:t>
      </w:r>
      <w:r w:rsidDel="00000000" w:rsidR="00000000" w:rsidRPr="00000000">
        <w:rPr>
          <w:rFonts w:ascii="Arial" w:cs="Arial" w:eastAsia="Arial" w:hAnsi="Arial"/>
          <w:b w:val="1"/>
          <w:bCs w:val="1"/>
          <w:color w:val="4a1a8b"/>
          <w:sz w:val="28"/>
          <w:szCs w:val="28"/>
          <w:rtl w:val="0"/>
        </w:rPr>
        <w:t xml:space="preserve">"Faculty Profile Mein Qualification — HOD Approve Karega" — Subject Qualification as Academic Integrity</w:t>
      </w:r>
      <w:r w:rsidDel="00000000" w:rsidR="00000000" w:rsidRPr="00000000">
        <w:rPr>
          <w:rtl w:val="0"/>
        </w:rPr>
      </w:r>
    </w:p>
    <w:p w:rsidR="00000000" w:rsidDel="00000000" w:rsidP="00000000" w:rsidRDefault="00000000" w:rsidRPr="00000000" w14:paraId="00000072">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Academic Standards</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Faculty Onboarding — Subject Qualification Mapping + HOD Approval + Department Assignment</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 Indian institutes — particularly private colleges — there are persistent concerns about faculty being assigned subjects outside their qualifications, about under-qualified faculty teaching critical subjects. EcoSkiller's subject qualification mapping (faculty declares qualifications, HOD approves, only approved subjects appear for assignment) is an academic integrity guardrail that protects students and the institution.</w:t>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075">
      <w:pPr>
        <w:spacing w:after="80" w:lineRule="auto"/>
        <w:ind w:left="360" w:firstLine="0"/>
        <w:rPr/>
      </w:pPr>
      <w:sdt>
        <w:sdtPr>
          <w:id w:val="-609952109"/>
          <w:tag w:val="goog_rdk_24"/>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Academic integrity guarantee: 'On EcoSkiller, a faculty member can only create assignments and take attendance for subjects their HOD has approved them to teach. A Mechanical Engineering teacher cannot accidentally end up taking Computer Science attendance. Qualification determines assignment. Always.'</w:t>
      </w:r>
      <w:r w:rsidDel="00000000" w:rsidR="00000000" w:rsidRPr="00000000">
        <w:rPr>
          <w:rtl w:val="0"/>
        </w:rPr>
      </w:r>
    </w:p>
    <w:p w:rsidR="00000000" w:rsidDel="00000000" w:rsidP="00000000" w:rsidRDefault="00000000" w:rsidRPr="00000000" w14:paraId="00000076">
      <w:pPr>
        <w:spacing w:after="80" w:lineRule="auto"/>
        <w:ind w:left="360" w:firstLine="0"/>
        <w:rPr/>
      </w:pPr>
      <w:sdt>
        <w:sdtPr>
          <w:id w:val="-1273634441"/>
          <w:tag w:val="goog_rdk_25"/>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NAAC criterion: 'NAAC specifically evaluates faculty qualification vs subject taught alignment. EcoSkiller's qualification mapping — with HOD approval and audit trail — is the documentation NAAC needs. No more scrambling to create records during inspection; the data exists from the first day of teaching.'</w:t>
      </w:r>
      <w:r w:rsidDel="00000000" w:rsidR="00000000" w:rsidRPr="00000000">
        <w:rPr>
          <w:rtl w:val="0"/>
        </w:rPr>
      </w:r>
    </w:p>
    <w:p w:rsidR="00000000" w:rsidDel="00000000" w:rsidP="00000000" w:rsidRDefault="00000000" w:rsidRPr="00000000" w14:paraId="00000077">
      <w:pPr>
        <w:spacing w:after="80" w:lineRule="auto"/>
        <w:ind w:left="360" w:firstLine="0"/>
        <w:rPr/>
      </w:pPr>
      <w:sdt>
        <w:sdtPr>
          <w:id w:val="304356410"/>
          <w:tag w:val="goog_rdk_26"/>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Trust signal to parents: 'Parents who pay significant fees want assurance that qualified faculty teach their children. EcoSkiller's subject qualification visibility (parents can see which faculty teaches which subject, including their qualifications) is transparency that builds enrollment confidence.'</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IQAC coordinators who discover that EcoSkiller's qualification mapping directly feeds NAAC criterion data share this urgently with peers: 'Faculty qualification vs subject match — EcoSkiller mein automatically record hota hai. NAAC ke liye ready data hai.' NAAC time-saving insights spread fast in academic quality circles.</w:t>
      </w:r>
      <w:r w:rsidDel="00000000" w:rsidR="00000000" w:rsidRPr="00000000">
        <w:rPr>
          <w:rtl w:val="0"/>
        </w:rPr>
      </w:r>
    </w:p>
    <w:p w:rsidR="00000000" w:rsidDel="00000000" w:rsidP="00000000" w:rsidRDefault="00000000" w:rsidRPr="00000000" w14:paraId="00000079">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"Faculty teaches only approved subjects. HOD approval required. Qualification on record. NAAC audit ready. Academic integrity — enforced by design."</w:t>
      </w:r>
      <w:r w:rsidDel="00000000" w:rsidR="00000000" w:rsidRPr="00000000">
        <w:rPr>
          <w:rtl w:val="0"/>
        </w:rPr>
      </w:r>
    </w:p>
    <w:p w:rsidR="00000000" w:rsidDel="00000000" w:rsidP="00000000" w:rsidRDefault="00000000" w:rsidRPr="00000000" w14:paraId="0000007A">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07B">
      <w:pPr>
        <w:spacing w:after="100" w:before="320" w:lineRule="auto"/>
        <w:rPr/>
      </w:pPr>
      <w:r w:rsidDel="00000000" w:rsidR="00000000" w:rsidRPr="00000000">
        <w:rPr>
          <w:rFonts w:ascii="Arial" w:cs="Arial" w:eastAsia="Arial" w:hAnsi="Arial"/>
          <w:b w:val="1"/>
          <w:bCs w:val="1"/>
          <w:color w:val="c9880a"/>
          <w:sz w:val="30"/>
          <w:szCs w:val="30"/>
          <w:rtl w:val="0"/>
        </w:rPr>
        <w:t xml:space="preserve">10  </w:t>
      </w:r>
      <w:r w:rsidDel="00000000" w:rsidR="00000000" w:rsidRPr="00000000">
        <w:rPr>
          <w:rFonts w:ascii="Arial" w:cs="Arial" w:eastAsia="Arial" w:hAnsi="Arial"/>
          <w:b w:val="1"/>
          <w:bCs w:val="1"/>
          <w:color w:val="4a1a8b"/>
          <w:sz w:val="28"/>
          <w:szCs w:val="28"/>
          <w:rtl w:val="0"/>
        </w:rPr>
        <w:t xml:space="preserve">"Platinum Trainer Badge — LinkedIn Pe Lagao" — Credibility as Career Capital</w:t>
      </w:r>
      <w:r w:rsidDel="00000000" w:rsidR="00000000" w:rsidRPr="00000000">
        <w:rPr>
          <w:rtl w:val="0"/>
        </w:rPr>
      </w:r>
    </w:p>
    <w:p w:rsidR="00000000" w:rsidDel="00000000" w:rsidP="00000000" w:rsidRDefault="00000000" w:rsidRPr="00000000" w14:paraId="0000007C">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Trainer Career Development</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Trainer Credibility Score — Platinum Badge + Public Profile Score + Score on Marketplace</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Indian trainers — especially independent or freelance trainers working with multiple institutes — need portable credentials to build their professional reputation. EcoSkiller's Platinum Trainer badge (earned by consistent 85+ credibility scores) is a verifiable, data-backed professional credential that trainers can display on LinkedIn and use to attract more students and institutes. It converts platform performance into career capital.</w:t>
      </w:r>
      <w:r w:rsidDel="00000000" w:rsidR="00000000" w:rsidRPr="00000000">
        <w:rPr>
          <w:rtl w:val="0"/>
        </w:rPr>
      </w:r>
    </w:p>
    <w:p w:rsidR="00000000" w:rsidDel="00000000" w:rsidP="00000000" w:rsidRDefault="00000000" w:rsidRPr="00000000" w14:paraId="0000007E">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07F">
      <w:pPr>
        <w:spacing w:after="80" w:lineRule="auto"/>
        <w:ind w:left="360" w:firstLine="0"/>
        <w:rPr/>
      </w:pPr>
      <w:sdt>
        <w:sdtPr>
          <w:id w:val="993383846"/>
          <w:tag w:val="goog_rdk_27"/>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Independent trainer pitch: 'As a trainer who works with multiple institutes on EcoSkiller, your credibility score is public on your marketplace profile. When a new institute evaluates you, they see your Platinum badge, your 91 score, and your placement contribution rate of 76%. Your reputation precedes you — with verifiable data.'</w:t>
      </w:r>
      <w:r w:rsidDel="00000000" w:rsidR="00000000" w:rsidRPr="00000000">
        <w:rPr>
          <w:rtl w:val="0"/>
        </w:rPr>
      </w:r>
    </w:p>
    <w:p w:rsidR="00000000" w:rsidDel="00000000" w:rsidP="00000000" w:rsidRDefault="00000000" w:rsidRPr="00000000" w14:paraId="00000080">
      <w:pPr>
        <w:spacing w:after="80" w:lineRule="auto"/>
        <w:ind w:left="360" w:firstLine="0"/>
        <w:rPr/>
      </w:pPr>
      <w:sdt>
        <w:sdtPr>
          <w:id w:val="-1331755463"/>
          <w:tag w:val="goog_rdk_28"/>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LinkedIn integration: 'Your EcoSkiller Platinum Trainer certificate is shareable to LinkedIn with one click. It is not a participation certificate — it is a merit badge based on 6 months of performance data. Recruiters and institutes who see it know exactly what it means.'</w:t>
      </w:r>
      <w:r w:rsidDel="00000000" w:rsidR="00000000" w:rsidRPr="00000000">
        <w:rPr>
          <w:rtl w:val="0"/>
        </w:rPr>
      </w:r>
    </w:p>
    <w:p w:rsidR="00000000" w:rsidDel="00000000" w:rsidP="00000000" w:rsidRDefault="00000000" w:rsidRPr="00000000" w14:paraId="00000081">
      <w:pPr>
        <w:spacing w:after="80" w:lineRule="auto"/>
        <w:ind w:left="360" w:firstLine="0"/>
        <w:rPr/>
      </w:pPr>
      <w:sdt>
        <w:sdtPr>
          <w:id w:val="-1875345024"/>
          <w:tag w:val="goog_rdk_29"/>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Aspiration for Silver and Gold trainers: 'The Platinum badge is visible on every trainer's profile. Silver trainers who see their Platinum colleagues attracting more batches and earning recognition have a clear, achievable target. The badge system drives quality aspiration across the entire trainer community.'</w:t>
      </w: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Platinum Trainer badge shares on LinkedIn generate strong engagement — professional credentials backed by data are unusual and respected. 'Earned EcoSkiller Platinum Trainer status — 91/100 credibility score, 78% placement contribution rate.' The badge creates public professional credibility that trainers invest in maintaining.</w:t>
      </w:r>
      <w:r w:rsidDel="00000000" w:rsidR="00000000" w:rsidRPr="00000000">
        <w:rPr>
          <w:rtl w:val="0"/>
        </w:rPr>
      </w:r>
    </w:p>
    <w:p w:rsidR="00000000" w:rsidDel="00000000" w:rsidP="00000000" w:rsidRDefault="00000000" w:rsidRPr="00000000" w14:paraId="00000083">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"91 credibility score. Platinum badge. On your public profile. On your LinkedIn. Verifiable. Data-backed. The professional credential your performance earned."</w:t>
      </w:r>
      <w:r w:rsidDel="00000000" w:rsidR="00000000" w:rsidRPr="00000000">
        <w:rPr>
          <w:rtl w:val="0"/>
        </w:rPr>
      </w:r>
    </w:p>
    <w:p w:rsidR="00000000" w:rsidDel="00000000" w:rsidP="00000000" w:rsidRDefault="00000000" w:rsidRPr="00000000" w14:paraId="00000084">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085">
      <w:pPr>
        <w:spacing w:after="100" w:before="320" w:lineRule="auto"/>
        <w:rPr/>
      </w:pPr>
      <w:r w:rsidDel="00000000" w:rsidR="00000000" w:rsidRPr="00000000">
        <w:rPr>
          <w:rFonts w:ascii="Arial" w:cs="Arial" w:eastAsia="Arial" w:hAnsi="Arial"/>
          <w:b w:val="1"/>
          <w:bCs w:val="1"/>
          <w:color w:val="c9880a"/>
          <w:sz w:val="30"/>
          <w:szCs w:val="30"/>
          <w:rtl w:val="0"/>
        </w:rPr>
        <w:t xml:space="preserve">11  </w:t>
      </w:r>
      <w:r w:rsidDel="00000000" w:rsidR="00000000" w:rsidRPr="00000000">
        <w:rPr>
          <w:rFonts w:ascii="Arial" w:cs="Arial" w:eastAsia="Arial" w:hAnsi="Arial"/>
          <w:b w:val="1"/>
          <w:bCs w:val="1"/>
          <w:color w:val="4a1a8b"/>
          <w:sz w:val="28"/>
          <w:szCs w:val="28"/>
          <w:rtl w:val="0"/>
        </w:rPr>
        <w:t xml:space="preserve">"Batch Bhara Hua — Waitlist Hai" — FOMO-Driven Enrollment for Skill Courses</w:t>
      </w:r>
      <w:r w:rsidDel="00000000" w:rsidR="00000000" w:rsidRPr="00000000">
        <w:rPr>
          <w:rtl w:val="0"/>
        </w:rPr>
      </w:r>
    </w:p>
    <w:p w:rsidR="00000000" w:rsidDel="00000000" w:rsidP="00000000" w:rsidRDefault="00000000" w:rsidRPr="00000000" w14:paraId="00000086">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Student Enrollment Motivation</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Trainer Batch Management — Batch Capacity Enforcement + Waitlist Management + Auto-Enrollment</w:t>
      </w: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Indian students (and their parents) respond powerfully to scarcity signals — a batch that is full with a waitlist is perceived as more valuable than an open batch with unlimited seats. EcoSkiller's batch capacity enforcement and automatic waitlist creates genuine scarcity signalling for skill training batches, driving faster enrollment decisions and perceived course quality.</w:t>
      </w:r>
      <w:r w:rsidDel="00000000" w:rsidR="00000000" w:rsidRPr="00000000">
        <w:rPr>
          <w:rtl w:val="0"/>
        </w:rPr>
      </w:r>
    </w:p>
    <w:p w:rsidR="00000000" w:rsidDel="00000000" w:rsidP="00000000" w:rsidRDefault="00000000" w:rsidRPr="00000000" w14:paraId="00000088">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089">
      <w:pPr>
        <w:spacing w:after="80" w:lineRule="auto"/>
        <w:ind w:left="360" w:firstLine="0"/>
        <w:rPr/>
      </w:pPr>
      <w:sdt>
        <w:sdtPr>
          <w:id w:val="-452272311"/>
          <w:tag w:val="goog_rdk_30"/>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Scarcity signal: 'Python Advanced batch — Capacity: 30. Currently enrolled: 28. Waitlist: 5. This visible scarcity on EcoSkiller creates urgency — students who are on the waitlist encourage friends to enroll elsewhere or work harder to get off the waitlist quickly.'</w:t>
      </w:r>
      <w:r w:rsidDel="00000000" w:rsidR="00000000" w:rsidRPr="00000000">
        <w:rPr>
          <w:rtl w:val="0"/>
        </w:rPr>
      </w:r>
    </w:p>
    <w:p w:rsidR="00000000" w:rsidDel="00000000" w:rsidP="00000000" w:rsidRDefault="00000000" w:rsidRPr="00000000" w14:paraId="0000008A">
      <w:pPr>
        <w:spacing w:after="80" w:lineRule="auto"/>
        <w:ind w:left="360" w:firstLine="0"/>
        <w:rPr/>
      </w:pPr>
      <w:sdt>
        <w:sdtPr>
          <w:id w:val="-2083304179"/>
          <w:tag w:val="goog_rdk_31"/>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Auto-enrollment from waitlist: 'When a confirmed student drops out of a batch, the first student on the waitlist is automatically enrolled and notified. The waitlist management is seamless — no manual tracking, no calls, no missed opportunities. Students on waitlist trust that their position is managed fairly.'</w:t>
      </w:r>
      <w:r w:rsidDel="00000000" w:rsidR="00000000" w:rsidRPr="00000000">
        <w:rPr>
          <w:rtl w:val="0"/>
        </w:rPr>
      </w:r>
    </w:p>
    <w:p w:rsidR="00000000" w:rsidDel="00000000" w:rsidP="00000000" w:rsidRDefault="00000000" w:rsidRPr="00000000" w14:paraId="0000008B">
      <w:pPr>
        <w:spacing w:after="80" w:lineRule="auto"/>
        <w:ind w:left="360" w:firstLine="0"/>
        <w:rPr/>
      </w:pPr>
      <w:sdt>
        <w:sdtPr>
          <w:id w:val="-1402906657"/>
          <w:tag w:val="goog_rdk_32"/>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Batch duplication efficiency for trainers: 'A successful Data Science batch can be duplicated for next quarter in one click — all modules, assignments, and session structures copy over. Trainer updates only the dates. A 3-hour setup becomes a 15-minute update. Scale without repetitive effort.'</w:t>
      </w:r>
      <w:r w:rsidDel="00000000" w:rsidR="00000000" w:rsidRPr="00000000">
        <w:rPr>
          <w:rtl w:val="0"/>
        </w:rPr>
      </w:r>
    </w:p>
    <w:p w:rsidR="00000000" w:rsidDel="00000000" w:rsidP="00000000" w:rsidRDefault="00000000" w:rsidRPr="00000000" w14:paraId="0000008C">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Students on waitlists who get auto-enrolled share the excitement: 'Waitlist pe tha — drop hua kisi ka, automatic enrolled ho gaya. EcoSkiller ne turant notify kiya.' Waitlist-to-enrollment success stories travel in peer groups where skill course enrollment is competitive.</w:t>
      </w:r>
      <w:r w:rsidDel="00000000" w:rsidR="00000000" w:rsidRPr="00000000">
        <w:rPr>
          <w:rtl w:val="0"/>
        </w:rPr>
      </w:r>
    </w:p>
    <w:p w:rsidR="00000000" w:rsidDel="00000000" w:rsidP="00000000" w:rsidRDefault="00000000" w:rsidRPr="00000000" w14:paraId="0000008D">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"Batch full. Waitlist active. Someone drops — first waitlisted student auto-enrolled in minutes. Fair, transparent, zero manual effort. Scarcity that drives quality."</w:t>
      </w:r>
      <w:r w:rsidDel="00000000" w:rsidR="00000000" w:rsidRPr="00000000">
        <w:rPr>
          <w:rtl w:val="0"/>
        </w:rPr>
      </w:r>
    </w:p>
    <w:p w:rsidR="00000000" w:rsidDel="00000000" w:rsidP="00000000" w:rsidRDefault="00000000" w:rsidRPr="00000000" w14:paraId="0000008E">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08F">
      <w:pPr>
        <w:spacing w:after="100" w:before="320" w:lineRule="auto"/>
        <w:rPr/>
      </w:pPr>
      <w:r w:rsidDel="00000000" w:rsidR="00000000" w:rsidRPr="00000000">
        <w:rPr>
          <w:rFonts w:ascii="Arial" w:cs="Arial" w:eastAsia="Arial" w:hAnsi="Arial"/>
          <w:b w:val="1"/>
          <w:bCs w:val="1"/>
          <w:color w:val="c9880a"/>
          <w:sz w:val="30"/>
          <w:szCs w:val="30"/>
          <w:rtl w:val="0"/>
        </w:rPr>
        <w:t xml:space="preserve">12  </w:t>
      </w:r>
      <w:r w:rsidDel="00000000" w:rsidR="00000000" w:rsidRPr="00000000">
        <w:rPr>
          <w:rFonts w:ascii="Arial" w:cs="Arial" w:eastAsia="Arial" w:hAnsi="Arial"/>
          <w:b w:val="1"/>
          <w:bCs w:val="1"/>
          <w:color w:val="4a1a8b"/>
          <w:sz w:val="28"/>
          <w:szCs w:val="28"/>
          <w:rtl w:val="0"/>
        </w:rPr>
        <w:t xml:space="preserve">"Faculty Ko First Day Se Sab Pata Hai" — Onboarding That Makes Day 1 Productive</w:t>
      </w:r>
      <w:r w:rsidDel="00000000" w:rsidR="00000000" w:rsidRPr="00000000">
        <w:rPr>
          <w:rtl w:val="0"/>
        </w:rPr>
      </w:r>
    </w:p>
    <w:p w:rsidR="00000000" w:rsidDel="00000000" w:rsidP="00000000" w:rsidRDefault="00000000" w:rsidRPr="00000000" w14:paraId="00000090">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Faculty Experience</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Faculty Onboarding — Credential Auto-Generation + 10-Minute Guided Tour + Completion Acknowledgment</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Indian faculty who join a new institute typically spend their first week in confusion — who do they report to for platform access, where do they find their class list, how do they take attendance. EcoSkiller's faculty onboarding (credential auto-generation, 10-minute platform tour, guided first-login flow) eliminates this confusion and makes the first day productive instead of wasted.</w:t>
      </w:r>
      <w:r w:rsidDel="00000000" w:rsidR="00000000" w:rsidRPr="00000000">
        <w:rPr>
          <w:rtl w:val="0"/>
        </w:rPr>
      </w:r>
    </w:p>
    <w:p w:rsidR="00000000" w:rsidDel="00000000" w:rsidP="00000000" w:rsidRDefault="00000000" w:rsidRPr="00000000" w14:paraId="00000092">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093">
      <w:pPr>
        <w:spacing w:after="80" w:lineRule="auto"/>
        <w:ind w:left="360" w:firstLine="0"/>
        <w:rPr/>
      </w:pPr>
      <w:sdt>
        <w:sdtPr>
          <w:id w:val="-1239304419"/>
          <w:tag w:val="goog_rdk_33"/>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New faculty experience: 'Faculty joins your institute on Monday morning. HR adds them to EcoSkiller before 9 AM. By 9:15 AM, credentials arrive in their email and phone. By 9:30 AM, they complete the 10-minute platform tour. By 10 AM, they know their class assignment and take their first attendance. Day one, productive. Not day three.'</w:t>
      </w:r>
      <w:r w:rsidDel="00000000" w:rsidR="00000000" w:rsidRPr="00000000">
        <w:rPr>
          <w:rtl w:val="0"/>
        </w:rPr>
      </w:r>
    </w:p>
    <w:p w:rsidR="00000000" w:rsidDel="00000000" w:rsidP="00000000" w:rsidRDefault="00000000" w:rsidRPr="00000000" w14:paraId="00000094">
      <w:pPr>
        <w:spacing w:after="80" w:lineRule="auto"/>
        <w:ind w:left="360" w:firstLine="0"/>
        <w:rPr/>
      </w:pPr>
      <w:sdt>
        <w:sdtPr>
          <w:id w:val="-278716737"/>
          <w:tag w:val="goog_rdk_34"/>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Institutional professionalism: 'An institute that gives new faculty instant, organised platform access signals institutional seriousness. "We are ready for you" is communicated through the onboarding experience. Faculty who feel set up properly from day one feel respected — and stay longer.'</w:t>
      </w:r>
      <w:r w:rsidDel="00000000" w:rsidR="00000000" w:rsidRPr="00000000">
        <w:rPr>
          <w:rtl w:val="0"/>
        </w:rPr>
      </w:r>
    </w:p>
    <w:p w:rsidR="00000000" w:rsidDel="00000000" w:rsidP="00000000" w:rsidRDefault="00000000" w:rsidRPr="00000000" w14:paraId="00000095">
      <w:pPr>
        <w:spacing w:after="80" w:lineRule="auto"/>
        <w:ind w:left="360" w:firstLine="0"/>
        <w:rPr/>
      </w:pPr>
      <w:sdt>
        <w:sdtPr>
          <w:id w:val="1236131462"/>
          <w:tag w:val="goog_rdk_35"/>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HOD oversight: 'Incomplete faculty profiles are flagged to the HOD automatically. If a faculty member joined last week and still has not completed their profile or onboarding tour, HOD sees this on their dashboard and can follow up. No faculty member falls through the onboarding gap.'</w:t>
      </w:r>
      <w:r w:rsidDel="00000000" w:rsidR="00000000" w:rsidRPr="00000000">
        <w:rPr>
          <w:rtl w:val="0"/>
        </w:rPr>
      </w:r>
    </w:p>
    <w:p w:rsidR="00000000" w:rsidDel="00000000" w:rsidP="00000000" w:rsidRDefault="00000000" w:rsidRPr="00000000" w14:paraId="00000096">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New faculty who experience smooth onboarding share the contrast with previous institutes: 'Pehle college mein 2 hafte lage setup mein — EcoSkiller wale college mein pehle din sab set tha.' First-day readiness stories spread in faculty networks where poor onboarding experiences are common and remembered.</w:t>
      </w:r>
      <w:r w:rsidDel="00000000" w:rsidR="00000000" w:rsidRPr="00000000">
        <w:rPr>
          <w:rtl w:val="0"/>
        </w:rPr>
      </w:r>
    </w:p>
    <w:p w:rsidR="00000000" w:rsidDel="00000000" w:rsidP="00000000" w:rsidRDefault="00000000" w:rsidRPr="00000000" w14:paraId="00000097">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"Faculty joins Monday. Credentials arrive by 9 AM. 10-minute tour done by 9:30 AM. First attendance taken by 10 AM. Day one, fully productive."</w:t>
      </w:r>
      <w:r w:rsidDel="00000000" w:rsidR="00000000" w:rsidRPr="00000000">
        <w:rPr>
          <w:rtl w:val="0"/>
        </w:rPr>
      </w:r>
    </w:p>
    <w:p w:rsidR="00000000" w:rsidDel="00000000" w:rsidP="00000000" w:rsidRDefault="00000000" w:rsidRPr="00000000" w14:paraId="00000098">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099">
      <w:pPr>
        <w:spacing w:after="100" w:before="320" w:lineRule="auto"/>
        <w:rPr/>
      </w:pPr>
      <w:r w:rsidDel="00000000" w:rsidR="00000000" w:rsidRPr="00000000">
        <w:rPr>
          <w:rFonts w:ascii="Arial" w:cs="Arial" w:eastAsia="Arial" w:hAnsi="Arial"/>
          <w:b w:val="1"/>
          <w:bCs w:val="1"/>
          <w:color w:val="c9880a"/>
          <w:sz w:val="30"/>
          <w:szCs w:val="30"/>
          <w:rtl w:val="0"/>
        </w:rPr>
        <w:t xml:space="preserve">13  </w:t>
      </w:r>
      <w:r w:rsidDel="00000000" w:rsidR="00000000" w:rsidRPr="00000000">
        <w:rPr>
          <w:rFonts w:ascii="Arial" w:cs="Arial" w:eastAsia="Arial" w:hAnsi="Arial"/>
          <w:b w:val="1"/>
          <w:bCs w:val="1"/>
          <w:color w:val="4a1a8b"/>
          <w:sz w:val="28"/>
          <w:szCs w:val="28"/>
          <w:rtl w:val="0"/>
        </w:rPr>
        <w:t xml:space="preserve">"Leave Ka Balance Phone Pe Dikhega" — Leave Transparency as Faculty Trust</w:t>
      </w:r>
      <w:r w:rsidDel="00000000" w:rsidR="00000000" w:rsidRPr="00000000">
        <w:rPr>
          <w:rtl w:val="0"/>
        </w:rPr>
      </w:r>
    </w:p>
    <w:p w:rsidR="00000000" w:rsidDel="00000000" w:rsidP="00000000" w:rsidRDefault="00000000" w:rsidRPr="00000000" w14:paraId="0000009A">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Faculty Self-Service</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Leave &amp; Substitute Management — Leave Balance Tracking + Leave Application Workflow</w:t>
      </w:r>
      <w:r w:rsidDel="00000000" w:rsidR="00000000" w:rsidRPr="00000000">
        <w:rPr>
          <w:rtl w:val="0"/>
        </w:rPr>
      </w:r>
    </w:p>
    <w:p w:rsidR="00000000" w:rsidDel="00000000" w:rsidP="00000000" w:rsidRDefault="00000000" w:rsidRPr="00000000" w14:paraId="0000009B">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Indian faculty members frequently don't know how many casual leaves they have remaining — they depend on the admin office to track this, often leading to disputes at the end of the academic year. EcoSkiller's self-service leave balance visibility (faculty sees their own balance in real time) and digital leave application (no physical forms, no walking to HOD's office) are quality-of-work-life improvements that build faculty satisfaction and trust.</w:t>
      </w:r>
      <w:r w:rsidDel="00000000" w:rsidR="00000000" w:rsidRPr="00000000">
        <w:rPr>
          <w:rtl w:val="0"/>
        </w:rPr>
      </w:r>
    </w:p>
    <w:p w:rsidR="00000000" w:rsidDel="00000000" w:rsidP="00000000" w:rsidRDefault="00000000" w:rsidRPr="00000000" w14:paraId="0000009C">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09D">
      <w:pPr>
        <w:spacing w:after="80" w:lineRule="auto"/>
        <w:ind w:left="360" w:firstLine="0"/>
        <w:rPr/>
      </w:pPr>
      <w:sdt>
        <w:sdtPr>
          <w:id w:val="270432881"/>
          <w:tag w:val="goog_rdk_36"/>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Faculty dignity: 'A faculty member can check their leave balance on EcoSkiller at any time — how many casual leaves taken, how many remaining, how many sick leaves available. No trip to the admin office. No dependence on someone else's records. Own data, always accessible.'</w:t>
      </w:r>
      <w:r w:rsidDel="00000000" w:rsidR="00000000" w:rsidRPr="00000000">
        <w:rPr>
          <w:rtl w:val="0"/>
        </w:rPr>
      </w:r>
    </w:p>
    <w:p w:rsidR="00000000" w:rsidDel="00000000" w:rsidP="00000000" w:rsidRDefault="00000000" w:rsidRPr="00000000" w14:paraId="0000009E">
      <w:pPr>
        <w:spacing w:after="80" w:lineRule="auto"/>
        <w:ind w:left="360" w:firstLine="0"/>
        <w:rPr/>
      </w:pPr>
      <w:sdt>
        <w:sdtPr>
          <w:id w:val="-685890746"/>
          <w:tag w:val="goog_rdk_37"/>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Digital leave application: 'Faculty applies for leave through EcoSkiller — dates, type, reason. Application goes to HOD digitally. HOD approves or rejects with a notification. Faculty knows the decision immediately. No physical application forms, no chasing the HOD in corridors, no "I left the application on your desk."'</w:t>
      </w:r>
      <w:r w:rsidDel="00000000" w:rsidR="00000000" w:rsidRPr="00000000">
        <w:rPr>
          <w:rtl w:val="0"/>
        </w:rPr>
      </w:r>
    </w:p>
    <w:p w:rsidR="00000000" w:rsidDel="00000000" w:rsidP="00000000" w:rsidRDefault="00000000" w:rsidRPr="00000000" w14:paraId="0000009F">
      <w:pPr>
        <w:spacing w:after="80" w:lineRule="auto"/>
        <w:ind w:left="360" w:firstLine="0"/>
        <w:rPr/>
      </w:pPr>
      <w:sdt>
        <w:sdtPr>
          <w:id w:val="-2050224768"/>
          <w:tag w:val="goog_rdk_38"/>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HOD planning capability: 'HOD sees all faculty leave balances and patterns — who tends to take leave during specific periods, which months have the highest absences. This planning data helps HOD prepare substitutes proactively and manage academic calendar around likely absence patterns.'</w:t>
      </w:r>
      <w:r w:rsidDel="00000000" w:rsidR="00000000" w:rsidRPr="00000000">
        <w:rPr>
          <w:rtl w:val="0"/>
        </w:rPr>
      </w:r>
    </w:p>
    <w:p w:rsidR="00000000" w:rsidDel="00000000" w:rsidP="00000000" w:rsidRDefault="00000000" w:rsidRPr="00000000" w14:paraId="000000A0">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Faculty who transition from manual leave applications to digital leave management share the relief: 'Ab EcoSkiller pe apply kiya — HOD ne 2 ghante mein approve kiya, notification aaya. Pehle form jama karo, usi roz pata nahi hota tha.' Workflow improvements spread in faculty communities where administrative friction is a daily frustration.</w:t>
      </w:r>
      <w:r w:rsidDel="00000000" w:rsidR="00000000" w:rsidRPr="00000000">
        <w:rPr>
          <w:rtl w:val="0"/>
        </w:rPr>
      </w:r>
    </w:p>
    <w:p w:rsidR="00000000" w:rsidDel="00000000" w:rsidP="00000000" w:rsidRDefault="00000000" w:rsidRPr="00000000" w14:paraId="000000A1">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"Leave balance on phone. Application goes to HOD instantly. Approval notification in hours. No forms. No trips to admin. Faculty self-service — finally."</w:t>
      </w:r>
      <w:r w:rsidDel="00000000" w:rsidR="00000000" w:rsidRPr="00000000">
        <w:rPr>
          <w:rtl w:val="0"/>
        </w:rPr>
      </w:r>
    </w:p>
    <w:p w:rsidR="00000000" w:rsidDel="00000000" w:rsidP="00000000" w:rsidRDefault="00000000" w:rsidRPr="00000000" w14:paraId="000000A2">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0A3">
      <w:pPr>
        <w:spacing w:after="100" w:before="320" w:lineRule="auto"/>
        <w:rPr/>
      </w:pPr>
      <w:r w:rsidDel="00000000" w:rsidR="00000000" w:rsidRPr="00000000">
        <w:rPr>
          <w:rFonts w:ascii="Arial" w:cs="Arial" w:eastAsia="Arial" w:hAnsi="Arial"/>
          <w:b w:val="1"/>
          <w:bCs w:val="1"/>
          <w:color w:val="c9880a"/>
          <w:sz w:val="30"/>
          <w:szCs w:val="30"/>
          <w:rtl w:val="0"/>
        </w:rPr>
        <w:t xml:space="preserve">14  </w:t>
      </w:r>
      <w:r w:rsidDel="00000000" w:rsidR="00000000" w:rsidRPr="00000000">
        <w:rPr>
          <w:rFonts w:ascii="Arial" w:cs="Arial" w:eastAsia="Arial" w:hAnsi="Arial"/>
          <w:b w:val="1"/>
          <w:bCs w:val="1"/>
          <w:color w:val="4a1a8b"/>
          <w:sz w:val="28"/>
          <w:szCs w:val="28"/>
          <w:rtl w:val="0"/>
        </w:rPr>
        <w:t xml:space="preserve">"Satisfaction Score Kam Hai — Trainer Ko Pata Hai" — Feedback Loop That Enables Growth</w:t>
      </w:r>
      <w:r w:rsidDel="00000000" w:rsidR="00000000" w:rsidRPr="00000000">
        <w:rPr>
          <w:rtl w:val="0"/>
        </w:rPr>
      </w:r>
    </w:p>
    <w:p w:rsidR="00000000" w:rsidDel="00000000" w:rsidP="00000000" w:rsidRDefault="00000000" w:rsidRPr="00000000" w14:paraId="000000A4">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Training Quality Improvement</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Trainer Performance Tracking — Student Satisfaction Score + Assignment Quality Score + Score History</w:t>
      </w: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Indian trainers rarely receive structured, actionable feedback — they might hear informal comments but have no systematic understanding of where they are strong and where they are weak. EcoSkiller's student satisfaction scoring (after each batch) and assignment quality scoring (continuous) give trainers a feedback loop that enables genuine improvement, not just vague awareness of being 'good' or 'not good.'</w:t>
      </w:r>
      <w:r w:rsidDel="00000000" w:rsidR="00000000" w:rsidRPr="00000000">
        <w:rPr>
          <w:rtl w:val="0"/>
        </w:rPr>
      </w:r>
    </w:p>
    <w:p w:rsidR="00000000" w:rsidDel="00000000" w:rsidP="00000000" w:rsidRDefault="00000000" w:rsidRPr="00000000" w14:paraId="000000A6">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0A7">
      <w:pPr>
        <w:spacing w:after="80" w:lineRule="auto"/>
        <w:ind w:left="360" w:firstLine="0"/>
        <w:rPr/>
      </w:pPr>
      <w:sdt>
        <w:sdtPr>
          <w:id w:val="2011207118"/>
          <w:tag w:val="goog_rdk_39"/>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Trainer self-improvement: 'After every batch, students rate the trainer on teaching clarity, responsiveness, assignment quality, and overall experience. Trainer sees their average ratings — broken down by category. "Teaching clarity: 4.8. Responsiveness: 3.2." The gap is specific. The improvement action is clear.'</w:t>
      </w:r>
      <w:r w:rsidDel="00000000" w:rsidR="00000000" w:rsidRPr="00000000">
        <w:rPr>
          <w:rtl w:val="0"/>
        </w:rPr>
      </w:r>
    </w:p>
    <w:p w:rsidR="00000000" w:rsidDel="00000000" w:rsidP="00000000" w:rsidRDefault="00000000" w:rsidRPr="00000000" w14:paraId="000000A8">
      <w:pPr>
        <w:spacing w:after="80" w:lineRule="auto"/>
        <w:ind w:left="360" w:firstLine="0"/>
        <w:rPr/>
      </w:pPr>
      <w:sdt>
        <w:sdtPr>
          <w:id w:val="1762797156"/>
          <w:tag w:val="goog_rdk_40"/>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Institute coaching conversations: 'A trainer with 92 on completion rate but 3.1 on student satisfaction has a specific problem — students complete the course but find it frustrating. EcoSkiller flags this pattern. HOD can have a targeted coaching conversation: "Students are struggling with your responsiveness — here is how to improve."'</w:t>
      </w:r>
      <w:r w:rsidDel="00000000" w:rsidR="00000000" w:rsidRPr="00000000">
        <w:rPr>
          <w:rtl w:val="0"/>
        </w:rPr>
      </w:r>
    </w:p>
    <w:p w:rsidR="00000000" w:rsidDel="00000000" w:rsidP="00000000" w:rsidRDefault="00000000" w:rsidRPr="00000000" w14:paraId="000000A9">
      <w:pPr>
        <w:spacing w:after="80" w:lineRule="auto"/>
        <w:ind w:left="360" w:firstLine="0"/>
        <w:rPr/>
      </w:pPr>
      <w:sdt>
        <w:sdtPr>
          <w:id w:val="-998948217"/>
          <w:tag w:val="goog_rdk_41"/>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Student confidence in course selection: 'When a student chooses a batch, they can see the trainer's satisfaction score from previous batches. A trainer with 4.7/5 student satisfaction over 8 batches is a known quantity. Student enrollment decision is backed by real peer experience — not just the course name.'</w:t>
      </w:r>
      <w:r w:rsidDel="00000000" w:rsidR="00000000" w:rsidRPr="00000000">
        <w:rPr>
          <w:rtl w:val="0"/>
        </w:rPr>
      </w:r>
    </w:p>
    <w:p w:rsidR="00000000" w:rsidDel="00000000" w:rsidP="00000000" w:rsidRDefault="00000000" w:rsidRPr="00000000" w14:paraId="000000AA">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Trainers who improve their satisfaction score by acting on specific feedback share the journey: 'Students ne bola assignments zyada descriptive chahiye — maine improve kiya. Next batch mein satisfaction 3.4 se 4.6 ho gaya.' Specific-feedback-to-specific-improvement stories spread in professional trainer communities.</w:t>
      </w:r>
      <w:r w:rsidDel="00000000" w:rsidR="00000000" w:rsidRPr="00000000">
        <w:rPr>
          <w:rtl w:val="0"/>
        </w:rPr>
      </w:r>
    </w:p>
    <w:p w:rsidR="00000000" w:rsidDel="00000000" w:rsidP="00000000" w:rsidRDefault="00000000" w:rsidRPr="00000000" w14:paraId="000000AB">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"Teaching clarity: 4.8. Responsiveness: 3.2. Not "feedback is mixed" — specific scores, specific areas, specific improvements. Trainers grow when they know exactly what to fix."</w:t>
      </w:r>
      <w:r w:rsidDel="00000000" w:rsidR="00000000" w:rsidRPr="00000000">
        <w:rPr>
          <w:rtl w:val="0"/>
        </w:rPr>
      </w:r>
    </w:p>
    <w:p w:rsidR="00000000" w:rsidDel="00000000" w:rsidP="00000000" w:rsidRDefault="00000000" w:rsidRPr="00000000" w14:paraId="000000AC">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0AD">
      <w:pPr>
        <w:spacing w:after="100" w:before="320" w:lineRule="auto"/>
        <w:rPr/>
      </w:pPr>
      <w:r w:rsidDel="00000000" w:rsidR="00000000" w:rsidRPr="00000000">
        <w:rPr>
          <w:rFonts w:ascii="Arial" w:cs="Arial" w:eastAsia="Arial" w:hAnsi="Arial"/>
          <w:b w:val="1"/>
          <w:bCs w:val="1"/>
          <w:color w:val="c9880a"/>
          <w:sz w:val="30"/>
          <w:szCs w:val="30"/>
          <w:rtl w:val="0"/>
        </w:rPr>
        <w:t xml:space="preserve">15  </w:t>
      </w:r>
      <w:r w:rsidDel="00000000" w:rsidR="00000000" w:rsidRPr="00000000">
        <w:rPr>
          <w:rFonts w:ascii="Arial" w:cs="Arial" w:eastAsia="Arial" w:hAnsi="Arial"/>
          <w:b w:val="1"/>
          <w:bCs w:val="1"/>
          <w:color w:val="4a1a8b"/>
          <w:sz w:val="28"/>
          <w:szCs w:val="28"/>
          <w:rtl w:val="0"/>
        </w:rPr>
        <w:t xml:space="preserve">"Ek Institute Nahi, Kai Institutes — Trainer Ka Score Follow Karta Hai" — Portable Reputation</w:t>
      </w:r>
      <w:r w:rsidDel="00000000" w:rsidR="00000000" w:rsidRPr="00000000">
        <w:rPr>
          <w:rtl w:val="0"/>
        </w:rPr>
      </w:r>
    </w:p>
    <w:p w:rsidR="00000000" w:rsidDel="00000000" w:rsidP="00000000" w:rsidRDefault="00000000" w:rsidRPr="00000000" w14:paraId="000000AE">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Trainer Career Mobility</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Trainer Credibility Score — Public Profile Score + Score Visible Across Institutes</w:t>
      </w:r>
      <w:r w:rsidDel="00000000" w:rsidR="00000000" w:rsidRPr="00000000">
        <w:rPr>
          <w:rtl w:val="0"/>
        </w:rPr>
      </w:r>
    </w:p>
    <w:p w:rsidR="00000000" w:rsidDel="00000000" w:rsidP="00000000" w:rsidRDefault="00000000" w:rsidRPr="00000000" w14:paraId="000000AF">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India's skill training market is one where trainers frequently work with multiple institutes simultaneously or move between institutes. Currently, a trainer who builds a great reputation at one institute loses that reputation when they move — there is no portable credential. EcoSkiller's public credibility score (visible to any institute on the platform) creates portable professional reputation — a trainer's quality follows them wherever they go.</w:t>
      </w:r>
      <w:r w:rsidDel="00000000" w:rsidR="00000000" w:rsidRPr="00000000">
        <w:rPr>
          <w:rtl w:val="0"/>
        </w:rPr>
      </w:r>
    </w:p>
    <w:p w:rsidR="00000000" w:rsidDel="00000000" w:rsidP="00000000" w:rsidRDefault="00000000" w:rsidRPr="00000000" w14:paraId="000000B0">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0B1">
      <w:pPr>
        <w:spacing w:after="80" w:lineRule="auto"/>
        <w:ind w:left="360" w:firstLine="0"/>
        <w:rPr/>
      </w:pPr>
      <w:sdt>
        <w:sdtPr>
          <w:id w:val="954287290"/>
          <w:tag w:val="goog_rdk_42"/>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Marketplace positioning: 'A Python trainer with a 92 credibility score on EcoSkiller applies to deliver a batch at a new institute. Before the first meeting, the institute admin sees: 92 score, Platinum badge, 84% placement contribution rate, 4.8 student satisfaction. The credential walks in the door before the trainer does.'</w:t>
      </w:r>
      <w:r w:rsidDel="00000000" w:rsidR="00000000" w:rsidRPr="00000000">
        <w:rPr>
          <w:rtl w:val="0"/>
        </w:rPr>
      </w:r>
    </w:p>
    <w:p w:rsidR="00000000" w:rsidDel="00000000" w:rsidP="00000000" w:rsidRDefault="00000000" w:rsidRPr="00000000" w14:paraId="000000B2">
      <w:pPr>
        <w:spacing w:after="80" w:lineRule="auto"/>
        <w:ind w:left="360" w:firstLine="0"/>
        <w:rPr/>
      </w:pPr>
      <w:sdt>
        <w:sdtPr>
          <w:id w:val="-578513144"/>
          <w:tag w:val="goog_rdk_43"/>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Career mobility for quality trainers: 'Excellent trainers who have built their score can approach any institute on EcoSkiller with verifiable proof of quality. No more relying on references and interviews alone — the score is the reference. Quality trainers access better opportunities faster.'</w:t>
      </w:r>
      <w:r w:rsidDel="00000000" w:rsidR="00000000" w:rsidRPr="00000000">
        <w:rPr>
          <w:rtl w:val="0"/>
        </w:rPr>
      </w:r>
    </w:p>
    <w:p w:rsidR="00000000" w:rsidDel="00000000" w:rsidP="00000000" w:rsidRDefault="00000000" w:rsidRPr="00000000" w14:paraId="000000B3">
      <w:pPr>
        <w:spacing w:after="80" w:lineRule="auto"/>
        <w:ind w:left="360" w:firstLine="0"/>
        <w:rPr/>
      </w:pPr>
      <w:sdt>
        <w:sdtPr>
          <w:id w:val="-1641893531"/>
          <w:tag w:val="goog_rdk_44"/>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Institute hiring confidence: 'An institute looking to hire a new trainer for an urgent batch can filter the EcoSkiller marketplace for trainers with 80+ credibility score in their required domain. They find pre-vetted quality — no trial-and-error with unknown trainers. Confident hiring from the first batch.'</w:t>
      </w:r>
      <w:r w:rsidDel="00000000" w:rsidR="00000000" w:rsidRPr="00000000">
        <w:rPr>
          <w:rtl w:val="0"/>
        </w:rPr>
      </w:r>
    </w:p>
    <w:p w:rsidR="00000000" w:rsidDel="00000000" w:rsidP="00000000" w:rsidRDefault="00000000" w:rsidRPr="00000000" w14:paraId="000000B4">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Trainers who are hired by a new institute on the strength of their EcoSkiller score — without lengthy interview processes — share the professional validation: 'EcoSkiller score dekha unhone — 89 tha. Interview short tha. Batch shuru ho gayi. Score ne kaam kiya mere liye.' Credential-driven career advancement is a powerful professional story.</w:t>
      </w:r>
      <w:r w:rsidDel="00000000" w:rsidR="00000000" w:rsidRPr="00000000">
        <w:rPr>
          <w:rtl w:val="0"/>
        </w:rPr>
      </w:r>
    </w:p>
    <w:p w:rsidR="00000000" w:rsidDel="00000000" w:rsidP="00000000" w:rsidRDefault="00000000" w:rsidRPr="00000000" w14:paraId="000000B5">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"Built your reputation at one institute. Score follows you to the next. Everywhere on EcoSkiller, your credibility arrives before you do."</w:t>
      </w:r>
      <w:r w:rsidDel="00000000" w:rsidR="00000000" w:rsidRPr="00000000">
        <w:rPr>
          <w:rtl w:val="0"/>
        </w:rPr>
      </w:r>
    </w:p>
    <w:p w:rsidR="00000000" w:rsidDel="00000000" w:rsidP="00000000" w:rsidRDefault="00000000" w:rsidRPr="00000000" w14:paraId="000000B6">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0B7">
      <w:pPr>
        <w:spacing w:after="100" w:before="320" w:lineRule="auto"/>
        <w:rPr/>
      </w:pPr>
      <w:r w:rsidDel="00000000" w:rsidR="00000000" w:rsidRPr="00000000">
        <w:rPr>
          <w:rFonts w:ascii="Arial" w:cs="Arial" w:eastAsia="Arial" w:hAnsi="Arial"/>
          <w:b w:val="1"/>
          <w:bCs w:val="1"/>
          <w:color w:val="c9880a"/>
          <w:sz w:val="30"/>
          <w:szCs w:val="30"/>
          <w:rtl w:val="0"/>
        </w:rPr>
        <w:t xml:space="preserve">16  </w:t>
      </w:r>
      <w:r w:rsidDel="00000000" w:rsidR="00000000" w:rsidRPr="00000000">
        <w:rPr>
          <w:rFonts w:ascii="Arial" w:cs="Arial" w:eastAsia="Arial" w:hAnsi="Arial"/>
          <w:b w:val="1"/>
          <w:bCs w:val="1"/>
          <w:color w:val="4a1a8b"/>
          <w:sz w:val="28"/>
          <w:szCs w:val="28"/>
          <w:rtl w:val="0"/>
        </w:rPr>
        <w:t xml:space="preserve">"Department Mein Kisi Ka Bhi Koi Gap Nahi" — Subject-Class Matrix as Academic Coverage Guarantee</w:t>
      </w:r>
      <w:r w:rsidDel="00000000" w:rsidR="00000000" w:rsidRPr="00000000">
        <w:rPr>
          <w:rtl w:val="0"/>
        </w:rPr>
      </w:r>
    </w:p>
    <w:p w:rsidR="00000000" w:rsidDel="00000000" w:rsidP="00000000" w:rsidRDefault="00000000" w:rsidRPr="00000000" w14:paraId="000000B8">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Academic Quality Assurance</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Subject Assignment — Subject-Class Matrix + Gap Detection + Effective Date Management</w:t>
      </w:r>
      <w:r w:rsidDel="00000000" w:rsidR="00000000" w:rsidRPr="00000000">
        <w:rPr>
          <w:rtl w:val="0"/>
        </w:rPr>
      </w:r>
    </w:p>
    <w:p w:rsidR="00000000" w:rsidDel="00000000" w:rsidP="00000000" w:rsidRDefault="00000000" w:rsidRPr="00000000" w14:paraId="000000B9">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One of the most common academic management failures in Indian institutes is the subject-class coverage gap — a subject assigned to a class has no active teacher for some period, students go without instruction, and no one notices until exam time. EcoSkiller's subject-class matrix with gap detection makes coverage gaps visible the moment they occur — not after exam results reveal the damage.</w:t>
      </w:r>
      <w:r w:rsidDel="00000000" w:rsidR="00000000" w:rsidRPr="00000000">
        <w:rPr>
          <w:rtl w:val="0"/>
        </w:rPr>
      </w:r>
    </w:p>
    <w:p w:rsidR="00000000" w:rsidDel="00000000" w:rsidP="00000000" w:rsidRDefault="00000000" w:rsidRPr="00000000" w14:paraId="000000BA">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0BB">
      <w:pPr>
        <w:spacing w:after="80" w:lineRule="auto"/>
        <w:ind w:left="360" w:firstLine="0"/>
        <w:rPr/>
      </w:pPr>
      <w:sdt>
        <w:sdtPr>
          <w:id w:val="-2046858812"/>
          <w:tag w:val="goog_rdk_45"/>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Principal accountability: 'EcoSkiller shows your HOD every subject-class combination and whether it has an assigned teacher. Any unassigned combination is flagged immediately — not discovered at the end of semester. "Digital Electronics has no assigned teacher for ECE-B Section 2" appears as a pending action item on the HOD's dashboard the day it becomes empty.'</w:t>
      </w:r>
      <w:r w:rsidDel="00000000" w:rsidR="00000000" w:rsidRPr="00000000">
        <w:rPr>
          <w:rtl w:val="0"/>
        </w:rPr>
      </w:r>
    </w:p>
    <w:p w:rsidR="00000000" w:rsidDel="00000000" w:rsidP="00000000" w:rsidRDefault="00000000" w:rsidRPr="00000000" w14:paraId="000000BC">
      <w:pPr>
        <w:spacing w:after="80" w:lineRule="auto"/>
        <w:ind w:left="360" w:firstLine="0"/>
        <w:rPr/>
      </w:pPr>
      <w:sdt>
        <w:sdtPr>
          <w:id w:val="-1533258756"/>
          <w:tag w:val="goog_rdk_46"/>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Semester transition: 'At the start of every semester, the previous semester's assignments expire and new assignments must be created. EcoSkiller reminds HODs to complete new assignments before the semester begins. No student starts the semester without a teacher for any subject.'</w:t>
      </w:r>
      <w:r w:rsidDel="00000000" w:rsidR="00000000" w:rsidRPr="00000000">
        <w:rPr>
          <w:rtl w:val="0"/>
        </w:rPr>
      </w:r>
    </w:p>
    <w:p w:rsidR="00000000" w:rsidDel="00000000" w:rsidP="00000000" w:rsidRDefault="00000000" w:rsidRPr="00000000" w14:paraId="000000BD">
      <w:pPr>
        <w:spacing w:after="80" w:lineRule="auto"/>
        <w:ind w:left="360" w:firstLine="0"/>
        <w:rPr/>
      </w:pPr>
      <w:sdt>
        <w:sdtPr>
          <w:id w:val="1012556700"/>
          <w:tag w:val="goog_rdk_47"/>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Parent visibility of assignment: 'Parents can see which faculty teaches which subject to their child. This is not just transparency — it is accountability. When parents know who is responsible for their child's Mathematics, they can reach the right person if their child is struggling. Not the general admin desk.'</w:t>
      </w:r>
      <w:r w:rsidDel="00000000" w:rsidR="00000000" w:rsidRPr="00000000">
        <w:rPr>
          <w:rtl w:val="0"/>
        </w:rPr>
      </w:r>
    </w:p>
    <w:p w:rsidR="00000000" w:rsidDel="00000000" w:rsidP="00000000" w:rsidRDefault="00000000" w:rsidRPr="00000000" w14:paraId="000000BE">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HODs who prevent a mid-semester coverage gap using the matrix flagging share the near-miss prevention: 'EcoSkiller ne dikhaya ek subject unassigned tha — agar notice board se pata chalta, 3 hafte baad malum hota students se.' Prevention stories that avoid known pain points spread with urgency.</w:t>
      </w:r>
      <w:r w:rsidDel="00000000" w:rsidR="00000000" w:rsidRPr="00000000">
        <w:rPr>
          <w:rtl w:val="0"/>
        </w:rPr>
      </w:r>
    </w:p>
    <w:p w:rsidR="00000000" w:rsidDel="00000000" w:rsidP="00000000" w:rsidRDefault="00000000" w:rsidRPr="00000000" w14:paraId="000000BF">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"Every subject. Every class. Every section. Assigned teacher visible. Gaps flagged the moment they occur. Never discover a coverage gap at exam time."</w:t>
      </w:r>
      <w:r w:rsidDel="00000000" w:rsidR="00000000" w:rsidRPr="00000000">
        <w:rPr>
          <w:rtl w:val="0"/>
        </w:rPr>
      </w:r>
    </w:p>
    <w:p w:rsidR="00000000" w:rsidDel="00000000" w:rsidP="00000000" w:rsidRDefault="00000000" w:rsidRPr="00000000" w14:paraId="000000C0">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0C1">
      <w:pPr>
        <w:spacing w:after="100" w:before="320" w:lineRule="auto"/>
        <w:rPr/>
      </w:pPr>
      <w:r w:rsidDel="00000000" w:rsidR="00000000" w:rsidRPr="00000000">
        <w:rPr>
          <w:rFonts w:ascii="Arial" w:cs="Arial" w:eastAsia="Arial" w:hAnsi="Arial"/>
          <w:b w:val="1"/>
          <w:bCs w:val="1"/>
          <w:color w:val="c9880a"/>
          <w:sz w:val="30"/>
          <w:szCs w:val="30"/>
          <w:rtl w:val="0"/>
        </w:rPr>
        <w:t xml:space="preserve">17  </w:t>
      </w:r>
      <w:r w:rsidDel="00000000" w:rsidR="00000000" w:rsidRPr="00000000">
        <w:rPr>
          <w:rFonts w:ascii="Arial" w:cs="Arial" w:eastAsia="Arial" w:hAnsi="Arial"/>
          <w:b w:val="1"/>
          <w:bCs w:val="1"/>
          <w:color w:val="4a1a8b"/>
          <w:sz w:val="28"/>
          <w:szCs w:val="28"/>
          <w:rtl w:val="0"/>
        </w:rPr>
        <w:t xml:space="preserve">"Certification Rate 90% — Yeh Trainer Ka Sabse Bada Score Hai" — Outcome-Linked Recognition</w:t>
      </w:r>
      <w:r w:rsidDel="00000000" w:rsidR="00000000" w:rsidRPr="00000000">
        <w:rPr>
          <w:rtl w:val="0"/>
        </w:rPr>
      </w:r>
    </w:p>
    <w:p w:rsidR="00000000" w:rsidDel="00000000" w:rsidP="00000000" w:rsidRDefault="00000000" w:rsidRPr="00000000" w14:paraId="000000C2">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Results-Based Excellence</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Trainer Performance Tracking — Certification Pass Rate + Batch Progress Dashboard</w:t>
      </w:r>
      <w:r w:rsidDel="00000000" w:rsidR="00000000" w:rsidRPr="00000000">
        <w:rPr>
          <w:rtl w:val="0"/>
        </w:rPr>
      </w:r>
    </w:p>
    <w:p w:rsidR="00000000" w:rsidDel="00000000" w:rsidP="00000000" w:rsidRDefault="00000000" w:rsidRPr="00000000" w14:paraId="000000C3">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Indian skill training institutions are drowning in activity metrics — sessions conducted, hours delivered, students enrolled. EcoSkiller's trainer performance system centres the right metric: what percentage of students passed their certification assessment. This outcome-linked recognition changes the conversation from 'how much did you do' to 'how much did students actually learn' — a fundamental shift in what is valued.</w:t>
      </w:r>
      <w:r w:rsidDel="00000000" w:rsidR="00000000" w:rsidRPr="00000000">
        <w:rPr>
          <w:rtl w:val="0"/>
        </w:rPr>
      </w:r>
    </w:p>
    <w:p w:rsidR="00000000" w:rsidDel="00000000" w:rsidP="00000000" w:rsidRDefault="00000000" w:rsidRPr="00000000" w14:paraId="000000C4">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0C5">
      <w:pPr>
        <w:spacing w:after="80" w:lineRule="auto"/>
        <w:ind w:left="360" w:firstLine="0"/>
        <w:rPr/>
      </w:pPr>
      <w:sdt>
        <w:sdtPr>
          <w:id w:val="1073423518"/>
          <w:tag w:val="goog_rdk_48"/>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Outcome vs activity: 'Some trainers deliver 40 hours of instruction and achieve 45% certification pass rates. Others deliver the same 40 hours and achieve 89% certification rates. EcoSkiller tracks the outcome metric — who actually made students learn enough to pass — not just the activity metric of who showed up.'</w:t>
      </w:r>
      <w:r w:rsidDel="00000000" w:rsidR="00000000" w:rsidRPr="00000000">
        <w:rPr>
          <w:rtl w:val="0"/>
        </w:rPr>
      </w:r>
    </w:p>
    <w:p w:rsidR="00000000" w:rsidDel="00000000" w:rsidP="00000000" w:rsidRDefault="00000000" w:rsidRPr="00000000" w14:paraId="000000C6">
      <w:pPr>
        <w:spacing w:after="80" w:lineRule="auto"/>
        <w:ind w:left="360" w:firstLine="0"/>
        <w:rPr/>
      </w:pPr>
      <w:sdt>
        <w:sdtPr>
          <w:id w:val="1775162242"/>
          <w:tag w:val="goog_rdk_49"/>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Batch progress real-time: 'Trainer sees batch progress in real time — which students have completed which modules, average quiz scores by module, and certification readiness estimate. If the batch is at week 6 of 8 and 40% of students are showing low readiness scores, trainer intervenes now — not after the failed exam.'</w:t>
      </w:r>
      <w:r w:rsidDel="00000000" w:rsidR="00000000" w:rsidRPr="00000000">
        <w:rPr>
          <w:rtl w:val="0"/>
        </w:rPr>
      </w:r>
    </w:p>
    <w:p w:rsidR="00000000" w:rsidDel="00000000" w:rsidP="00000000" w:rsidRDefault="00000000" w:rsidRPr="00000000" w14:paraId="000000C7">
      <w:pPr>
        <w:spacing w:after="80" w:lineRule="auto"/>
        <w:ind w:left="360" w:firstLine="0"/>
        <w:rPr/>
      </w:pPr>
      <w:sdt>
        <w:sdtPr>
          <w:id w:val="656924864"/>
          <w:tag w:val="goog_rdk_50"/>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Institute-student-trainer alignment: 'High certification pass rates are simultaneously: good for students (they earn credentials), good for trainers (their score improves), and good for institutes (their reputation with skill partners improves). EcoSkiller aligns everyone around the same success metric.'</w:t>
      </w:r>
      <w:r w:rsidDel="00000000" w:rsidR="00000000" w:rsidRPr="00000000">
        <w:rPr>
          <w:rtl w:val="0"/>
        </w:rPr>
      </w:r>
    </w:p>
    <w:p w:rsidR="00000000" w:rsidDel="00000000" w:rsidP="00000000" w:rsidRDefault="00000000" w:rsidRPr="00000000" w14:paraId="000000C8">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Trainers who achieve exceptional certification pass rates share it as a professional achievement: 'Mere batch mein 94% students ne certification pass ki — EcoSkiller pe dekha apna rate. Industry average 67% hai. Proud hoon.' Outcome excellence benchmarked against industry average is a compelling professional story.</w:t>
      </w:r>
      <w:r w:rsidDel="00000000" w:rsidR="00000000" w:rsidRPr="00000000">
        <w:rPr>
          <w:rtl w:val="0"/>
        </w:rPr>
      </w:r>
    </w:p>
    <w:p w:rsidR="00000000" w:rsidDel="00000000" w:rsidP="00000000" w:rsidRDefault="00000000" w:rsidRPr="00000000" w14:paraId="000000C9">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"Enrolled 30. Certified 27. 90% certification rate. Not "I delivered 40 hours" — but "27 students now have a verified credential." The metric that matters."</w:t>
      </w:r>
      <w:r w:rsidDel="00000000" w:rsidR="00000000" w:rsidRPr="00000000">
        <w:rPr>
          <w:rtl w:val="0"/>
        </w:rPr>
      </w:r>
    </w:p>
    <w:p w:rsidR="00000000" w:rsidDel="00000000" w:rsidP="00000000" w:rsidRDefault="00000000" w:rsidRPr="00000000" w14:paraId="000000CA">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0CB">
      <w:pPr>
        <w:spacing w:after="100" w:before="320" w:lineRule="auto"/>
        <w:rPr/>
      </w:pPr>
      <w:r w:rsidDel="00000000" w:rsidR="00000000" w:rsidRPr="00000000">
        <w:rPr>
          <w:rFonts w:ascii="Arial" w:cs="Arial" w:eastAsia="Arial" w:hAnsi="Arial"/>
          <w:b w:val="1"/>
          <w:bCs w:val="1"/>
          <w:color w:val="c9880a"/>
          <w:sz w:val="30"/>
          <w:szCs w:val="30"/>
          <w:rtl w:val="0"/>
        </w:rPr>
        <w:t xml:space="preserve">18  </w:t>
      </w:r>
      <w:r w:rsidDel="00000000" w:rsidR="00000000" w:rsidRPr="00000000">
        <w:rPr>
          <w:rFonts w:ascii="Arial" w:cs="Arial" w:eastAsia="Arial" w:hAnsi="Arial"/>
          <w:b w:val="1"/>
          <w:bCs w:val="1"/>
          <w:color w:val="4a1a8b"/>
          <w:sz w:val="28"/>
          <w:szCs w:val="28"/>
          <w:rtl w:val="0"/>
        </w:rPr>
        <w:t xml:space="preserve">"Leave Analytics Bolta Hai — March Mein Zyada Chhuttiyan" — Data-Driven Faculty Management</w:t>
      </w:r>
      <w:r w:rsidDel="00000000" w:rsidR="00000000" w:rsidRPr="00000000">
        <w:rPr>
          <w:rtl w:val="0"/>
        </w:rPr>
      </w:r>
    </w:p>
    <w:p w:rsidR="00000000" w:rsidDel="00000000" w:rsidP="00000000" w:rsidRDefault="00000000" w:rsidRPr="00000000" w14:paraId="000000CC">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Institutional Intelligence</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Leave &amp; Substitute Management — Leave Analytics + Absenteeism Pattern Detection</w:t>
      </w: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Indian institute principals make faculty management decisions based on impression and memory — 'Dr. X seems to take a lot of leaves.' EcoSkiller's leave analytics (total leaves by faculty, department absenteeism patterns, peak absence months) replace impression with data — enabling proactive management rather than reactive crisis.</w:t>
      </w:r>
      <w:r w:rsidDel="00000000" w:rsidR="00000000" w:rsidRPr="00000000">
        <w:rPr>
          <w:rtl w:val="0"/>
        </w:rPr>
      </w:r>
    </w:p>
    <w:p w:rsidR="00000000" w:rsidDel="00000000" w:rsidP="00000000" w:rsidRDefault="00000000" w:rsidRPr="00000000" w14:paraId="000000CE">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0CF">
      <w:pPr>
        <w:spacing w:after="80" w:lineRule="auto"/>
        <w:ind w:left="360" w:firstLine="0"/>
        <w:rPr/>
      </w:pPr>
      <w:sdt>
        <w:sdtPr>
          <w:id w:val="-1264112203"/>
          <w:tag w:val="goog_rdk_51"/>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Pattern detection: 'EcoSkiller's leave analytics show that every March, your Science department has above-average faculty absenteeism. This pattern repeats across 3 years. March is board exam season — faculty are moonlighting as exam supervisors for board. Now you know — you plan substitutes proactively for March, not reactively every year.'</w:t>
      </w:r>
      <w:r w:rsidDel="00000000" w:rsidR="00000000" w:rsidRPr="00000000">
        <w:rPr>
          <w:rtl w:val="0"/>
        </w:rPr>
      </w:r>
    </w:p>
    <w:p w:rsidR="00000000" w:rsidDel="00000000" w:rsidP="00000000" w:rsidRDefault="00000000" w:rsidRPr="00000000" w14:paraId="000000D0">
      <w:pPr>
        <w:spacing w:after="80" w:lineRule="auto"/>
        <w:ind w:left="360" w:firstLine="0"/>
        <w:rPr/>
      </w:pPr>
      <w:sdt>
        <w:sdtPr>
          <w:id w:val="471852707"/>
          <w:tag w:val="goog_rdk_52"/>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Department health indicator: 'High absenteeism in one department may signal faculty wellness issues, workload inequity, or job dissatisfaction. EcoSkiller's department-level leave data gives HR and principal an early indicator. Intervention is possible before valuable faculty leave entirely.'</w:t>
      </w:r>
      <w:r w:rsidDel="00000000" w:rsidR="00000000" w:rsidRPr="00000000">
        <w:rPr>
          <w:rtl w:val="0"/>
        </w:rPr>
      </w:r>
    </w:p>
    <w:p w:rsidR="00000000" w:rsidDel="00000000" w:rsidP="00000000" w:rsidRDefault="00000000" w:rsidRPr="00000000" w14:paraId="000000D1">
      <w:pPr>
        <w:spacing w:after="80" w:lineRule="auto"/>
        <w:ind w:left="360" w:firstLine="0"/>
        <w:rPr/>
      </w:pPr>
      <w:sdt>
        <w:sdtPr>
          <w:id w:val="1446886119"/>
          <w:tag w:val="goog_rdk_53"/>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Objective performance context: 'When evaluating a faculty member's academic performance, leave data provides context. A teacher who took 18 sick leaves (unusually high) and had lower student performance may have had a health crisis — not a motivation crisis. Data-informed conversations replace assumption-based ones.'</w:t>
      </w:r>
      <w:r w:rsidDel="00000000" w:rsidR="00000000" w:rsidRPr="00000000">
        <w:rPr>
          <w:rtl w:val="0"/>
        </w:rPr>
      </w:r>
    </w:p>
    <w:p w:rsidR="00000000" w:rsidDel="00000000" w:rsidP="00000000" w:rsidRDefault="00000000" w:rsidRPr="00000000" w14:paraId="000000D2">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Principals who use leave analytics to make a predictive operational improvement share the data maturity story: 'March mein har saal substitute problem thi — EcoSkiller data ne pattern dikhaya. Is baar pehle se plan kiya. Problem nahi aayi.' Data-driven crisis prevention is shared as institutional sophistication.</w:t>
      </w:r>
      <w:r w:rsidDel="00000000" w:rsidR="00000000" w:rsidRPr="00000000">
        <w:rPr>
          <w:rtl w:val="0"/>
        </w:rPr>
      </w:r>
    </w:p>
    <w:p w:rsidR="00000000" w:rsidDel="00000000" w:rsidP="00000000" w:rsidRDefault="00000000" w:rsidRPr="00000000" w14:paraId="000000D3">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"March: 40% above average absenteeism — 3 years in a row. EcoSkiller shows the pattern. You prepare in February. No substitute crisis in March."</w:t>
      </w:r>
      <w:r w:rsidDel="00000000" w:rsidR="00000000" w:rsidRPr="00000000">
        <w:rPr>
          <w:rtl w:val="0"/>
        </w:rPr>
      </w:r>
    </w:p>
    <w:p w:rsidR="00000000" w:rsidDel="00000000" w:rsidP="00000000" w:rsidRDefault="00000000" w:rsidRPr="00000000" w14:paraId="000000D4">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0D5">
      <w:pPr>
        <w:spacing w:after="100" w:before="320" w:lineRule="auto"/>
        <w:rPr/>
      </w:pPr>
      <w:r w:rsidDel="00000000" w:rsidR="00000000" w:rsidRPr="00000000">
        <w:rPr>
          <w:rFonts w:ascii="Arial" w:cs="Arial" w:eastAsia="Arial" w:hAnsi="Arial"/>
          <w:b w:val="1"/>
          <w:bCs w:val="1"/>
          <w:color w:val="c9880a"/>
          <w:sz w:val="30"/>
          <w:szCs w:val="30"/>
          <w:rtl w:val="0"/>
        </w:rPr>
        <w:t xml:space="preserve">19  </w:t>
      </w:r>
      <w:r w:rsidDel="00000000" w:rsidR="00000000" w:rsidRPr="00000000">
        <w:rPr>
          <w:rFonts w:ascii="Arial" w:cs="Arial" w:eastAsia="Arial" w:hAnsi="Arial"/>
          <w:b w:val="1"/>
          <w:bCs w:val="1"/>
          <w:color w:val="4a1a8b"/>
          <w:sz w:val="28"/>
          <w:szCs w:val="28"/>
          <w:rtl w:val="0"/>
        </w:rPr>
        <w:t xml:space="preserve">"Trainer Ne Jo Kiya, Student Ko Faayda Hua — Data Prove Karta Hai" — Placement Contribution as Sacred Metric</w:t>
      </w:r>
      <w:r w:rsidDel="00000000" w:rsidR="00000000" w:rsidRPr="00000000">
        <w:rPr>
          <w:rtl w:val="0"/>
        </w:rPr>
      </w:r>
    </w:p>
    <w:p w:rsidR="00000000" w:rsidDel="00000000" w:rsidP="00000000" w:rsidRDefault="00000000" w:rsidRPr="00000000" w14:paraId="000000D6">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Placement-Linked Training</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Trainer Performance Tracking — Placement Contribution Rate + Trainer Performance Ranking</w:t>
      </w:r>
      <w:r w:rsidDel="00000000" w:rsidR="00000000" w:rsidRPr="00000000">
        <w:rPr>
          <w:rtl w:val="0"/>
        </w:rPr>
      </w:r>
    </w:p>
    <w:p w:rsidR="00000000" w:rsidDel="00000000" w:rsidP="00000000" w:rsidRDefault="00000000" w:rsidRPr="00000000" w14:paraId="000000D7">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 Indian skill training, the most important outcome is whether students who were trained got placed — and whether the specific skill they were trained in was cited as relevant to their placement. EcoSkiller's placement contribution rate (linking training directly to placement outcomes) is the sacred metric that creates a virtuous cycle: excellent trainers drive placements, which attract more students, which motivate institutes to hire and retain quality trainers.</w:t>
      </w:r>
      <w:r w:rsidDel="00000000" w:rsidR="00000000" w:rsidRPr="00000000">
        <w:rPr>
          <w:rtl w:val="0"/>
        </w:rPr>
      </w:r>
    </w:p>
    <w:p w:rsidR="00000000" w:rsidDel="00000000" w:rsidP="00000000" w:rsidRDefault="00000000" w:rsidRPr="00000000" w14:paraId="000000D8">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0D9">
      <w:pPr>
        <w:spacing w:after="80" w:lineRule="auto"/>
        <w:ind w:left="360" w:firstLine="0"/>
        <w:rPr/>
      </w:pPr>
      <w:sdt>
        <w:sdtPr>
          <w:id w:val="-976856863"/>
          <w:tag w:val="goog_rdk_54"/>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The ultimate accountability: 'Of the 30 students Trainer A trained in Python, 24 got placed and 21 of them cited Python as relevant to their job. Trainer A's placement contribution rate: 70%. This is not activity. This is impact. EcoSkiller measures what actually matters to students' lives.'</w:t>
      </w:r>
      <w:r w:rsidDel="00000000" w:rsidR="00000000" w:rsidRPr="00000000">
        <w:rPr>
          <w:rtl w:val="0"/>
        </w:rPr>
      </w:r>
    </w:p>
    <w:p w:rsidR="00000000" w:rsidDel="00000000" w:rsidP="00000000" w:rsidRDefault="00000000" w:rsidRPr="00000000" w14:paraId="000000DA">
      <w:pPr>
        <w:spacing w:after="80" w:lineRule="auto"/>
        <w:ind w:left="360" w:firstLine="0"/>
        <w:rPr/>
      </w:pPr>
      <w:sdt>
        <w:sdtPr>
          <w:id w:val="-625460001"/>
          <w:tag w:val="goog_rdk_55"/>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Institute recruitment tool: 'Institutes looking to improve placement rates can identify — through EcoSkiller trainer performance data — which skill courses are most directly linked to placement. Courses with high placement contribution rates get more investment. Courses with low rates get redesigned or dropped.'</w:t>
      </w:r>
      <w:r w:rsidDel="00000000" w:rsidR="00000000" w:rsidRPr="00000000">
        <w:rPr>
          <w:rtl w:val="0"/>
        </w:rPr>
      </w:r>
    </w:p>
    <w:p w:rsidR="00000000" w:rsidDel="00000000" w:rsidP="00000000" w:rsidRDefault="00000000" w:rsidRPr="00000000" w14:paraId="000000DB">
      <w:pPr>
        <w:spacing w:after="80" w:lineRule="auto"/>
        <w:ind w:left="360" w:firstLine="0"/>
        <w:rPr/>
      </w:pPr>
      <w:sdt>
        <w:sdtPr>
          <w:id w:val="-507513991"/>
          <w:tag w:val="goog_rdk_56"/>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Student ROI argument: 'When a parent asks whether a skill course is worth the additional fee, the answer is: "Our Python trainer has a 72% placement contribution rate — of students he trained, 72% cited the skill in their placement. This is not a promise. This is historical data."'</w:t>
      </w:r>
      <w:r w:rsidDel="00000000" w:rsidR="00000000" w:rsidRPr="00000000">
        <w:rPr>
          <w:rtl w:val="0"/>
        </w:rPr>
      </w:r>
    </w:p>
    <w:p w:rsidR="00000000" w:rsidDel="00000000" w:rsidP="00000000" w:rsidRDefault="00000000" w:rsidRPr="00000000" w14:paraId="000000DC">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TPOs who can show placement contribution data by trainer (and course) at campus recruitment briefings to companies share the analytical sophistication: 'Recruiter ko data diya — trainer-wise placement contribution. Impressed tha. Campus drive confirm hua.' Data-backed placement conversations travel in placement officer networks.</w:t>
      </w:r>
      <w:r w:rsidDel="00000000" w:rsidR="00000000" w:rsidRPr="00000000">
        <w:rPr>
          <w:rtl w:val="0"/>
        </w:rPr>
      </w:r>
    </w:p>
    <w:p w:rsidR="00000000" w:rsidDel="00000000" w:rsidP="00000000" w:rsidRDefault="00000000" w:rsidRPr="00000000" w14:paraId="000000DD">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"72% of students I trained cited the skill in their placement. Not "I am a good trainer." But "here is my placement contribution rate." The metric that proves impact."</w:t>
      </w:r>
      <w:r w:rsidDel="00000000" w:rsidR="00000000" w:rsidRPr="00000000">
        <w:rPr>
          <w:rtl w:val="0"/>
        </w:rPr>
      </w:r>
    </w:p>
    <w:p w:rsidR="00000000" w:rsidDel="00000000" w:rsidP="00000000" w:rsidRDefault="00000000" w:rsidRPr="00000000" w14:paraId="000000DE">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0DF">
      <w:pPr>
        <w:spacing w:after="100" w:before="320" w:lineRule="auto"/>
        <w:rPr/>
      </w:pPr>
      <w:r w:rsidDel="00000000" w:rsidR="00000000" w:rsidRPr="00000000">
        <w:rPr>
          <w:rFonts w:ascii="Arial" w:cs="Arial" w:eastAsia="Arial" w:hAnsi="Arial"/>
          <w:b w:val="1"/>
          <w:bCs w:val="1"/>
          <w:color w:val="c9880a"/>
          <w:sz w:val="30"/>
          <w:szCs w:val="30"/>
          <w:rtl w:val="0"/>
        </w:rPr>
        <w:t xml:space="preserve">20  </w:t>
      </w:r>
      <w:r w:rsidDel="00000000" w:rsidR="00000000" w:rsidRPr="00000000">
        <w:rPr>
          <w:rFonts w:ascii="Arial" w:cs="Arial" w:eastAsia="Arial" w:hAnsi="Arial"/>
          <w:b w:val="1"/>
          <w:bCs w:val="1"/>
          <w:color w:val="4a1a8b"/>
          <w:sz w:val="28"/>
          <w:szCs w:val="28"/>
          <w:rtl w:val="0"/>
        </w:rPr>
        <w:t xml:space="preserve">"Parent Ko Pata Hai — Kaun Padhata Hai Bacche Ko" — Teacher Visibility as Parental Reassurance</w:t>
      </w:r>
      <w:r w:rsidDel="00000000" w:rsidR="00000000" w:rsidRPr="00000000">
        <w:rPr>
          <w:rtl w:val="0"/>
        </w:rPr>
      </w:r>
    </w:p>
    <w:p w:rsidR="00000000" w:rsidDel="00000000" w:rsidP="00000000" w:rsidRDefault="00000000" w:rsidRPr="00000000" w14:paraId="000000E0">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Parent Engagement</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Subject Assignment — Parent Visibility of Teacher Assignment + Faculty Qualification Mapping</w:t>
      </w:r>
      <w:r w:rsidDel="00000000" w:rsidR="00000000" w:rsidRPr="00000000">
        <w:rPr>
          <w:rtl w:val="0"/>
        </w:rPr>
      </w:r>
    </w:p>
    <w:p w:rsidR="00000000" w:rsidDel="00000000" w:rsidP="00000000" w:rsidRDefault="00000000" w:rsidRPr="00000000" w14:paraId="000000E1">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Indian parents — especially in private schools and fee-paying colleges — are intensely interested in who teaches their child and whether that person is qualified. EcoSkiller's parent-visible teacher assignment (parent sees which qualified faculty teaches which subject to their child) gives parents the transparency they are seeking and reduces the anxiety-driven queries to admission offices.</w:t>
      </w:r>
      <w:r w:rsidDel="00000000" w:rsidR="00000000" w:rsidRPr="00000000">
        <w:rPr>
          <w:rtl w:val="0"/>
        </w:rPr>
      </w:r>
    </w:p>
    <w:p w:rsidR="00000000" w:rsidDel="00000000" w:rsidP="00000000" w:rsidRDefault="00000000" w:rsidRPr="00000000" w14:paraId="000000E2">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0E3">
      <w:pPr>
        <w:spacing w:after="80" w:lineRule="auto"/>
        <w:ind w:left="360" w:firstLine="0"/>
        <w:rPr/>
      </w:pPr>
      <w:sdt>
        <w:sdtPr>
          <w:id w:val="-1074558586"/>
          <w:tag w:val="goog_rdk_57"/>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Admission differentiator: 'Show prospective parents during open house: "On EcoSkiller, you can always see which qualified faculty member teaches each subject to your child — and their qualifications. No more wondering." This transparency converts uncertain admission enquiries into confirmed admissions.'</w:t>
      </w:r>
      <w:r w:rsidDel="00000000" w:rsidR="00000000" w:rsidRPr="00000000">
        <w:rPr>
          <w:rtl w:val="0"/>
        </w:rPr>
      </w:r>
    </w:p>
    <w:p w:rsidR="00000000" w:rsidDel="00000000" w:rsidP="00000000" w:rsidRDefault="00000000" w:rsidRPr="00000000" w14:paraId="000000E4">
      <w:pPr>
        <w:spacing w:after="80" w:lineRule="auto"/>
        <w:ind w:left="360" w:firstLine="0"/>
        <w:rPr/>
      </w:pPr>
      <w:sdt>
        <w:sdtPr>
          <w:id w:val="-122802163"/>
          <w:tag w:val="goog_rdk_58"/>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Quality signal: 'Parents who see that their child's Physics teacher has an M.Sc. in Physics and 12 years of teaching experience, verified on EcoSkiller, are parents who stop calling to ask "Is the teacher qualified?" Transparency pre-answers the question.'</w:t>
      </w:r>
      <w:r w:rsidDel="00000000" w:rsidR="00000000" w:rsidRPr="00000000">
        <w:rPr>
          <w:rtl w:val="0"/>
        </w:rPr>
      </w:r>
    </w:p>
    <w:p w:rsidR="00000000" w:rsidDel="00000000" w:rsidP="00000000" w:rsidRDefault="00000000" w:rsidRPr="00000000" w14:paraId="000000E5">
      <w:pPr>
        <w:spacing w:after="80" w:lineRule="auto"/>
        <w:ind w:left="360" w:firstLine="0"/>
        <w:rPr/>
      </w:pPr>
      <w:sdt>
        <w:sdtPr>
          <w:id w:val="515793930"/>
          <w:tag w:val="goog_rdk_59"/>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Accountability to parents: 'When a parent can see their child's assigned teacher and qualification on EcoSkiller, and then sees their child struggling — they can approach the right person specifically. Not the general admin desk. The specific teacher. Targeted concern becomes better support.'</w:t>
      </w:r>
      <w:r w:rsidDel="00000000" w:rsidR="00000000" w:rsidRPr="00000000">
        <w:rPr>
          <w:rtl w:val="0"/>
        </w:rPr>
      </w:r>
    </w:p>
    <w:p w:rsidR="00000000" w:rsidDel="00000000" w:rsidP="00000000" w:rsidRDefault="00000000" w:rsidRPr="00000000" w14:paraId="000000E6">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Parents who see teacher qualification and assignment visible on their portal share the transparency as a differentiator: 'EcoSkiller pe dekha — Maths teacher ke paas M.Sc. Mathematics hai, 10 saal experience hai. Pehle puchna padta tha, ab sab dikhta hai.' Qualified teacher transparency is a major concern in Indian parent communities and spreads widely.</w:t>
      </w:r>
      <w:r w:rsidDel="00000000" w:rsidR="00000000" w:rsidRPr="00000000">
        <w:rPr>
          <w:rtl w:val="0"/>
        </w:rPr>
      </w:r>
    </w:p>
    <w:p w:rsidR="00000000" w:rsidDel="00000000" w:rsidP="00000000" w:rsidRDefault="00000000" w:rsidRPr="00000000" w14:paraId="000000E7">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"Parent opens EcoSkiller. Sees: Maths — Prof. Sharma, M.Sc. Mathematics, 8 years experience. Question answered before it was asked."</w:t>
      </w:r>
      <w:r w:rsidDel="00000000" w:rsidR="00000000" w:rsidRPr="00000000">
        <w:rPr>
          <w:rtl w:val="0"/>
        </w:rPr>
      </w:r>
    </w:p>
    <w:p w:rsidR="00000000" w:rsidDel="00000000" w:rsidP="00000000" w:rsidRDefault="00000000" w:rsidRPr="00000000" w14:paraId="000000E8">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0E9">
      <w:pPr>
        <w:spacing w:after="100" w:before="320" w:lineRule="auto"/>
        <w:rPr/>
      </w:pPr>
      <w:r w:rsidDel="00000000" w:rsidR="00000000" w:rsidRPr="00000000">
        <w:rPr>
          <w:rFonts w:ascii="Arial" w:cs="Arial" w:eastAsia="Arial" w:hAnsi="Arial"/>
          <w:b w:val="1"/>
          <w:bCs w:val="1"/>
          <w:color w:val="c9880a"/>
          <w:sz w:val="30"/>
          <w:szCs w:val="30"/>
          <w:rtl w:val="0"/>
        </w:rPr>
        <w:t xml:space="preserve">21  </w:t>
      </w:r>
      <w:r w:rsidDel="00000000" w:rsidR="00000000" w:rsidRPr="00000000">
        <w:rPr>
          <w:rFonts w:ascii="Arial" w:cs="Arial" w:eastAsia="Arial" w:hAnsi="Arial"/>
          <w:b w:val="1"/>
          <w:bCs w:val="1"/>
          <w:color w:val="4a1a8b"/>
          <w:sz w:val="28"/>
          <w:szCs w:val="28"/>
          <w:rtl w:val="0"/>
        </w:rPr>
        <w:t xml:space="preserve">"Bot Ne Hindi Mein Bola — Ho Gaya" — Language-Native Bot as Rural EdTech Revolution</w:t>
      </w:r>
      <w:r w:rsidDel="00000000" w:rsidR="00000000" w:rsidRPr="00000000">
        <w:rPr>
          <w:rtl w:val="0"/>
        </w:rPr>
      </w:r>
    </w:p>
    <w:p w:rsidR="00000000" w:rsidDel="00000000" w:rsidP="00000000" w:rsidRDefault="00000000" w:rsidRPr="00000000" w14:paraId="000000EA">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Rural &amp; Vernacular Inclusion</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WhatsApp Bot — Language Support (Hindi, Marathi, Tamil, Telugu, Bengali) + WhatsApp Interface</w:t>
      </w:r>
      <w:r w:rsidDel="00000000" w:rsidR="00000000" w:rsidRPr="00000000">
        <w:rPr>
          <w:rtl w:val="0"/>
        </w:rPr>
      </w:r>
    </w:p>
    <w:p w:rsidR="00000000" w:rsidDel="00000000" w:rsidP="00000000" w:rsidRDefault="00000000" w:rsidRPr="00000000" w14:paraId="000000EB">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Rural India's education transformation is blocked by one fundamental barrier: English-only technology. A teacher in a government school in rural Bihar, Vidarbha, or interior Tamil Nadu cannot be expected to navigate an English-language app. EcoSkiller's regional language WhatsApp bot is not just a feature — it is an access bridge that brings digital education management to hundreds of thousands of teachers who were previously unreachable.</w:t>
      </w:r>
      <w:r w:rsidDel="00000000" w:rsidR="00000000" w:rsidRPr="00000000">
        <w:rPr>
          <w:rtl w:val="0"/>
        </w:rPr>
      </w:r>
    </w:p>
    <w:p w:rsidR="00000000" w:rsidDel="00000000" w:rsidP="00000000" w:rsidRDefault="00000000" w:rsidRPr="00000000" w14:paraId="000000EC">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0ED">
      <w:pPr>
        <w:spacing w:after="80" w:lineRule="auto"/>
        <w:ind w:left="360" w:firstLine="0"/>
        <w:rPr/>
      </w:pPr>
      <w:sdt>
        <w:sdtPr>
          <w:id w:val="-45833166"/>
          <w:tag w:val="goog_rdk_60"/>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Rural school pitch: 'A government school teacher in Aurangabad types "Aaj ki hazri" (today's attendance in Hindi) and the bot responds in Hindi with the student list. Attendance recorded. No English. No app. No confusion. EcoSkiller works in rural schools where no edtech has worked before.'</w:t>
      </w:r>
      <w:r w:rsidDel="00000000" w:rsidR="00000000" w:rsidRPr="00000000">
        <w:rPr>
          <w:rtl w:val="0"/>
        </w:rPr>
      </w:r>
    </w:p>
    <w:p w:rsidR="00000000" w:rsidDel="00000000" w:rsidP="00000000" w:rsidRDefault="00000000" w:rsidRPr="00000000" w14:paraId="000000EE">
      <w:pPr>
        <w:spacing w:after="80" w:lineRule="auto"/>
        <w:ind w:left="360" w:firstLine="0"/>
        <w:rPr/>
      </w:pPr>
      <w:sdt>
        <w:sdtPr>
          <w:id w:val="-2051861490"/>
          <w:tag w:val="goog_rdk_61"/>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State government alignment: 'State governments running digital education initiatives (Maharashtra's e-learning, Tamil Nadu Digital initiative) need platforms that work in regional languages. EcoSkiller's regional language bot is the tool that makes government digital education mandates practically implementable for teachers who speak only their regional language.'</w:t>
      </w:r>
      <w:r w:rsidDel="00000000" w:rsidR="00000000" w:rsidRPr="00000000">
        <w:rPr>
          <w:rtl w:val="0"/>
        </w:rPr>
      </w:r>
    </w:p>
    <w:p w:rsidR="00000000" w:rsidDel="00000000" w:rsidP="00000000" w:rsidRDefault="00000000" w:rsidRPr="00000000" w14:paraId="000000EF">
      <w:pPr>
        <w:spacing w:after="80" w:lineRule="auto"/>
        <w:ind w:left="360" w:firstLine="0"/>
        <w:rPr/>
      </w:pPr>
      <w:sdt>
        <w:sdtPr>
          <w:id w:val="-1862421472"/>
          <w:tag w:val="goog_rdk_62"/>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Impact narrative: 'The teacher who manages 300 students in a rural UP school, teaches in Hindi, and has never used a smartphone app — can now take digital attendance, post assignments, and track progress. Entirely in Hindi. On WhatsApp. EcoSkiller reached a teacher who was previously beyond digital reach.'</w:t>
      </w:r>
      <w:r w:rsidDel="00000000" w:rsidR="00000000" w:rsidRPr="00000000">
        <w:rPr>
          <w:rtl w:val="0"/>
        </w:rPr>
      </w:r>
    </w:p>
    <w:p w:rsidR="00000000" w:rsidDel="00000000" w:rsidP="00000000" w:rsidRDefault="00000000" w:rsidRPr="00000000" w14:paraId="000000F0">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Stories of regional language bot adoption in rural schools spread as impact narratives in education circles, social media, and government education reports: 'Hamare gaon ke school teacher ne WhatsApp pe Hindi mein bot use kiya — ab sab digital ho raha hai.' These are stories that education journalists, NGOs, and government officials share widely.</w:t>
      </w:r>
      <w:r w:rsidDel="00000000" w:rsidR="00000000" w:rsidRPr="00000000">
        <w:rPr>
          <w:rtl w:val="0"/>
        </w:rPr>
      </w:r>
    </w:p>
    <w:p w:rsidR="00000000" w:rsidDel="00000000" w:rsidP="00000000" w:rsidRDefault="00000000" w:rsidRPr="00000000" w14:paraId="000000F1">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"A teacher in rural Bihar. Hindi only. WhatsApp only. Takes digital attendance, posts assignments, tracks progress. All in Hindi. EcoSkiller — EdTech for Bharat."</w:t>
      </w:r>
      <w:r w:rsidDel="00000000" w:rsidR="00000000" w:rsidRPr="00000000">
        <w:rPr>
          <w:rtl w:val="0"/>
        </w:rPr>
      </w:r>
    </w:p>
    <w:p w:rsidR="00000000" w:rsidDel="00000000" w:rsidP="00000000" w:rsidRDefault="00000000" w:rsidRPr="00000000" w14:paraId="000000F2">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0F3">
      <w:pPr>
        <w:spacing w:after="100" w:before="320" w:lineRule="auto"/>
        <w:rPr/>
      </w:pPr>
      <w:r w:rsidDel="00000000" w:rsidR="00000000" w:rsidRPr="00000000">
        <w:rPr>
          <w:rFonts w:ascii="Arial" w:cs="Arial" w:eastAsia="Arial" w:hAnsi="Arial"/>
          <w:b w:val="1"/>
          <w:bCs w:val="1"/>
          <w:color w:val="c9880a"/>
          <w:sz w:val="30"/>
          <w:szCs w:val="30"/>
          <w:rtl w:val="0"/>
        </w:rPr>
        <w:t xml:space="preserve">22  </w:t>
      </w:r>
      <w:r w:rsidDel="00000000" w:rsidR="00000000" w:rsidRPr="00000000">
        <w:rPr>
          <w:rFonts w:ascii="Arial" w:cs="Arial" w:eastAsia="Arial" w:hAnsi="Arial"/>
          <w:b w:val="1"/>
          <w:bCs w:val="1"/>
          <w:color w:val="4a1a8b"/>
          <w:sz w:val="28"/>
          <w:szCs w:val="28"/>
          <w:rtl w:val="0"/>
        </w:rPr>
        <w:t xml:space="preserve">"Session Cancel Ki — Record Hai" — Session Regularity as Trainer Accountability</w:t>
      </w:r>
      <w:r w:rsidDel="00000000" w:rsidR="00000000" w:rsidRPr="00000000">
        <w:rPr>
          <w:rtl w:val="0"/>
        </w:rPr>
      </w:r>
    </w:p>
    <w:p w:rsidR="00000000" w:rsidDel="00000000" w:rsidP="00000000" w:rsidRDefault="00000000" w:rsidRPr="00000000" w14:paraId="000000F4">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Training Reliability</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Trainer Performance Tracking — Session Regularity Score + Trainer Batch Management</w:t>
      </w:r>
      <w:r w:rsidDel="00000000" w:rsidR="00000000" w:rsidRPr="00000000">
        <w:rPr>
          <w:rtl w:val="0"/>
        </w:rPr>
      </w:r>
    </w:p>
    <w:p w:rsidR="00000000" w:rsidDel="00000000" w:rsidP="00000000" w:rsidRDefault="00000000" w:rsidRPr="00000000" w14:paraId="000000F5">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Indian skill training suffers chronically from trainer cancellations — sessions cancelled without notice, rescheduled indefinitely, batches that stretch from 8 weeks to 15 weeks. Students pay, wait, and eventually lose faith. EcoSkiller's session regularity tracking (every cancellation recorded, aggregated into a regularity score) creates accountability that discourages habitual cancellations and rewards reliable trainers.</w:t>
      </w:r>
      <w:r w:rsidDel="00000000" w:rsidR="00000000" w:rsidRPr="00000000">
        <w:rPr>
          <w:rtl w:val="0"/>
        </w:rPr>
      </w:r>
    </w:p>
    <w:p w:rsidR="00000000" w:rsidDel="00000000" w:rsidP="00000000" w:rsidRDefault="00000000" w:rsidRPr="00000000" w14:paraId="000000F6">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0F7">
      <w:pPr>
        <w:spacing w:after="80" w:lineRule="auto"/>
        <w:ind w:left="360" w:firstLine="0"/>
        <w:rPr/>
      </w:pPr>
      <w:sdt>
        <w:sdtPr>
          <w:id w:val="-739015740"/>
          <w:tag w:val="goog_rdk_63"/>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Student protection: 'EcoSkiller tracks every scheduled session — was it conducted on time, was it rescheduled, was it cancelled? Trainer's session regularity score reflects this. A trainer who cancels 20% of sessions has this in their credibility score — visible to students before enrollment. Students choose trainers who show up.'</w:t>
      </w:r>
      <w:r w:rsidDel="00000000" w:rsidR="00000000" w:rsidRPr="00000000">
        <w:rPr>
          <w:rtl w:val="0"/>
        </w:rPr>
      </w:r>
    </w:p>
    <w:p w:rsidR="00000000" w:rsidDel="00000000" w:rsidP="00000000" w:rsidRDefault="00000000" w:rsidRPr="00000000" w14:paraId="000000F8">
      <w:pPr>
        <w:spacing w:after="80" w:lineRule="auto"/>
        <w:ind w:left="360" w:firstLine="0"/>
        <w:rPr/>
      </w:pPr>
      <w:sdt>
        <w:sdtPr>
          <w:id w:val="-1377695341"/>
          <w:tag w:val="goog_rdk_64"/>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Institute operations: 'When a trainer frequently cancels or reschedules, it creates student complaints, batch extension costs, and operational disruption. EcoSkiller's regularity tracking flags this pattern early — before a student complaint reaches the principal's desk. Proactive management replaces reactive damage control.'</w:t>
      </w:r>
      <w:r w:rsidDel="00000000" w:rsidR="00000000" w:rsidRPr="00000000">
        <w:rPr>
          <w:rtl w:val="0"/>
        </w:rPr>
      </w:r>
    </w:p>
    <w:p w:rsidR="00000000" w:rsidDel="00000000" w:rsidP="00000000" w:rsidRDefault="00000000" w:rsidRPr="00000000" w14:paraId="000000F9">
      <w:pPr>
        <w:spacing w:after="80" w:lineRule="auto"/>
        <w:ind w:left="360" w:firstLine="0"/>
        <w:rPr/>
      </w:pPr>
      <w:sdt>
        <w:sdtPr>
          <w:id w:val="-1677466366"/>
          <w:tag w:val="goog_rdk_65"/>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Trainer self-discipline: 'Knowing that every cancellation affects your credibility score motivates trainers to manage their time and commitments more carefully. A trainer who sees their regularity score at 72% — below the Platinum threshold — has a specific, data-backed reason to improve their scheduling reliability.'</w:t>
      </w:r>
      <w:r w:rsidDel="00000000" w:rsidR="00000000" w:rsidRPr="00000000">
        <w:rPr>
          <w:rtl w:val="0"/>
        </w:rPr>
      </w:r>
    </w:p>
    <w:p w:rsidR="00000000" w:rsidDel="00000000" w:rsidP="00000000" w:rsidRDefault="00000000" w:rsidRPr="00000000" w14:paraId="000000FA">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Students who enrol with high-regularity-score trainers and have smooth, schedule-consistent experiences share the contrast: 'Pichle trainer ne 5 sessions cancel kiye — EcoSkiller pe regularity score kam dikhti thi. Is baar 95% regularity wale trainer chuna — ek bhi session nahi hua cancel.' Score-based selection stories spread in student communities.</w:t>
      </w:r>
      <w:r w:rsidDel="00000000" w:rsidR="00000000" w:rsidRPr="00000000">
        <w:rPr>
          <w:rtl w:val="0"/>
        </w:rPr>
      </w:r>
    </w:p>
    <w:p w:rsidR="00000000" w:rsidDel="00000000" w:rsidP="00000000" w:rsidRDefault="00000000" w:rsidRPr="00000000" w14:paraId="000000FB">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"Trainer cancels. Session regularity score drops. Visible to every future student. Reliability rewarded. Habitual cancellations: career limiting on EcoSkiller."</w:t>
      </w:r>
      <w:r w:rsidDel="00000000" w:rsidR="00000000" w:rsidRPr="00000000">
        <w:rPr>
          <w:rtl w:val="0"/>
        </w:rPr>
      </w:r>
    </w:p>
    <w:p w:rsidR="00000000" w:rsidDel="00000000" w:rsidP="00000000" w:rsidRDefault="00000000" w:rsidRPr="00000000" w14:paraId="000000FC">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0FD">
      <w:pPr>
        <w:spacing w:after="100" w:before="320" w:lineRule="auto"/>
        <w:rPr/>
      </w:pPr>
      <w:r w:rsidDel="00000000" w:rsidR="00000000" w:rsidRPr="00000000">
        <w:rPr>
          <w:rFonts w:ascii="Arial" w:cs="Arial" w:eastAsia="Arial" w:hAnsi="Arial"/>
          <w:b w:val="1"/>
          <w:bCs w:val="1"/>
          <w:color w:val="c9880a"/>
          <w:sz w:val="30"/>
          <w:szCs w:val="30"/>
          <w:rtl w:val="0"/>
        </w:rPr>
        <w:t xml:space="preserve">23  </w:t>
      </w:r>
      <w:r w:rsidDel="00000000" w:rsidR="00000000" w:rsidRPr="00000000">
        <w:rPr>
          <w:rFonts w:ascii="Arial" w:cs="Arial" w:eastAsia="Arial" w:hAnsi="Arial"/>
          <w:b w:val="1"/>
          <w:bCs w:val="1"/>
          <w:color w:val="4a1a8b"/>
          <w:sz w:val="28"/>
          <w:szCs w:val="28"/>
          <w:rtl w:val="0"/>
        </w:rPr>
        <w:t xml:space="preserve">"Course Quarterly Update — Topic Bank Fresh Rehta Hai" — Always-Current Training Content</w:t>
      </w:r>
      <w:r w:rsidDel="00000000" w:rsidR="00000000" w:rsidRPr="00000000">
        <w:rPr>
          <w:rtl w:val="0"/>
        </w:rPr>
      </w:r>
    </w:p>
    <w:p w:rsidR="00000000" w:rsidDel="00000000" w:rsidP="00000000" w:rsidRDefault="00000000" w:rsidRPr="00000000" w14:paraId="000000FE">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Training Relevance</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Trainer Batch Management — Batch Duplication + Trainer Performance Dashboard</w:t>
      </w:r>
      <w:r w:rsidDel="00000000" w:rsidR="00000000" w:rsidRPr="00000000">
        <w:rPr>
          <w:rtl w:val="0"/>
        </w:rPr>
      </w:r>
    </w:p>
    <w:p w:rsidR="00000000" w:rsidDel="00000000" w:rsidP="00000000" w:rsidRDefault="00000000" w:rsidRPr="00000000" w14:paraId="000000FF">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India's skill training faces a currency problem — trainers running the same Python course they designed in 2020, students learning outdated libraries and deprecated practices. EcoSkiller's batch management system (with easy module updates for recurring batches) makes it operationally simple for trainers to keep content current without rebuilding from scratch every quarter.</w:t>
      </w:r>
      <w:r w:rsidDel="00000000" w:rsidR="00000000" w:rsidRPr="00000000">
        <w:rPr>
          <w:rtl w:val="0"/>
        </w:rPr>
      </w:r>
    </w:p>
    <w:p w:rsidR="00000000" w:rsidDel="00000000" w:rsidP="00000000" w:rsidRDefault="00000000" w:rsidRPr="00000000" w14:paraId="00000100">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101">
      <w:pPr>
        <w:spacing w:after="80" w:lineRule="auto"/>
        <w:ind w:left="360" w:firstLine="0"/>
        <w:rPr/>
      </w:pPr>
      <w:sdt>
        <w:sdtPr>
          <w:id w:val="1848142264"/>
          <w:tag w:val="goog_rdk_66"/>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Batch duplication with update: 'Trainer duplicates their Python batch from last quarter in one click. All 12 modules carry over. They update 3 modules with new library versions and add 1 new module on AI tools. Batch is ready in 30 minutes — not 8 hours of rebuilding. Content stays current. Effort stays minimal.'</w:t>
      </w:r>
      <w:r w:rsidDel="00000000" w:rsidR="00000000" w:rsidRPr="00000000">
        <w:rPr>
          <w:rtl w:val="0"/>
        </w:rPr>
      </w:r>
    </w:p>
    <w:p w:rsidR="00000000" w:rsidDel="00000000" w:rsidP="00000000" w:rsidRDefault="00000000" w:rsidRPr="00000000" w14:paraId="00000102">
      <w:pPr>
        <w:spacing w:after="80" w:lineRule="auto"/>
        <w:ind w:left="360" w:firstLine="0"/>
        <w:rPr/>
      </w:pPr>
      <w:sdt>
        <w:sdtPr>
          <w:id w:val="272376122"/>
          <w:tag w:val="goog_rdk_67"/>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Industry alignment: 'Students learning skills in 2025 must learn what industry uses in 2025. EcoSkiller makes it easy for trainers to update their batch content — so the curriculum reflects current industry practice without requiring trainers to rebuild entire courses. Easy to update = content that is always current.'</w:t>
      </w:r>
      <w:r w:rsidDel="00000000" w:rsidR="00000000" w:rsidRPr="00000000">
        <w:rPr>
          <w:rtl w:val="0"/>
        </w:rPr>
      </w:r>
    </w:p>
    <w:p w:rsidR="00000000" w:rsidDel="00000000" w:rsidP="00000000" w:rsidRDefault="00000000" w:rsidRPr="00000000" w14:paraId="00000103">
      <w:pPr>
        <w:spacing w:after="80" w:lineRule="auto"/>
        <w:ind w:left="360" w:firstLine="0"/>
        <w:rPr/>
      </w:pPr>
      <w:sdt>
        <w:sdtPr>
          <w:id w:val="-1096166887"/>
          <w:tag w:val="goog_rdk_68"/>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Institute quality assurance: 'HODs who see batch content update dates on EcoSkiller can check whether trainers are keeping content current. A trainer whose course content hasn't been updated in 18 months is flagged for a curriculum review conversation. Institutional quality management — data-informed.'</w:t>
      </w:r>
      <w:r w:rsidDel="00000000" w:rsidR="00000000" w:rsidRPr="00000000">
        <w:rPr>
          <w:rtl w:val="0"/>
        </w:rPr>
      </w:r>
    </w:p>
    <w:p w:rsidR="00000000" w:rsidDel="00000000" w:rsidP="00000000" w:rsidRDefault="00000000" w:rsidRPr="00000000" w14:paraId="00000104">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Students who learn current, industry-aligned skills and get placed citing those specific skills become advocates for the trainer and the training quality: 'Jo skills sikhi thi EcoSkiller wale Python course mein — wahi use hoti hai job mein. Trainer ne fresh content rakkha tha.' Relevance stories spread in student placement communities.</w:t>
      </w:r>
      <w:r w:rsidDel="00000000" w:rsidR="00000000" w:rsidRPr="00000000">
        <w:rPr>
          <w:rtl w:val="0"/>
        </w:rPr>
      </w:r>
    </w:p>
    <w:p w:rsidR="00000000" w:rsidDel="00000000" w:rsidP="00000000" w:rsidRDefault="00000000" w:rsidRPr="00000000" w14:paraId="00000105">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"Duplicate last batch. Update 3 modules with 2025 practices. Launch in 30 minutes. Curriculum current. Student skills relevant. Placement rate — maintained."</w:t>
      </w:r>
      <w:r w:rsidDel="00000000" w:rsidR="00000000" w:rsidRPr="00000000">
        <w:rPr>
          <w:rtl w:val="0"/>
        </w:rPr>
      </w:r>
    </w:p>
    <w:p w:rsidR="00000000" w:rsidDel="00000000" w:rsidP="00000000" w:rsidRDefault="00000000" w:rsidRPr="00000000" w14:paraId="00000106">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107">
      <w:pPr>
        <w:spacing w:after="100" w:before="320" w:lineRule="auto"/>
        <w:rPr/>
      </w:pPr>
      <w:r w:rsidDel="00000000" w:rsidR="00000000" w:rsidRPr="00000000">
        <w:rPr>
          <w:rFonts w:ascii="Arial" w:cs="Arial" w:eastAsia="Arial" w:hAnsi="Arial"/>
          <w:b w:val="1"/>
          <w:bCs w:val="1"/>
          <w:color w:val="c9880a"/>
          <w:sz w:val="30"/>
          <w:szCs w:val="30"/>
          <w:rtl w:val="0"/>
        </w:rPr>
        <w:t xml:space="preserve">24  </w:t>
      </w:r>
      <w:r w:rsidDel="00000000" w:rsidR="00000000" w:rsidRPr="00000000">
        <w:rPr>
          <w:rFonts w:ascii="Arial" w:cs="Arial" w:eastAsia="Arial" w:hAnsi="Arial"/>
          <w:b w:val="1"/>
          <w:bCs w:val="1"/>
          <w:color w:val="4a1a8b"/>
          <w:sz w:val="28"/>
          <w:szCs w:val="28"/>
          <w:rtl w:val="0"/>
        </w:rPr>
        <w:t xml:space="preserve">"HOD Ki Table Pe Subah Report Aayegi" — Daily Department Intelligence Without Effort</w:t>
      </w:r>
      <w:r w:rsidDel="00000000" w:rsidR="00000000" w:rsidRPr="00000000">
        <w:rPr>
          <w:rtl w:val="0"/>
        </w:rPr>
      </w:r>
    </w:p>
    <w:p w:rsidR="00000000" w:rsidDel="00000000" w:rsidP="00000000" w:rsidRDefault="00000000" w:rsidRPr="00000000" w14:paraId="00000108">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Management Efficiency</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Subject Assignment — Load Balancing View + Leave &amp; Substitute Management — Monthly Analytics</w:t>
      </w:r>
      <w:r w:rsidDel="00000000" w:rsidR="00000000" w:rsidRPr="00000000">
        <w:rPr>
          <w:rtl w:val="0"/>
        </w:rPr>
      </w:r>
    </w:p>
    <w:p w:rsidR="00000000" w:rsidDel="00000000" w:rsidP="00000000" w:rsidRDefault="00000000" w:rsidRPr="00000000" w14:paraId="00000109">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Indian HODs are typically overwhelmed — managing academic schedules, faculty concerns, student issues, administration, and reporting simultaneously. EcoSkiller's automatic dashboard data (faculty load, leave analytics, substitute requirements, student progress by section) gives HODs the intelligence they need without requiring them to compile it manually. HOD becomes a proactive leader, not a reactive firefighter.</w:t>
      </w:r>
      <w:r w:rsidDel="00000000" w:rsidR="00000000" w:rsidRPr="00000000">
        <w:rPr>
          <w:rtl w:val="0"/>
        </w:rPr>
      </w:r>
    </w:p>
    <w:p w:rsidR="00000000" w:rsidDel="00000000" w:rsidP="00000000" w:rsidRDefault="00000000" w:rsidRPr="00000000" w14:paraId="0000010A">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10B">
      <w:pPr>
        <w:spacing w:after="80" w:lineRule="auto"/>
        <w:ind w:left="360" w:firstLine="0"/>
        <w:rPr/>
      </w:pPr>
      <w:sdt>
        <w:sdtPr>
          <w:id w:val="-485975195"/>
          <w:tag w:val="goog_rdk_69"/>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Morning clarity: 'Every morning, your HOD's EcoSkiller dashboard shows: which faculty are on leave today, which classes need substitutes, which subjects have coverage gaps, and which students are below attendance threshold. This morning intelligence enables a proactive day — not a reactive one.'</w:t>
      </w:r>
      <w:r w:rsidDel="00000000" w:rsidR="00000000" w:rsidRPr="00000000">
        <w:rPr>
          <w:rtl w:val="0"/>
        </w:rPr>
      </w:r>
    </w:p>
    <w:p w:rsidR="00000000" w:rsidDel="00000000" w:rsidP="00000000" w:rsidRDefault="00000000" w:rsidRPr="00000000" w14:paraId="0000010C">
      <w:pPr>
        <w:spacing w:after="80" w:lineRule="auto"/>
        <w:ind w:left="360" w:firstLine="0"/>
        <w:rPr/>
      </w:pPr>
      <w:sdt>
        <w:sdtPr>
          <w:id w:val="1115684827"/>
          <w:tag w:val="goog_rdk_70"/>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Time reallocation: 'HODs who use EcoSkiller spend significantly less time chasing information and significantly more time having meaningful faculty development conversations. Data is auto-aggregated. Decisions are human. The machine does the compilation; the HOD does the management.'</w:t>
      </w:r>
      <w:r w:rsidDel="00000000" w:rsidR="00000000" w:rsidRPr="00000000">
        <w:rPr>
          <w:rtl w:val="0"/>
        </w:rPr>
      </w:r>
    </w:p>
    <w:p w:rsidR="00000000" w:rsidDel="00000000" w:rsidP="00000000" w:rsidRDefault="00000000" w:rsidRPr="00000000" w14:paraId="0000010D">
      <w:pPr>
        <w:spacing w:after="80" w:lineRule="auto"/>
        <w:ind w:left="360" w:firstLine="0"/>
        <w:rPr/>
      </w:pPr>
      <w:sdt>
        <w:sdtPr>
          <w:id w:val="-776534146"/>
          <w:tag w:val="goog_rdk_71"/>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Principal reporting: 'Monthly department reports (attendance summaries, faculty absenteeism, subject coverage status, substitute usage) are auto-generated by EcoSkiller. HOD can send a polished, accurate report to the principal in one click. No more end-of-month data compilation marathon.'</w:t>
      </w:r>
      <w:r w:rsidDel="00000000" w:rsidR="00000000" w:rsidRPr="00000000">
        <w:rPr>
          <w:rtl w:val="0"/>
        </w:rPr>
      </w:r>
    </w:p>
    <w:p w:rsidR="00000000" w:rsidDel="00000000" w:rsidP="00000000" w:rsidRDefault="00000000" w:rsidRPr="00000000" w14:paraId="0000010E">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HODs who experience reduced administrative burden share the quality-of-work-life improvement: 'EcoSkiller ke baad report compilation mein 2 din nahi lagte — dashboard se print karo, ready hai. Zyada time faculty ke saath baat karne mein lagata hoon ab.' Time reallocation from administration to leadership is a compelling HOD story.</w:t>
      </w:r>
      <w:r w:rsidDel="00000000" w:rsidR="00000000" w:rsidRPr="00000000">
        <w:rPr>
          <w:rtl w:val="0"/>
        </w:rPr>
      </w:r>
    </w:p>
    <w:p w:rsidR="00000000" w:rsidDel="00000000" w:rsidP="00000000" w:rsidRDefault="00000000" w:rsidRPr="00000000" w14:paraId="0000010F">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"HOD dashboard: leave data, coverage gaps, faculty load, attendance trends — all auto-compiled. Morning intelligence without morning effort. Lead more. Compile less."</w:t>
      </w:r>
      <w:r w:rsidDel="00000000" w:rsidR="00000000" w:rsidRPr="00000000">
        <w:rPr>
          <w:rtl w:val="0"/>
        </w:rPr>
      </w:r>
    </w:p>
    <w:p w:rsidR="00000000" w:rsidDel="00000000" w:rsidP="00000000" w:rsidRDefault="00000000" w:rsidRPr="00000000" w14:paraId="00000110">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111">
      <w:pPr>
        <w:spacing w:after="100" w:before="320" w:lineRule="auto"/>
        <w:rPr/>
      </w:pPr>
      <w:r w:rsidDel="00000000" w:rsidR="00000000" w:rsidRPr="00000000">
        <w:rPr>
          <w:rFonts w:ascii="Arial" w:cs="Arial" w:eastAsia="Arial" w:hAnsi="Arial"/>
          <w:b w:val="1"/>
          <w:bCs w:val="1"/>
          <w:color w:val="c9880a"/>
          <w:sz w:val="30"/>
          <w:szCs w:val="30"/>
          <w:rtl w:val="0"/>
        </w:rPr>
        <w:t xml:space="preserve">25  </w:t>
      </w:r>
      <w:r w:rsidDel="00000000" w:rsidR="00000000" w:rsidRPr="00000000">
        <w:rPr>
          <w:rFonts w:ascii="Arial" w:cs="Arial" w:eastAsia="Arial" w:hAnsi="Arial"/>
          <w:b w:val="1"/>
          <w:bCs w:val="1"/>
          <w:color w:val="4a1a8b"/>
          <w:sz w:val="28"/>
          <w:szCs w:val="28"/>
          <w:rtl w:val="0"/>
        </w:rPr>
        <w:t xml:space="preserve">"Transliteration Support — Hinglish Bhi Chalega" — Meeting Teachers Where They Type</w:t>
      </w:r>
      <w:r w:rsidDel="00000000" w:rsidR="00000000" w:rsidRPr="00000000">
        <w:rPr>
          <w:rtl w:val="0"/>
        </w:rPr>
      </w:r>
    </w:p>
    <w:p w:rsidR="00000000" w:rsidDel="00000000" w:rsidP="00000000" w:rsidRDefault="00000000" w:rsidRPr="00000000" w14:paraId="00000112">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Digital Inclusion</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Regional Language Support — Transliteration Support + WhatsApp Bot Language</w:t>
      </w:r>
      <w:r w:rsidDel="00000000" w:rsidR="00000000" w:rsidRPr="00000000">
        <w:rPr>
          <w:rtl w:val="0"/>
        </w:rPr>
      </w:r>
    </w:p>
    <w:p w:rsidR="00000000" w:rsidDel="00000000" w:rsidP="00000000" w:rsidRDefault="00000000" w:rsidRPr="00000000" w14:paraId="00000113">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India's digital teachers don't always type in their script — millions of Hindi teachers type in English script (Hinglish) because their phone keyboards are in English but their thoughts are in Hindi. EcoSkiller's transliteration support ('namaste' typed in English appears as Devanagari on screen) bridges this gap — teachers can type comfortably in whatever form feels natural and the platform handles the script conversion.</w:t>
      </w:r>
      <w:r w:rsidDel="00000000" w:rsidR="00000000" w:rsidRPr="00000000">
        <w:rPr>
          <w:rtl w:val="0"/>
        </w:rPr>
      </w:r>
    </w:p>
    <w:p w:rsidR="00000000" w:rsidDel="00000000" w:rsidP="00000000" w:rsidRDefault="00000000" w:rsidRPr="00000000" w14:paraId="00000114">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115">
      <w:pPr>
        <w:spacing w:after="80" w:lineRule="auto"/>
        <w:ind w:left="360" w:firstLine="0"/>
        <w:rPr/>
      </w:pPr>
      <w:sdt>
        <w:sdtPr>
          <w:id w:val="987939985"/>
          <w:tag w:val="goog_rdk_72"/>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Hindi teacher specific: 'A Hindi teacher who types "Aaj ki class mein yeh padhaya" in English script sees it appear in Devanagari on the platform. They never needed to change keyboard settings, never needed to figure out Devanagari typing. EcoSkiller meets them exactly where they are.'</w:t>
      </w:r>
      <w:r w:rsidDel="00000000" w:rsidR="00000000" w:rsidRPr="00000000">
        <w:rPr>
          <w:rtl w:val="0"/>
        </w:rPr>
      </w:r>
    </w:p>
    <w:p w:rsidR="00000000" w:rsidDel="00000000" w:rsidP="00000000" w:rsidRDefault="00000000" w:rsidRPr="00000000" w14:paraId="00000116">
      <w:pPr>
        <w:spacing w:after="80" w:lineRule="auto"/>
        <w:ind w:left="360" w:firstLine="0"/>
        <w:rPr/>
      </w:pPr>
      <w:sdt>
        <w:sdtPr>
          <w:id w:val="-1189849615"/>
          <w:tag w:val="goog_rdk_73"/>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Tech barrier removal: 'The single biggest barrier to digital adoption for regional language teachers is the perception that they must learn to type in a new way. Transliteration removes this barrier entirely. Type how you type. The platform handles the rest.'</w:t>
      </w:r>
      <w:r w:rsidDel="00000000" w:rsidR="00000000" w:rsidRPr="00000000">
        <w:rPr>
          <w:rtl w:val="0"/>
        </w:rPr>
      </w:r>
    </w:p>
    <w:p w:rsidR="00000000" w:rsidDel="00000000" w:rsidP="00000000" w:rsidRDefault="00000000" w:rsidRPr="00000000" w14:paraId="00000117">
      <w:pPr>
        <w:spacing w:after="80" w:lineRule="auto"/>
        <w:ind w:left="360" w:firstLine="0"/>
        <w:rPr/>
      </w:pPr>
      <w:sdt>
        <w:sdtPr>
          <w:id w:val="951766749"/>
          <w:tag w:val="goog_rdk_74"/>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Gradual digital journey: 'A teacher who starts using EcoSkiller through transliteration (typing in English script, seeing Devanagari output) gradually becomes more comfortable with digital tools. This gateway adoption leads to broader digital literacy — EcoSkiller is the entry point, not the destination.'</w:t>
      </w:r>
      <w:r w:rsidDel="00000000" w:rsidR="00000000" w:rsidRPr="00000000">
        <w:rPr>
          <w:rtl w:val="0"/>
        </w:rPr>
      </w:r>
    </w:p>
    <w:p w:rsidR="00000000" w:rsidDel="00000000" w:rsidP="00000000" w:rsidRDefault="00000000" w:rsidRPr="00000000" w14:paraId="00000118">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Teachers who discover they can type in English script and see Hindi output share the discovery with relief: 'Mujhe Devanagari typing nahi aati thi — EcoSkiller pe English mein likha, Hindi mein show ho raha tha. Ab mujhse bhi hota hai!' Technology-fear-removal stories spread in teacher communities where digital anxiety is high.</w:t>
      </w:r>
      <w:r w:rsidDel="00000000" w:rsidR="00000000" w:rsidRPr="00000000">
        <w:rPr>
          <w:rtl w:val="0"/>
        </w:rPr>
      </w:r>
    </w:p>
    <w:p w:rsidR="00000000" w:rsidDel="00000000" w:rsidP="00000000" w:rsidRDefault="00000000" w:rsidRPr="00000000" w14:paraId="00000119">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"Type "namaste" in English. See it appear in Devanagari. Type how you type. Devanagari handles itself. Digital adoption for teachers who type Hinglish."</w:t>
      </w:r>
      <w:r w:rsidDel="00000000" w:rsidR="00000000" w:rsidRPr="00000000">
        <w:rPr>
          <w:rtl w:val="0"/>
        </w:rPr>
      </w:r>
    </w:p>
    <w:p w:rsidR="00000000" w:rsidDel="00000000" w:rsidP="00000000" w:rsidRDefault="00000000" w:rsidRPr="00000000" w14:paraId="0000011A">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11B">
      <w:pPr>
        <w:spacing w:after="100" w:before="320" w:lineRule="auto"/>
        <w:rPr/>
      </w:pPr>
      <w:r w:rsidDel="00000000" w:rsidR="00000000" w:rsidRPr="00000000">
        <w:rPr>
          <w:rFonts w:ascii="Arial" w:cs="Arial" w:eastAsia="Arial" w:hAnsi="Arial"/>
          <w:b w:val="1"/>
          <w:bCs w:val="1"/>
          <w:color w:val="c9880a"/>
          <w:sz w:val="30"/>
          <w:szCs w:val="30"/>
          <w:rtl w:val="0"/>
        </w:rPr>
        <w:t xml:space="preserve">26  </w:t>
      </w:r>
      <w:r w:rsidDel="00000000" w:rsidR="00000000" w:rsidRPr="00000000">
        <w:rPr>
          <w:rFonts w:ascii="Arial" w:cs="Arial" w:eastAsia="Arial" w:hAnsi="Arial"/>
          <w:b w:val="1"/>
          <w:bCs w:val="1"/>
          <w:color w:val="4a1a8b"/>
          <w:sz w:val="28"/>
          <w:szCs w:val="28"/>
          <w:rtl w:val="0"/>
        </w:rPr>
        <w:t xml:space="preserve">"Performance Improvement Plan — 60 Din Ka Mauka" — Documented Fair Process for Underperformers</w:t>
      </w:r>
      <w:r w:rsidDel="00000000" w:rsidR="00000000" w:rsidRPr="00000000">
        <w:rPr>
          <w:rtl w:val="0"/>
        </w:rPr>
      </w:r>
    </w:p>
    <w:p w:rsidR="00000000" w:rsidDel="00000000" w:rsidP="00000000" w:rsidRDefault="00000000" w:rsidRPr="00000000" w14:paraId="0000011C">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Institutional Governance</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Trainer Performance Tracking — Performance Improvement Plan + Comparative Ranking</w:t>
      </w:r>
      <w:r w:rsidDel="00000000" w:rsidR="00000000" w:rsidRPr="00000000">
        <w:rPr>
          <w:rtl w:val="0"/>
        </w:rPr>
      </w:r>
    </w:p>
    <w:p w:rsidR="00000000" w:rsidDel="00000000" w:rsidP="00000000" w:rsidRDefault="00000000" w:rsidRPr="00000000" w14:paraId="0000011D">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Indian institutes frequently handle underperforming faculty and trainers through informal conversations, political considerations, and awkward non-renewal decisions without documentation. When challenged, institutes have no documented process. EcoSkiller's Performance Improvement Plan (triggered by credibility score below 50, 60-day documented target setting, progress tracking) gives institutes a fair, documented, defensible process for managing underperformance.</w:t>
      </w:r>
      <w:r w:rsidDel="00000000" w:rsidR="00000000" w:rsidRPr="00000000">
        <w:rPr>
          <w:rtl w:val="0"/>
        </w:rPr>
      </w:r>
    </w:p>
    <w:p w:rsidR="00000000" w:rsidDel="00000000" w:rsidP="00000000" w:rsidRDefault="00000000" w:rsidRPr="00000000" w14:paraId="0000011E">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11F">
      <w:pPr>
        <w:spacing w:after="80" w:lineRule="auto"/>
        <w:ind w:left="360" w:firstLine="0"/>
        <w:rPr/>
      </w:pPr>
      <w:sdt>
        <w:sdtPr>
          <w:id w:val="1408040782"/>
          <w:tag w:val="goog_rdk_75"/>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Governance protection for institutes: 'When a trainer is not renewed, they sometimes challenge the decision. EcoSkiller provides: credibility score history (consistently below 50), student satisfaction ratings (averaging 2.8/5 over 4 batches), session regularity record (cancelled 28% of sessions), and the documented 60-day PIP that was not met. Every decision is defensible.'</w:t>
      </w:r>
      <w:r w:rsidDel="00000000" w:rsidR="00000000" w:rsidRPr="00000000">
        <w:rPr>
          <w:rtl w:val="0"/>
        </w:rPr>
      </w:r>
    </w:p>
    <w:p w:rsidR="00000000" w:rsidDel="00000000" w:rsidP="00000000" w:rsidRDefault="00000000" w:rsidRPr="00000000" w14:paraId="00000120">
      <w:pPr>
        <w:spacing w:after="80" w:lineRule="auto"/>
        <w:ind w:left="360" w:firstLine="0"/>
        <w:rPr/>
      </w:pPr>
      <w:sdt>
        <w:sdtPr>
          <w:id w:val="-341391560"/>
          <w:tag w:val="goog_rdk_76"/>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Fairness for trainers: 'A trainer whose score drops below 50 receives a formal Performance Improvement Plan — specific targets, 60-day timeframe, support offered. This is a fair process. Most trainers who understand their specific improvement targets and receive support actually improve. PIP is a rescue mechanism, not just a termination precursor.'</w:t>
      </w:r>
      <w:r w:rsidDel="00000000" w:rsidR="00000000" w:rsidRPr="00000000">
        <w:rPr>
          <w:rtl w:val="0"/>
        </w:rPr>
      </w:r>
    </w:p>
    <w:p w:rsidR="00000000" w:rsidDel="00000000" w:rsidP="00000000" w:rsidRDefault="00000000" w:rsidRPr="00000000" w14:paraId="00000121">
      <w:pPr>
        <w:spacing w:after="80" w:lineRule="auto"/>
        <w:ind w:left="360" w:firstLine="0"/>
        <w:rPr/>
      </w:pPr>
      <w:sdt>
        <w:sdtPr>
          <w:id w:val="-590270599"/>
          <w:tag w:val="goog_rdk_77"/>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Institutional culture signal: 'An institute that has a documented performance improvement process (not just arbitrary non-renewal) is an institute where trainers feel fairly treated. Fair treatment drives commitment. Trainers who know their performance is evaluated objectively — and that underperformance has a documented fair process — work with more integrity.'</w:t>
      </w:r>
      <w:r w:rsidDel="00000000" w:rsidR="00000000" w:rsidRPr="00000000">
        <w:rPr>
          <w:rtl w:val="0"/>
        </w:rPr>
      </w:r>
    </w:p>
    <w:p w:rsidR="00000000" w:rsidDel="00000000" w:rsidP="00000000" w:rsidRDefault="00000000" w:rsidRPr="00000000" w14:paraId="00000122">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Institutes that successfully improve a struggling trainer through the PIP process share the constructive outcome: 'Trainer ka score 46 tha — PIP diya, 60 din mein 67 ho gaya. Retain kiya. Better outcome than replace karna.' Fair process success stories spread in academic HR and management circles.</w:t>
      </w:r>
      <w:r w:rsidDel="00000000" w:rsidR="00000000" w:rsidRPr="00000000">
        <w:rPr>
          <w:rtl w:val="0"/>
        </w:rPr>
      </w:r>
    </w:p>
    <w:p w:rsidR="00000000" w:rsidDel="00000000" w:rsidP="00000000" w:rsidRDefault="00000000" w:rsidRPr="00000000" w14:paraId="00000123">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"Score below 50. PIP triggered. Specific targets. 60 days. Documented support. If met — retained. If not — non-renewal with full documentation. Fair, always."</w:t>
      </w:r>
      <w:r w:rsidDel="00000000" w:rsidR="00000000" w:rsidRPr="00000000">
        <w:rPr>
          <w:rtl w:val="0"/>
        </w:rPr>
      </w:r>
    </w:p>
    <w:p w:rsidR="00000000" w:rsidDel="00000000" w:rsidP="00000000" w:rsidRDefault="00000000" w:rsidRPr="00000000" w14:paraId="00000124">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125">
      <w:pPr>
        <w:spacing w:after="100" w:before="320" w:lineRule="auto"/>
        <w:rPr/>
      </w:pPr>
      <w:r w:rsidDel="00000000" w:rsidR="00000000" w:rsidRPr="00000000">
        <w:rPr>
          <w:rFonts w:ascii="Arial" w:cs="Arial" w:eastAsia="Arial" w:hAnsi="Arial"/>
          <w:b w:val="1"/>
          <w:bCs w:val="1"/>
          <w:color w:val="c9880a"/>
          <w:sz w:val="30"/>
          <w:szCs w:val="30"/>
          <w:rtl w:val="0"/>
        </w:rPr>
        <w:t xml:space="preserve">27  </w:t>
      </w:r>
      <w:r w:rsidDel="00000000" w:rsidR="00000000" w:rsidRPr="00000000">
        <w:rPr>
          <w:rFonts w:ascii="Arial" w:cs="Arial" w:eastAsia="Arial" w:hAnsi="Arial"/>
          <w:b w:val="1"/>
          <w:bCs w:val="1"/>
          <w:color w:val="4a1a8b"/>
          <w:sz w:val="28"/>
          <w:szCs w:val="28"/>
          <w:rtl w:val="0"/>
        </w:rPr>
        <w:t xml:space="preserve">"Faculty Ne Preference Di — HOD Ne Consider Kiya" — Autonomy as Retention Strategy</w:t>
      </w:r>
      <w:r w:rsidDel="00000000" w:rsidR="00000000" w:rsidRPr="00000000">
        <w:rPr>
          <w:rtl w:val="0"/>
        </w:rPr>
      </w:r>
    </w:p>
    <w:p w:rsidR="00000000" w:rsidDel="00000000" w:rsidP="00000000" w:rsidRDefault="00000000" w:rsidRPr="00000000" w14:paraId="00000126">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Faculty Retention</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Subject Assignment — Faculty Preference Input + Load Balancing View</w:t>
      </w:r>
      <w:r w:rsidDel="00000000" w:rsidR="00000000" w:rsidRPr="00000000">
        <w:rPr>
          <w:rtl w:val="0"/>
        </w:rPr>
      </w:r>
    </w:p>
    <w:p w:rsidR="00000000" w:rsidDel="00000000" w:rsidP="00000000" w:rsidRDefault="00000000" w:rsidRPr="00000000" w14:paraId="00000127">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Indian faculty retention is a significant challenge — qualified teachers leave for better institutions or private coaching. One underrated retention lever is autonomy — faculty who have some say in what they teach and when feel respected. EcoSkiller's faculty preference input (preferred subjects, preferred time slots) and HOD consideration of these preferences is a small but meaningful signal: 'We value your preferences, not just your compliance.'</w:t>
      </w:r>
      <w:r w:rsidDel="00000000" w:rsidR="00000000" w:rsidRPr="00000000">
        <w:rPr>
          <w:rtl w:val="0"/>
        </w:rPr>
      </w:r>
    </w:p>
    <w:p w:rsidR="00000000" w:rsidDel="00000000" w:rsidP="00000000" w:rsidRDefault="00000000" w:rsidRPr="00000000" w14:paraId="00000128">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129">
      <w:pPr>
        <w:spacing w:after="80" w:lineRule="auto"/>
        <w:ind w:left="360" w:firstLine="0"/>
        <w:rPr/>
      </w:pPr>
      <w:sdt>
        <w:sdtPr>
          <w:id w:val="-426121001"/>
          <w:tag w:val="goog_rdk_78"/>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Retention-as-culture message: 'Faculty who feel heard about their preferences — even if they aren't always accommodated — are more committed than those who feel like assignment recipients with no voice. EcoSkiller's preference input is a structured, documented way for every faculty member to express their preferences. It signals: your preferences matter here.'</w:t>
      </w:r>
      <w:r w:rsidDel="00000000" w:rsidR="00000000" w:rsidRPr="00000000">
        <w:rPr>
          <w:rtl w:val="0"/>
        </w:rPr>
      </w:r>
    </w:p>
    <w:p w:rsidR="00000000" w:rsidDel="00000000" w:rsidP="00000000" w:rsidRDefault="00000000" w:rsidRPr="00000000" w14:paraId="0000012A">
      <w:pPr>
        <w:spacing w:after="80" w:lineRule="auto"/>
        <w:ind w:left="360" w:firstLine="0"/>
        <w:rPr/>
      </w:pPr>
      <w:sdt>
        <w:sdtPr>
          <w:id w:val="1116901923"/>
          <w:tag w:val="goog_rdk_79"/>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Academic quality linkage: 'Faculty who teach subjects they prefer and are most qualified in — deliver better teaching. HOD who uses preference data to inform assignments (not just seniority-based rotation) invests in teaching quality. Preference-informed assignment is a teaching quality strategy, not just an HR kindness.'</w:t>
      </w:r>
      <w:r w:rsidDel="00000000" w:rsidR="00000000" w:rsidRPr="00000000">
        <w:rPr>
          <w:rtl w:val="0"/>
        </w:rPr>
      </w:r>
    </w:p>
    <w:p w:rsidR="00000000" w:rsidDel="00000000" w:rsidP="00000000" w:rsidRDefault="00000000" w:rsidRPr="00000000" w14:paraId="0000012B">
      <w:pPr>
        <w:spacing w:after="80" w:lineRule="auto"/>
        <w:ind w:left="360" w:firstLine="0"/>
        <w:rPr/>
      </w:pPr>
      <w:sdt>
        <w:sdtPr>
          <w:id w:val="1795782658"/>
          <w:tag w:val="goog_rdk_80"/>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HOD relationship: 'When a faculty member sees their stated preference reflected in their assignment, they experience a specific institutional respect. "They noted what I said." This moment — small, but powerful — is a retention investment that costs nothing except attention.'</w:t>
      </w:r>
      <w:r w:rsidDel="00000000" w:rsidR="00000000" w:rsidRPr="00000000">
        <w:rPr>
          <w:rtl w:val="0"/>
        </w:rPr>
      </w:r>
    </w:p>
    <w:p w:rsidR="00000000" w:rsidDel="00000000" w:rsidP="00000000" w:rsidRDefault="00000000" w:rsidRPr="00000000" w14:paraId="0000012C">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Faculty who experience preference consideration share the institutional respect story: 'Maine bola tha ki mujhe Applied Mathematics zyada achha lagta hai. HOD ne EcoSkiller pe dekha, assign kiya. Pehli baar laga ki sunte hain yahan.' Being heard is a rare and powerful institutional experience that travels in faculty networks.</w:t>
      </w:r>
      <w:r w:rsidDel="00000000" w:rsidR="00000000" w:rsidRPr="00000000">
        <w:rPr>
          <w:rtl w:val="0"/>
        </w:rPr>
      </w:r>
    </w:p>
    <w:p w:rsidR="00000000" w:rsidDel="00000000" w:rsidP="00000000" w:rsidRDefault="00000000" w:rsidRPr="00000000" w14:paraId="0000012D">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"Faculty states preferred subjects and timings. HOD sees preferences when assigning. Not always accommodated — but always considered. Heard faculty stay longer."</w:t>
      </w:r>
      <w:r w:rsidDel="00000000" w:rsidR="00000000" w:rsidRPr="00000000">
        <w:rPr>
          <w:rtl w:val="0"/>
        </w:rPr>
      </w:r>
    </w:p>
    <w:p w:rsidR="00000000" w:rsidDel="00000000" w:rsidP="00000000" w:rsidRDefault="00000000" w:rsidRPr="00000000" w14:paraId="0000012E">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12F">
      <w:pPr>
        <w:spacing w:after="100" w:before="320" w:lineRule="auto"/>
        <w:rPr/>
      </w:pPr>
      <w:r w:rsidDel="00000000" w:rsidR="00000000" w:rsidRPr="00000000">
        <w:rPr>
          <w:rFonts w:ascii="Arial" w:cs="Arial" w:eastAsia="Arial" w:hAnsi="Arial"/>
          <w:b w:val="1"/>
          <w:bCs w:val="1"/>
          <w:color w:val="c9880a"/>
          <w:sz w:val="30"/>
          <w:szCs w:val="30"/>
          <w:rtl w:val="0"/>
        </w:rPr>
        <w:t xml:space="preserve">28  </w:t>
      </w:r>
      <w:r w:rsidDel="00000000" w:rsidR="00000000" w:rsidRPr="00000000">
        <w:rPr>
          <w:rFonts w:ascii="Arial" w:cs="Arial" w:eastAsia="Arial" w:hAnsi="Arial"/>
          <w:b w:val="1"/>
          <w:bCs w:val="1"/>
          <w:color w:val="4a1a8b"/>
          <w:sz w:val="28"/>
          <w:szCs w:val="28"/>
          <w:rtl w:val="0"/>
        </w:rPr>
        <w:t xml:space="preserve">"Absenteeism Department Data — HR Ko Report Jaayegi" — Systemic Faculty Issue Detection</w:t>
      </w:r>
      <w:r w:rsidDel="00000000" w:rsidR="00000000" w:rsidRPr="00000000">
        <w:rPr>
          <w:rtl w:val="0"/>
        </w:rPr>
      </w:r>
    </w:p>
    <w:p w:rsidR="00000000" w:rsidDel="00000000" w:rsidP="00000000" w:rsidRDefault="00000000" w:rsidRPr="00000000" w14:paraId="00000130">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Institutional Health</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Leave &amp; Substitute Management — Leave Analytics + Department Absenteeism Report</w:t>
      </w:r>
      <w:r w:rsidDel="00000000" w:rsidR="00000000" w:rsidRPr="00000000">
        <w:rPr>
          <w:rtl w:val="0"/>
        </w:rPr>
      </w:r>
    </w:p>
    <w:p w:rsidR="00000000" w:rsidDel="00000000" w:rsidP="00000000" w:rsidRDefault="00000000" w:rsidRPr="00000000" w14:paraId="00000131">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When one or two faculty members in a department have unusually high absenteeism, it looks like an individual problem. When 40% of a department's faculty are above the absenteeism benchmark, it is a systemic problem — poor department culture, leadership issues, workload inequity, or management failure. EcoSkiller's department-level leave analytics can surface this critical distinction that no manual tracking system can.</w:t>
      </w:r>
      <w:r w:rsidDel="00000000" w:rsidR="00000000" w:rsidRPr="00000000">
        <w:rPr>
          <w:rtl w:val="0"/>
        </w:rPr>
      </w:r>
    </w:p>
    <w:p w:rsidR="00000000" w:rsidDel="00000000" w:rsidP="00000000" w:rsidRDefault="00000000" w:rsidRPr="00000000" w14:paraId="00000132">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133">
      <w:pPr>
        <w:spacing w:after="80" w:lineRule="auto"/>
        <w:ind w:left="360" w:firstLine="0"/>
        <w:rPr/>
      </w:pPr>
      <w:sdt>
        <w:sdtPr>
          <w:id w:val="-100021169"/>
          <w:tag w:val="goog_rdk_81"/>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HR alert trigger: 'EcoSkiller identifies that the Mechanical Engineering department has faculty absenteeism 2.3x higher than the institute average over the past semester. This is not individual non-performance — this is a department culture or leadership issue. Principal and HR are alerted. Investigation is warranted.'</w:t>
      </w:r>
      <w:r w:rsidDel="00000000" w:rsidR="00000000" w:rsidRPr="00000000">
        <w:rPr>
          <w:rtl w:val="0"/>
        </w:rPr>
      </w:r>
    </w:p>
    <w:p w:rsidR="00000000" w:rsidDel="00000000" w:rsidP="00000000" w:rsidRDefault="00000000" w:rsidRPr="00000000" w14:paraId="00000134">
      <w:pPr>
        <w:spacing w:after="80" w:lineRule="auto"/>
        <w:ind w:left="360" w:firstLine="0"/>
        <w:rPr/>
      </w:pPr>
      <w:sdt>
        <w:sdtPr>
          <w:id w:val="-1693402345"/>
          <w:tag w:val="goog_rdk_82"/>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Wellbeing indicator: 'High absenteeism often signals faculty burnout, workplace dissatisfaction, or personal health crisis. EcoSkiller's analytics give HR the data to initiate wellbeing conversations — not performance conversations — with faculty who show sustained high absenteeism patterns.'</w:t>
      </w:r>
      <w:r w:rsidDel="00000000" w:rsidR="00000000" w:rsidRPr="00000000">
        <w:rPr>
          <w:rtl w:val="0"/>
        </w:rPr>
      </w:r>
    </w:p>
    <w:p w:rsidR="00000000" w:rsidDel="00000000" w:rsidP="00000000" w:rsidRDefault="00000000" w:rsidRPr="00000000" w14:paraId="00000135">
      <w:pPr>
        <w:spacing w:after="80" w:lineRule="auto"/>
        <w:ind w:left="360" w:firstLine="0"/>
        <w:rPr/>
      </w:pPr>
      <w:sdt>
        <w:sdtPr>
          <w:id w:val="-2079465927"/>
          <w:tag w:val="goog_rdk_83"/>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Pre-NAAC audit: 'NAAC evaluates faculty welfare metrics. An institute with documented leave tracking, absenteeism monitoring, and evidence of HOD response to high-absenteeism patterns demonstrates a functioning faculty welfare system. EcoSkiller's analytics are the evidence.'</w:t>
      </w:r>
      <w:r w:rsidDel="00000000" w:rsidR="00000000" w:rsidRPr="00000000">
        <w:rPr>
          <w:rtl w:val="0"/>
        </w:rPr>
      </w:r>
    </w:p>
    <w:p w:rsidR="00000000" w:rsidDel="00000000" w:rsidP="00000000" w:rsidRDefault="00000000" w:rsidRPr="00000000" w14:paraId="00000136">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HR managers who use leave analytics to detect and resolve a department culture issue share the data-to-action story in HR and management development contexts: 'Leave data dikha ki pura department stressed tha — management failure tha, individual nahi. Sahi intervention possible hua kyunki data tha.' Systemic issue detection through data is a valued management capability.</w:t>
      </w:r>
      <w:r w:rsidDel="00000000" w:rsidR="00000000" w:rsidRPr="00000000">
        <w:rPr>
          <w:rtl w:val="0"/>
        </w:rPr>
      </w:r>
    </w:p>
    <w:p w:rsidR="00000000" w:rsidDel="00000000" w:rsidP="00000000" w:rsidRDefault="00000000" w:rsidRPr="00000000" w14:paraId="00000137">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"One faculty absent: individual issue. 40% of department absent: systemic problem. EcoSkiller shows you which is which — before it becomes a retention crisis."</w:t>
      </w:r>
      <w:r w:rsidDel="00000000" w:rsidR="00000000" w:rsidRPr="00000000">
        <w:rPr>
          <w:rtl w:val="0"/>
        </w:rPr>
      </w:r>
    </w:p>
    <w:p w:rsidR="00000000" w:rsidDel="00000000" w:rsidP="00000000" w:rsidRDefault="00000000" w:rsidRPr="00000000" w14:paraId="00000138">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139">
      <w:pPr>
        <w:spacing w:after="100" w:before="320" w:lineRule="auto"/>
        <w:rPr/>
      </w:pPr>
      <w:r w:rsidDel="00000000" w:rsidR="00000000" w:rsidRPr="00000000">
        <w:rPr>
          <w:rFonts w:ascii="Arial" w:cs="Arial" w:eastAsia="Arial" w:hAnsi="Arial"/>
          <w:b w:val="1"/>
          <w:bCs w:val="1"/>
          <w:color w:val="c9880a"/>
          <w:sz w:val="30"/>
          <w:szCs w:val="30"/>
          <w:rtl w:val="0"/>
        </w:rPr>
        <w:t xml:space="preserve">29  </w:t>
      </w:r>
      <w:r w:rsidDel="00000000" w:rsidR="00000000" w:rsidRPr="00000000">
        <w:rPr>
          <w:rFonts w:ascii="Arial" w:cs="Arial" w:eastAsia="Arial" w:hAnsi="Arial"/>
          <w:b w:val="1"/>
          <w:bCs w:val="1"/>
          <w:color w:val="4a1a8b"/>
          <w:sz w:val="28"/>
          <w:szCs w:val="28"/>
          <w:rtl w:val="0"/>
        </w:rPr>
        <w:t xml:space="preserve">"Batch Duplication — Naya Batch, Naya Session, Same Content" — Trainer Scalability Without Burnout</w:t>
      </w:r>
      <w:r w:rsidDel="00000000" w:rsidR="00000000" w:rsidRPr="00000000">
        <w:rPr>
          <w:rtl w:val="0"/>
        </w:rPr>
      </w:r>
    </w:p>
    <w:p w:rsidR="00000000" w:rsidDel="00000000" w:rsidP="00000000" w:rsidRDefault="00000000" w:rsidRPr="00000000" w14:paraId="0000013A">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Trainer Efficiency</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Trainer Batch Management — Batch Duplication + Session Scheduling + Waitlist Management</w:t>
      </w:r>
      <w:r w:rsidDel="00000000" w:rsidR="00000000" w:rsidRPr="00000000">
        <w:rPr>
          <w:rtl w:val="0"/>
        </w:rPr>
      </w:r>
    </w:p>
    <w:p w:rsidR="00000000" w:rsidDel="00000000" w:rsidP="00000000" w:rsidRDefault="00000000" w:rsidRPr="00000000" w14:paraId="0000013B">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India's skill training has a scalability problem — trainers who are excellent get stretched thin by manual batch management. Setting up a new batch (creating sessions, uploading modules, setting assessments) takes significant time that could be teaching time. EcoSkiller's one-click batch duplication means a trainer can scale their successful batch to multiple cohorts without rebuilding from scratch every time.</w:t>
      </w:r>
      <w:r w:rsidDel="00000000" w:rsidR="00000000" w:rsidRPr="00000000">
        <w:rPr>
          <w:rtl w:val="0"/>
        </w:rPr>
      </w:r>
    </w:p>
    <w:p w:rsidR="00000000" w:rsidDel="00000000" w:rsidP="00000000" w:rsidRDefault="00000000" w:rsidRPr="00000000" w14:paraId="0000013C">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13D">
      <w:pPr>
        <w:spacing w:after="80" w:lineRule="auto"/>
        <w:ind w:left="360" w:firstLine="0"/>
        <w:rPr/>
      </w:pPr>
      <w:sdt>
        <w:sdtPr>
          <w:id w:val="524900238"/>
          <w:tag w:val="goog_rdk_84"/>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Trainer time economics: 'Setting up a new Python batch from scratch: 6 hours. Duplicating a previous successful Python batch on EcoSkiller: 20 minutes (to update dates and any content changes). A trainer who can run 3 batches simultaneously without 3x the setup effort can serve 3x the students. That is trainer scalability.'</w:t>
      </w:r>
      <w:r w:rsidDel="00000000" w:rsidR="00000000" w:rsidRPr="00000000">
        <w:rPr>
          <w:rtl w:val="0"/>
        </w:rPr>
      </w:r>
    </w:p>
    <w:p w:rsidR="00000000" w:rsidDel="00000000" w:rsidP="00000000" w:rsidRDefault="00000000" w:rsidRPr="00000000" w14:paraId="0000013E">
      <w:pPr>
        <w:spacing w:after="80" w:lineRule="auto"/>
        <w:ind w:left="360" w:firstLine="0"/>
        <w:rPr/>
      </w:pPr>
      <w:sdt>
        <w:sdtPr>
          <w:id w:val="-865601896"/>
          <w:tag w:val="goog_rdk_85"/>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Institute capacity multiplication: 'An institute with one excellent Python trainer can now serve 90 students per quarter instead of 30 — because batch duplication allows three simultaneous batches without three times the administrative burden on the trainer. One excellent trainer, maximum reach.'</w:t>
      </w:r>
      <w:r w:rsidDel="00000000" w:rsidR="00000000" w:rsidRPr="00000000">
        <w:rPr>
          <w:rtl w:val="0"/>
        </w:rPr>
      </w:r>
    </w:p>
    <w:p w:rsidR="00000000" w:rsidDel="00000000" w:rsidP="00000000" w:rsidRDefault="00000000" w:rsidRPr="00000000" w14:paraId="0000013F">
      <w:pPr>
        <w:spacing w:after="80" w:lineRule="auto"/>
        <w:ind w:left="360" w:firstLine="0"/>
        <w:rPr/>
      </w:pPr>
      <w:sdt>
        <w:sdtPr>
          <w:id w:val="-1064288851"/>
          <w:tag w:val="goog_rdk_86"/>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Revenue model for trainers: 'Trainers who operate on revenue-share or per-batch payment models benefit directly from batch duplication — more batches, more revenue, without proportionally more effort. EcoSkiller's efficiency tools directly improve trainer income for quality performers.'</w:t>
      </w:r>
      <w:r w:rsidDel="00000000" w:rsidR="00000000" w:rsidRPr="00000000">
        <w:rPr>
          <w:rtl w:val="0"/>
        </w:rPr>
      </w:r>
    </w:p>
    <w:p w:rsidR="00000000" w:rsidDel="00000000" w:rsidP="00000000" w:rsidRDefault="00000000" w:rsidRPr="00000000" w14:paraId="00000140">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Trainers who scale from one batch to three batches per quarter using duplication share the leverage story: 'EcoSkiller pe batch duplicate ki — 20 minute mein ready. Ab ek sath 3 batches chal rahi hain. Pehle ek batch bhi mein 6 ghante lagate the setup mein.' Efficiency-to-scale stories are shared by trainers looking to maximize their professional reach.</w:t>
      </w:r>
      <w:r w:rsidDel="00000000" w:rsidR="00000000" w:rsidRPr="00000000">
        <w:rPr>
          <w:rtl w:val="0"/>
        </w:rPr>
      </w:r>
    </w:p>
    <w:p w:rsidR="00000000" w:rsidDel="00000000" w:rsidP="00000000" w:rsidRDefault="00000000" w:rsidRPr="00000000" w14:paraId="00000141">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"First batch: 6 hours setup. Second batch: 20 minutes (duplicate and update). Third batch: 15 minutes. Same excellent content. Three times the students."</w:t>
      </w:r>
      <w:r w:rsidDel="00000000" w:rsidR="00000000" w:rsidRPr="00000000">
        <w:rPr>
          <w:rtl w:val="0"/>
        </w:rPr>
      </w:r>
    </w:p>
    <w:p w:rsidR="00000000" w:rsidDel="00000000" w:rsidP="00000000" w:rsidRDefault="00000000" w:rsidRPr="00000000" w14:paraId="00000142">
      <w:pPr>
        <w:pBdr>
          <w:bottom w:color="dddddd" w:space="1" w:sz="4" w:val="single"/>
        </w:pBdr>
        <w:spacing w:after="40" w:lineRule="auto"/>
        <w:rPr/>
      </w:pPr>
      <w:r w:rsidDel="00000000" w:rsidR="00000000" w:rsidRPr="00000000">
        <w:rPr>
          <w:rtl w:val="0"/>
        </w:rPr>
      </w:r>
    </w:p>
    <w:p w:rsidR="00000000" w:rsidDel="00000000" w:rsidP="00000000" w:rsidRDefault="00000000" w:rsidRPr="00000000" w14:paraId="00000143">
      <w:pPr>
        <w:spacing w:after="100" w:before="320" w:lineRule="auto"/>
        <w:rPr/>
      </w:pPr>
      <w:r w:rsidDel="00000000" w:rsidR="00000000" w:rsidRPr="00000000">
        <w:rPr>
          <w:rFonts w:ascii="Arial" w:cs="Arial" w:eastAsia="Arial" w:hAnsi="Arial"/>
          <w:b w:val="1"/>
          <w:bCs w:val="1"/>
          <w:color w:val="c9880a"/>
          <w:sz w:val="30"/>
          <w:szCs w:val="30"/>
          <w:rtl w:val="0"/>
        </w:rPr>
        <w:t xml:space="preserve">30  </w:t>
      </w:r>
      <w:r w:rsidDel="00000000" w:rsidR="00000000" w:rsidRPr="00000000">
        <w:rPr>
          <w:rFonts w:ascii="Arial" w:cs="Arial" w:eastAsia="Arial" w:hAnsi="Arial"/>
          <w:b w:val="1"/>
          <w:bCs w:val="1"/>
          <w:color w:val="4a1a8b"/>
          <w:sz w:val="28"/>
          <w:szCs w:val="28"/>
          <w:rtl w:val="0"/>
        </w:rPr>
        <w:t xml:space="preserve">"Teacher Bhi Badlega, Trainer Bhi — Platform Ne Foundation Diya" — Faculty &amp; Trainer Excellence as Institutional Identity</w:t>
      </w:r>
      <w:r w:rsidDel="00000000" w:rsidR="00000000" w:rsidRPr="00000000">
        <w:rPr>
          <w:rtl w:val="0"/>
        </w:rPr>
      </w:r>
    </w:p>
    <w:p w:rsidR="00000000" w:rsidDel="00000000" w:rsidP="00000000" w:rsidRDefault="00000000" w:rsidRPr="00000000" w14:paraId="00000144">
      <w:pPr>
        <w:spacing w:after="140" w:lineRule="auto"/>
        <w:rPr/>
      </w:pPr>
      <w:r w:rsidDel="00000000" w:rsidR="00000000" w:rsidRPr="00000000">
        <w:rPr>
          <w:rFonts w:ascii="Arial" w:cs="Arial" w:eastAsia="Arial" w:hAnsi="Arial"/>
          <w:b w:val="1"/>
          <w:bCs w:val="1"/>
          <w:color w:val="555555"/>
          <w:sz w:val="19"/>
          <w:szCs w:val="19"/>
          <w:rtl w:val="0"/>
        </w:rPr>
        <w:t xml:space="preserve">Category: </w:t>
      </w:r>
      <w:r w:rsidDel="00000000" w:rsidR="00000000" w:rsidRPr="00000000">
        <w:rPr>
          <w:rFonts w:ascii="Arial" w:cs="Arial" w:eastAsia="Arial" w:hAnsi="Arial"/>
          <w:b w:val="1"/>
          <w:bCs w:val="1"/>
          <w:color w:val="d95b1a"/>
          <w:sz w:val="19"/>
          <w:szCs w:val="19"/>
          <w:rtl w:val="0"/>
        </w:rPr>
        <w:t xml:space="preserve">Vision &amp; Transformation</w:t>
      </w:r>
      <w:r w:rsidDel="00000000" w:rsidR="00000000" w:rsidRPr="00000000">
        <w:rPr>
          <w:rFonts w:ascii="Arial" w:cs="Arial" w:eastAsia="Arial" w:hAnsi="Arial"/>
          <w:b w:val="1"/>
          <w:bCs w:val="1"/>
          <w:color w:val="555555"/>
          <w:sz w:val="19"/>
          <w:szCs w:val="19"/>
          <w:rtl w:val="0"/>
        </w:rPr>
        <w:t xml:space="preserve">   |   Features: </w:t>
      </w:r>
      <w:r w:rsidDel="00000000" w:rsidR="00000000" w:rsidRPr="00000000">
        <w:rPr>
          <w:rFonts w:ascii="Arial" w:cs="Arial" w:eastAsia="Arial" w:hAnsi="Arial"/>
          <w:color w:val="4a1a8b"/>
          <w:sz w:val="19"/>
          <w:szCs w:val="19"/>
          <w:rtl w:val="0"/>
        </w:rPr>
        <w:t xml:space="preserve">All 10 Faculty &amp; Trainer Management Features Combined</w:t>
      </w:r>
      <w:r w:rsidDel="00000000" w:rsidR="00000000" w:rsidRPr="00000000">
        <w:rPr>
          <w:rtl w:val="0"/>
        </w:rPr>
      </w:r>
    </w:p>
    <w:p w:rsidR="00000000" w:rsidDel="00000000" w:rsidP="00000000" w:rsidRDefault="00000000" w:rsidRPr="00000000" w14:paraId="00000145">
      <w:pPr>
        <w:spacing w:after="80" w:lineRule="auto"/>
        <w:rPr/>
      </w:pPr>
      <w:r w:rsidDel="00000000" w:rsidR="00000000" w:rsidRPr="00000000">
        <w:rPr>
          <w:rFonts w:ascii="Arial" w:cs="Arial" w:eastAsia="Arial" w:hAnsi="Arial"/>
          <w:b w:val="1"/>
          <w:bCs w:val="1"/>
          <w:color w:val="1a1a1a"/>
          <w:sz w:val="20"/>
          <w:szCs w:val="20"/>
          <w:rtl w:val="0"/>
        </w:rPr>
        <w:t xml:space="preserve">🧠 Indian Insight: </w:t>
      </w:r>
      <w:r w:rsidDel="00000000" w:rsidR="00000000" w:rsidRPr="00000000">
        <w:rPr>
          <w:rFonts w:ascii="Arial" w:cs="Arial" w:eastAsia="Arial" w:hAnsi="Arial"/>
          <w:color w:val="555555"/>
          <w:sz w:val="20"/>
          <w:szCs w:val="20"/>
          <w:rtl w:val="0"/>
        </w:rPr>
        <w:t xml:space="preserve">The deepest positioning for EcoSkiller's Faculty &amp; Trainer Management module is the institutional transformation it enables — from a place where teachers dread new software and trainers operate without accountability, to a place where teachers use EcoSkiller naturally on WhatsApp in their own language, trainers are motivated by transparent credibility scores, HODs manage with data instead of memory, and the institution's quality is compounding over time. This is not a management tool — it is a faculty and trainer excellence ecosystem.</w:t>
      </w:r>
      <w:r w:rsidDel="00000000" w:rsidR="00000000" w:rsidRPr="00000000">
        <w:rPr>
          <w:rtl w:val="0"/>
        </w:rPr>
      </w:r>
    </w:p>
    <w:p w:rsidR="00000000" w:rsidDel="00000000" w:rsidP="00000000" w:rsidRDefault="00000000" w:rsidRPr="00000000" w14:paraId="00000146">
      <w:pPr>
        <w:spacing w:after="80" w:lineRule="auto"/>
        <w:rPr/>
      </w:pPr>
      <w:r w:rsidDel="00000000" w:rsidR="00000000" w:rsidRPr="00000000">
        <w:rPr>
          <w:rFonts w:ascii="Arial" w:cs="Arial" w:eastAsia="Arial" w:hAnsi="Arial"/>
          <w:b w:val="1"/>
          <w:bCs w:val="1"/>
          <w:color w:val="1a1a1a"/>
          <w:sz w:val="20"/>
          <w:szCs w:val="20"/>
          <w:rtl w:val="0"/>
        </w:rPr>
        <w:t xml:space="preserve">📌 Tactics:</w:t>
      </w:r>
      <w:r w:rsidDel="00000000" w:rsidR="00000000" w:rsidRPr="00000000">
        <w:rPr>
          <w:rtl w:val="0"/>
        </w:rPr>
      </w:r>
    </w:p>
    <w:p w:rsidR="00000000" w:rsidDel="00000000" w:rsidP="00000000" w:rsidRDefault="00000000" w:rsidRPr="00000000" w14:paraId="00000147">
      <w:pPr>
        <w:spacing w:after="80" w:lineRule="auto"/>
        <w:ind w:left="360" w:firstLine="0"/>
        <w:rPr/>
      </w:pPr>
      <w:sdt>
        <w:sdtPr>
          <w:id w:val="-1439532116"/>
          <w:tag w:val="goog_rdk_87"/>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Institutional vision for principals: 'Imagine your institute 2 years from now. Every teacher — from the 25-year-old who just joined to the 55-year-old science veteran — uses EcoSkiller daily. Some on the app. Some on WhatsApp. Some in Hindi. Some in Tamil. All taking attendance, posting assignments, tracking progress. Adoption is 100% because the platform was designed for all of them — not just the tech-comfortable minority.'</w:t>
      </w:r>
      <w:r w:rsidDel="00000000" w:rsidR="00000000" w:rsidRPr="00000000">
        <w:rPr>
          <w:rtl w:val="0"/>
        </w:rPr>
      </w:r>
    </w:p>
    <w:p w:rsidR="00000000" w:rsidDel="00000000" w:rsidP="00000000" w:rsidRDefault="00000000" w:rsidRPr="00000000" w14:paraId="00000148">
      <w:pPr>
        <w:spacing w:after="80" w:lineRule="auto"/>
        <w:ind w:left="360" w:firstLine="0"/>
        <w:rPr/>
      </w:pPr>
      <w:sdt>
        <w:sdtPr>
          <w:id w:val="2127396371"/>
          <w:tag w:val="goog_rdk_88"/>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r w:rsidDel="00000000" w:rsidR="00000000" w:rsidRPr="00000000">
        <w:rPr>
          <w:rFonts w:ascii="Arial" w:cs="Arial" w:eastAsia="Arial" w:hAnsi="Arial"/>
          <w:color w:val="555555"/>
          <w:sz w:val="19"/>
          <w:szCs w:val="19"/>
          <w:rtl w:val="0"/>
        </w:rPr>
        <w:t xml:space="preserve">Trainer excellence compound: 'Your trainers know their credibility scores. Platinum trainers get priority batches. Improving trainers see their score trajectory. Students choose trainers based on data. Every quarter, quality improves — because the system rewards quality automatically. EcoSkiller does not just track trainer performance. It creates a quality-improving ecosystem.'</w:t>
      </w:r>
      <w:r w:rsidDel="00000000" w:rsidR="00000000" w:rsidRPr="00000000">
        <w:rPr>
          <w:rtl w:val="0"/>
        </w:rPr>
      </w:r>
    </w:p>
    <w:p w:rsidR="00000000" w:rsidDel="00000000" w:rsidP="00000000" w:rsidRDefault="00000000" w:rsidRPr="00000000" w14:paraId="00000149">
      <w:pPr>
        <w:spacing w:after="80" w:lineRule="auto"/>
        <w:ind w:left="360" w:firstLine="0"/>
        <w:rPr/>
      </w:pPr>
      <w:sdt>
        <w:sdtPr>
          <w:id w:val="465193356"/>
          <w:tag w:val="goog_rdk_89"/>
        </w:sdtPr>
        <w:sdtContent>
          <w:r w:rsidDel="00000000" w:rsidR="00000000" w:rsidRPr="00000000">
            <w:rPr>
              <w:rFonts w:ascii="Arial Unicode MS" w:cs="Arial Unicode MS" w:eastAsia="Arial Unicode MS" w:hAnsi="Arial Unicode MS"/>
              <w:b w:val="1"/>
              <w:bCs w:val="1"/>
              <w:color w:val="4a1a8b"/>
              <w:sz w:val="19"/>
              <w:szCs w:val="19"/>
              <w:rtl w:val="0"/>
            </w:rPr>
            <w:t xml:space="preserve">→  </w:t>
          </w:r>
        </w:sdtContent>
      </w:sdt>
      <w:sdt>
        <w:sdtPr>
          <w:id w:val="-1101548445"/>
          <w:tag w:val="goog_rdk_90"/>
        </w:sdtPr>
        <w:sdtContent>
          <w:r w:rsidDel="00000000" w:rsidR="00000000" w:rsidRPr="00000000">
            <w:rPr>
              <w:rFonts w:ascii="Arial Unicode MS" w:cs="Arial Unicode MS" w:eastAsia="Arial Unicode MS" w:hAnsi="Arial Unicode MS"/>
              <w:color w:val="555555"/>
              <w:sz w:val="19"/>
              <w:szCs w:val="19"/>
              <w:rtl w:val="0"/>
            </w:rPr>
            <w:t xml:space="preserve">The full circle: 'A teacher who is onboarded smoothly → teaches their preferred subjects → has equitable workload → takes leave with coverage arranged → sees their students progress → has their qualification verified on NAAC records — is a teacher who stays, grows, and contributes for years. EcoSkiller's Faculty &amp; Trainer Management module is the infrastructure of faculty loyalty — and faculty loyalty is the foundation of institutional quality.'</w:t>
          </w:r>
        </w:sdtContent>
      </w:sdt>
      <w:r w:rsidDel="00000000" w:rsidR="00000000" w:rsidRPr="00000000">
        <w:rPr>
          <w:rtl w:val="0"/>
        </w:rPr>
      </w:r>
    </w:p>
    <w:p w:rsidR="00000000" w:rsidDel="00000000" w:rsidP="00000000" w:rsidRDefault="00000000" w:rsidRPr="00000000" w14:paraId="0000014A">
      <w:pPr>
        <w:spacing w:after="80" w:lineRule="auto"/>
        <w:rPr/>
      </w:pPr>
      <w:r w:rsidDel="00000000" w:rsidR="00000000" w:rsidRPr="00000000">
        <w:rPr>
          <w:rFonts w:ascii="Arial" w:cs="Arial" w:eastAsia="Arial" w:hAnsi="Arial"/>
          <w:b w:val="1"/>
          <w:bCs w:val="1"/>
          <w:color w:val="d95b1a"/>
          <w:sz w:val="20"/>
          <w:szCs w:val="20"/>
          <w:rtl w:val="0"/>
        </w:rPr>
        <w:t xml:space="preserve">🔁 Viral Mechanic: </w:t>
      </w:r>
      <w:r w:rsidDel="00000000" w:rsidR="00000000" w:rsidRPr="00000000">
        <w:rPr>
          <w:rFonts w:ascii="Arial" w:cs="Arial" w:eastAsia="Arial" w:hAnsi="Arial"/>
          <w:color w:val="555555"/>
          <w:sz w:val="19"/>
          <w:szCs w:val="19"/>
          <w:rtl w:val="0"/>
        </w:rPr>
        <w:t xml:space="preserve">Principals who experience the full module transformation share it as an institutional identity story: 'EcoSkiller ne hamare faculty management poora badal diya — teachers khush hain, trainers perform karte hain, HOD ke paas data hai, students benefit karte hain. Yeh sirf software nahi — yeh hamare institution ka backbone ban gaya.' Transformation stories at the institutional level are the most powerful and widely shared.</w:t>
      </w:r>
      <w:r w:rsidDel="00000000" w:rsidR="00000000" w:rsidRPr="00000000">
        <w:rPr>
          <w:rtl w:val="0"/>
        </w:rPr>
      </w:r>
    </w:p>
    <w:p w:rsidR="00000000" w:rsidDel="00000000" w:rsidP="00000000" w:rsidRDefault="00000000" w:rsidRPr="00000000" w14:paraId="0000014B">
      <w:pPr>
        <w:pBdr>
          <w:left w:color="4a1a8b" w:space="8" w:sz="18" w:val="single"/>
        </w:pBdr>
        <w:shd w:fill="f3effe" w:val="clear"/>
        <w:spacing w:after="160" w:lineRule="auto"/>
        <w:ind w:left="240" w:firstLine="0"/>
        <w:rPr/>
      </w:pPr>
      <w:r w:rsidDel="00000000" w:rsidR="00000000" w:rsidRPr="00000000">
        <w:rPr>
          <w:rFonts w:ascii="Arial" w:cs="Arial" w:eastAsia="Arial" w:hAnsi="Arial"/>
          <w:b w:val="1"/>
          <w:bCs w:val="1"/>
          <w:color w:val="4a1a8b"/>
          <w:sz w:val="20"/>
          <w:szCs w:val="20"/>
          <w:rtl w:val="0"/>
        </w:rPr>
        <w:t xml:space="preserve">💬 Positioning CTA: </w:t>
      </w:r>
      <w:r w:rsidDel="00000000" w:rsidR="00000000" w:rsidRPr="00000000">
        <w:rPr>
          <w:rFonts w:ascii="Arial" w:cs="Arial" w:eastAsia="Arial" w:hAnsi="Arial"/>
          <w:b w:val="1"/>
          <w:bCs w:val="1"/>
          <w:color w:val="1a1a1a"/>
          <w:sz w:val="20"/>
          <w:szCs w:val="20"/>
          <w:rtl w:val="0"/>
        </w:rPr>
        <w:t xml:space="preserve">"Teachers in every language, on any device. Trainers rewarded for outcomes. HODs managing with data. Students learning with quality. The institution that invests in faculty quality — compounds it every semester."</w:t>
      </w:r>
      <w:r w:rsidDel="00000000" w:rsidR="00000000" w:rsidRPr="00000000">
        <w:rPr>
          <w:rtl w:val="0"/>
        </w:rPr>
      </w:r>
    </w:p>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spacing w:after="140" w:before="0" w:lineRule="auto"/>
        <w:rPr/>
      </w:pPr>
      <w:r w:rsidDel="00000000" w:rsidR="00000000" w:rsidRPr="00000000">
        <w:rPr>
          <w:rFonts w:ascii="Arial" w:cs="Arial" w:eastAsia="Arial" w:hAnsi="Arial"/>
          <w:b w:val="1"/>
          <w:bCs w:val="1"/>
          <w:color w:val="4a1a8b"/>
          <w:sz w:val="32"/>
          <w:szCs w:val="32"/>
          <w:rtl w:val="0"/>
        </w:rPr>
        <w:t xml:space="preserve">Quick Reference: All 30 Ideas at a Glance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400"/>
        <w:gridCol w:w="2160"/>
        <w:gridCol w:w="3300"/>
        <w:tblGridChange w:id="0">
          <w:tblGrid>
            <w:gridCol w:w="500"/>
            <w:gridCol w:w="3400"/>
            <w:gridCol w:w="2160"/>
            <w:gridCol w:w="3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4a1a8b" w:val="clear"/>
            <w:tcMar>
              <w:top w:w="100.0" w:type="dxa"/>
              <w:left w:w="140.0" w:type="dxa"/>
              <w:bottom w:w="100.0" w:type="dxa"/>
              <w:right w:w="14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a8b" w:val="clear"/>
            <w:tcMar>
              <w:top w:w="100.0" w:type="dxa"/>
              <w:left w:w="140.0" w:type="dxa"/>
              <w:bottom w:w="100.0" w:type="dxa"/>
              <w:right w:w="14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ffffff"/>
                <w:sz w:val="20"/>
                <w:szCs w:val="20"/>
                <w:rtl w:val="0"/>
              </w:rPr>
              <w:t xml:space="preserve">Idea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a8b" w:val="clear"/>
            <w:tcMar>
              <w:top w:w="100.0" w:type="dxa"/>
              <w:left w:w="140.0" w:type="dxa"/>
              <w:bottom w:w="100.0" w:type="dxa"/>
              <w:right w:w="14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20"/>
                <w:szCs w:val="20"/>
                <w:rtl w:val="0"/>
              </w:rPr>
              <w:t xml:space="preserve">Psychology Lever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a8b" w:val="clear"/>
            <w:tcMar>
              <w:top w:w="100.0" w:type="dxa"/>
              <w:left w:w="140.0" w:type="dxa"/>
              <w:bottom w:w="100.0" w:type="dxa"/>
              <w:right w:w="14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20"/>
                <w:szCs w:val="20"/>
                <w:rtl w:val="0"/>
              </w:rPr>
              <w:t xml:space="preserve">Key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c9880a"/>
                <w:sz w:val="18"/>
                <w:szCs w:val="18"/>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1a1a1a"/>
                <w:sz w:val="18"/>
                <w:szCs w:val="18"/>
                <w:rtl w:val="0"/>
              </w:rPr>
              <w:t xml:space="preserve">Simplicity as the Greatest Respect for Faculty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d95b1a"/>
                <w:sz w:val="18"/>
                <w:szCs w:val="18"/>
                <w:rtl w:val="0"/>
              </w:rPr>
              <w:t xml:space="preserve">Faculty Adoption &amp; Dignity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4a1a8b"/>
                <w:sz w:val="18"/>
                <w:szCs w:val="18"/>
                <w:rtl w:val="0"/>
              </w:rPr>
              <w:t xml:space="preserve">Simple 3-Button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c9880a"/>
                <w:sz w:val="18"/>
                <w:szCs w:val="18"/>
                <w:rtl w:val="0"/>
              </w:rPr>
              <w:t xml:space="preserv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1a1a1a"/>
                <w:sz w:val="18"/>
                <w:szCs w:val="18"/>
                <w:rtl w:val="0"/>
              </w:rPr>
              <w:t xml:space="preserve">Bot as Zero-Barrier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d95b1a"/>
                <w:sz w:val="18"/>
                <w:szCs w:val="18"/>
                <w:rtl w:val="0"/>
              </w:rPr>
              <w:t xml:space="preserve">Teacher Technology Adoption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4a1a8b"/>
                <w:sz w:val="18"/>
                <w:szCs w:val="18"/>
                <w:rtl w:val="0"/>
              </w:rPr>
              <w:t xml:space="preserve">WhatsApp Bot for Teachers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c9880a"/>
                <w:sz w:val="18"/>
                <w:szCs w:val="18"/>
                <w:rtl w:val="0"/>
              </w:rPr>
              <w:t xml:space="preserv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1a1a1a"/>
                <w:sz w:val="18"/>
                <w:szCs w:val="18"/>
                <w:rtl w:val="0"/>
              </w:rPr>
              <w:t xml:space="preserve">Regional Language as Institutional Respect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d95b1a"/>
                <w:sz w:val="18"/>
                <w:szCs w:val="18"/>
                <w:rtl w:val="0"/>
              </w:rPr>
              <w:t xml:space="preserve">Linguistic Inclusivity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4a1a8b"/>
                <w:sz w:val="18"/>
                <w:szCs w:val="18"/>
                <w:rtl w:val="0"/>
              </w:rPr>
              <w:t xml:space="preserve">Regional Language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c9880a"/>
                <w:sz w:val="18"/>
                <w:szCs w:val="18"/>
                <w:rtl w:val="0"/>
              </w:rPr>
              <w:t xml:space="preserv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1a1a1a"/>
                <w:sz w:val="18"/>
                <w:szCs w:val="18"/>
                <w:rtl w:val="0"/>
              </w:rPr>
              <w:t xml:space="preserve">Seamless Substitute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d95b1a"/>
                <w:sz w:val="18"/>
                <w:szCs w:val="18"/>
                <w:rtl w:val="0"/>
              </w:rPr>
              <w:t xml:space="preserve">Academic Continuity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4a1a8b"/>
                <w:sz w:val="18"/>
                <w:szCs w:val="18"/>
                <w:rtl w:val="0"/>
              </w:rPr>
              <w:t xml:space="preserve">Leave &amp; Substitute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c9880a"/>
                <w:sz w:val="18"/>
                <w:szCs w:val="18"/>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1a1a1a"/>
                <w:sz w:val="18"/>
                <w:szCs w:val="18"/>
                <w:rtl w:val="0"/>
              </w:rPr>
              <w:t xml:space="preserve">Credibility Score as Quality Market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d95b1a"/>
                <w:sz w:val="18"/>
                <w:szCs w:val="18"/>
                <w:rtl w:val="0"/>
              </w:rPr>
              <w:t xml:space="preserve">Trainer Quality &amp; Competition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4a1a8b"/>
                <w:sz w:val="18"/>
                <w:szCs w:val="18"/>
                <w:rtl w:val="0"/>
              </w:rPr>
              <w:t xml:space="preserve">Trainer Credibility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c9880a"/>
                <w:sz w:val="18"/>
                <w:szCs w:val="18"/>
                <w:rtl w:val="0"/>
              </w:rPr>
              <w:t xml:space="preserve">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1a1a1a"/>
                <w:sz w:val="18"/>
                <w:szCs w:val="18"/>
                <w:rtl w:val="0"/>
              </w:rPr>
              <w:t xml:space="preserve">Role Clarity as Operational Excellence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d95b1a"/>
                <w:sz w:val="18"/>
                <w:szCs w:val="18"/>
                <w:rtl w:val="0"/>
              </w:rPr>
              <w:t xml:space="preserve">Role-Based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4a1a8b"/>
                <w:sz w:val="18"/>
                <w:szCs w:val="18"/>
                <w:rtl w:val="0"/>
              </w:rPr>
              <w:t xml:space="preserve">Trainer vs Teacher Distinction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c9880a"/>
                <w:sz w:val="18"/>
                <w:szCs w:val="18"/>
                <w:rtl w:val="0"/>
              </w:rPr>
              <w:t xml:space="preserve">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1a1a1a"/>
                <w:sz w:val="18"/>
                <w:szCs w:val="18"/>
                <w:rtl w:val="0"/>
              </w:rPr>
              <w:t xml:space="preserve">Load Balancing as Faculty Welfare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d95b1a"/>
                <w:sz w:val="18"/>
                <w:szCs w:val="18"/>
                <w:rtl w:val="0"/>
              </w:rPr>
              <w:t xml:space="preserve">Faculty Wellbeing &amp;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4a1a8b"/>
                <w:sz w:val="18"/>
                <w:szCs w:val="18"/>
                <w:rtl w:val="0"/>
              </w:rPr>
              <w:t xml:space="preserve">Subject Assignment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c9880a"/>
                <w:sz w:val="18"/>
                <w:szCs w:val="18"/>
                <w:rtl w:val="0"/>
              </w:rPr>
              <w:t xml:space="preserve">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1a1a1a"/>
                <w:sz w:val="18"/>
                <w:szCs w:val="18"/>
                <w:rtl w:val="0"/>
              </w:rPr>
              <w:t xml:space="preserve">Performance Transparency as Motivation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d95b1a"/>
                <w:sz w:val="18"/>
                <w:szCs w:val="18"/>
                <w:rtl w:val="0"/>
              </w:rPr>
              <w:t xml:space="preserve">Performance Culture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4a1a8b"/>
                <w:sz w:val="18"/>
                <w:szCs w:val="18"/>
                <w:rtl w:val="0"/>
              </w:rPr>
              <w:t xml:space="preserve">Trainer Performance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c9880a"/>
                <w:sz w:val="18"/>
                <w:szCs w:val="18"/>
                <w:rtl w:val="0"/>
              </w:rPr>
              <w:t xml:space="preserve">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1a1a1a"/>
                <w:sz w:val="18"/>
                <w:szCs w:val="18"/>
                <w:rtl w:val="0"/>
              </w:rPr>
              <w:t xml:space="preserve">Subject Qualification as Academic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d95b1a"/>
                <w:sz w:val="18"/>
                <w:szCs w:val="18"/>
                <w:rtl w:val="0"/>
              </w:rPr>
              <w:t xml:space="preserve">Academic Standards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4a1a8b"/>
                <w:sz w:val="18"/>
                <w:szCs w:val="18"/>
                <w:rtl w:val="0"/>
              </w:rPr>
              <w:t xml:space="preserve">Faculty Onboarding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c9880a"/>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1a1a1a"/>
                <w:sz w:val="18"/>
                <w:szCs w:val="18"/>
                <w:rtl w:val="0"/>
              </w:rPr>
              <w:t xml:space="preserve">Credibility as Career Capital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d95b1a"/>
                <w:sz w:val="18"/>
                <w:szCs w:val="18"/>
                <w:rtl w:val="0"/>
              </w:rPr>
              <w:t xml:space="preserve">Trainer Career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4a1a8b"/>
                <w:sz w:val="18"/>
                <w:szCs w:val="18"/>
                <w:rtl w:val="0"/>
              </w:rPr>
              <w:t xml:space="preserve">Trainer Credibility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c9880a"/>
                <w:sz w:val="18"/>
                <w:szCs w:val="1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1a1a1a"/>
                <w:sz w:val="18"/>
                <w:szCs w:val="18"/>
                <w:rtl w:val="0"/>
              </w:rPr>
              <w:t xml:space="preserve">FOMO-Driven Enrollment for Skill Courses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d95b1a"/>
                <w:sz w:val="18"/>
                <w:szCs w:val="18"/>
                <w:rtl w:val="0"/>
              </w:rPr>
              <w:t xml:space="preserve">Student Enrollment Motivation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4a1a8b"/>
                <w:sz w:val="18"/>
                <w:szCs w:val="18"/>
                <w:rtl w:val="0"/>
              </w:rPr>
              <w:t xml:space="preserve">Trainer Batch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c9880a"/>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1a1a1a"/>
                <w:sz w:val="18"/>
                <w:szCs w:val="18"/>
                <w:rtl w:val="0"/>
              </w:rPr>
              <w:t xml:space="preserve">Onboarding That Makes Day 1 Productive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d95b1a"/>
                <w:sz w:val="18"/>
                <w:szCs w:val="18"/>
                <w:rtl w:val="0"/>
              </w:rPr>
              <w:t xml:space="preserve">Faculty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4a1a8b"/>
                <w:sz w:val="18"/>
                <w:szCs w:val="18"/>
                <w:rtl w:val="0"/>
              </w:rPr>
              <w:t xml:space="preserve">Faculty Onboarding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c9880a"/>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1a1a1a"/>
                <w:sz w:val="18"/>
                <w:szCs w:val="18"/>
                <w:rtl w:val="0"/>
              </w:rPr>
              <w:t xml:space="preserve">Leave Transparency as Faculty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d95b1a"/>
                <w:sz w:val="18"/>
                <w:szCs w:val="18"/>
                <w:rtl w:val="0"/>
              </w:rPr>
              <w:t xml:space="preserve">Faculty Self-Service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4a1a8b"/>
                <w:sz w:val="18"/>
                <w:szCs w:val="18"/>
                <w:rtl w:val="0"/>
              </w:rPr>
              <w:t xml:space="preserve">Leave &amp; Substitute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c9880a"/>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1a1a1a"/>
                <w:sz w:val="18"/>
                <w:szCs w:val="18"/>
                <w:rtl w:val="0"/>
              </w:rPr>
              <w:t xml:space="preserve">Feedback Loop That Enables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d95b1a"/>
                <w:sz w:val="18"/>
                <w:szCs w:val="18"/>
                <w:rtl w:val="0"/>
              </w:rPr>
              <w:t xml:space="preserve">Training Quality Improvement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4a1a8b"/>
                <w:sz w:val="18"/>
                <w:szCs w:val="18"/>
                <w:rtl w:val="0"/>
              </w:rPr>
              <w:t xml:space="preserve">Trainer Performance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c9880a"/>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1a1a1a"/>
                <w:sz w:val="18"/>
                <w:szCs w:val="18"/>
                <w:rtl w:val="0"/>
              </w:rPr>
              <w:t xml:space="preserve">Portable Reputation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d95b1a"/>
                <w:sz w:val="18"/>
                <w:szCs w:val="18"/>
                <w:rtl w:val="0"/>
              </w:rPr>
              <w:t xml:space="preserve">Trainer Career Mobility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4a1a8b"/>
                <w:sz w:val="18"/>
                <w:szCs w:val="18"/>
                <w:rtl w:val="0"/>
              </w:rPr>
              <w:t xml:space="preserve">Trainer Credibility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c9880a"/>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1a1a1a"/>
                <w:sz w:val="18"/>
                <w:szCs w:val="18"/>
                <w:rtl w:val="0"/>
              </w:rPr>
              <w:t xml:space="preserve">Subject-Class Matrix as Academic Coverage Guarantee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d95b1a"/>
                <w:sz w:val="18"/>
                <w:szCs w:val="18"/>
                <w:rtl w:val="0"/>
              </w:rPr>
              <w:t xml:space="preserve">Academic Quality Assurance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4a1a8b"/>
                <w:sz w:val="18"/>
                <w:szCs w:val="18"/>
                <w:rtl w:val="0"/>
              </w:rPr>
              <w:t xml:space="preserve">Subject Assignment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c9880a"/>
                <w:sz w:val="18"/>
                <w:szCs w:val="18"/>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color w:val="1a1a1a"/>
                <w:sz w:val="18"/>
                <w:szCs w:val="18"/>
                <w:rtl w:val="0"/>
              </w:rPr>
              <w:t xml:space="preserve">Outcome-Linked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d95b1a"/>
                <w:sz w:val="18"/>
                <w:szCs w:val="18"/>
                <w:rtl w:val="0"/>
              </w:rPr>
              <w:t xml:space="preserve">Results-Based Excellence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4a1a8b"/>
                <w:sz w:val="18"/>
                <w:szCs w:val="18"/>
                <w:rtl w:val="0"/>
              </w:rPr>
              <w:t xml:space="preserve">Trainer Performance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c9880a"/>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1a1a1a"/>
                <w:sz w:val="18"/>
                <w:szCs w:val="18"/>
                <w:rtl w:val="0"/>
              </w:rPr>
              <w:t xml:space="preserve">Data-Driven Faculty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d95b1a"/>
                <w:sz w:val="18"/>
                <w:szCs w:val="18"/>
                <w:rtl w:val="0"/>
              </w:rPr>
              <w:t xml:space="preserve">Institutional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4a1a8b"/>
                <w:sz w:val="18"/>
                <w:szCs w:val="18"/>
                <w:rtl w:val="0"/>
              </w:rPr>
              <w:t xml:space="preserve">Leave &amp; Substitute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c9880a"/>
                <w:sz w:val="18"/>
                <w:szCs w:val="18"/>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1a1a1a"/>
                <w:sz w:val="18"/>
                <w:szCs w:val="18"/>
                <w:rtl w:val="0"/>
              </w:rPr>
              <w:t xml:space="preserve">Placement Contribution as Sacred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d95b1a"/>
                <w:sz w:val="18"/>
                <w:szCs w:val="18"/>
                <w:rtl w:val="0"/>
              </w:rPr>
              <w:t xml:space="preserve">Placement-Linked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4a1a8b"/>
                <w:sz w:val="18"/>
                <w:szCs w:val="18"/>
                <w:rtl w:val="0"/>
              </w:rPr>
              <w:t xml:space="preserve">Trainer Performance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c9880a"/>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1a1a1a"/>
                <w:sz w:val="18"/>
                <w:szCs w:val="18"/>
                <w:rtl w:val="0"/>
              </w:rPr>
              <w:t xml:space="preserve">Teacher Visibility as Parental Reassurance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d95b1a"/>
                <w:sz w:val="18"/>
                <w:szCs w:val="18"/>
                <w:rtl w:val="0"/>
              </w:rPr>
              <w:t xml:space="preserve">Parent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4a1a8b"/>
                <w:sz w:val="18"/>
                <w:szCs w:val="18"/>
                <w:rtl w:val="0"/>
              </w:rPr>
              <w:t xml:space="preserve">Subject Assignment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c9880a"/>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1a1a1a"/>
                <w:sz w:val="18"/>
                <w:szCs w:val="18"/>
                <w:rtl w:val="0"/>
              </w:rPr>
              <w:t xml:space="preserve">Language-Native Bot as Rural EdTech Revolution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d95b1a"/>
                <w:sz w:val="18"/>
                <w:szCs w:val="18"/>
                <w:rtl w:val="0"/>
              </w:rPr>
              <w:t xml:space="preserve">Rural &amp; Vernacular Inclusion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4a1a8b"/>
                <w:sz w:val="18"/>
                <w:szCs w:val="18"/>
                <w:rtl w:val="0"/>
              </w:rPr>
              <w:t xml:space="preserve">WhatsApp Bot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c9880a"/>
                <w:sz w:val="18"/>
                <w:szCs w:val="18"/>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1a1a1a"/>
                <w:sz w:val="18"/>
                <w:szCs w:val="18"/>
                <w:rtl w:val="0"/>
              </w:rPr>
              <w:t xml:space="preserve">Session Regularity as Trainer Accountability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d95b1a"/>
                <w:sz w:val="18"/>
                <w:szCs w:val="18"/>
                <w:rtl w:val="0"/>
              </w:rPr>
              <w:t xml:space="preserve">Training Reliability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4a1a8b"/>
                <w:sz w:val="18"/>
                <w:szCs w:val="18"/>
                <w:rtl w:val="0"/>
              </w:rPr>
              <w:t xml:space="preserve">Trainer Performance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AA">
            <w:pPr>
              <w:rPr/>
            </w:pPr>
            <w:r w:rsidDel="00000000" w:rsidR="00000000" w:rsidRPr="00000000">
              <w:rPr>
                <w:rFonts w:ascii="Arial" w:cs="Arial" w:eastAsia="Arial" w:hAnsi="Arial"/>
                <w:b w:val="1"/>
                <w:bCs w:val="1"/>
                <w:color w:val="c9880a"/>
                <w:sz w:val="18"/>
                <w:szCs w:val="18"/>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1a1a1a"/>
                <w:sz w:val="18"/>
                <w:szCs w:val="18"/>
                <w:rtl w:val="0"/>
              </w:rPr>
              <w:t xml:space="preserve">Always-Current Training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d95b1a"/>
                <w:sz w:val="18"/>
                <w:szCs w:val="18"/>
                <w:rtl w:val="0"/>
              </w:rPr>
              <w:t xml:space="preserve">Training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4a1a8b"/>
                <w:sz w:val="18"/>
                <w:szCs w:val="18"/>
                <w:rtl w:val="0"/>
              </w:rPr>
              <w:t xml:space="preserve">Trainer Batch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color w:val="c9880a"/>
                <w:sz w:val="18"/>
                <w:szCs w:val="18"/>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1a1a1a"/>
                <w:sz w:val="18"/>
                <w:szCs w:val="18"/>
                <w:rtl w:val="0"/>
              </w:rPr>
              <w:t xml:space="preserve">Daily Department Intelligence Without 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color w:val="d95b1a"/>
                <w:sz w:val="18"/>
                <w:szCs w:val="18"/>
                <w:rtl w:val="0"/>
              </w:rPr>
              <w:t xml:space="preserve">Management Efficiency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color w:val="4a1a8b"/>
                <w:sz w:val="18"/>
                <w:szCs w:val="18"/>
                <w:rtl w:val="0"/>
              </w:rPr>
              <w:t xml:space="preserve">Subject Assignment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c9880a"/>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1a1a1a"/>
                <w:sz w:val="18"/>
                <w:szCs w:val="18"/>
                <w:rtl w:val="0"/>
              </w:rPr>
              <w:t xml:space="preserve">Meeting Teachers Where They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d95b1a"/>
                <w:sz w:val="18"/>
                <w:szCs w:val="18"/>
                <w:rtl w:val="0"/>
              </w:rPr>
              <w:t xml:space="preserve">Digital Inclusion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color w:val="4a1a8b"/>
                <w:sz w:val="18"/>
                <w:szCs w:val="18"/>
                <w:rtl w:val="0"/>
              </w:rPr>
              <w:t xml:space="preserve">Regional Language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color w:val="c9880a"/>
                <w:sz w:val="18"/>
                <w:szCs w:val="18"/>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1a1a1a"/>
                <w:sz w:val="18"/>
                <w:szCs w:val="18"/>
                <w:rtl w:val="0"/>
              </w:rPr>
              <w:t xml:space="preserve">Documented Fair Process for Underperformers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d95b1a"/>
                <w:sz w:val="18"/>
                <w:szCs w:val="18"/>
                <w:rtl w:val="0"/>
              </w:rPr>
              <w:t xml:space="preserve">Institutional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4a1a8b"/>
                <w:sz w:val="18"/>
                <w:szCs w:val="18"/>
                <w:rtl w:val="0"/>
              </w:rPr>
              <w:t xml:space="preserve">Trainer Performance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c9880a"/>
                <w:sz w:val="18"/>
                <w:szCs w:val="18"/>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color w:val="1a1a1a"/>
                <w:sz w:val="18"/>
                <w:szCs w:val="18"/>
                <w:rtl w:val="0"/>
              </w:rPr>
              <w:t xml:space="preserve">Autonomy as Retention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color w:val="d95b1a"/>
                <w:sz w:val="18"/>
                <w:szCs w:val="18"/>
                <w:rtl w:val="0"/>
              </w:rPr>
              <w:t xml:space="preserve">Faculty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color w:val="4a1a8b"/>
                <w:sz w:val="18"/>
                <w:szCs w:val="18"/>
                <w:rtl w:val="0"/>
              </w:rPr>
              <w:t xml:space="preserve">Subject Assignment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c9880a"/>
                <w:sz w:val="18"/>
                <w:szCs w:val="18"/>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color w:val="1a1a1a"/>
                <w:sz w:val="18"/>
                <w:szCs w:val="18"/>
                <w:rtl w:val="0"/>
              </w:rPr>
              <w:t xml:space="preserve">Systemic Faculty Issue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d95b1a"/>
                <w:sz w:val="18"/>
                <w:szCs w:val="18"/>
                <w:rtl w:val="0"/>
              </w:rPr>
              <w:t xml:space="preserve">Institutional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color w:val="4a1a8b"/>
                <w:sz w:val="18"/>
                <w:szCs w:val="18"/>
                <w:rtl w:val="0"/>
              </w:rPr>
              <w:t xml:space="preserve">Leave &amp; Substitute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c9880a"/>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color w:val="1a1a1a"/>
                <w:sz w:val="18"/>
                <w:szCs w:val="18"/>
                <w:rtl w:val="0"/>
              </w:rPr>
              <w:t xml:space="preserve">Trainer Scalability Without Burnout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d95b1a"/>
                <w:sz w:val="18"/>
                <w:szCs w:val="18"/>
                <w:rtl w:val="0"/>
              </w:rPr>
              <w:t xml:space="preserve">Trainer Efficiency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0ff" w:val="clear"/>
            <w:tcMar>
              <w:top w:w="100.0" w:type="dxa"/>
              <w:left w:w="140.0" w:type="dxa"/>
              <w:bottom w:w="100.0" w:type="dxa"/>
              <w:right w:w="14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color w:val="4a1a8b"/>
                <w:sz w:val="18"/>
                <w:szCs w:val="18"/>
                <w:rtl w:val="0"/>
              </w:rPr>
              <w:t xml:space="preserve">Trainer Batch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c9880a"/>
                <w:sz w:val="18"/>
                <w:szCs w:val="18"/>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1a1a1a"/>
                <w:sz w:val="18"/>
                <w:szCs w:val="18"/>
                <w:rtl w:val="0"/>
              </w:rPr>
              <w:t xml:space="preserve">Faculty &amp; Trainer Excellence as Institutional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d95b1a"/>
                <w:sz w:val="18"/>
                <w:szCs w:val="18"/>
                <w:rtl w:val="0"/>
              </w:rPr>
              <w:t xml:space="preserve">Vision &amp; Transformation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4a1a8b"/>
                <w:sz w:val="18"/>
                <w:szCs w:val="18"/>
                <w:rtl w:val="0"/>
              </w:rPr>
              <w:t xml:space="preserve">All 10 Faculty &amp; Trainer Management Features Combined</w:t>
            </w:r>
            <w:r w:rsidDel="00000000" w:rsidR="00000000" w:rsidRPr="00000000">
              <w:rPr>
                <w:rtl w:val="0"/>
              </w:rPr>
            </w:r>
          </w:p>
        </w:tc>
      </w:tr>
    </w:tbl>
    <w:p w:rsidR="00000000" w:rsidDel="00000000" w:rsidP="00000000" w:rsidRDefault="00000000" w:rsidRPr="00000000" w14:paraId="000001CA">
      <w:pPr>
        <w:spacing w:after="240" w:lineRule="auto"/>
        <w:rPr/>
      </w:pPr>
      <w:r w:rsidDel="00000000" w:rsidR="00000000" w:rsidRPr="00000000">
        <w:rPr>
          <w:rtl w:val="0"/>
        </w:rPr>
      </w:r>
    </w:p>
    <w:p w:rsidR="00000000" w:rsidDel="00000000" w:rsidP="00000000" w:rsidRDefault="00000000" w:rsidRPr="00000000" w14:paraId="000001CB">
      <w:pPr>
        <w:pBdr>
          <w:bottom w:color="4a1a8b" w:space="1" w:sz="8" w:val="single"/>
        </w:pBdr>
        <w:spacing w:after="200" w:lineRule="auto"/>
        <w:rPr/>
      </w:pPr>
      <w:r w:rsidDel="00000000" w:rsidR="00000000" w:rsidRPr="00000000">
        <w:rPr>
          <w:rtl w:val="0"/>
        </w:rPr>
      </w:r>
    </w:p>
    <w:p w:rsidR="00000000" w:rsidDel="00000000" w:rsidP="00000000" w:rsidRDefault="00000000" w:rsidRPr="00000000" w14:paraId="000001CC">
      <w:pPr>
        <w:spacing w:after="80" w:lineRule="auto"/>
        <w:jc w:val="center"/>
        <w:rPr>
          <w:rFonts w:ascii="Arial" w:cs="Arial" w:eastAsia="Arial" w:hAnsi="Arial"/>
          <w:color w:val="555555"/>
          <w:sz w:val="18"/>
          <w:szCs w:val="18"/>
        </w:rPr>
      </w:pPr>
      <w:r w:rsidDel="00000000" w:rsidR="00000000" w:rsidRPr="00000000">
        <w:rPr>
          <w:rFonts w:ascii="Arial" w:cs="Arial" w:eastAsia="Arial" w:hAnsi="Arial"/>
          <w:color w:val="555555"/>
          <w:sz w:val="18"/>
          <w:szCs w:val="18"/>
          <w:rtl w:val="0"/>
        </w:rPr>
        <w:t xml:space="preserve">EcoSkiller — Faculty &amp; Trainer Management Module | Institute Module</w:t>
      </w:r>
    </w:p>
    <w:p w:rsidR="00000000" w:rsidDel="00000000" w:rsidP="00000000" w:rsidRDefault="00000000" w:rsidRPr="00000000" w14:paraId="000001CD">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CE">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CF">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D0">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D1">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D2">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D3">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D4">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D5">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D6">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D7">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D8">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D9">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DA">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DB">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DC">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DD">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DE">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DF">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E0">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E1">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E2">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E3">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E4">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E5">
      <w:pPr>
        <w:spacing w:after="80" w:lineRule="auto"/>
        <w:jc w:val="center"/>
        <w:rPr>
          <w:color w:val="555555"/>
          <w:sz w:val="18"/>
          <w:szCs w:val="18"/>
        </w:rPr>
      </w:pPr>
      <w:r w:rsidDel="00000000" w:rsidR="00000000" w:rsidRPr="00000000">
        <w:rPr>
          <w:rtl w:val="0"/>
        </w:rPr>
      </w:r>
    </w:p>
    <w:p w:rsidR="00000000" w:rsidDel="00000000" w:rsidP="00000000" w:rsidRDefault="00000000" w:rsidRPr="00000000" w14:paraId="000001E6">
      <w:pPr>
        <w:spacing w:after="80" w:lineRule="auto"/>
        <w:jc w:val="center"/>
        <w:rPr>
          <w:color w:val="555555"/>
          <w:sz w:val="18"/>
          <w:szCs w:val="18"/>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scjxrSWznKUrwtu3zDkNPOazp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zgAciExZlM1OTY3bHN3S1d1YkswODI0eThfMktIeGg0VkJsa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2026-03-11T06:18:06.117Z</dcterms:created>
  <dc:creator>Un-named</dc:creator>
</cp:coreProperties>
</file>

<file path=docProps/custom.xml><?xml version="1.0" encoding="utf-8"?>
<Properties xmlns="http://schemas.openxmlformats.org/officeDocument/2006/custom-properties" xmlns:vt="http://schemas.openxmlformats.org/officeDocument/2006/docPropsVTypes"/>
</file>