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Candidate Verification System for Recruiters</w:t>
      </w:r>
    </w:p>
    <w:p>
      <w:pPr>
        <w:spacing w:after="240"/>
        <w:jc w:val="center"/>
      </w:pPr>
      <w:r>
        <w:rPr>
          <w:i/>
          <w:iCs/>
          <w:sz w:val="24"/>
          <w:szCs w:val="24"/>
        </w:rPr>
        <w:t xml:space="preserve">Comprehensive Feature Description &amp; Implementation Guide</w:t>
      </w:r>
    </w:p>
    <w:p>
      <w:pPr>
        <w:pStyle w:val="Heading1"/>
      </w:pPr>
      <w:r>
        <w:t xml:space="preserve">Executive Summary</w:t>
      </w:r>
    </w:p>
    <w:p>
      <w:pPr>
        <w:spacing w:after="120"/>
      </w:pPr>
      <w:r>
        <w:t xml:space="preserve">The Candidate Verification System is a critical infrastructure component designed to authenticate and validate candidate information, qualifications, work history, and credentials. This system addresses fraud prevention, legal compliance, risk mitigation, and trust building in recruitment processes.</w:t>
      </w:r>
    </w:p>
    <w:p>
      <w:pPr>
        <w:spacing w:after="120"/>
      </w:pPr>
      <w:r>
        <w:t xml:space="preserve">In the context of SME recruitment, where trust and accountability are paramount concerns, this verification system provides both candidates and employers with confidence that hiring decisions are based on verified, authentic information.</w:t>
      </w:r>
    </w:p>
    <w:p>
      <w:pPr>
        <w:spacing w:after="240"/>
      </w:pPr>
      <w:r>
        <w:t xml:space="preserve">The system integrates multiple verification channels, maintains audit trails, provides compliance reporting, and continuously monitors for fraudulent activities.</w:t>
      </w:r>
    </w:p>
    <w:p>
      <w:pPr>
        <w:pStyle w:val="Heading1"/>
      </w:pPr>
      <w:r>
        <w:t xml:space="preserve">1. Educational Qualification Verification</w:t>
      </w:r>
    </w:p>
    <w:p>
      <w:pPr>
        <w:pStyle w:val="Heading2"/>
      </w:pPr>
      <w:r>
        <w:t xml:space="preserve">1.1 Overview</w:t>
      </w:r>
    </w:p>
    <w:p>
      <w:pPr>
        <w:spacing w:after="120"/>
      </w:pPr>
      <w:r>
        <w:t xml:space="preserve">Educational qualification verification is the foundation of candidate authentication. This module validates degrees, certifications, and educational credentials claimed by candidates through direct institutional verification channels.</w:t>
      </w:r>
    </w:p>
    <w:p>
      <w:pPr>
        <w:pStyle w:val="Heading2"/>
      </w:pPr>
      <w:r>
        <w:t xml:space="preserve">1.2 Verification Process</w:t>
      </w:r>
    </w:p>
    <w:p>
      <w:pPr>
        <w:spacing w:after="80"/>
      </w:pPr>
      <w:r>
        <w:rPr>
          <w:b/>
          <w:bCs/>
        </w:rPr>
        <w:t xml:space="preserve">Multi-Layer Verification Architecture:</w:t>
      </w:r>
    </w:p>
    <w:p>
      <w:pPr>
        <w:pStyle w:val="ListParagraph"/>
        <w:numPr>
          <w:ilvl w:val="0"/>
          <w:numId w:val="2"/>
        </w:numPr>
      </w:pPr>
      <w:r>
        <w:t xml:space="preserve">Document Scanning: High-resolution scan of degree certificates, diploma, transcript</w:t>
      </w:r>
    </w:p>
    <w:p>
      <w:pPr>
        <w:pStyle w:val="ListParagraph"/>
        <w:numPr>
          <w:ilvl w:val="0"/>
          <w:numId w:val="2"/>
        </w:numPr>
      </w:pPr>
      <w:r>
        <w:t xml:space="preserve">Automated OCR Extraction: Extract institution name, degree type, field of study, graduation date</w:t>
      </w:r>
    </w:p>
    <w:p>
      <w:pPr>
        <w:pStyle w:val="ListParagraph"/>
        <w:numPr>
          <w:ilvl w:val="0"/>
          <w:numId w:val="2"/>
        </w:numPr>
      </w:pPr>
      <w:r>
        <w:t xml:space="preserve">Anti-Forgery Detection: AI-powered analysis detecting forged or tampered documents</w:t>
      </w:r>
    </w:p>
    <w:p>
      <w:pPr>
        <w:pStyle w:val="ListParagraph"/>
        <w:numPr>
          <w:ilvl w:val="0"/>
          <w:numId w:val="2"/>
        </w:numPr>
      </w:pPr>
      <w:r>
        <w:t xml:space="preserve">Hologram/Security Features: Machine vision scanning for authentic security elements</w:t>
      </w:r>
    </w:p>
    <w:p>
      <w:pPr>
        <w:pStyle w:val="ListParagraph"/>
        <w:numPr>
          <w:ilvl w:val="0"/>
          <w:numId w:val="2"/>
        </w:numPr>
        <w:spacing w:after="160"/>
      </w:pPr>
      <w:r>
        <w:t xml:space="preserve">Direct Institution Contact: Verification personnel contact educational institution directly</w:t>
      </w:r>
    </w:p>
    <w:p>
      <w:pPr>
        <w:spacing w:after="80"/>
      </w:pPr>
      <w:r>
        <w:rPr>
          <w:b/>
          <w:bCs/>
        </w:rPr>
        <w:t xml:space="preserve">Institutional Database Integration:</w:t>
      </w:r>
    </w:p>
    <w:p>
      <w:pPr>
        <w:pStyle w:val="ListParagraph"/>
        <w:numPr>
          <w:ilvl w:val="0"/>
          <w:numId w:val="2"/>
        </w:numPr>
      </w:pPr>
      <w:r>
        <w:t xml:space="preserve">University Partnerships: Direct API integration with major universities (IIT, NIT, DU, BU, etc.)</w:t>
      </w:r>
    </w:p>
    <w:p>
      <w:pPr>
        <w:pStyle w:val="ListParagraph"/>
        <w:numPr>
          <w:ilvl w:val="0"/>
          <w:numId w:val="2"/>
        </w:numPr>
      </w:pPr>
      <w:r>
        <w:t xml:space="preserve">Council of Higher Education: Integration with AICTE, UGC database for degree recognition</w:t>
      </w:r>
    </w:p>
    <w:p>
      <w:pPr>
        <w:pStyle w:val="ListParagraph"/>
        <w:numPr>
          <w:ilvl w:val="0"/>
          <w:numId w:val="2"/>
        </w:numPr>
      </w:pPr>
      <w:r>
        <w:t xml:space="preserve">International Verification: WES, NARIC for foreign degrees</w:t>
      </w:r>
    </w:p>
    <w:p>
      <w:pPr>
        <w:pStyle w:val="ListParagraph"/>
        <w:numPr>
          <w:ilvl w:val="0"/>
          <w:numId w:val="2"/>
        </w:numPr>
        <w:spacing w:after="160"/>
      </w:pPr>
      <w:r>
        <w:t xml:space="preserve">Certified Educational Records: Retrieval of official transcripts and degree confirmation</w:t>
      </w:r>
    </w:p>
    <w:p>
      <w:pPr>
        <w:spacing w:after="80"/>
      </w:pPr>
      <w:r>
        <w:rPr>
          <w:b/>
          <w:bCs/>
        </w:rPr>
        <w:t xml:space="preserve">Fraud Detection Mechanisms:</w:t>
      </w:r>
    </w:p>
    <w:p>
      <w:pPr>
        <w:pStyle w:val="ListParagraph"/>
        <w:numPr>
          <w:ilvl w:val="0"/>
          <w:numId w:val="2"/>
        </w:numPr>
      </w:pPr>
      <w:r>
        <w:t xml:space="preserve">Fake University Detection: Database of counterfeit institutions and diploma mills</w:t>
      </w:r>
    </w:p>
    <w:p>
      <w:pPr>
        <w:pStyle w:val="ListParagraph"/>
        <w:numPr>
          <w:ilvl w:val="0"/>
          <w:numId w:val="2"/>
        </w:numPr>
      </w:pPr>
      <w:r>
        <w:t xml:space="preserve">Authenticity Scoring: Confidence score on document authenticity (0-100%)</w:t>
      </w:r>
    </w:p>
    <w:p>
      <w:pPr>
        <w:pStyle w:val="ListParagraph"/>
        <w:numPr>
          <w:ilvl w:val="0"/>
          <w:numId w:val="2"/>
        </w:numPr>
      </w:pPr>
      <w:r>
        <w:t xml:space="preserve">Date Consistency Checks: Verification dates validate against claimed timeline</w:t>
      </w:r>
    </w:p>
    <w:p>
      <w:pPr>
        <w:pStyle w:val="ListParagraph"/>
        <w:numPr>
          <w:ilvl w:val="0"/>
          <w:numId w:val="2"/>
        </w:numPr>
        <w:spacing w:after="160"/>
      </w:pPr>
      <w:r>
        <w:t xml:space="preserve">Historical Records: Flagging of credentials that don&amp;#x2019;t align with institution&amp;#x2019;s known offerings</w:t>
      </w:r>
    </w:p>
    <w:p>
      <w:pPr>
        <w:spacing w:after="80"/>
      </w:pPr>
      <w:r>
        <w:rPr>
          <w:b/>
          <w:bCs/>
        </w:rPr>
        <w:t xml:space="preserve">Verification Status Categories:</w:t>
      </w:r>
    </w:p>
    <w:p>
      <w:pPr>
        <w:pStyle w:val="ListParagraph"/>
        <w:numPr>
          <w:ilvl w:val="0"/>
          <w:numId w:val="2"/>
        </w:numPr>
      </w:pPr>
      <w:r>
        <w:t xml:space="preserve">Verified: Direct institutional confirmation received</w:t>
      </w:r>
    </w:p>
    <w:p>
      <w:pPr>
        <w:pStyle w:val="ListParagraph"/>
        <w:numPr>
          <w:ilvl w:val="0"/>
          <w:numId w:val="2"/>
        </w:numPr>
      </w:pPr>
      <w:r>
        <w:t xml:space="preserve">Partially Verified: Some details confirmed, others pending</w:t>
      </w:r>
    </w:p>
    <w:p>
      <w:pPr>
        <w:pStyle w:val="ListParagraph"/>
        <w:numPr>
          <w:ilvl w:val="0"/>
          <w:numId w:val="2"/>
        </w:numPr>
      </w:pPr>
      <w:r>
        <w:t xml:space="preserve">Pending: Awaiting institution response</w:t>
      </w:r>
    </w:p>
    <w:p>
      <w:pPr>
        <w:pStyle w:val="ListParagraph"/>
        <w:numPr>
          <w:ilvl w:val="0"/>
          <w:numId w:val="2"/>
        </w:numPr>
      </w:pPr>
      <w:r>
        <w:t xml:space="preserve">Unable to Verify: Institution unreachable or uncooperative</w:t>
      </w:r>
    </w:p>
    <w:p>
      <w:pPr>
        <w:pStyle w:val="ListParagraph"/>
        <w:numPr>
          <w:ilvl w:val="0"/>
          <w:numId w:val="2"/>
        </w:numPr>
        <w:spacing w:after="240"/>
      </w:pPr>
      <w:r>
        <w:t xml:space="preserve">Failed: Credential confirmed as false or fraudulent</w:t>
      </w:r>
    </w:p>
    <w:p>
      <w:pPr>
        <w:pStyle w:val="Heading1"/>
      </w:pPr>
      <w:r>
        <w:t xml:space="preserve">2. Employment History Verification</w:t>
      </w:r>
    </w:p>
    <w:p>
      <w:pPr>
        <w:pStyle w:val="Heading2"/>
      </w:pPr>
      <w:r>
        <w:t xml:space="preserve">2.1 Overview</w:t>
      </w:r>
    </w:p>
    <w:p>
      <w:pPr>
        <w:spacing w:after="120"/>
      </w:pPr>
      <w:r>
        <w:t xml:space="preserve">Employment history verification confirms all previous work experience claimed by candidates. This is critical for role progression validation, skill credibility, and detecting fabricated positions or inflated responsibilities.</w:t>
      </w:r>
    </w:p>
    <w:p>
      <w:pPr>
        <w:pStyle w:val="Heading2"/>
      </w:pPr>
      <w:r>
        <w:t xml:space="preserve">2.2 Verification Channels</w:t>
      </w:r>
    </w:p>
    <w:p>
      <w:pPr>
        <w:spacing w:after="80"/>
      </w:pPr>
      <w:r>
        <w:rPr>
          <w:b/>
          <w:bCs/>
        </w:rPr>
        <w:t xml:space="preserve">Direct Employer Contact:</w:t>
      </w:r>
    </w:p>
    <w:p>
      <w:pPr>
        <w:pStyle w:val="ListParagraph"/>
        <w:numPr>
          <w:ilvl w:val="0"/>
          <w:numId w:val="2"/>
        </w:numPr>
      </w:pPr>
      <w:r>
        <w:t xml:space="preserve">Company Verification: Contact HR department using verified company contact details</w:t>
      </w:r>
    </w:p>
    <w:p>
      <w:pPr>
        <w:pStyle w:val="ListParagraph"/>
        <w:numPr>
          <w:ilvl w:val="0"/>
          <w:numId w:val="2"/>
        </w:numPr>
      </w:pPr>
      <w:r>
        <w:t xml:space="preserve">Employment Letters: Retrieval of offer letters, experience certificates</w:t>
      </w:r>
    </w:p>
    <w:p>
      <w:pPr>
        <w:pStyle w:val="ListParagraph"/>
        <w:numPr>
          <w:ilvl w:val="0"/>
          <w:numId w:val="2"/>
        </w:numPr>
      </w:pPr>
      <w:r>
        <w:t xml:space="preserve">Salary Verification: Confirmation of compensation claims through HR records</w:t>
      </w:r>
    </w:p>
    <w:p>
      <w:pPr>
        <w:pStyle w:val="ListParagraph"/>
        <w:numPr>
          <w:ilvl w:val="0"/>
          <w:numId w:val="2"/>
        </w:numPr>
        <w:spacing w:after="160"/>
      </w:pPr>
      <w:r>
        <w:t xml:space="preserve">Manager Confirmation: Direct contact with reporting manager to validate responsibilities</w:t>
      </w:r>
    </w:p>
    <w:p>
      <w:pPr>
        <w:spacing w:after="80"/>
      </w:pPr>
      <w:r>
        <w:rPr>
          <w:b/>
          <w:bCs/>
        </w:rPr>
        <w:t xml:space="preserve">Document-Based Verification:</w:t>
      </w:r>
    </w:p>
    <w:p>
      <w:pPr>
        <w:pStyle w:val="ListParagraph"/>
        <w:numPr>
          <w:ilvl w:val="0"/>
          <w:numId w:val="2"/>
        </w:numPr>
      </w:pPr>
      <w:r>
        <w:t xml:space="preserve">Offer Letters: Verification of legitimacy, employment terms</w:t>
      </w:r>
    </w:p>
    <w:p>
      <w:pPr>
        <w:pStyle w:val="ListParagraph"/>
        <w:numPr>
          <w:ilvl w:val="0"/>
          <w:numId w:val="2"/>
        </w:numPr>
      </w:pPr>
      <w:r>
        <w:t xml:space="preserve">Experience Certificates: Validation of employment duration, role, organization</w:t>
      </w:r>
    </w:p>
    <w:p>
      <w:pPr>
        <w:pStyle w:val="ListParagraph"/>
        <w:numPr>
          <w:ilvl w:val="0"/>
          <w:numId w:val="2"/>
        </w:numPr>
      </w:pPr>
      <w:r>
        <w:t xml:space="preserve">Relieving Letters: Confirmation of exit and final employment date</w:t>
      </w:r>
    </w:p>
    <w:p>
      <w:pPr>
        <w:pStyle w:val="ListParagraph"/>
        <w:numPr>
          <w:ilvl w:val="0"/>
          <w:numId w:val="2"/>
        </w:numPr>
      </w:pPr>
      <w:r>
        <w:t xml:space="preserve">Salary Slips: Last 3-6 months salary verification</w:t>
      </w:r>
    </w:p>
    <w:p>
      <w:pPr>
        <w:pStyle w:val="ListParagraph"/>
        <w:numPr>
          <w:ilvl w:val="0"/>
          <w:numId w:val="2"/>
        </w:numPr>
        <w:spacing w:after="160"/>
      </w:pPr>
      <w:r>
        <w:t xml:space="preserve">Bank Statements: Cross-verification with salary deposits</w:t>
      </w:r>
    </w:p>
    <w:p>
      <w:pPr>
        <w:spacing w:after="80"/>
      </w:pPr>
      <w:r>
        <w:rPr>
          <w:b/>
          <w:bCs/>
        </w:rPr>
        <w:t xml:space="preserve">Third-Party Background Check Services:</w:t>
      </w:r>
    </w:p>
    <w:p>
      <w:pPr>
        <w:pStyle w:val="ListParagraph"/>
        <w:numPr>
          <w:ilvl w:val="0"/>
          <w:numId w:val="2"/>
        </w:numPr>
      </w:pPr>
      <w:r>
        <w:t xml:space="preserve">Background Check Partners: Integration with CIBIL, FIBE, and other verification agencies</w:t>
      </w:r>
    </w:p>
    <w:p>
      <w:pPr>
        <w:pStyle w:val="ListParagraph"/>
        <w:numPr>
          <w:ilvl w:val="0"/>
          <w:numId w:val="2"/>
        </w:numPr>
      </w:pPr>
      <w:r>
        <w:t xml:space="preserve">Employer Database Access: Cross-check with industry databases</w:t>
      </w:r>
    </w:p>
    <w:p>
      <w:pPr>
        <w:pStyle w:val="ListParagraph"/>
        <w:numPr>
          <w:ilvl w:val="0"/>
          <w:numId w:val="2"/>
        </w:numPr>
      </w:pPr>
      <w:r>
        <w:t xml:space="preserve">GST/PAN Records: Verification of self-employed/freelance employment</w:t>
      </w:r>
    </w:p>
    <w:p>
      <w:pPr>
        <w:pStyle w:val="ListParagraph"/>
        <w:numPr>
          <w:ilvl w:val="0"/>
          <w:numId w:val="2"/>
        </w:numPr>
        <w:spacing w:after="160"/>
      </w:pPr>
      <w:r>
        <w:t xml:space="preserve">Professional Network Validation: LinkedIn employment history cross-check</w:t>
      </w:r>
    </w:p>
    <w:p>
      <w:pPr>
        <w:spacing w:after="80"/>
      </w:pPr>
      <w:r>
        <w:rPr>
          <w:b/>
          <w:bCs/>
        </w:rPr>
        <w:t xml:space="preserve">Fraud Detection in Employment History:</w:t>
      </w:r>
    </w:p>
    <w:p>
      <w:pPr>
        <w:pStyle w:val="ListParagraph"/>
        <w:numPr>
          <w:ilvl w:val="0"/>
          <w:numId w:val="2"/>
        </w:numPr>
      </w:pPr>
      <w:r>
        <w:t xml:space="preserve">Timeline Inconsistencies: Overlapping employment dates flagged</w:t>
      </w:r>
    </w:p>
    <w:p>
      <w:pPr>
        <w:pStyle w:val="ListParagraph"/>
        <w:numPr>
          <w:ilvl w:val="0"/>
          <w:numId w:val="2"/>
        </w:numPr>
      </w:pPr>
      <w:r>
        <w:t xml:space="preserve">Forged Documents: AI detection of manipulated offer/experience letters</w:t>
      </w:r>
    </w:p>
    <w:p>
      <w:pPr>
        <w:pStyle w:val="ListParagraph"/>
        <w:numPr>
          <w:ilvl w:val="0"/>
          <w:numId w:val="2"/>
        </w:numPr>
      </w:pPr>
      <w:r>
        <w:t xml:space="preserve">Inflated Titles: Cross-checking job titles against company hierarchies</w:t>
      </w:r>
    </w:p>
    <w:p>
      <w:pPr>
        <w:pStyle w:val="ListParagraph"/>
        <w:numPr>
          <w:ilvl w:val="0"/>
          <w:numId w:val="2"/>
        </w:numPr>
      </w:pPr>
      <w:r>
        <w:t xml:space="preserve">Gap Analysis: Unexplained employment gaps investigation</w:t>
      </w:r>
    </w:p>
    <w:p>
      <w:pPr>
        <w:pStyle w:val="ListParagraph"/>
        <w:numPr>
          <w:ilvl w:val="0"/>
          <w:numId w:val="2"/>
        </w:numPr>
        <w:spacing w:after="160"/>
      </w:pPr>
      <w:r>
        <w:t xml:space="preserve">Company Legitimacy: Verification that companies existed during claimed employment</w:t>
      </w:r>
    </w:p>
    <w:p>
      <w:pPr>
        <w:spacing w:after="80"/>
      </w:pPr>
      <w:r>
        <w:rPr>
          <w:b/>
          <w:bCs/>
        </w:rPr>
        <w:t xml:space="preserve">Employment Verification Status Levels:</w:t>
      </w:r>
    </w:p>
    <w:p>
      <w:pPr>
        <w:pStyle w:val="ListParagraph"/>
        <w:numPr>
          <w:ilvl w:val="0"/>
          <w:numId w:val="2"/>
        </w:numPr>
      </w:pPr>
      <w:r>
        <w:t xml:space="preserve">Fully Verified: Direct employer confirmation with documented evidence</w:t>
      </w:r>
    </w:p>
    <w:p>
      <w:pPr>
        <w:pStyle w:val="ListParagraph"/>
        <w:numPr>
          <w:ilvl w:val="0"/>
          <w:numId w:val="2"/>
        </w:numPr>
      </w:pPr>
      <w:r>
        <w:t xml:space="preserve">Substantially Verified: Document evidence supporting claims</w:t>
      </w:r>
    </w:p>
    <w:p>
      <w:pPr>
        <w:pStyle w:val="ListParagraph"/>
        <w:numPr>
          <w:ilvl w:val="0"/>
          <w:numId w:val="2"/>
        </w:numPr>
      </w:pPr>
      <w:r>
        <w:t xml:space="preserve">Partially Verified: Some aspects confirmed, others pending</w:t>
      </w:r>
    </w:p>
    <w:p>
      <w:pPr>
        <w:pStyle w:val="ListParagraph"/>
        <w:numPr>
          <w:ilvl w:val="0"/>
          <w:numId w:val="2"/>
        </w:numPr>
      </w:pPr>
      <w:r>
        <w:t xml:space="preserve">Unverified: Unable to contact employer or obtain confirmation</w:t>
      </w:r>
    </w:p>
    <w:p>
      <w:pPr>
        <w:pStyle w:val="ListParagraph"/>
        <w:numPr>
          <w:ilvl w:val="0"/>
          <w:numId w:val="2"/>
        </w:numPr>
        <w:spacing w:after="240"/>
      </w:pPr>
      <w:r>
        <w:t xml:space="preserve">Not Verified: Employer denies employment or found discrepancies</w:t>
      </w:r>
    </w:p>
    <w:p>
      <w:pPr>
        <w:pStyle w:val="Heading1"/>
      </w:pPr>
      <w:r>
        <w:t xml:space="preserve">3. Professional Certifications &amp; Skills Validation</w:t>
      </w:r>
    </w:p>
    <w:p>
      <w:pPr>
        <w:pStyle w:val="Heading2"/>
      </w:pPr>
      <w:r>
        <w:t xml:space="preserve">3.1 Overview</w:t>
      </w:r>
    </w:p>
    <w:p>
      <w:pPr>
        <w:spacing w:after="120"/>
      </w:pPr>
      <w:r>
        <w:t xml:space="preserve">Professional certifications (AWS, Azure, CPA, PMP, etc.) and specialized skills require independent verification from issuing bodies. This module validates claimed credentials and ensures candidates possess claimed expertise.</w:t>
      </w:r>
    </w:p>
    <w:p>
      <w:pPr>
        <w:pStyle w:val="Heading2"/>
      </w:pPr>
      <w:r>
        <w:t xml:space="preserve">3.2 Certification Verification Process</w:t>
      </w:r>
    </w:p>
    <w:p>
      <w:pPr>
        <w:spacing w:after="80"/>
      </w:pPr>
      <w:r>
        <w:rPr>
          <w:b/>
          <w:bCs/>
        </w:rPr>
        <w:t xml:space="preserve">Issuing Body Database Integration:</w:t>
      </w:r>
    </w:p>
    <w:p>
      <w:pPr>
        <w:pStyle w:val="ListParagraph"/>
        <w:numPr>
          <w:ilvl w:val="0"/>
          <w:numId w:val="2"/>
        </w:numPr>
      </w:pPr>
      <w:r>
        <w:t xml:space="preserve">Cloud Provider Certifications: Direct API integration with AWS, Azure, GCP certification databases</w:t>
      </w:r>
    </w:p>
    <w:p>
      <w:pPr>
        <w:pStyle w:val="ListParagraph"/>
        <w:numPr>
          <w:ilvl w:val="0"/>
          <w:numId w:val="2"/>
        </w:numPr>
      </w:pPr>
      <w:r>
        <w:t xml:space="preserve">Professional Organizations: PMP (PMI), CISSP (ISC), CPA (AICPA, ICAI)</w:t>
      </w:r>
    </w:p>
    <w:p>
      <w:pPr>
        <w:pStyle w:val="ListParagraph"/>
        <w:numPr>
          <w:ilvl w:val="0"/>
          <w:numId w:val="2"/>
        </w:numPr>
      </w:pPr>
      <w:r>
        <w:t xml:space="preserve">Specialized Training: Coursera, Udacity, Pluralsight certification verification</w:t>
      </w:r>
    </w:p>
    <w:p>
      <w:pPr>
        <w:pStyle w:val="ListParagraph"/>
        <w:numPr>
          <w:ilvl w:val="0"/>
          <w:numId w:val="2"/>
        </w:numPr>
        <w:spacing w:after="160"/>
      </w:pPr>
      <w:r>
        <w:t xml:space="preserve">Government Certifications: Driving license, professional licensing boards</w:t>
      </w:r>
    </w:p>
    <w:p>
      <w:pPr>
        <w:spacing w:after="80"/>
      </w:pPr>
      <w:r>
        <w:rPr>
          <w:b/>
          <w:bCs/>
        </w:rPr>
        <w:t xml:space="preserve">Certification Validation Methods:</w:t>
      </w:r>
    </w:p>
    <w:p>
      <w:pPr>
        <w:pStyle w:val="ListParagraph"/>
        <w:numPr>
          <w:ilvl w:val="0"/>
          <w:numId w:val="2"/>
        </w:numPr>
      </w:pPr>
      <w:r>
        <w:t xml:space="preserve">Certificate Number Verification: Look-up certification in official registry</w:t>
      </w:r>
    </w:p>
    <w:p>
      <w:pPr>
        <w:pStyle w:val="ListParagraph"/>
        <w:numPr>
          <w:ilvl w:val="0"/>
          <w:numId w:val="2"/>
        </w:numPr>
      </w:pPr>
      <w:r>
        <w:t xml:space="preserve">Issue &amp; Expiry Date Validation: Confirmation of valid certification period</w:t>
      </w:r>
    </w:p>
    <w:p>
      <w:pPr>
        <w:pStyle w:val="ListParagraph"/>
        <w:numPr>
          <w:ilvl w:val="0"/>
          <w:numId w:val="2"/>
        </w:numPr>
      </w:pPr>
      <w:r>
        <w:t xml:space="preserve">Certification Level Verification: Confirm candidate holds claimed level (Associate, Professional, etc.)</w:t>
      </w:r>
    </w:p>
    <w:p>
      <w:pPr>
        <w:pStyle w:val="ListParagraph"/>
        <w:numPr>
          <w:ilvl w:val="0"/>
          <w:numId w:val="2"/>
        </w:numPr>
      </w:pPr>
      <w:r>
        <w:t xml:space="preserve">Renewal Status: Check if expired certifications have been renewed</w:t>
      </w:r>
    </w:p>
    <w:p>
      <w:pPr>
        <w:pStyle w:val="ListParagraph"/>
        <w:numPr>
          <w:ilvl w:val="0"/>
          <w:numId w:val="2"/>
        </w:numPr>
        <w:spacing w:after="160"/>
      </w:pPr>
      <w:r>
        <w:t xml:space="preserve">Certificate Authentication: Comparison with issued certificate for authenticity</w:t>
      </w:r>
    </w:p>
    <w:p>
      <w:pPr>
        <w:spacing w:after="80"/>
      </w:pPr>
      <w:r>
        <w:rPr>
          <w:b/>
          <w:bCs/>
        </w:rPr>
        <w:t xml:space="preserve">Skills Testing &amp; Validation:</w:t>
      </w:r>
    </w:p>
    <w:p>
      <w:pPr>
        <w:pStyle w:val="ListParagraph"/>
        <w:numPr>
          <w:ilvl w:val="0"/>
          <w:numId w:val="2"/>
        </w:numPr>
      </w:pPr>
      <w:r>
        <w:t xml:space="preserve">Technical Assessments: Candidate takes online test for claimed programming skills</w:t>
      </w:r>
    </w:p>
    <w:p>
      <w:pPr>
        <w:pStyle w:val="ListParagraph"/>
        <w:numPr>
          <w:ilvl w:val="0"/>
          <w:numId w:val="2"/>
        </w:numPr>
      </w:pPr>
      <w:r>
        <w:t xml:space="preserve">Portfolio Review: Analysis of actual work (GitHub, Dribbble, personal projects)</w:t>
      </w:r>
    </w:p>
    <w:p>
      <w:pPr>
        <w:pStyle w:val="ListParagraph"/>
        <w:numPr>
          <w:ilvl w:val="0"/>
          <w:numId w:val="2"/>
        </w:numPr>
      </w:pPr>
      <w:r>
        <w:t xml:space="preserve">Practical Demonstrations: Live coding interviews, design challenges</w:t>
      </w:r>
    </w:p>
    <w:p>
      <w:pPr>
        <w:pStyle w:val="ListParagraph"/>
        <w:numPr>
          <w:ilvl w:val="0"/>
          <w:numId w:val="2"/>
        </w:numPr>
        <w:spacing w:after="160"/>
      </w:pPr>
      <w:r>
        <w:t xml:space="preserve">Reference Checks: Validation from previous managers on skill levels</w:t>
      </w:r>
    </w:p>
    <w:p>
      <w:pPr>
        <w:spacing w:after="80"/>
      </w:pPr>
      <w:r>
        <w:rPr>
          <w:b/>
          <w:bCs/>
        </w:rPr>
        <w:t xml:space="preserve">Fraud Detection in Certifications:</w:t>
      </w:r>
    </w:p>
    <w:p>
      <w:pPr>
        <w:pStyle w:val="ListParagraph"/>
        <w:numPr>
          <w:ilvl w:val="0"/>
          <w:numId w:val="2"/>
        </w:numPr>
      </w:pPr>
      <w:r>
        <w:t xml:space="preserve">Fake Certificates: AI-detection of fabricated or counterfeit certifications</w:t>
      </w:r>
    </w:p>
    <w:p>
      <w:pPr>
        <w:pStyle w:val="ListParagraph"/>
        <w:numPr>
          <w:ilvl w:val="0"/>
          <w:numId w:val="2"/>
        </w:numPr>
      </w:pPr>
      <w:r>
        <w:t xml:space="preserve">Invalid Registry Numbers: Certification IDs that don&amp;#x2019;t exist in official databases</w:t>
      </w:r>
    </w:p>
    <w:p>
      <w:pPr>
        <w:pStyle w:val="ListParagraph"/>
        <w:numPr>
          <w:ilvl w:val="0"/>
          <w:numId w:val="2"/>
        </w:numPr>
      </w:pPr>
      <w:r>
        <w:t xml:space="preserve">Certificate Holder Mismatches: Name on certificate doesn&amp;#x2019;t match candidate</w:t>
      </w:r>
    </w:p>
    <w:p>
      <w:pPr>
        <w:pStyle w:val="ListParagraph"/>
        <w:numPr>
          <w:ilvl w:val="0"/>
          <w:numId w:val="2"/>
        </w:numPr>
        <w:spacing w:after="160"/>
      </w:pPr>
      <w:r>
        <w:t xml:space="preserve">Skill-Certification Gaps: Certification claims not validated by actual skill tests</w:t>
      </w:r>
    </w:p>
    <w:p>
      <w:pPr>
        <w:spacing w:after="80"/>
      </w:pPr>
      <w:r>
        <w:rPr>
          <w:b/>
          <w:bCs/>
        </w:rPr>
        <w:t xml:space="preserve">Certification Status Matrix:</w:t>
      </w:r>
    </w:p>
    <w:p>
      <w:pPr>
        <w:pStyle w:val="ListParagraph"/>
        <w:numPr>
          <w:ilvl w:val="0"/>
          <w:numId w:val="2"/>
        </w:numPr>
      </w:pPr>
      <w:r>
        <w:t xml:space="preserve">Verified &amp; Active: Certification confirmed in issuing body database, currently valid</w:t>
      </w:r>
    </w:p>
    <w:p>
      <w:pPr>
        <w:pStyle w:val="ListParagraph"/>
        <w:numPr>
          <w:ilvl w:val="0"/>
          <w:numId w:val="2"/>
        </w:numPr>
      </w:pPr>
      <w:r>
        <w:t xml:space="preserve">Verified &amp; Expired: Confirmed but no longer active</w:t>
      </w:r>
    </w:p>
    <w:p>
      <w:pPr>
        <w:pStyle w:val="ListParagraph"/>
        <w:numPr>
          <w:ilvl w:val="0"/>
          <w:numId w:val="2"/>
        </w:numPr>
      </w:pPr>
      <w:r>
        <w:t xml:space="preserve">Unconfirmed: Unable to verify with issuing body</w:t>
      </w:r>
    </w:p>
    <w:p>
      <w:pPr>
        <w:pStyle w:val="ListParagraph"/>
        <w:numPr>
          <w:ilvl w:val="0"/>
          <w:numId w:val="2"/>
        </w:numPr>
        <w:spacing w:after="240"/>
      </w:pPr>
      <w:r>
        <w:t xml:space="preserve">Invalid/Fraudulent: Confirmed as false, counterfeit, or misrepresented</w:t>
      </w:r>
    </w:p>
    <w:p>
      <w:pPr>
        <w:pStyle w:val="Heading1"/>
      </w:pPr>
      <w:r>
        <w:t xml:space="preserve">4. Identity &amp; Document Verification</w:t>
      </w:r>
    </w:p>
    <w:p>
      <w:pPr>
        <w:pStyle w:val="Heading2"/>
      </w:pPr>
      <w:r>
        <w:t xml:space="preserve">4.1 Overview</w:t>
      </w:r>
    </w:p>
    <w:p>
      <w:pPr>
        <w:spacing w:after="120"/>
      </w:pPr>
      <w:r>
        <w:t xml:space="preserve">Identity verification ensures the person applying is who they claim to be. This module validates government-issued identification documents and biometric data to prevent identity fraud and impersonation.</w:t>
      </w:r>
    </w:p>
    <w:p>
      <w:pPr>
        <w:pStyle w:val="Heading2"/>
      </w:pPr>
      <w:r>
        <w:t xml:space="preserve">4.2 Identity Verification Methods</w:t>
      </w:r>
    </w:p>
    <w:p>
      <w:pPr>
        <w:spacing w:after="80"/>
      </w:pPr>
      <w:r>
        <w:rPr>
          <w:b/>
          <w:bCs/>
        </w:rPr>
        <w:t xml:space="preserve">Government ID Verification:</w:t>
      </w:r>
    </w:p>
    <w:p>
      <w:pPr>
        <w:pStyle w:val="ListParagraph"/>
        <w:numPr>
          <w:ilvl w:val="0"/>
          <w:numId w:val="2"/>
        </w:numPr>
      </w:pPr>
      <w:r>
        <w:t xml:space="preserve">Aadhaar Verification: Direct validation with UIDAI database</w:t>
      </w:r>
    </w:p>
    <w:p>
      <w:pPr>
        <w:pStyle w:val="ListParagraph"/>
        <w:numPr>
          <w:ilvl w:val="0"/>
          <w:numId w:val="2"/>
        </w:numPr>
      </w:pPr>
      <w:r>
        <w:t xml:space="preserve">PAN Verification: Tax identification number validation</w:t>
      </w:r>
    </w:p>
    <w:p>
      <w:pPr>
        <w:pStyle w:val="ListParagraph"/>
        <w:numPr>
          <w:ilvl w:val="0"/>
          <w:numId w:val="2"/>
        </w:numPr>
      </w:pPr>
      <w:r>
        <w:t xml:space="preserve">Passport Verification: International travel document authenticity</w:t>
      </w:r>
    </w:p>
    <w:p>
      <w:pPr>
        <w:pStyle w:val="ListParagraph"/>
        <w:numPr>
          <w:ilvl w:val="0"/>
          <w:numId w:val="2"/>
        </w:numPr>
      </w:pPr>
      <w:r>
        <w:t xml:space="preserve">Voter ID Verification: Electoral authority database check</w:t>
      </w:r>
    </w:p>
    <w:p>
      <w:pPr>
        <w:pStyle w:val="ListParagraph"/>
        <w:numPr>
          <w:ilvl w:val="0"/>
          <w:numId w:val="2"/>
        </w:numPr>
        <w:spacing w:after="160"/>
      </w:pPr>
      <w:r>
        <w:t xml:space="preserve">Driving License: RTO database validation</w:t>
      </w:r>
    </w:p>
    <w:p>
      <w:pPr>
        <w:spacing w:after="80"/>
      </w:pPr>
      <w:r>
        <w:rPr>
          <w:b/>
          <w:bCs/>
        </w:rPr>
        <w:t xml:space="preserve">Biometric Verification:</w:t>
      </w:r>
    </w:p>
    <w:p>
      <w:pPr>
        <w:pStyle w:val="ListParagraph"/>
        <w:numPr>
          <w:ilvl w:val="0"/>
          <w:numId w:val="2"/>
        </w:numPr>
      </w:pPr>
      <w:r>
        <w:t xml:space="preserve">Facial Recognition: AI-powered face matching between resume photo and ID</w:t>
      </w:r>
    </w:p>
    <w:p>
      <w:pPr>
        <w:pStyle w:val="ListParagraph"/>
        <w:numPr>
          <w:ilvl w:val="0"/>
          <w:numId w:val="2"/>
        </w:numPr>
      </w:pPr>
      <w:r>
        <w:t xml:space="preserve">Liveness Detection: Confirms person providing ID is actually that individual</w:t>
      </w:r>
    </w:p>
    <w:p>
      <w:pPr>
        <w:pStyle w:val="ListParagraph"/>
        <w:numPr>
          <w:ilvl w:val="0"/>
          <w:numId w:val="2"/>
        </w:numPr>
      </w:pPr>
      <w:r>
        <w:t xml:space="preserve">Fingerprint Matching: Optional fingerprint comparison with government records</w:t>
      </w:r>
    </w:p>
    <w:p>
      <w:pPr>
        <w:pStyle w:val="ListParagraph"/>
        <w:numPr>
          <w:ilvl w:val="0"/>
          <w:numId w:val="2"/>
        </w:numPr>
        <w:spacing w:after="160"/>
      </w:pPr>
      <w:r>
        <w:t xml:space="preserve">Voice Recognition: Audio biometric verification for remote verification</w:t>
      </w:r>
    </w:p>
    <w:p>
      <w:pPr>
        <w:spacing w:after="80"/>
      </w:pPr>
      <w:r>
        <w:rPr>
          <w:b/>
          <w:bCs/>
        </w:rPr>
        <w:t xml:space="preserve">Document Authentication:</w:t>
      </w:r>
    </w:p>
    <w:p>
      <w:pPr>
        <w:pStyle w:val="ListParagraph"/>
        <w:numPr>
          <w:ilvl w:val="0"/>
          <w:numId w:val="2"/>
        </w:numPr>
      </w:pPr>
      <w:r>
        <w:t xml:space="preserve">Security Feature Detection: Hologram, watermark, and security print validation</w:t>
      </w:r>
    </w:p>
    <w:p>
      <w:pPr>
        <w:pStyle w:val="ListParagraph"/>
        <w:numPr>
          <w:ilvl w:val="0"/>
          <w:numId w:val="2"/>
        </w:numPr>
      </w:pPr>
      <w:r>
        <w:t xml:space="preserve">Document Forgery Detection: AI analysis detecting document tampering</w:t>
      </w:r>
    </w:p>
    <w:p>
      <w:pPr>
        <w:pStyle w:val="ListParagraph"/>
        <w:numPr>
          <w:ilvl w:val="0"/>
          <w:numId w:val="2"/>
        </w:numPr>
      </w:pPr>
      <w:r>
        <w:t xml:space="preserve">Expiry Date Validation: Confirmation document is still valid</w:t>
      </w:r>
    </w:p>
    <w:p>
      <w:pPr>
        <w:pStyle w:val="ListParagraph"/>
        <w:numPr>
          <w:ilvl w:val="0"/>
          <w:numId w:val="2"/>
        </w:numPr>
        <w:spacing w:after="160"/>
      </w:pPr>
      <w:r>
        <w:t xml:space="preserve">Issue Authority Verification: Confirmation authority is legitimate</w:t>
      </w:r>
    </w:p>
    <w:p>
      <w:pPr>
        <w:spacing w:after="80"/>
      </w:pPr>
      <w:r>
        <w:rPr>
          <w:b/>
          <w:bCs/>
        </w:rPr>
        <w:t xml:space="preserve">Address Verification:</w:t>
      </w:r>
    </w:p>
    <w:p>
      <w:pPr>
        <w:pStyle w:val="ListParagraph"/>
        <w:numPr>
          <w:ilvl w:val="0"/>
          <w:numId w:val="2"/>
        </w:numPr>
      </w:pPr>
      <w:r>
        <w:t xml:space="preserve">Current Address Confirmation: Verification of residence through utility bills, rental agreements</w:t>
      </w:r>
    </w:p>
    <w:p>
      <w:pPr>
        <w:pStyle w:val="ListParagraph"/>
        <w:numPr>
          <w:ilvl w:val="0"/>
          <w:numId w:val="2"/>
        </w:numPr>
      </w:pPr>
      <w:r>
        <w:t xml:space="preserve">GST/Bank Address Match: Cross-checking with government records</w:t>
      </w:r>
    </w:p>
    <w:p>
      <w:pPr>
        <w:pStyle w:val="ListParagraph"/>
        <w:numPr>
          <w:ilvl w:val="0"/>
          <w:numId w:val="2"/>
        </w:numPr>
      </w:pPr>
      <w:r>
        <w:t xml:space="preserve">Address History Analysis: Tracking residential changes over time</w:t>
      </w:r>
    </w:p>
    <w:p>
      <w:pPr>
        <w:pStyle w:val="ListParagraph"/>
        <w:numPr>
          <w:ilvl w:val="0"/>
          <w:numId w:val="2"/>
        </w:numPr>
        <w:spacing w:after="240"/>
      </w:pPr>
      <w:r>
        <w:t xml:space="preserve">Location Verification: Geolocation data confirming candidate is where they claim to be</w:t>
      </w:r>
    </w:p>
    <w:p>
      <w:pPr>
        <w:pStyle w:val="Heading1"/>
      </w:pPr>
      <w:r>
        <w:t xml:space="preserve">5. Background Check &amp; Criminal Record Screening</w:t>
      </w:r>
    </w:p>
    <w:p>
      <w:pPr>
        <w:pStyle w:val="Heading2"/>
      </w:pPr>
      <w:r>
        <w:t xml:space="preserve">5.1 Overview</w:t>
      </w:r>
    </w:p>
    <w:p>
      <w:pPr>
        <w:spacing w:after="120"/>
      </w:pPr>
      <w:r>
        <w:t xml:space="preserve">Comprehensive background checks screen for criminal records, legal issues, and behavioral red flags that may impact employment suitability. This module ensures workplace safety and legal compliance.</w:t>
      </w:r>
    </w:p>
    <w:p>
      <w:pPr>
        <w:pStyle w:val="Heading2"/>
      </w:pPr>
      <w:r>
        <w:t xml:space="preserve">5.2 Background Check Components</w:t>
      </w:r>
    </w:p>
    <w:p>
      <w:pPr>
        <w:spacing w:after="80"/>
      </w:pPr>
      <w:r>
        <w:rPr>
          <w:b/>
          <w:bCs/>
        </w:rPr>
        <w:t xml:space="preserve">Criminal Record Screening:</w:t>
      </w:r>
    </w:p>
    <w:p>
      <w:pPr>
        <w:pStyle w:val="ListParagraph"/>
        <w:numPr>
          <w:ilvl w:val="0"/>
          <w:numId w:val="2"/>
        </w:numPr>
      </w:pPr>
      <w:r>
        <w:t xml:space="preserve">National Crime Records Bureau: Query NCRB database for criminal convictions</w:t>
      </w:r>
    </w:p>
    <w:p>
      <w:pPr>
        <w:pStyle w:val="ListParagraph"/>
        <w:numPr>
          <w:ilvl w:val="0"/>
          <w:numId w:val="2"/>
        </w:numPr>
      </w:pPr>
      <w:r>
        <w:t xml:space="preserve">Court Records: Search for pending or settled legal cases</w:t>
      </w:r>
    </w:p>
    <w:p>
      <w:pPr>
        <w:pStyle w:val="ListParagraph"/>
        <w:numPr>
          <w:ilvl w:val="0"/>
          <w:numId w:val="2"/>
        </w:numPr>
      </w:pPr>
      <w:r>
        <w:t xml:space="preserve">Police Verification: FIR checks and police records</w:t>
      </w:r>
    </w:p>
    <w:p>
      <w:pPr>
        <w:pStyle w:val="ListParagraph"/>
        <w:numPr>
          <w:ilvl w:val="0"/>
          <w:numId w:val="2"/>
        </w:numPr>
      </w:pPr>
      <w:r>
        <w:t xml:space="preserve">Interstate Database: Cross-state criminal record searches</w:t>
      </w:r>
    </w:p>
    <w:p>
      <w:pPr>
        <w:pStyle w:val="ListParagraph"/>
        <w:numPr>
          <w:ilvl w:val="0"/>
          <w:numId w:val="2"/>
        </w:numPr>
        <w:spacing w:after="160"/>
      </w:pPr>
      <w:r>
        <w:t xml:space="preserve">Interpol Check: International criminal databases for foreign nationals</w:t>
      </w:r>
    </w:p>
    <w:p>
      <w:pPr>
        <w:spacing w:after="80"/>
      </w:pPr>
      <w:r>
        <w:rPr>
          <w:b/>
          <w:bCs/>
        </w:rPr>
        <w:t xml:space="preserve">Financial &amp; Credit History:</w:t>
      </w:r>
    </w:p>
    <w:p>
      <w:pPr>
        <w:pStyle w:val="ListParagraph"/>
        <w:numPr>
          <w:ilvl w:val="0"/>
          <w:numId w:val="2"/>
        </w:numPr>
      </w:pPr>
      <w:r>
        <w:t xml:space="preserve">Credit Score: CIBIL credit score and credit history review</w:t>
      </w:r>
    </w:p>
    <w:p>
      <w:pPr>
        <w:pStyle w:val="ListParagraph"/>
        <w:numPr>
          <w:ilvl w:val="0"/>
          <w:numId w:val="2"/>
        </w:numPr>
      </w:pPr>
      <w:r>
        <w:t xml:space="preserve">Loan Defaults: History of loan defaults or payment failures</w:t>
      </w:r>
    </w:p>
    <w:p>
      <w:pPr>
        <w:pStyle w:val="ListParagraph"/>
        <w:numPr>
          <w:ilvl w:val="0"/>
          <w:numId w:val="2"/>
        </w:numPr>
      </w:pPr>
      <w:r>
        <w:t xml:space="preserve">Bankruptcy Records: Check for personal or business bankruptcy filings</w:t>
      </w:r>
    </w:p>
    <w:p>
      <w:pPr>
        <w:pStyle w:val="ListParagraph"/>
        <w:numPr>
          <w:ilvl w:val="0"/>
          <w:numId w:val="2"/>
        </w:numPr>
      </w:pPr>
      <w:r>
        <w:t xml:space="preserve">Tax Compliance: Income tax filing history and compliance status</w:t>
      </w:r>
    </w:p>
    <w:p>
      <w:pPr>
        <w:pStyle w:val="ListParagraph"/>
        <w:numPr>
          <w:ilvl w:val="0"/>
          <w:numId w:val="2"/>
        </w:numPr>
        <w:spacing w:after="160"/>
      </w:pPr>
      <w:r>
        <w:t xml:space="preserve">Financial Irregularities: Checks for fraud, money laundering, or financial crimes</w:t>
      </w:r>
    </w:p>
    <w:p>
      <w:pPr>
        <w:spacing w:after="80"/>
      </w:pPr>
      <w:r>
        <w:rPr>
          <w:b/>
          <w:bCs/>
        </w:rPr>
        <w:t xml:space="preserve">Civil Litigation History:</w:t>
      </w:r>
    </w:p>
    <w:p>
      <w:pPr>
        <w:pStyle w:val="ListParagraph"/>
        <w:numPr>
          <w:ilvl w:val="0"/>
          <w:numId w:val="2"/>
        </w:numPr>
      </w:pPr>
      <w:r>
        <w:t xml:space="preserve">Civil Cases: Lawsuits filed for/against candidate</w:t>
      </w:r>
    </w:p>
    <w:p>
      <w:pPr>
        <w:pStyle w:val="ListParagraph"/>
        <w:numPr>
          <w:ilvl w:val="0"/>
          <w:numId w:val="2"/>
        </w:numPr>
      </w:pPr>
      <w:r>
        <w:t xml:space="preserve">Fraud Allegations: Historical fraud complaints</w:t>
      </w:r>
    </w:p>
    <w:p>
      <w:pPr>
        <w:pStyle w:val="ListParagraph"/>
        <w:numPr>
          <w:ilvl w:val="0"/>
          <w:numId w:val="2"/>
        </w:numPr>
      </w:pPr>
      <w:r>
        <w:t xml:space="preserve">Contract Disputes: Litigation related to employment or business contracts</w:t>
      </w:r>
    </w:p>
    <w:p>
      <w:pPr>
        <w:pStyle w:val="ListParagraph"/>
        <w:numPr>
          <w:ilvl w:val="0"/>
          <w:numId w:val="2"/>
        </w:numPr>
        <w:spacing w:after="160"/>
      </w:pPr>
      <w:r>
        <w:t xml:space="preserve">Harassment or Restraining Orders: Legal protective orders</w:t>
      </w:r>
    </w:p>
    <w:p>
      <w:pPr>
        <w:spacing w:after="80"/>
      </w:pPr>
      <w:r>
        <w:rPr>
          <w:b/>
          <w:bCs/>
        </w:rPr>
        <w:t xml:space="preserve">Professional Discipline Records:</w:t>
      </w:r>
    </w:p>
    <w:p>
      <w:pPr>
        <w:pStyle w:val="ListParagraph"/>
        <w:numPr>
          <w:ilvl w:val="0"/>
          <w:numId w:val="2"/>
        </w:numPr>
      </w:pPr>
      <w:r>
        <w:t xml:space="preserve">Bar Association Records: Legal professionals struck off or disciplined</w:t>
      </w:r>
    </w:p>
    <w:p>
      <w:pPr>
        <w:pStyle w:val="ListParagraph"/>
        <w:numPr>
          <w:ilvl w:val="0"/>
          <w:numId w:val="2"/>
        </w:numPr>
      </w:pPr>
      <w:r>
        <w:t xml:space="preserve">Medical Council: Doctors with disciplinary actions</w:t>
      </w:r>
    </w:p>
    <w:p>
      <w:pPr>
        <w:pStyle w:val="ListParagraph"/>
        <w:numPr>
          <w:ilvl w:val="0"/>
          <w:numId w:val="2"/>
        </w:numPr>
      </w:pPr>
      <w:r>
        <w:t xml:space="preserve">Professional License Revocation: Loss of professional credentials</w:t>
      </w:r>
    </w:p>
    <w:p>
      <w:pPr>
        <w:pStyle w:val="ListParagraph"/>
        <w:numPr>
          <w:ilvl w:val="0"/>
          <w:numId w:val="2"/>
        </w:numPr>
        <w:spacing w:after="160"/>
      </w:pPr>
      <w:r>
        <w:t xml:space="preserve">Regulatory Sanctions: Industry-specific disciplinary actions</w:t>
      </w:r>
    </w:p>
    <w:p>
      <w:pPr>
        <w:spacing w:after="80"/>
      </w:pPr>
      <w:r>
        <w:rPr>
          <w:b/>
          <w:bCs/>
        </w:rPr>
        <w:t xml:space="preserve">Risk Assessment Scoring:</w:t>
      </w:r>
    </w:p>
    <w:p>
      <w:pPr>
        <w:pStyle w:val="ListParagraph"/>
        <w:numPr>
          <w:ilvl w:val="0"/>
          <w:numId w:val="2"/>
        </w:numPr>
      </w:pPr>
      <w:r>
        <w:t xml:space="preserve">Green Flag (Safe): No records found or minor historical issues</w:t>
      </w:r>
    </w:p>
    <w:p>
      <w:pPr>
        <w:pStyle w:val="ListParagraph"/>
        <w:numPr>
          <w:ilvl w:val="0"/>
          <w:numId w:val="2"/>
        </w:numPr>
      </w:pPr>
      <w:r>
        <w:t xml:space="preserve">Amber Flag (Caution): Minor criminal/financial issues requiring review</w:t>
      </w:r>
    </w:p>
    <w:p>
      <w:pPr>
        <w:pStyle w:val="ListParagraph"/>
        <w:numPr>
          <w:ilvl w:val="0"/>
          <w:numId w:val="2"/>
        </w:numPr>
      </w:pPr>
      <w:r>
        <w:t xml:space="preserve">Red Flag (High Risk): Serious criminal convictions, ongoing litigation</w:t>
      </w:r>
    </w:p>
    <w:p>
      <w:pPr>
        <w:pStyle w:val="ListParagraph"/>
        <w:numPr>
          <w:ilvl w:val="0"/>
          <w:numId w:val="2"/>
        </w:numPr>
        <w:spacing w:after="240"/>
      </w:pPr>
      <w:r>
        <w:t xml:space="preserve">Manual Review Required: Decision escalation for nuanced assessment</w:t>
      </w:r>
    </w:p>
    <w:p>
      <w:pPr>
        <w:pStyle w:val="Heading1"/>
      </w:pPr>
      <w:r>
        <w:t xml:space="preserve">6. Reference Checks &amp; Prior Manager Verification</w:t>
      </w:r>
    </w:p>
    <w:p>
      <w:pPr>
        <w:pStyle w:val="Heading2"/>
      </w:pPr>
      <w:r>
        <w:t xml:space="preserve">6.1 Overview</w:t>
      </w:r>
    </w:p>
    <w:p>
      <w:pPr>
        <w:spacing w:after="120"/>
      </w:pPr>
      <w:r>
        <w:t xml:space="preserve">Reference checks involve contacting previous managers and colleagues to validate candidate work history, performance, and conduct. This qualitative assessment complements quantitative verifications.</w:t>
      </w:r>
    </w:p>
    <w:p>
      <w:pPr>
        <w:pStyle w:val="Heading2"/>
      </w:pPr>
      <w:r>
        <w:t xml:space="preserve">6.2 Reference Check Process</w:t>
      </w:r>
    </w:p>
    <w:p>
      <w:pPr>
        <w:spacing w:after="80"/>
      </w:pPr>
      <w:r>
        <w:rPr>
          <w:b/>
          <w:bCs/>
        </w:rPr>
        <w:t xml:space="preserve">Reference Collection:</w:t>
      </w:r>
    </w:p>
    <w:p>
      <w:pPr>
        <w:pStyle w:val="ListParagraph"/>
        <w:numPr>
          <w:ilvl w:val="0"/>
          <w:numId w:val="2"/>
        </w:numPr>
      </w:pPr>
      <w:r>
        <w:t xml:space="preserve">Reference Request: Candidate provides 3-5 professional references</w:t>
      </w:r>
    </w:p>
    <w:p>
      <w:pPr>
        <w:pStyle w:val="ListParagraph"/>
        <w:numPr>
          <w:ilvl w:val="0"/>
          <w:numId w:val="2"/>
        </w:numPr>
      </w:pPr>
      <w:r>
        <w:t xml:space="preserve">Contact Verification: Confirmation reference contact details are legitimate</w:t>
      </w:r>
    </w:p>
    <w:p>
      <w:pPr>
        <w:pStyle w:val="ListParagraph"/>
        <w:numPr>
          <w:ilvl w:val="0"/>
          <w:numId w:val="2"/>
        </w:numPr>
      </w:pPr>
      <w:r>
        <w:t xml:space="preserve">Reference Type Validation: Ensuring references are managers/senior colleagues, not friends</w:t>
      </w:r>
    </w:p>
    <w:p>
      <w:pPr>
        <w:pStyle w:val="ListParagraph"/>
        <w:numPr>
          <w:ilvl w:val="0"/>
          <w:numId w:val="2"/>
        </w:numPr>
        <w:spacing w:after="160"/>
      </w:pPr>
      <w:r>
        <w:t xml:space="preserve">Timeline Matching: References should align with claimed employment period</w:t>
      </w:r>
    </w:p>
    <w:p>
      <w:pPr>
        <w:spacing w:after="80"/>
      </w:pPr>
      <w:r>
        <w:rPr>
          <w:b/>
          <w:bCs/>
        </w:rPr>
        <w:t xml:space="preserve">Reference Interview Process:</w:t>
      </w:r>
    </w:p>
    <w:p>
      <w:pPr>
        <w:pStyle w:val="ListParagraph"/>
        <w:numPr>
          <w:ilvl w:val="0"/>
          <w:numId w:val="2"/>
        </w:numPr>
      </w:pPr>
      <w:r>
        <w:t xml:space="preserve">Structured Questionnaire: Standardized questions to all references</w:t>
      </w:r>
    </w:p>
    <w:p>
      <w:pPr>
        <w:pStyle w:val="ListParagraph"/>
        <w:numPr>
          <w:ilvl w:val="0"/>
          <w:numId w:val="2"/>
        </w:numPr>
      </w:pPr>
      <w:r>
        <w:t xml:space="preserve">Employment Details: Verification of job title, duration, reporting relationship</w:t>
      </w:r>
    </w:p>
    <w:p>
      <w:pPr>
        <w:pStyle w:val="ListParagraph"/>
        <w:numPr>
          <w:ilvl w:val="0"/>
          <w:numId w:val="2"/>
        </w:numPr>
      </w:pPr>
      <w:r>
        <w:t xml:space="preserve">Performance Assessment: Questions on strengths, weaknesses, work quality</w:t>
      </w:r>
    </w:p>
    <w:p>
      <w:pPr>
        <w:pStyle w:val="ListParagraph"/>
        <w:numPr>
          <w:ilvl w:val="0"/>
          <w:numId w:val="2"/>
        </w:numPr>
      </w:pPr>
      <w:r>
        <w:t xml:space="preserve">Behavioral Evaluation: Assessment of teamwork, leadership, problem-solving</w:t>
      </w:r>
    </w:p>
    <w:p>
      <w:pPr>
        <w:pStyle w:val="ListParagraph"/>
        <w:numPr>
          <w:ilvl w:val="0"/>
          <w:numId w:val="2"/>
        </w:numPr>
      </w:pPr>
      <w:r>
        <w:t xml:space="preserve">Rehire Probability: &amp;#x201C;Would you rehire this person?&amp;#x201D;</w:t>
      </w:r>
    </w:p>
    <w:p>
      <w:pPr>
        <w:pStyle w:val="ListParagraph"/>
        <w:numPr>
          <w:ilvl w:val="0"/>
          <w:numId w:val="2"/>
        </w:numPr>
        <w:spacing w:after="160"/>
      </w:pPr>
      <w:r>
        <w:t xml:space="preserve">Conduct &amp; Integrity: Assessment of honesty, reliability, ethics</w:t>
      </w:r>
    </w:p>
    <w:p>
      <w:pPr>
        <w:spacing w:after="80"/>
      </w:pPr>
      <w:r>
        <w:rPr>
          <w:b/>
          <w:bCs/>
        </w:rPr>
        <w:t xml:space="preserve">Reference Validation Checks:</w:t>
      </w:r>
    </w:p>
    <w:p>
      <w:pPr>
        <w:pStyle w:val="ListParagraph"/>
        <w:numPr>
          <w:ilvl w:val="0"/>
          <w:numId w:val="2"/>
        </w:numPr>
      </w:pPr>
      <w:r>
        <w:t xml:space="preserve">Fake Reference Detection: Identification of fabricated references</w:t>
      </w:r>
    </w:p>
    <w:p>
      <w:pPr>
        <w:pStyle w:val="ListParagraph"/>
        <w:numPr>
          <w:ilvl w:val="0"/>
          <w:numId w:val="2"/>
        </w:numPr>
      </w:pPr>
      <w:r>
        <w:t xml:space="preserve">Consistency Analysis: Checking reference responses against each other</w:t>
      </w:r>
    </w:p>
    <w:p>
      <w:pPr>
        <w:pStyle w:val="ListParagraph"/>
        <w:numPr>
          <w:ilvl w:val="0"/>
          <w:numId w:val="2"/>
        </w:numPr>
      </w:pPr>
      <w:r>
        <w:t xml:space="preserve">Reference Verification: Confirming reference person actually works/worked at company</w:t>
      </w:r>
    </w:p>
    <w:p>
      <w:pPr>
        <w:pStyle w:val="ListParagraph"/>
        <w:numPr>
          <w:ilvl w:val="0"/>
          <w:numId w:val="2"/>
        </w:numPr>
      </w:pPr>
      <w:r>
        <w:t xml:space="preserve">Response Quality: Detecting overly generic or evasive responses</w:t>
      </w:r>
    </w:p>
    <w:p>
      <w:pPr>
        <w:pStyle w:val="ListParagraph"/>
        <w:numPr>
          <w:ilvl w:val="0"/>
          <w:numId w:val="2"/>
        </w:numPr>
        <w:spacing w:after="160"/>
      </w:pPr>
      <w:r>
        <w:t xml:space="preserve">Red Flag Patterns: Alerts when references refuse to speak or give negative reviews</w:t>
      </w:r>
    </w:p>
    <w:p>
      <w:pPr>
        <w:spacing w:after="80"/>
      </w:pPr>
      <w:r>
        <w:rPr>
          <w:b/>
          <w:bCs/>
        </w:rPr>
        <w:t xml:space="preserve">Reference Score Interpretation:</w:t>
      </w:r>
    </w:p>
    <w:p>
      <w:pPr>
        <w:pStyle w:val="ListParagraph"/>
        <w:numPr>
          <w:ilvl w:val="0"/>
          <w:numId w:val="2"/>
        </w:numPr>
      </w:pPr>
      <w:r>
        <w:t xml:space="preserve">Excellent: All references strongly endorse candidate</w:t>
      </w:r>
    </w:p>
    <w:p>
      <w:pPr>
        <w:pStyle w:val="ListParagraph"/>
        <w:numPr>
          <w:ilvl w:val="0"/>
          <w:numId w:val="2"/>
        </w:numPr>
      </w:pPr>
      <w:r>
        <w:t xml:space="preserve">Good: Majority of references positive, minor concerns</w:t>
      </w:r>
    </w:p>
    <w:p>
      <w:pPr>
        <w:pStyle w:val="ListParagraph"/>
        <w:numPr>
          <w:ilvl w:val="0"/>
          <w:numId w:val="2"/>
        </w:numPr>
      </w:pPr>
      <w:r>
        <w:t xml:space="preserve">Mixed: Some positive, some negative feedback</w:t>
      </w:r>
    </w:p>
    <w:p>
      <w:pPr>
        <w:pStyle w:val="ListParagraph"/>
        <w:numPr>
          <w:ilvl w:val="0"/>
          <w:numId w:val="2"/>
        </w:numPr>
      </w:pPr>
      <w:r>
        <w:t xml:space="preserve">Poor: References raise concerns about capability or conduct</w:t>
      </w:r>
    </w:p>
    <w:p>
      <w:pPr>
        <w:pStyle w:val="ListParagraph"/>
        <w:numPr>
          <w:ilvl w:val="0"/>
          <w:numId w:val="2"/>
        </w:numPr>
        <w:spacing w:after="160"/>
      </w:pPr>
      <w:r>
        <w:t xml:space="preserve">Unable to Contact: References unreachable or unavailable</w:t>
      </w:r>
    </w:p>
    <w:p>
      <w:pPr>
        <w:spacing w:after="80"/>
      </w:pPr>
      <w:r>
        <w:rPr>
          <w:b/>
          <w:bCs/>
        </w:rPr>
        <w:t xml:space="preserve">LinkedIn &amp; Professional Network Verification:</w:t>
      </w:r>
    </w:p>
    <w:p>
      <w:pPr>
        <w:pStyle w:val="ListParagraph"/>
        <w:numPr>
          <w:ilvl w:val="0"/>
          <w:numId w:val="2"/>
        </w:numPr>
      </w:pPr>
      <w:r>
        <w:t xml:space="preserve">LinkedIn Validation: Comparison of claimed experience vs. LinkedIn profile</w:t>
      </w:r>
    </w:p>
    <w:p>
      <w:pPr>
        <w:pStyle w:val="ListParagraph"/>
        <w:numPr>
          <w:ilvl w:val="0"/>
          <w:numId w:val="2"/>
        </w:numPr>
      </w:pPr>
      <w:r>
        <w:t xml:space="preserve">Endorsement Analysis: Checking skill endorsements from verified contacts</w:t>
      </w:r>
    </w:p>
    <w:p>
      <w:pPr>
        <w:pStyle w:val="ListParagraph"/>
        <w:numPr>
          <w:ilvl w:val="0"/>
          <w:numId w:val="2"/>
        </w:numPr>
      </w:pPr>
      <w:r>
        <w:t xml:space="preserve">Connection Quality: Assessment of professional network strength</w:t>
      </w:r>
    </w:p>
    <w:p>
      <w:pPr>
        <w:pStyle w:val="ListParagraph"/>
        <w:numPr>
          <w:ilvl w:val="0"/>
          <w:numId w:val="2"/>
        </w:numPr>
        <w:spacing w:after="240"/>
      </w:pPr>
      <w:r>
        <w:t xml:space="preserve">Recommendation Letters: LinkedIn recommendations from previous colleagues</w:t>
      </w:r>
    </w:p>
    <w:p>
      <w:pPr>
        <w:pStyle w:val="Heading1"/>
      </w:pPr>
      <w:r>
        <w:t xml:space="preserve">7. Compliance &amp; Legal Documentation Verification</w:t>
      </w:r>
    </w:p>
    <w:p>
      <w:pPr>
        <w:pStyle w:val="Heading2"/>
      </w:pPr>
      <w:r>
        <w:t xml:space="preserve">7.1 Overview</w:t>
      </w:r>
    </w:p>
    <w:p>
      <w:pPr>
        <w:spacing w:after="120"/>
      </w:pPr>
      <w:r>
        <w:t xml:space="preserve">Legal and compliance verification ensures candidates meet all statutory requirements for employment and that their hiring complies with labor laws and organizational policies.</w:t>
      </w:r>
    </w:p>
    <w:p>
      <w:pPr>
        <w:pStyle w:val="Heading2"/>
      </w:pPr>
      <w:r>
        <w:t xml:space="preserve">7.2 Compliance Verification Components</w:t>
      </w:r>
    </w:p>
    <w:p>
      <w:pPr>
        <w:spacing w:after="80"/>
      </w:pPr>
      <w:r>
        <w:rPr>
          <w:b/>
          <w:bCs/>
        </w:rPr>
        <w:t xml:space="preserve">Right to Work Verification:</w:t>
      </w:r>
    </w:p>
    <w:p>
      <w:pPr>
        <w:pStyle w:val="ListParagraph"/>
        <w:numPr>
          <w:ilvl w:val="0"/>
          <w:numId w:val="2"/>
        </w:numPr>
      </w:pPr>
      <w:r>
        <w:t xml:space="preserve">Citizenship/Work Authorization: Confirmation of legal work rights</w:t>
      </w:r>
    </w:p>
    <w:p>
      <w:pPr>
        <w:pStyle w:val="ListParagraph"/>
        <w:numPr>
          <w:ilvl w:val="0"/>
          <w:numId w:val="2"/>
        </w:numPr>
      </w:pPr>
      <w:r>
        <w:t xml:space="preserve">Visa Status: For international hires, validation of work visa</w:t>
      </w:r>
    </w:p>
    <w:p>
      <w:pPr>
        <w:pStyle w:val="ListParagraph"/>
        <w:numPr>
          <w:ilvl w:val="0"/>
          <w:numId w:val="2"/>
        </w:numPr>
      </w:pPr>
      <w:r>
        <w:t xml:space="preserve">Employment Visa Restrictions: Verification of visa employment restrictions</w:t>
      </w:r>
    </w:p>
    <w:p>
      <w:pPr>
        <w:pStyle w:val="ListParagraph"/>
        <w:numPr>
          <w:ilvl w:val="0"/>
          <w:numId w:val="2"/>
        </w:numPr>
        <w:spacing w:after="160"/>
      </w:pPr>
      <w:r>
        <w:t xml:space="preserve">Work Permit Validity: Confirmation employment authorization is current</w:t>
      </w:r>
    </w:p>
    <w:p>
      <w:pPr>
        <w:spacing w:after="80"/>
      </w:pPr>
      <w:r>
        <w:rPr>
          <w:b/>
          <w:bCs/>
        </w:rPr>
        <w:t xml:space="preserve">Age &amp; Legal Employment Status:</w:t>
      </w:r>
    </w:p>
    <w:p>
      <w:pPr>
        <w:pStyle w:val="ListParagraph"/>
        <w:numPr>
          <w:ilvl w:val="0"/>
          <w:numId w:val="2"/>
        </w:numPr>
      </w:pPr>
      <w:r>
        <w:t xml:space="preserve">Age Verification: Confirmation candidate meets minimum employment age</w:t>
      </w:r>
    </w:p>
    <w:p>
      <w:pPr>
        <w:pStyle w:val="ListParagraph"/>
        <w:numPr>
          <w:ilvl w:val="0"/>
          <w:numId w:val="2"/>
        </w:numPr>
      </w:pPr>
      <w:r>
        <w:t xml:space="preserve">Student Status: Validation for youth employment restrictions</w:t>
      </w:r>
    </w:p>
    <w:p>
      <w:pPr>
        <w:pStyle w:val="ListParagraph"/>
        <w:numPr>
          <w:ilvl w:val="0"/>
          <w:numId w:val="2"/>
        </w:numPr>
        <w:spacing w:after="160"/>
      </w:pPr>
      <w:r>
        <w:t xml:space="preserve">Special Employment Categories: Verification for reserved categories (PWD, etc.)</w:t>
      </w:r>
    </w:p>
    <w:p>
      <w:pPr>
        <w:spacing w:after="80"/>
      </w:pPr>
      <w:r>
        <w:rPr>
          <w:b/>
          <w:bCs/>
        </w:rPr>
        <w:t xml:space="preserve">No Debarment Checks:</w:t>
      </w:r>
    </w:p>
    <w:p>
      <w:pPr>
        <w:pStyle w:val="ListParagraph"/>
        <w:numPr>
          <w:ilvl w:val="0"/>
          <w:numId w:val="2"/>
        </w:numPr>
      </w:pPr>
      <w:r>
        <w:t xml:space="preserve">Regulatory Debarment: Check against SEBI, RBI, or industry-specific debarment lists</w:t>
      </w:r>
    </w:p>
    <w:p>
      <w:pPr>
        <w:pStyle w:val="ListParagraph"/>
        <w:numPr>
          <w:ilvl w:val="0"/>
          <w:numId w:val="2"/>
        </w:numPr>
      </w:pPr>
      <w:r>
        <w:t xml:space="preserve">Industry Exclusion Lists: Debarment from banking, insurance, or regulated sectors</w:t>
      </w:r>
    </w:p>
    <w:p>
      <w:pPr>
        <w:pStyle w:val="ListParagraph"/>
        <w:numPr>
          <w:ilvl w:val="0"/>
          <w:numId w:val="2"/>
        </w:numPr>
      </w:pPr>
      <w:r>
        <w:t xml:space="preserve">Export Control Lists: Verification against government export control lists</w:t>
      </w:r>
    </w:p>
    <w:p>
      <w:pPr>
        <w:pStyle w:val="ListParagraph"/>
        <w:numPr>
          <w:ilvl w:val="0"/>
          <w:numId w:val="2"/>
        </w:numPr>
        <w:spacing w:after="160"/>
      </w:pPr>
      <w:r>
        <w:t xml:space="preserve">International Watchlists: Screening against global compliance databases</w:t>
      </w:r>
    </w:p>
    <w:p>
      <w:pPr>
        <w:spacing w:after="80"/>
      </w:pPr>
      <w:r>
        <w:rPr>
          <w:b/>
          <w:bCs/>
        </w:rPr>
        <w:t xml:space="preserve">Sanctions Screening:</w:t>
      </w:r>
    </w:p>
    <w:p>
      <w:pPr>
        <w:pStyle w:val="ListParagraph"/>
        <w:numPr>
          <w:ilvl w:val="0"/>
          <w:numId w:val="2"/>
        </w:numPr>
      </w:pPr>
      <w:r>
        <w:t xml:space="preserve">OFAC Screening: U.S. Office of Foreign Assets Control screening</w:t>
      </w:r>
    </w:p>
    <w:p>
      <w:pPr>
        <w:pStyle w:val="ListParagraph"/>
        <w:numPr>
          <w:ilvl w:val="0"/>
          <w:numId w:val="2"/>
        </w:numPr>
      </w:pPr>
      <w:r>
        <w:t xml:space="preserve">UN Sanctions Lists: Screening against UN designated individuals</w:t>
      </w:r>
    </w:p>
    <w:p>
      <w:pPr>
        <w:pStyle w:val="ListParagraph"/>
        <w:numPr>
          <w:ilvl w:val="0"/>
          <w:numId w:val="2"/>
        </w:numPr>
      </w:pPr>
      <w:r>
        <w:t xml:space="preserve">EU Sanctions: European Union sanctions list verification</w:t>
      </w:r>
    </w:p>
    <w:p>
      <w:pPr>
        <w:pStyle w:val="ListParagraph"/>
        <w:numPr>
          <w:ilvl w:val="0"/>
          <w:numId w:val="2"/>
        </w:numPr>
        <w:spacing w:after="160"/>
      </w:pPr>
      <w:r>
        <w:t xml:space="preserve">India-Specific Lists: RBI, MeitY, and other Indian regulatory watchlists</w:t>
      </w:r>
    </w:p>
    <w:p>
      <w:pPr>
        <w:spacing w:after="80"/>
      </w:pPr>
      <w:r>
        <w:rPr>
          <w:b/>
          <w:bCs/>
        </w:rPr>
        <w:t xml:space="preserve">Regulatory Compliance Checklist:</w:t>
      </w:r>
    </w:p>
    <w:p>
      <w:pPr>
        <w:pStyle w:val="ListParagraph"/>
        <w:numPr>
          <w:ilvl w:val="0"/>
          <w:numId w:val="2"/>
        </w:numPr>
      </w:pPr>
      <w:r>
        <w:t xml:space="preserve">Income Tax Compliance: TAN/PAN verification</w:t>
      </w:r>
    </w:p>
    <w:p>
      <w:pPr>
        <w:pStyle w:val="ListParagraph"/>
        <w:numPr>
          <w:ilvl w:val="0"/>
          <w:numId w:val="2"/>
        </w:numPr>
      </w:pPr>
      <w:r>
        <w:t xml:space="preserve">ESI/PF Eligibility: Verification of provident fund and ESI status</w:t>
      </w:r>
    </w:p>
    <w:p>
      <w:pPr>
        <w:pStyle w:val="ListParagraph"/>
        <w:numPr>
          <w:ilvl w:val="0"/>
          <w:numId w:val="2"/>
        </w:numPr>
      </w:pPr>
      <w:r>
        <w:t xml:space="preserve">GST/TDS: Tax identification and compliance status</w:t>
      </w:r>
    </w:p>
    <w:p>
      <w:pPr>
        <w:pStyle w:val="ListParagraph"/>
        <w:numPr>
          <w:ilvl w:val="0"/>
          <w:numId w:val="2"/>
        </w:numPr>
        <w:spacing w:after="240"/>
      </w:pPr>
      <w:r>
        <w:t xml:space="preserve">Non-Compete &amp; Confidentiality: Assessment of legal restrictions on employment</w:t>
      </w:r>
    </w:p>
    <w:p>
      <w:pPr>
        <w:pStyle w:val="Heading1"/>
      </w:pPr>
      <w:r>
        <w:t xml:space="preserve">8. Social Media &amp; Digital Footprint Analysis</w:t>
      </w:r>
    </w:p>
    <w:p>
      <w:pPr>
        <w:pStyle w:val="Heading2"/>
      </w:pPr>
      <w:r>
        <w:t xml:space="preserve">8.1 Overview</w:t>
      </w:r>
    </w:p>
    <w:p>
      <w:pPr>
        <w:spacing w:after="120"/>
      </w:pPr>
      <w:r>
        <w:t xml:space="preserve">Social media analysis provides insights into candidate reputation, professional conduct, and potential behavioral risks by analyzing public digital presence and online activity patterns.</w:t>
      </w:r>
    </w:p>
    <w:p>
      <w:pPr>
        <w:pStyle w:val="Heading2"/>
      </w:pPr>
      <w:r>
        <w:t xml:space="preserve">8.2 Social Media Verification</w:t>
      </w:r>
    </w:p>
    <w:p>
      <w:pPr>
        <w:spacing w:after="80"/>
      </w:pPr>
      <w:r>
        <w:rPr>
          <w:b/>
          <w:bCs/>
        </w:rPr>
        <w:t xml:space="preserve">Platform Coverage:</w:t>
      </w:r>
    </w:p>
    <w:p>
      <w:pPr>
        <w:pStyle w:val="ListParagraph"/>
        <w:numPr>
          <w:ilvl w:val="0"/>
          <w:numId w:val="2"/>
        </w:numPr>
      </w:pPr>
      <w:r>
        <w:t xml:space="preserve">LinkedIn: Professional profile verification, endorsements, recommendations</w:t>
      </w:r>
    </w:p>
    <w:p>
      <w:pPr>
        <w:pStyle w:val="ListParagraph"/>
        <w:numPr>
          <w:ilvl w:val="0"/>
          <w:numId w:val="2"/>
        </w:numPr>
      </w:pPr>
      <w:r>
        <w:t xml:space="preserve">Facebook: Public profile content analysis for conduct concerns</w:t>
      </w:r>
    </w:p>
    <w:p>
      <w:pPr>
        <w:pStyle w:val="ListParagraph"/>
        <w:numPr>
          <w:ilvl w:val="0"/>
          <w:numId w:val="2"/>
        </w:numPr>
      </w:pPr>
      <w:r>
        <w:t xml:space="preserve">Twitter/X: Public statements and professional engagement</w:t>
      </w:r>
    </w:p>
    <w:p>
      <w:pPr>
        <w:pStyle w:val="ListParagraph"/>
        <w:numPr>
          <w:ilvl w:val="0"/>
          <w:numId w:val="2"/>
        </w:numPr>
      </w:pPr>
      <w:r>
        <w:t xml:space="preserve">Instagram: Visual content and lifestyle indicators</w:t>
      </w:r>
    </w:p>
    <w:p>
      <w:pPr>
        <w:pStyle w:val="ListParagraph"/>
        <w:numPr>
          <w:ilvl w:val="0"/>
          <w:numId w:val="2"/>
        </w:numPr>
        <w:spacing w:after="160"/>
      </w:pPr>
      <w:r>
        <w:t xml:space="preserve">Professional Networks: GitHub, Portfolio sites, Dev.to, Medium</w:t>
      </w:r>
    </w:p>
    <w:p>
      <w:pPr>
        <w:spacing w:after="80"/>
      </w:pPr>
      <w:r>
        <w:rPr>
          <w:b/>
          <w:bCs/>
        </w:rPr>
        <w:t xml:space="preserve">Risk Assessment Categories:</w:t>
      </w:r>
    </w:p>
    <w:p>
      <w:pPr>
        <w:pStyle w:val="ListParagraph"/>
        <w:numPr>
          <w:ilvl w:val="0"/>
          <w:numId w:val="2"/>
        </w:numPr>
      </w:pPr>
      <w:r>
        <w:t xml:space="preserve">Professional Conduct: Content indicating professional dishonesty or unethical behavior</w:t>
      </w:r>
    </w:p>
    <w:p>
      <w:pPr>
        <w:pStyle w:val="ListParagraph"/>
        <w:numPr>
          <w:ilvl w:val="0"/>
          <w:numId w:val="2"/>
        </w:numPr>
      </w:pPr>
      <w:r>
        <w:t xml:space="preserve">Discriminatory Content: Posts showing discriminatory views or behaviors</w:t>
      </w:r>
    </w:p>
    <w:p>
      <w:pPr>
        <w:pStyle w:val="ListParagraph"/>
        <w:numPr>
          <w:ilvl w:val="0"/>
          <w:numId w:val="2"/>
        </w:numPr>
      </w:pPr>
      <w:r>
        <w:t xml:space="preserve">Violence or Illegal Activity: Content related to criminal activity or violence</w:t>
      </w:r>
    </w:p>
    <w:p>
      <w:pPr>
        <w:pStyle w:val="ListParagraph"/>
        <w:numPr>
          <w:ilvl w:val="0"/>
          <w:numId w:val="2"/>
        </w:numPr>
      </w:pPr>
      <w:r>
        <w:t xml:space="preserve">Substance Abuse: Indicators of substance abuse or addiction</w:t>
      </w:r>
    </w:p>
    <w:p>
      <w:pPr>
        <w:pStyle w:val="ListParagraph"/>
        <w:numPr>
          <w:ilvl w:val="0"/>
          <w:numId w:val="2"/>
        </w:numPr>
        <w:spacing w:after="160"/>
      </w:pPr>
      <w:r>
        <w:t xml:space="preserve">Financial Irresponsibility: Patterns indicating financial misconduct</w:t>
      </w:r>
    </w:p>
    <w:p>
      <w:pPr>
        <w:spacing w:after="80"/>
      </w:pPr>
      <w:r>
        <w:rPr>
          <w:b/>
          <w:bCs/>
        </w:rPr>
        <w:t xml:space="preserve">Positive Indicators Analysis:</w:t>
      </w:r>
    </w:p>
    <w:p>
      <w:pPr>
        <w:pStyle w:val="ListParagraph"/>
        <w:numPr>
          <w:ilvl w:val="0"/>
          <w:numId w:val="2"/>
        </w:numPr>
      </w:pPr>
      <w:r>
        <w:t xml:space="preserve">Professional Engagement: Active participation in industry discussions</w:t>
      </w:r>
    </w:p>
    <w:p>
      <w:pPr>
        <w:pStyle w:val="ListParagraph"/>
        <w:numPr>
          <w:ilvl w:val="0"/>
          <w:numId w:val="2"/>
        </w:numPr>
      </w:pPr>
      <w:r>
        <w:t xml:space="preserve">Thought Leadership: Published articles, blog posts, technical contributions</w:t>
      </w:r>
    </w:p>
    <w:p>
      <w:pPr>
        <w:pStyle w:val="ListParagraph"/>
        <w:numPr>
          <w:ilvl w:val="0"/>
          <w:numId w:val="2"/>
        </w:numPr>
      </w:pPr>
      <w:r>
        <w:t xml:space="preserve">Community Contribution: Open source contributions, volunteer work</w:t>
      </w:r>
    </w:p>
    <w:p>
      <w:pPr>
        <w:pStyle w:val="ListParagraph"/>
        <w:numPr>
          <w:ilvl w:val="0"/>
          <w:numId w:val="2"/>
        </w:numPr>
        <w:spacing w:after="160"/>
      </w:pPr>
      <w:r>
        <w:t xml:space="preserve">Network Quality: Connections and interactions with respected professionals</w:t>
      </w:r>
    </w:p>
    <w:p>
      <w:pPr>
        <w:spacing w:after="80"/>
      </w:pPr>
      <w:r>
        <w:rPr>
          <w:b/>
          <w:bCs/>
        </w:rPr>
        <w:t xml:space="preserve">Digital Reputation Scoring:</w:t>
      </w:r>
    </w:p>
    <w:p>
      <w:pPr>
        <w:pStyle w:val="ListParagraph"/>
        <w:numPr>
          <w:ilvl w:val="0"/>
          <w:numId w:val="2"/>
        </w:numPr>
      </w:pPr>
      <w:r>
        <w:t xml:space="preserve">Strong Positive: Professional engagement, no concerning content</w:t>
      </w:r>
    </w:p>
    <w:p>
      <w:pPr>
        <w:pStyle w:val="ListParagraph"/>
        <w:numPr>
          <w:ilvl w:val="0"/>
          <w:numId w:val="2"/>
        </w:numPr>
      </w:pPr>
      <w:r>
        <w:t xml:space="preserve">Positive: Generally professional with minor personal content</w:t>
      </w:r>
    </w:p>
    <w:p>
      <w:pPr>
        <w:pStyle w:val="ListParagraph"/>
        <w:numPr>
          <w:ilvl w:val="0"/>
          <w:numId w:val="2"/>
        </w:numPr>
      </w:pPr>
      <w:r>
        <w:t xml:space="preserve">Neutral: Minimal public presence or mixed content</w:t>
      </w:r>
    </w:p>
    <w:p>
      <w:pPr>
        <w:pStyle w:val="ListParagraph"/>
        <w:numPr>
          <w:ilvl w:val="0"/>
          <w:numId w:val="2"/>
        </w:numPr>
      </w:pPr>
      <w:r>
        <w:t xml:space="preserve">Concerning: Some problematic content requiring review</w:t>
      </w:r>
    </w:p>
    <w:p>
      <w:pPr>
        <w:pStyle w:val="ListParagraph"/>
        <w:numPr>
          <w:ilvl w:val="0"/>
          <w:numId w:val="2"/>
        </w:numPr>
        <w:spacing w:after="240"/>
      </w:pPr>
      <w:r>
        <w:t xml:space="preserve">Critical: Significant professional or behavioral concerns detected</w:t>
      </w:r>
    </w:p>
    <w:p>
      <w:pPr>
        <w:pStyle w:val="Heading1"/>
      </w:pPr>
      <w:r>
        <w:t xml:space="preserve">9. Fraud Detection &amp; Pattern Analysis</w:t>
      </w:r>
    </w:p>
    <w:p>
      <w:pPr>
        <w:pStyle w:val="Heading2"/>
      </w:pPr>
      <w:r>
        <w:t xml:space="preserve">9.1 Overview</w:t>
      </w:r>
    </w:p>
    <w:p>
      <w:pPr>
        <w:spacing w:after="120"/>
      </w:pPr>
      <w:r>
        <w:t xml:space="preserve">Advanced fraud detection uses machine learning and behavioral pattern analysis to identify candidates engaging in deceptive practices. This module detects document forgery, information manipulation, and applicant fraud.</w:t>
      </w:r>
    </w:p>
    <w:p>
      <w:pPr>
        <w:pStyle w:val="Heading2"/>
      </w:pPr>
      <w:r>
        <w:t xml:space="preserve">9.2 Fraud Detection Mechanisms</w:t>
      </w:r>
    </w:p>
    <w:p>
      <w:pPr>
        <w:spacing w:after="80"/>
      </w:pPr>
      <w:r>
        <w:rPr>
          <w:b/>
          <w:bCs/>
        </w:rPr>
        <w:t xml:space="preserve">Document Forgery Detection:</w:t>
      </w:r>
    </w:p>
    <w:p>
      <w:pPr>
        <w:pStyle w:val="ListParagraph"/>
        <w:numPr>
          <w:ilvl w:val="0"/>
          <w:numId w:val="2"/>
        </w:numPr>
      </w:pPr>
      <w:r>
        <w:t xml:space="preserve">AI Image Analysis: Detection of photoshopped or digitally altered documents</w:t>
      </w:r>
    </w:p>
    <w:p>
      <w:pPr>
        <w:pStyle w:val="ListParagraph"/>
        <w:numPr>
          <w:ilvl w:val="0"/>
          <w:numId w:val="2"/>
        </w:numPr>
      </w:pPr>
      <w:r>
        <w:t xml:space="preserve">Metadata Analysis: Examination of document creation/modification timestamps</w:t>
      </w:r>
    </w:p>
    <w:p>
      <w:pPr>
        <w:pStyle w:val="ListParagraph"/>
        <w:numPr>
          <w:ilvl w:val="0"/>
          <w:numId w:val="2"/>
        </w:numPr>
      </w:pPr>
      <w:r>
        <w:t xml:space="preserve">Font &amp; Formatting: Inconsistencies in document formatting</w:t>
      </w:r>
    </w:p>
    <w:p>
      <w:pPr>
        <w:pStyle w:val="ListParagraph"/>
        <w:numPr>
          <w:ilvl w:val="0"/>
          <w:numId w:val="2"/>
        </w:numPr>
        <w:spacing w:after="160"/>
      </w:pPr>
      <w:r>
        <w:t xml:space="preserve">Signature Verification: Handwriting analysis and signature matching</w:t>
      </w:r>
    </w:p>
    <w:p>
      <w:pPr>
        <w:spacing w:after="80"/>
      </w:pPr>
      <w:r>
        <w:rPr>
          <w:b/>
          <w:bCs/>
        </w:rPr>
        <w:t xml:space="preserve">Information Consistency Checking:</w:t>
      </w:r>
    </w:p>
    <w:p>
      <w:pPr>
        <w:pStyle w:val="ListParagraph"/>
        <w:numPr>
          <w:ilvl w:val="0"/>
          <w:numId w:val="2"/>
        </w:numPr>
      </w:pPr>
      <w:r>
        <w:t xml:space="preserve">Timeline Conflicts: Overlapping employment dates, geographic impossibilities</w:t>
      </w:r>
    </w:p>
    <w:p>
      <w:pPr>
        <w:pStyle w:val="ListParagraph"/>
        <w:numPr>
          <w:ilvl w:val="0"/>
          <w:numId w:val="2"/>
        </w:numPr>
      </w:pPr>
      <w:r>
        <w:t xml:space="preserve">Skill Progression: Unrealistic skill acquisition or learning curves</w:t>
      </w:r>
    </w:p>
    <w:p>
      <w:pPr>
        <w:pStyle w:val="ListParagraph"/>
        <w:numPr>
          <w:ilvl w:val="0"/>
          <w:numId w:val="2"/>
        </w:numPr>
      </w:pPr>
      <w:r>
        <w:t xml:space="preserve">Career Continuity: Unexplained gaps or inconsistent career progression</w:t>
      </w:r>
    </w:p>
    <w:p>
      <w:pPr>
        <w:pStyle w:val="ListParagraph"/>
        <w:numPr>
          <w:ilvl w:val="0"/>
          <w:numId w:val="2"/>
        </w:numPr>
        <w:spacing w:after="160"/>
      </w:pPr>
      <w:r>
        <w:t xml:space="preserve">Detail Verification: Cross-checking specific claims against multiple sources</w:t>
      </w:r>
    </w:p>
    <w:p>
      <w:pPr>
        <w:spacing w:after="80"/>
      </w:pPr>
      <w:r>
        <w:rPr>
          <w:b/>
          <w:bCs/>
        </w:rPr>
        <w:t xml:space="preserve">Applicant Fraud Patterns:</w:t>
      </w:r>
    </w:p>
    <w:p>
      <w:pPr>
        <w:pStyle w:val="ListParagraph"/>
        <w:numPr>
          <w:ilvl w:val="0"/>
          <w:numId w:val="2"/>
        </w:numPr>
      </w:pPr>
      <w:r>
        <w:t xml:space="preserve">Duplicate Applications: Same person applying to multiple roles with different information</w:t>
      </w:r>
    </w:p>
    <w:p>
      <w:pPr>
        <w:pStyle w:val="ListParagraph"/>
        <w:numPr>
          <w:ilvl w:val="0"/>
          <w:numId w:val="2"/>
        </w:numPr>
      </w:pPr>
      <w:r>
        <w:t xml:space="preserve">ID Spoofing: Using someone else&amp;#x2019;s identity or documents</w:t>
      </w:r>
    </w:p>
    <w:p>
      <w:pPr>
        <w:pStyle w:val="ListParagraph"/>
        <w:numPr>
          <w:ilvl w:val="0"/>
          <w:numId w:val="2"/>
        </w:numPr>
      </w:pPr>
      <w:r>
        <w:t xml:space="preserve">Resume Inflation: Exaggerated skills, responsibilities, or achievements</w:t>
      </w:r>
    </w:p>
    <w:p>
      <w:pPr>
        <w:pStyle w:val="ListParagraph"/>
        <w:numPr>
          <w:ilvl w:val="0"/>
          <w:numId w:val="2"/>
        </w:numPr>
        <w:spacing w:after="160"/>
      </w:pPr>
      <w:r>
        <w:t xml:space="preserve">Reference Fabrication: False or collusive references</w:t>
      </w:r>
    </w:p>
    <w:p>
      <w:pPr>
        <w:spacing w:after="80"/>
      </w:pPr>
      <w:r>
        <w:rPr>
          <w:b/>
          <w:bCs/>
        </w:rPr>
        <w:t xml:space="preserve">Machine Learning Risk Scoring:</w:t>
      </w:r>
    </w:p>
    <w:p>
      <w:pPr>
        <w:pStyle w:val="ListParagraph"/>
        <w:numPr>
          <w:ilvl w:val="0"/>
          <w:numId w:val="2"/>
        </w:numPr>
      </w:pPr>
      <w:r>
        <w:t xml:space="preserve">Fraud Probability: ML model predicts likelihood of resume fraud (0-100%)</w:t>
      </w:r>
    </w:p>
    <w:p>
      <w:pPr>
        <w:pStyle w:val="ListParagraph"/>
        <w:numPr>
          <w:ilvl w:val="0"/>
          <w:numId w:val="2"/>
        </w:numPr>
      </w:pPr>
      <w:r>
        <w:t xml:space="preserve">Risk Factors: Identification of specific elements contributing to risk score</w:t>
      </w:r>
    </w:p>
    <w:p>
      <w:pPr>
        <w:pStyle w:val="ListParagraph"/>
        <w:numPr>
          <w:ilvl w:val="0"/>
          <w:numId w:val="2"/>
        </w:numPr>
      </w:pPr>
      <w:r>
        <w:t xml:space="preserve">Comparison Benchmarks: Risk scored against industry-specific benchmarks</w:t>
      </w:r>
    </w:p>
    <w:p>
      <w:pPr>
        <w:pStyle w:val="ListParagraph"/>
        <w:numPr>
          <w:ilvl w:val="0"/>
          <w:numId w:val="2"/>
        </w:numPr>
        <w:spacing w:after="160"/>
      </w:pPr>
      <w:r>
        <w:t xml:space="preserve">Continuous Learning: Model improves with each fraudulent case detected</w:t>
      </w:r>
    </w:p>
    <w:p>
      <w:pPr>
        <w:spacing w:after="80"/>
      </w:pPr>
      <w:r>
        <w:rPr>
          <w:b/>
          <w:bCs/>
        </w:rPr>
        <w:t xml:space="preserve">Fraud Alert Levels:</w:t>
      </w:r>
    </w:p>
    <w:p>
      <w:pPr>
        <w:pStyle w:val="ListParagraph"/>
        <w:numPr>
          <w:ilvl w:val="0"/>
          <w:numId w:val="2"/>
        </w:numPr>
      </w:pPr>
      <w:r>
        <w:t xml:space="preserve">Green (Low Risk): Score 0-25%, minimal fraud indicators</w:t>
      </w:r>
    </w:p>
    <w:p>
      <w:pPr>
        <w:pStyle w:val="ListParagraph"/>
        <w:numPr>
          <w:ilvl w:val="0"/>
          <w:numId w:val="2"/>
        </w:numPr>
      </w:pPr>
      <w:r>
        <w:t xml:space="preserve">Yellow (Medium Risk): Score 25-50%, some inconsistencies warrant review</w:t>
      </w:r>
    </w:p>
    <w:p>
      <w:pPr>
        <w:pStyle w:val="ListParagraph"/>
        <w:numPr>
          <w:ilvl w:val="0"/>
          <w:numId w:val="2"/>
        </w:numPr>
      </w:pPr>
      <w:r>
        <w:t xml:space="preserve">Orange (High Risk): Score 50-75%, significant fraud indicators detected</w:t>
      </w:r>
    </w:p>
    <w:p>
      <w:pPr>
        <w:pStyle w:val="ListParagraph"/>
        <w:numPr>
          <w:ilvl w:val="0"/>
          <w:numId w:val="2"/>
        </w:numPr>
        <w:spacing w:after="240"/>
      </w:pPr>
      <w:r>
        <w:t xml:space="preserve">Red (Critical): Score 75%+, likely fraudulent application</w:t>
      </w:r>
    </w:p>
    <w:p>
      <w:pPr>
        <w:pStyle w:val="Heading1"/>
      </w:pPr>
      <w:r>
        <w:t xml:space="preserve">10. Verification Dashboard &amp; Reporting</w:t>
      </w:r>
    </w:p>
    <w:p>
      <w:pPr>
        <w:pStyle w:val="Heading2"/>
      </w:pPr>
      <w:r>
        <w:t xml:space="preserve">10.1 Overview</w:t>
      </w:r>
    </w:p>
    <w:p>
      <w:pPr>
        <w:spacing w:after="120"/>
      </w:pPr>
      <w:r>
        <w:t xml:space="preserve">A comprehensive verification dashboard provides recruiters with clear visibility into verification status, risk assessments, and detailed reports for informed hiring decisions.</w:t>
      </w:r>
    </w:p>
    <w:p>
      <w:pPr>
        <w:pStyle w:val="Heading2"/>
      </w:pPr>
      <w:r>
        <w:t xml:space="preserve">10.2 Dashboard Components</w:t>
      </w:r>
    </w:p>
    <w:p>
      <w:pPr>
        <w:spacing w:after="80"/>
      </w:pPr>
      <w:r>
        <w:rPr>
          <w:b/>
          <w:bCs/>
        </w:rPr>
        <w:t xml:space="preserve">Candidate Verification Summary:</w:t>
      </w:r>
    </w:p>
    <w:p>
      <w:pPr>
        <w:pStyle w:val="ListParagraph"/>
        <w:numPr>
          <w:ilvl w:val="0"/>
          <w:numId w:val="2"/>
        </w:numPr>
      </w:pPr>
      <w:r>
        <w:t xml:space="preserve">Overall Verification Status: Summary of all verification components</w:t>
      </w:r>
    </w:p>
    <w:p>
      <w:pPr>
        <w:pStyle w:val="ListParagraph"/>
        <w:numPr>
          <w:ilvl w:val="0"/>
          <w:numId w:val="2"/>
        </w:numPr>
      </w:pPr>
      <w:r>
        <w:t xml:space="preserve">Verification Completion: % of verifications completed vs. pending</w:t>
      </w:r>
    </w:p>
    <w:p>
      <w:pPr>
        <w:pStyle w:val="ListParagraph"/>
        <w:numPr>
          <w:ilvl w:val="0"/>
          <w:numId w:val="2"/>
        </w:numPr>
      </w:pPr>
      <w:r>
        <w:t xml:space="preserve">Risk Score: Overall candidate risk assessment (0-100%)</w:t>
      </w:r>
    </w:p>
    <w:p>
      <w:pPr>
        <w:pStyle w:val="ListParagraph"/>
        <w:numPr>
          <w:ilvl w:val="0"/>
          <w:numId w:val="2"/>
        </w:numPr>
        <w:spacing w:after="160"/>
      </w:pPr>
      <w:r>
        <w:t xml:space="preserve">Verification Timeline: When each verification was completed</w:t>
      </w:r>
    </w:p>
    <w:p>
      <w:pPr>
        <w:spacing w:after="80"/>
      </w:pPr>
      <w:r>
        <w:rPr>
          <w:b/>
          <w:bCs/>
        </w:rPr>
        <w:t xml:space="preserve">Detailed Verification Reports:</w:t>
      </w:r>
    </w:p>
    <w:p>
      <w:pPr>
        <w:pStyle w:val="ListParagraph"/>
        <w:numPr>
          <w:ilvl w:val="0"/>
          <w:numId w:val="2"/>
        </w:numPr>
      </w:pPr>
      <w:r>
        <w:t xml:space="preserve">Education Report: Status of all degree verifications</w:t>
      </w:r>
    </w:p>
    <w:p>
      <w:pPr>
        <w:pStyle w:val="ListParagraph"/>
        <w:numPr>
          <w:ilvl w:val="0"/>
          <w:numId w:val="2"/>
        </w:numPr>
      </w:pPr>
      <w:r>
        <w:t xml:space="preserve">Employment Report: Verification status of work history</w:t>
      </w:r>
    </w:p>
    <w:p>
      <w:pPr>
        <w:pStyle w:val="ListParagraph"/>
        <w:numPr>
          <w:ilvl w:val="0"/>
          <w:numId w:val="2"/>
        </w:numPr>
      </w:pPr>
      <w:r>
        <w:t xml:space="preserve">Certification Report: Professional credential verification summary</w:t>
      </w:r>
    </w:p>
    <w:p>
      <w:pPr>
        <w:pStyle w:val="ListParagraph"/>
        <w:numPr>
          <w:ilvl w:val="0"/>
          <w:numId w:val="2"/>
        </w:numPr>
      </w:pPr>
      <w:r>
        <w:t xml:space="preserve">Background Check Report: Criminal, financial, and legal screening results</w:t>
      </w:r>
    </w:p>
    <w:p>
      <w:pPr>
        <w:pStyle w:val="ListParagraph"/>
        <w:numPr>
          <w:ilvl w:val="0"/>
          <w:numId w:val="2"/>
        </w:numPr>
      </w:pPr>
      <w:r>
        <w:t xml:space="preserve">Reference Check Report: Summary of reference feedback</w:t>
      </w:r>
    </w:p>
    <w:p>
      <w:pPr>
        <w:pStyle w:val="ListParagraph"/>
        <w:numPr>
          <w:ilvl w:val="0"/>
          <w:numId w:val="2"/>
        </w:numPr>
        <w:spacing w:after="160"/>
      </w:pPr>
      <w:r>
        <w:t xml:space="preserve">Compliance Report: Legal and regulatory compliance assessment</w:t>
      </w:r>
    </w:p>
    <w:p>
      <w:pPr>
        <w:spacing w:after="80"/>
      </w:pPr>
      <w:r>
        <w:rPr>
          <w:b/>
          <w:bCs/>
        </w:rPr>
        <w:t xml:space="preserve">Exception &amp; Alert Management:</w:t>
      </w:r>
    </w:p>
    <w:p>
      <w:pPr>
        <w:pStyle w:val="ListParagraph"/>
        <w:numPr>
          <w:ilvl w:val="0"/>
          <w:numId w:val="2"/>
        </w:numPr>
      </w:pPr>
      <w:r>
        <w:t xml:space="preserve">Verification Failures: Clear identification of failed verifications</w:t>
      </w:r>
    </w:p>
    <w:p>
      <w:pPr>
        <w:pStyle w:val="ListParagraph"/>
        <w:numPr>
          <w:ilvl w:val="0"/>
          <w:numId w:val="2"/>
        </w:numPr>
      </w:pPr>
      <w:r>
        <w:t xml:space="preserve">Red Flags: Alerts for any concerning findings</w:t>
      </w:r>
    </w:p>
    <w:p>
      <w:pPr>
        <w:pStyle w:val="ListParagraph"/>
        <w:numPr>
          <w:ilvl w:val="0"/>
          <w:numId w:val="2"/>
        </w:numPr>
      </w:pPr>
      <w:r>
        <w:t xml:space="preserve">Recommended Actions: Guided next steps based on findings</w:t>
      </w:r>
    </w:p>
    <w:p>
      <w:pPr>
        <w:pStyle w:val="ListParagraph"/>
        <w:numPr>
          <w:ilvl w:val="0"/>
          <w:numId w:val="2"/>
        </w:numPr>
        <w:spacing w:after="160"/>
      </w:pPr>
      <w:r>
        <w:t xml:space="preserve">Manual Review Queue: Escalation pathway for nuanced decisions</w:t>
      </w:r>
    </w:p>
    <w:p>
      <w:pPr>
        <w:spacing w:after="80"/>
      </w:pPr>
      <w:r>
        <w:rPr>
          <w:b/>
          <w:bCs/>
        </w:rPr>
        <w:t xml:space="preserve">Hiring Decision Support:</w:t>
      </w:r>
    </w:p>
    <w:p>
      <w:pPr>
        <w:pStyle w:val="ListParagraph"/>
        <w:numPr>
          <w:ilvl w:val="0"/>
          <w:numId w:val="2"/>
        </w:numPr>
      </w:pPr>
      <w:r>
        <w:t xml:space="preserve">Recommendation: System recommends &amp;#x201C;Proceed&amp;#x201D;, &amp;#x201C;Review Further&amp;#x201D;, or &amp;#x201C;Reject&amp;#x201D;</w:t>
      </w:r>
    </w:p>
    <w:p>
      <w:pPr>
        <w:pStyle w:val="ListParagraph"/>
        <w:numPr>
          <w:ilvl w:val="0"/>
          <w:numId w:val="2"/>
        </w:numPr>
      </w:pPr>
      <w:r>
        <w:t xml:space="preserve">Evidence Summary: Condensed summary of supporting evidence</w:t>
      </w:r>
    </w:p>
    <w:p>
      <w:pPr>
        <w:pStyle w:val="ListParagraph"/>
        <w:numPr>
          <w:ilvl w:val="0"/>
          <w:numId w:val="2"/>
        </w:numPr>
      </w:pPr>
      <w:r>
        <w:t xml:space="preserve">Risk Assessment: Clear articulation of identified risks</w:t>
      </w:r>
    </w:p>
    <w:p>
      <w:pPr>
        <w:pStyle w:val="ListParagraph"/>
        <w:numPr>
          <w:ilvl w:val="0"/>
          <w:numId w:val="2"/>
        </w:numPr>
        <w:spacing w:after="160"/>
      </w:pPr>
      <w:r>
        <w:t xml:space="preserve">Compliance Check: Confirmation of legal hiring compliance</w:t>
      </w:r>
    </w:p>
    <w:p>
      <w:pPr>
        <w:spacing w:after="80"/>
      </w:pPr>
      <w:r>
        <w:rPr>
          <w:b/>
          <w:bCs/>
        </w:rPr>
        <w:t xml:space="preserve">Audit Trail &amp; Documentation:</w:t>
      </w:r>
    </w:p>
    <w:p>
      <w:pPr>
        <w:pStyle w:val="ListParagraph"/>
        <w:numPr>
          <w:ilvl w:val="0"/>
          <w:numId w:val="2"/>
        </w:numPr>
      </w:pPr>
      <w:r>
        <w:t xml:space="preserve">Complete Audit Log: Timestamp of all verification activities</w:t>
      </w:r>
    </w:p>
    <w:p>
      <w:pPr>
        <w:pStyle w:val="ListParagraph"/>
        <w:numPr>
          <w:ilvl w:val="0"/>
          <w:numId w:val="2"/>
        </w:numPr>
      </w:pPr>
      <w:r>
        <w:t xml:space="preserve">Source Documentation: Links to original verification sources</w:t>
      </w:r>
    </w:p>
    <w:p>
      <w:pPr>
        <w:pStyle w:val="ListParagraph"/>
        <w:numPr>
          <w:ilvl w:val="0"/>
          <w:numId w:val="2"/>
        </w:numPr>
      </w:pPr>
      <w:r>
        <w:t xml:space="preserve">Verification Evidence: Copies of verified documents and confirmations</w:t>
      </w:r>
    </w:p>
    <w:p>
      <w:pPr>
        <w:pStyle w:val="ListParagraph"/>
        <w:numPr>
          <w:ilvl w:val="0"/>
          <w:numId w:val="2"/>
        </w:numPr>
        <w:spacing w:after="160"/>
      </w:pPr>
      <w:r>
        <w:t xml:space="preserve">Legal Compliance: Documentation supporting regulatory compliance</w:t>
      </w:r>
    </w:p>
    <w:p>
      <w:pPr>
        <w:spacing w:after="80"/>
      </w:pPr>
      <w:r>
        <w:rPr>
          <w:b/>
          <w:bCs/>
        </w:rPr>
        <w:t xml:space="preserve">Report Export &amp; Compliance:</w:t>
      </w:r>
    </w:p>
    <w:p>
      <w:pPr>
        <w:pStyle w:val="ListParagraph"/>
        <w:numPr>
          <w:ilvl w:val="0"/>
          <w:numId w:val="2"/>
        </w:numPr>
      </w:pPr>
      <w:r>
        <w:t xml:space="preserve">PDF Reports: Detailed verification reports in PDF format</w:t>
      </w:r>
    </w:p>
    <w:p>
      <w:pPr>
        <w:pStyle w:val="ListParagraph"/>
        <w:numPr>
          <w:ilvl w:val="0"/>
          <w:numId w:val="2"/>
        </w:numPr>
      </w:pPr>
      <w:r>
        <w:t xml:space="preserve">Disclosure Forms: FCRA-compliant disclosure and consent documentation</w:t>
      </w:r>
    </w:p>
    <w:p>
      <w:pPr>
        <w:pStyle w:val="ListParagraph"/>
        <w:numPr>
          <w:ilvl w:val="0"/>
          <w:numId w:val="2"/>
        </w:numPr>
      </w:pPr>
      <w:r>
        <w:t xml:space="preserve">Record Retention: Automated record management per legal requirements</w:t>
      </w:r>
    </w:p>
    <w:p>
      <w:pPr>
        <w:pStyle w:val="ListParagraph"/>
        <w:numPr>
          <w:ilvl w:val="0"/>
          <w:numId w:val="2"/>
        </w:numPr>
        <w:spacing w:after="240"/>
      </w:pPr>
      <w:r>
        <w:t xml:space="preserve">GDPR Compliance: Data handling compliant with privacy regulations</w:t>
      </w:r>
    </w:p>
    <w:p>
      <w:pPr>
        <w:pStyle w:val="Heading1"/>
      </w:pPr>
      <w:r>
        <w:t xml:space="preserve">11. Integration with Candidate Matching System</w:t>
      </w:r>
    </w:p>
    <w:p>
      <w:pPr>
        <w:pStyle w:val="Heading2"/>
      </w:pPr>
      <w:r>
        <w:t xml:space="preserve">11.1 Synergy Between Systems</w:t>
      </w:r>
    </w:p>
    <w:p>
      <w:pPr>
        <w:spacing w:after="120"/>
      </w:pPr>
      <w:r>
        <w:t xml:space="preserve">The Candidate Verification System works in concert with the AI Candidate Matching System to create a comprehensive recruitment solution. Matched candidates are automatically prioritized for verification, and verification results inform match score adjustments.</w:t>
      </w:r>
    </w:p>
    <w:p>
      <w:pPr>
        <w:pStyle w:val="Heading2"/>
      </w:pPr>
      <w:r>
        <w:t xml:space="preserve">11.2 Integration Points</w:t>
      </w:r>
    </w:p>
    <w:p>
      <w:pPr>
        <w:spacing w:after="80"/>
      </w:pPr>
      <w:r>
        <w:rPr>
          <w:b/>
          <w:bCs/>
        </w:rPr>
        <w:t xml:space="preserve">Verification Triggering:</w:t>
      </w:r>
    </w:p>
    <w:p>
      <w:pPr>
        <w:pStyle w:val="ListParagraph"/>
        <w:numPr>
          <w:ilvl w:val="0"/>
          <w:numId w:val="2"/>
        </w:numPr>
      </w:pPr>
      <w:r>
        <w:t xml:space="preserve">Match Score Threshold: Candidates with 75%+ match automatically flagged for verification</w:t>
      </w:r>
    </w:p>
    <w:p>
      <w:pPr>
        <w:pStyle w:val="ListParagraph"/>
        <w:numPr>
          <w:ilvl w:val="0"/>
          <w:numId w:val="2"/>
        </w:numPr>
      </w:pPr>
      <w:r>
        <w:t xml:space="preserve">Recruiter Priority: Recruiters can manually trigger verification for specific candidates</w:t>
      </w:r>
    </w:p>
    <w:p>
      <w:pPr>
        <w:pStyle w:val="ListParagraph"/>
        <w:numPr>
          <w:ilvl w:val="0"/>
          <w:numId w:val="2"/>
        </w:numPr>
        <w:spacing w:after="160"/>
      </w:pPr>
      <w:r>
        <w:t xml:space="preserve">Batch Verification: Run verification on multiple candidates simultaneously</w:t>
      </w:r>
    </w:p>
    <w:p>
      <w:pPr>
        <w:spacing w:after="80"/>
      </w:pPr>
      <w:r>
        <w:rPr>
          <w:b/>
          <w:bCs/>
        </w:rPr>
        <w:t xml:space="preserve">Verification-Adjusted Matching:</w:t>
      </w:r>
    </w:p>
    <w:p>
      <w:pPr>
        <w:pStyle w:val="ListParagraph"/>
        <w:numPr>
          <w:ilvl w:val="0"/>
          <w:numId w:val="2"/>
        </w:numPr>
      </w:pPr>
      <w:r>
        <w:t xml:space="preserve">Credential Validation Impact: Failed education verification reduces match score</w:t>
      </w:r>
    </w:p>
    <w:p>
      <w:pPr>
        <w:pStyle w:val="ListParagraph"/>
        <w:numPr>
          <w:ilvl w:val="0"/>
          <w:numId w:val="2"/>
        </w:numPr>
      </w:pPr>
      <w:r>
        <w:t xml:space="preserve">Experience Confirmation: Employment verification confirms work history claims</w:t>
      </w:r>
    </w:p>
    <w:p>
      <w:pPr>
        <w:pStyle w:val="ListParagraph"/>
        <w:numPr>
          <w:ilvl w:val="0"/>
          <w:numId w:val="2"/>
        </w:numPr>
      </w:pPr>
      <w:r>
        <w:t xml:space="preserve">Skill Validation: Skills testing validates certification and experience claims</w:t>
      </w:r>
    </w:p>
    <w:p>
      <w:pPr>
        <w:pStyle w:val="ListParagraph"/>
        <w:numPr>
          <w:ilvl w:val="0"/>
          <w:numId w:val="2"/>
        </w:numPr>
        <w:spacing w:after="160"/>
      </w:pPr>
      <w:r>
        <w:t xml:space="preserve">Risk Adjustment: High fraud risk lowers overall candidate confidence score</w:t>
      </w:r>
    </w:p>
    <w:p>
      <w:pPr>
        <w:spacing w:after="80"/>
      </w:pPr>
      <w:r>
        <w:rPr>
          <w:b/>
          <w:bCs/>
        </w:rPr>
        <w:t xml:space="preserve">Combined Scoring:</w:t>
      </w:r>
    </w:p>
    <w:p>
      <w:pPr>
        <w:pStyle w:val="ListParagraph"/>
        <w:numPr>
          <w:ilvl w:val="0"/>
          <w:numId w:val="2"/>
        </w:numPr>
      </w:pPr>
      <w:r>
        <w:t xml:space="preserve">Match Score: AI matching assessment (0-100)</w:t>
      </w:r>
    </w:p>
    <w:p>
      <w:pPr>
        <w:pStyle w:val="ListParagraph"/>
        <w:numPr>
          <w:ilvl w:val="0"/>
          <w:numId w:val="2"/>
        </w:numPr>
      </w:pPr>
      <w:r>
        <w:t xml:space="preserve">Verification Score: Verification status and quality (0-100)</w:t>
      </w:r>
    </w:p>
    <w:p>
      <w:pPr>
        <w:pStyle w:val="ListParagraph"/>
        <w:numPr>
          <w:ilvl w:val="0"/>
          <w:numId w:val="2"/>
        </w:numPr>
      </w:pPr>
      <w:r>
        <w:t xml:space="preserve">Confidence Score: Combined metric (Match × 0.6 + Verification × 0.4)</w:t>
      </w:r>
    </w:p>
    <w:p>
      <w:pPr>
        <w:pStyle w:val="ListParagraph"/>
        <w:numPr>
          <w:ilvl w:val="0"/>
          <w:numId w:val="2"/>
        </w:numPr>
        <w:spacing w:after="240"/>
      </w:pPr>
      <w:r>
        <w:t xml:space="preserve">Final Recommendation: Hiring recommendation based on combined assessment</w:t>
      </w:r>
    </w:p>
    <w:p>
      <w:pPr>
        <w:pStyle w:val="Heading1"/>
      </w:pPr>
      <w:r>
        <w:t xml:space="preserve">12. SME-Specific Verification Enhancements</w:t>
      </w:r>
    </w:p>
    <w:p>
      <w:pPr>
        <w:pStyle w:val="Heading2"/>
      </w:pPr>
      <w:r>
        <w:t xml:space="preserve">12.1 Context from SME Research</w:t>
      </w:r>
    </w:p>
    <w:p>
      <w:pPr>
        <w:spacing w:after="120"/>
      </w:pPr>
      <w:r>
        <w:t xml:space="preserve">Given the documented trust and verification challenges in SME recruitment (unverified job offers, salary mismatches, offer withdrawals), comprehensive candidate verification is essential to building confidence in the SME ecosystem.</w:t>
      </w:r>
    </w:p>
    <w:p>
      <w:pPr>
        <w:pStyle w:val="Heading2"/>
      </w:pPr>
      <w:r>
        <w:t xml:space="preserve">12.2 SME-Focused Verification Features</w:t>
      </w:r>
    </w:p>
    <w:p>
      <w:pPr>
        <w:spacing w:after="80"/>
      </w:pPr>
      <w:r>
        <w:rPr>
          <w:b/>
          <w:bCs/>
        </w:rPr>
        <w:t xml:space="preserve">Fraud Risk Assessment for SMEs:</w:t>
      </w:r>
    </w:p>
    <w:p>
      <w:pPr>
        <w:pStyle w:val="ListParagraph"/>
        <w:numPr>
          <w:ilvl w:val="0"/>
          <w:numId w:val="2"/>
        </w:numPr>
      </w:pPr>
      <w:r>
        <w:t xml:space="preserve">Resume Fraud Probability: Enhanced detection of inflated qualifications</w:t>
      </w:r>
    </w:p>
    <w:p>
      <w:pPr>
        <w:pStyle w:val="ListParagraph"/>
        <w:numPr>
          <w:ilvl w:val="0"/>
          <w:numId w:val="2"/>
        </w:numPr>
      </w:pPr>
      <w:r>
        <w:t xml:space="preserve">Reference Verification Priority: Extra scrutiny on references for SME hires</w:t>
      </w:r>
    </w:p>
    <w:p>
      <w:pPr>
        <w:pStyle w:val="ListParagraph"/>
        <w:numPr>
          <w:ilvl w:val="0"/>
          <w:numId w:val="2"/>
        </w:numPr>
      </w:pPr>
      <w:r>
        <w:t xml:space="preserve">Compliance Double-Check: Emphasis on legal employment compliance</w:t>
      </w:r>
    </w:p>
    <w:p>
      <w:pPr>
        <w:pStyle w:val="ListParagraph"/>
        <w:numPr>
          <w:ilvl w:val="0"/>
          <w:numId w:val="2"/>
        </w:numPr>
        <w:spacing w:after="160"/>
      </w:pPr>
      <w:r>
        <w:t xml:space="preserve">Background Check Depth: More thorough screening for SME hiring</w:t>
      </w:r>
    </w:p>
    <w:p>
      <w:pPr>
        <w:spacing w:after="80"/>
      </w:pPr>
      <w:r>
        <w:rPr>
          <w:b/>
          <w:bCs/>
        </w:rPr>
        <w:t xml:space="preserve">Candidate Quality Assurance:</w:t>
      </w:r>
    </w:p>
    <w:p>
      <w:pPr>
        <w:pStyle w:val="ListParagraph"/>
        <w:numPr>
          <w:ilvl w:val="0"/>
          <w:numId w:val="2"/>
        </w:numPr>
      </w:pPr>
      <w:r>
        <w:t xml:space="preserve">Verified Badges: Clear marking of fully-verified candidates</w:t>
      </w:r>
    </w:p>
    <w:p>
      <w:pPr>
        <w:pStyle w:val="ListParagraph"/>
        <w:numPr>
          <w:ilvl w:val="0"/>
          <w:numId w:val="2"/>
        </w:numPr>
      </w:pPr>
      <w:r>
        <w:t xml:space="preserve">Verification Completeness: Tracking of verification coverage %</w:t>
      </w:r>
    </w:p>
    <w:p>
      <w:pPr>
        <w:pStyle w:val="ListParagraph"/>
        <w:numPr>
          <w:ilvl w:val="0"/>
          <w:numId w:val="2"/>
        </w:numPr>
      </w:pPr>
      <w:r>
        <w:t xml:space="preserve">Student Protection: Enhanced verification for campus hiring</w:t>
      </w:r>
    </w:p>
    <w:p>
      <w:pPr>
        <w:pStyle w:val="ListParagraph"/>
        <w:numPr>
          <w:ilvl w:val="0"/>
          <w:numId w:val="2"/>
        </w:numPr>
        <w:spacing w:after="160"/>
      </w:pPr>
      <w:r>
        <w:t xml:space="preserve">Reliability Scores: Comparative reliability assessment vs. other candidates</w:t>
      </w:r>
    </w:p>
    <w:p>
      <w:pPr>
        <w:spacing w:after="80"/>
      </w:pPr>
      <w:r>
        <w:rPr>
          <w:b/>
          <w:bCs/>
        </w:rPr>
        <w:t xml:space="preserve">Transparency &amp; Trust Building:</w:t>
      </w:r>
    </w:p>
    <w:p>
      <w:pPr>
        <w:pStyle w:val="ListParagraph"/>
        <w:numPr>
          <w:ilvl w:val="0"/>
          <w:numId w:val="2"/>
        </w:numPr>
      </w:pPr>
      <w:r>
        <w:t xml:space="preserve">Candidate Transparency: Candidates see what was verified</w:t>
      </w:r>
    </w:p>
    <w:p>
      <w:pPr>
        <w:pStyle w:val="ListParagraph"/>
        <w:numPr>
          <w:ilvl w:val="0"/>
          <w:numId w:val="2"/>
        </w:numPr>
      </w:pPr>
      <w:r>
        <w:t xml:space="preserve">Parent Visibility: For campus hires, parent dashboard showing verification status</w:t>
      </w:r>
    </w:p>
    <w:p>
      <w:pPr>
        <w:pStyle w:val="ListParagraph"/>
        <w:numPr>
          <w:ilvl w:val="0"/>
          <w:numId w:val="2"/>
        </w:numPr>
      </w:pPr>
      <w:r>
        <w:t xml:space="preserve">Institute Confidence: Verification reports building confidence in matched candidates</w:t>
      </w:r>
    </w:p>
    <w:p>
      <w:pPr>
        <w:pStyle w:val="ListParagraph"/>
        <w:numPr>
          <w:ilvl w:val="0"/>
          <w:numId w:val="2"/>
        </w:numPr>
        <w:spacing w:after="240"/>
      </w:pPr>
      <w:r>
        <w:t xml:space="preserve">Dispute Resolution: Clear process for candidates to dispute verification findings</w:t>
      </w:r>
    </w:p>
    <w:p>
      <w:pPr>
        <w:pStyle w:val="Heading1"/>
      </w:pPr>
      <w:r>
        <w:t xml:space="preserve">13. Conclusion</w:t>
      </w:r>
    </w:p>
    <w:p>
      <w:pPr>
        <w:spacing w:after="120"/>
      </w:pPr>
      <w:r>
        <w:t xml:space="preserve">The Candidate Verification System represents a comprehensive, multi-layered approach to authentication and risk assessment in recruitment. By integrating government databases, institutional partnerships, third-party services, and advanced AI/ML capabilities, the system ensures that hiring decisions are based on verified, authentic information.</w:t>
      </w:r>
    </w:p>
    <w:p>
      <w:pPr>
        <w:spacing w:after="120"/>
      </w:pPr>
      <w:r>
        <w:t xml:space="preserve">For SMEs particularly, this verification infrastructure is critical for building trust with candidates and parents, reducing hiring fraud, and establishing a reputation for professional and reliable recruitment practices. Combined with the AI Candidate Matching System, organizations can confidently identify and hire qualified candidates.</w:t>
      </w:r>
    </w:p>
    <w:p>
      <w:pPr>
        <w:spacing w:after="120"/>
      </w:pPr>
      <w:r>
        <w:t xml:space="preserve">The system&amp;#x2019;s continuous improvement mechanisms, combined with comprehensive audit trails and compliance documentation, ensure that recruitment processes remain fair, transparent, and legally compliant while protecting all stakeholders.</w:t>
      </w:r>
    </w:p>
    <w:p>
      <w:r>
        <w:t xml:space="preserve">Investment in comprehensive candidate verification is not merely a risk mitigation measure&amp;#x2014;it&amp;#x2019;s a strategic differentiator that builds trust, reduces hiring failures, and creates a foundation for sustainable recruitment excellence.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2026-03-11T06:58:49.391Z</dcterms:created>
  <dcterms:modified xsi:type="dcterms:W3CDTF">2026-03-11T06:58:49.393Z</dcterms:modified>
</cp:coreProperties>
</file>

<file path=docProps/custom.xml><?xml version="1.0" encoding="utf-8"?>
<Properties xmlns="http://schemas.openxmlformats.org/officeDocument/2006/custom-properties" xmlns:vt="http://schemas.openxmlformats.org/officeDocument/2006/docPropsVTypes"/>
</file>