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Ecoskiller Platform</w:t>
      </w:r>
    </w:p>
    <w:p>
      <w:pPr>
        <w:pStyle w:val="Heading1"/>
      </w:pPr>
      <w:r>
        <w:t>Recruiter Domain – Ecosystem Marketplace</w:t>
      </w:r>
    </w:p>
    <w:p>
      <w:r>
        <w:br/>
        <w:t>The Ecosystem Marketplace within the Ecoskiller Recruiter Domain functions as a</w:t>
        <w:br/>
        <w:t>collaborative talent and service exchange environment where companies, trainers,</w:t>
        <w:br/>
        <w:t>institutes, mentors, and service providers interact.</w:t>
        <w:br/>
        <w:br/>
        <w:t>Unlike traditional recruitment platforms, the Ecoskiller marketplace enables</w:t>
        <w:br/>
        <w:t>recruiters to access specialized services, talent pipelines, training programs,</w:t>
        <w:br/>
        <w:t>innovation challenges, project collaborations, and hiring tools through a unified</w:t>
        <w:br/>
        <w:t>marketplace infrastructure.</w:t>
        <w:br/>
        <w:br/>
        <w:t>This marketplace transforms Ecoskiller into a multi‑stakeholder ecosystem where</w:t>
        <w:br/>
        <w:t>companies can purchase, sponsor, commission, or collaborate on talent development</w:t>
        <w:br/>
        <w:t>activities that directly feed into recruitment pipelines.</w:t>
        <w:br/>
      </w:r>
    </w:p>
    <w:p>
      <w:pPr>
        <w:pStyle w:val="Heading2"/>
      </w:pPr>
      <w:r>
        <w:t>1. Talent Service Marketplace</w:t>
      </w:r>
    </w:p>
    <w:p>
      <w:r>
        <w:br/>
        <w:t>This marketplace allows recruiters to access external talent development services.</w:t>
        <w:br/>
        <w:br/>
        <w:t>Services Available:</w:t>
        <w:br/>
        <w:t>• coding bootcamps</w:t>
        <w:br/>
        <w:t>• specialized training programs</w:t>
        <w:br/>
        <w:t>• career acceleration courses</w:t>
        <w:br/>
        <w:t>• job‑ready skill training</w:t>
        <w:br/>
        <w:br/>
        <w:t>Capabilities:</w:t>
        <w:br/>
        <w:t>• service provider listings</w:t>
        <w:br/>
        <w:t>• program comparison tools</w:t>
        <w:br/>
        <w:t>• recruiter service reviews</w:t>
        <w:br/>
        <w:t>• talent readiness guarantees</w:t>
        <w:br/>
        <w:br/>
        <w:t>Purpose:</w:t>
        <w:br/>
        <w:t>Recruiters can sponsor training programs that prepare candidates with the exact</w:t>
        <w:br/>
        <w:t>skills required for specific roles.</w:t>
        <w:br/>
      </w:r>
    </w:p>
    <w:p>
      <w:pPr>
        <w:pStyle w:val="Heading2"/>
      </w:pPr>
      <w:r>
        <w:t>2. Project Collaboration Marketplace</w:t>
      </w:r>
    </w:p>
    <w:p>
      <w:r>
        <w:br/>
        <w:t>Allows companies to post real‑world projects that students or professionals can work on.</w:t>
        <w:br/>
        <w:br/>
        <w:t>Examples:</w:t>
        <w:br/>
        <w:t>• software development tasks</w:t>
        <w:br/>
        <w:t>• AI model training projects</w:t>
        <w:br/>
        <w:t>• data analytics assignments</w:t>
        <w:br/>
        <w:t>• product design challenges</w:t>
        <w:br/>
        <w:br/>
        <w:t>Features:</w:t>
        <w:br/>
        <w:t>• project posting interface</w:t>
        <w:br/>
        <w:t>• participant applications</w:t>
        <w:br/>
        <w:t>• project deliverable submissions</w:t>
        <w:br/>
        <w:t>• project performance evaluation</w:t>
        <w:br/>
        <w:br/>
        <w:t>Purpose:</w:t>
        <w:br/>
        <w:t>Recruiters can observe candidate performance in real work environments before hiring.</w:t>
        <w:br/>
      </w:r>
    </w:p>
    <w:p>
      <w:pPr>
        <w:pStyle w:val="Heading2"/>
      </w:pPr>
      <w:r>
        <w:t>3. Competition Sponsorship Marketplace</w:t>
      </w:r>
    </w:p>
    <w:p>
      <w:r>
        <w:br/>
        <w:t>Companies can sponsor competitions hosted within the Ecoskiller ecosystem.</w:t>
        <w:br/>
        <w:br/>
        <w:t>Options:</w:t>
        <w:br/>
        <w:t>• coding competitions</w:t>
        <w:br/>
        <w:t>• hackathons</w:t>
        <w:br/>
        <w:t>• design challenges</w:t>
        <w:br/>
        <w:t>• research innovation competitions</w:t>
        <w:br/>
        <w:br/>
        <w:t>Capabilities:</w:t>
        <w:br/>
        <w:t>• sponsor competition prizes</w:t>
        <w:br/>
        <w:t>• provide challenge problems</w:t>
        <w:br/>
        <w:t>• brand competitions with company identity</w:t>
        <w:br/>
        <w:br/>
        <w:t>Purpose:</w:t>
        <w:br/>
        <w:t>Enhances recruiter visibility and attracts high‑performing candidates.</w:t>
        <w:br/>
      </w:r>
    </w:p>
    <w:p>
      <w:pPr>
        <w:pStyle w:val="Heading2"/>
      </w:pPr>
      <w:r>
        <w:t>4. Mentor &amp; Expert Marketplace</w:t>
      </w:r>
    </w:p>
    <w:p>
      <w:r>
        <w:br/>
        <w:t>Recruiters can hire industry mentors or experts to guide talent development.</w:t>
        <w:br/>
        <w:br/>
        <w:t>Available Experts:</w:t>
        <w:br/>
        <w:t>• senior engineers</w:t>
        <w:br/>
        <w:t>• AI specialists</w:t>
        <w:br/>
        <w:t>• cybersecurity experts</w:t>
        <w:br/>
        <w:t>• product leaders</w:t>
        <w:br/>
        <w:br/>
        <w:t>Capabilities:</w:t>
        <w:br/>
        <w:t>• mentor discovery</w:t>
        <w:br/>
        <w:t>• mentor rating systems</w:t>
        <w:br/>
        <w:t>• session booking</w:t>
        <w:br/>
        <w:t>• mentorship program management</w:t>
        <w:br/>
        <w:br/>
        <w:t>Purpose:</w:t>
        <w:br/>
        <w:t>Companies can support learning ecosystems that produce job‑ready talent.</w:t>
        <w:br/>
      </w:r>
    </w:p>
    <w:p>
      <w:pPr>
        <w:pStyle w:val="Heading2"/>
      </w:pPr>
      <w:r>
        <w:t>5. Training Program Marketplace</w:t>
      </w:r>
    </w:p>
    <w:p>
      <w:r>
        <w:br/>
        <w:t>Allows recruiters to sponsor or commission training programs designed for specific roles.</w:t>
        <w:br/>
        <w:br/>
        <w:t>Examples:</w:t>
        <w:br/>
        <w:t>• AI engineer training tracks</w:t>
        <w:br/>
        <w:t>• cybersecurity certification programs</w:t>
        <w:br/>
        <w:t>• cloud architecture programs</w:t>
        <w:br/>
        <w:t>• full‑stack developer programs</w:t>
        <w:br/>
        <w:br/>
        <w:t>Capabilities:</w:t>
        <w:br/>
        <w:t>• curriculum customization</w:t>
        <w:br/>
        <w:t>• trainer assignment</w:t>
        <w:br/>
        <w:t>• cohort enrollment tracking</w:t>
        <w:br/>
        <w:t>• skill assessment reports</w:t>
        <w:br/>
        <w:br/>
        <w:t>Purpose:</w:t>
        <w:br/>
        <w:t>Ensures candidates receive targeted skill development aligned with company hiring needs.</w:t>
        <w:br/>
      </w:r>
    </w:p>
    <w:p>
      <w:pPr>
        <w:pStyle w:val="Heading2"/>
      </w:pPr>
      <w:r>
        <w:t>6. Recruitment Tool Marketplace</w:t>
      </w:r>
    </w:p>
    <w:p>
      <w:r>
        <w:br/>
        <w:t>Companies can access specialized recruitment tools built by ecosystem partners.</w:t>
        <w:br/>
        <w:br/>
        <w:t>Examples:</w:t>
        <w:br/>
        <w:t>• AI resume screening tools</w:t>
        <w:br/>
        <w:t>• coding assessment platforms</w:t>
        <w:br/>
        <w:t>• video interview systems</w:t>
        <w:br/>
        <w:t>• behavioral analytics tools</w:t>
        <w:br/>
        <w:br/>
        <w:t>Capabilities:</w:t>
        <w:br/>
        <w:t>• tool discovery and comparison</w:t>
        <w:br/>
        <w:t>• subscription management</w:t>
        <w:br/>
        <w:t>• platform integrations</w:t>
        <w:br/>
        <w:br/>
        <w:t>Purpose:</w:t>
        <w:br/>
        <w:t>Allows recruiters to enhance hiring processes using advanced recruitment technologies.</w:t>
        <w:br/>
      </w:r>
    </w:p>
    <w:p>
      <w:pPr>
        <w:pStyle w:val="Heading2"/>
      </w:pPr>
      <w:r>
        <w:t>7. Innovation Solution Marketplace</w:t>
      </w:r>
    </w:p>
    <w:p>
      <w:r>
        <w:br/>
        <w:t>Companies can source innovative ideas and solutions from students and developers.</w:t>
        <w:br/>
        <w:br/>
        <w:t>Examples:</w:t>
        <w:br/>
        <w:t>• product prototypes</w:t>
        <w:br/>
        <w:t>• AI solutions</w:t>
        <w:br/>
        <w:t>• automation systems</w:t>
        <w:br/>
        <w:t>• sustainability innovations</w:t>
        <w:br/>
        <w:br/>
        <w:t>Features:</w:t>
        <w:br/>
        <w:t>• innovation proposal submission</w:t>
        <w:br/>
        <w:t>• company evaluation panels</w:t>
        <w:br/>
        <w:t>• prototype demonstration stages</w:t>
        <w:br/>
        <w:br/>
        <w:t>Purpose:</w:t>
        <w:br/>
        <w:t>Recruiters and companies can identify highly creative candidates and innovative thinkers.</w:t>
        <w:br/>
      </w:r>
    </w:p>
    <w:p>
      <w:pPr>
        <w:pStyle w:val="Heading2"/>
      </w:pPr>
      <w:r>
        <w:t>8. Institute Partnership Marketplace</w:t>
      </w:r>
    </w:p>
    <w:p>
      <w:r>
        <w:br/>
        <w:t>Allows recruiters to establish collaborations with educational institutions.</w:t>
        <w:br/>
        <w:br/>
        <w:t>Capabilities:</w:t>
        <w:br/>
        <w:t>• institute discovery tools</w:t>
        <w:br/>
        <w:t>• partnership proposals</w:t>
        <w:br/>
        <w:t>• campus hiring agreements</w:t>
        <w:br/>
        <w:t>• research collaboration opportunities</w:t>
        <w:br/>
        <w:br/>
        <w:t>Benefits:</w:t>
        <w:br/>
        <w:t>Companies gain access to early talent pipelines from partner institutes.</w:t>
        <w:br/>
      </w:r>
    </w:p>
    <w:p>
      <w:pPr>
        <w:pStyle w:val="Heading2"/>
      </w:pPr>
      <w:r>
        <w:t>9. Internship &amp; Apprenticeship Marketplace</w:t>
      </w:r>
    </w:p>
    <w:p>
      <w:r>
        <w:br/>
        <w:t>A dedicated marketplace for internship opportunities.</w:t>
        <w:br/>
        <w:br/>
        <w:t>Capabilities:</w:t>
        <w:br/>
        <w:t>• internship program publishing</w:t>
        <w:br/>
        <w:t>• apprentice program listings</w:t>
        <w:br/>
        <w:t>• student applications</w:t>
        <w:br/>
        <w:t>• internship performance tracking</w:t>
        <w:br/>
        <w:br/>
        <w:t>Purpose:</w:t>
        <w:br/>
        <w:t>Companies can recruit early‑career talent and evaluate them before full‑time hiring.</w:t>
        <w:br/>
      </w:r>
    </w:p>
    <w:p>
      <w:pPr>
        <w:pStyle w:val="Heading2"/>
      </w:pPr>
      <w:r>
        <w:t>10. Talent Pipeline Marketplace</w:t>
      </w:r>
    </w:p>
    <w:p>
      <w:r>
        <w:br/>
        <w:t>Provides curated pools of candidates who have completed specific programs.</w:t>
        <w:br/>
        <w:br/>
        <w:t>Examples:</w:t>
        <w:br/>
        <w:t>• AI engineering graduates</w:t>
        <w:br/>
        <w:t>• cybersecurity specialists</w:t>
        <w:br/>
        <w:t>• competition winners</w:t>
        <w:br/>
        <w:t>• project‑based learning cohorts</w:t>
        <w:br/>
        <w:br/>
        <w:t>Capabilities:</w:t>
        <w:br/>
        <w:t>• candidate pool browsing</w:t>
        <w:br/>
        <w:t>• recruiter filtering tools</w:t>
        <w:br/>
        <w:t>• direct interview invitations</w:t>
        <w:br/>
        <w:br/>
        <w:t>Purpose:</w:t>
        <w:br/>
        <w:t>Reduces hiring time by providing access to verified, skilled talent pools.</w:t>
        <w:br/>
      </w:r>
    </w:p>
    <w:p>
      <w:pPr>
        <w:pStyle w:val="Heading2"/>
      </w:pPr>
      <w:r>
        <w:t>11. Marketplace Reputation System</w:t>
      </w:r>
    </w:p>
    <w:p>
      <w:r>
        <w:br/>
        <w:t>Maintains trust and quality across marketplace participants.</w:t>
        <w:br/>
        <w:br/>
        <w:t>Metrics:</w:t>
        <w:br/>
        <w:t>• service ratings</w:t>
        <w:br/>
        <w:t>• program completion success rates</w:t>
        <w:br/>
        <w:t>• employer satisfaction scores</w:t>
        <w:br/>
        <w:t>• candidate outcomes</w:t>
        <w:br/>
        <w:br/>
        <w:t>Capabilities:</w:t>
        <w:br/>
        <w:t>• reputation scoring algorithms</w:t>
        <w:br/>
        <w:t>• verified review systems</w:t>
        <w:br/>
        <w:t>• fraud detection</w:t>
        <w:br/>
        <w:br/>
        <w:t>Purpose:</w:t>
        <w:br/>
        <w:t>Ensures recruiters interact with reliable service providers.</w:t>
        <w:br/>
      </w:r>
    </w:p>
    <w:p>
      <w:pPr>
        <w:pStyle w:val="Heading2"/>
      </w:pPr>
      <w:r>
        <w:t>12. Marketplace Transaction &amp; Governance System</w:t>
      </w:r>
    </w:p>
    <w:p>
      <w:r>
        <w:br/>
        <w:t>Handles financial transactions and governance rules within the marketplace.</w:t>
        <w:br/>
        <w:br/>
        <w:t>Capabilities:</w:t>
        <w:br/>
        <w:t>• service payments</w:t>
        <w:br/>
        <w:t>• sponsorship funding</w:t>
        <w:br/>
        <w:t>• contract management</w:t>
        <w:br/>
        <w:t>• dispute resolution</w:t>
        <w:br/>
        <w:br/>
        <w:t>Security Features:</w:t>
        <w:br/>
        <w:t>• secure payment processing</w:t>
        <w:br/>
        <w:t>• contract enforcement</w:t>
        <w:br/>
        <w:t>• transaction audit logs</w:t>
        <w:br/>
        <w:br/>
        <w:t>Purpose:</w:t>
        <w:br/>
        <w:t>Ensures transparent and secure economic interactions across the ecosystem.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