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52"/>
        </w:rPr>
        <w:t>Intelligence-Profile-Service</w:t>
      </w:r>
    </w:p>
    <w:p>
      <w:pPr>
        <w:jc w:val="center"/>
      </w:pPr>
      <w:r>
        <w:rPr>
          <w:i/>
          <w:sz w:val="26"/>
        </w:rPr>
        <w:t>Technical Service Documentation for Ecoskiller AI-Powered Talent Assessment Platform</w:t>
      </w:r>
    </w:p>
    <w:p>
      <w:pPr>
        <w:jc w:val="center"/>
      </w:pPr>
      <w:r>
        <w:rPr>
          <w:color w:val="808080"/>
          <w:sz w:val="18"/>
        </w:rPr>
        <w:t>Document Version: 1.0  |  Generated: March 10, 2026</w:t>
      </w:r>
    </w:p>
    <w:p/>
    <w:p>
      <w:pPr>
        <w:pStyle w:val="Heading1"/>
      </w:pPr>
      <w:r>
        <w:t>Executive Summary</w:t>
      </w:r>
    </w:p>
    <w:p>
      <w:r>
        <w:t>Intelligence-Profile-Service is a critical analytical microservice within the Ecoskiller platform that builds, maintains, and enriches permanent intelligence profiles (Intelligence DNA) for every user. By aggregating behavioral signals, assessment performance data, skill vectors, and learning patterns, this service enables data-driven recruitment decisions, predictive candidate matching, and personalized learning recommendations. Operating within an event-driven architecture, it consumes signals from assessment engines, scoring systems, and behavioral tracking—producing enriched profile data that powers recommendation engines, talent analytics dashboards, and AI-driven hiring intelligence.</w:t>
      </w:r>
    </w:p>
    <w:p>
      <w:pPr>
        <w:pStyle w:val="Heading1"/>
      </w:pPr>
      <w:r>
        <w:t>1. Service Name &amp; Introduction</w:t>
      </w:r>
    </w:p>
    <w:p>
      <w:r>
        <w:rPr>
          <w:b/>
        </w:rPr>
        <w:t>Intelligence-Profile-Service</w:t>
      </w:r>
      <w:r>
        <w:t xml:space="preserve"> (IPS) is a core analytical microservice that constructs and evolves comprehensive intelligence profiles for all users in the Ecoskiller ecosystem. It functions as a permanent, continuously-updated knowledge repository that synthesizes behavioral signals, assessment outcomes, skill assessments, and learning trajectories into actionable intelligence vectors. The service enables predictive analytics, personalized candidate recommendations, bias-detection in hiring decisions, and real-time talent insights. IPS operates in the analytics namespace on Kubernetes, consuming data streams from assessment engines, behavioral trackers, and scoring systems, and publishing enriched profile events for downstream AI systems and dashboards.</w:t>
      </w:r>
    </w:p>
    <w:p>
      <w:pPr>
        <w:pStyle w:val="Heading1"/>
      </w:pPr>
      <w:r>
        <w:t>2. Service Overview</w:t>
      </w:r>
    </w:p>
    <w:p>
      <w:r>
        <w:t>Intelligence-Profile-Service occupies a unique position in the Ecoskiller architecture as a bridge between operational assessment systems and strategic talent analytics. It serves three distinct personas:</w:t>
      </w:r>
    </w:p>
    <w:p>
      <w:pPr>
        <w:pStyle w:val="ListBullet"/>
      </w:pPr>
      <w:r>
        <w:t>Recruiters &amp; Talent Teams - Access real-time candidate intelligence profiles showing skills, cultural fit, growth trajectory, and risk indicators</w:t>
      </w:r>
    </w:p>
    <w:p>
      <w:pPr>
        <w:pStyle w:val="ListBullet"/>
      </w:pPr>
      <w:r>
        <w:t>AI/ML Systems - Consume vector embeddings and feature sets for matching, recommendation, and anomaly detection</w:t>
      </w:r>
    </w:p>
    <w:p>
      <w:pPr>
        <w:pStyle w:val="ListBullet"/>
      </w:pPr>
      <w:r>
        <w:t>Compliance &amp; Data Governance Teams - Access audit-ready intelligence logs for fairness validation and regulatory compliance</w:t>
      </w:r>
    </w:p>
    <w:p>
      <w:r>
        <w:rPr>
          <w:b/>
        </w:rPr>
        <w:t xml:space="preserve">Architectural Position: </w:t>
      </w:r>
      <w:r>
        <w:t>Unlike operational services (session-control, assessment-engine) that focus on immediate execution, IPS is a pure analytics and enrichment service. It processes historical and real-time events asynchronously, materializes views via event sourcing, and provides read-optimized queries via a dedicated analytics database. All intelligence vectors are immutable and versioned, enabling temporal analysis ("what was this candidate's profile 3 months ago?").</w:t>
      </w:r>
    </w:p>
    <w:p>
      <w:pPr>
        <w:pStyle w:val="Heading1"/>
      </w:pPr>
      <w:r>
        <w:t>3. Core Responsibilities</w:t>
      </w:r>
    </w:p>
    <w:p>
      <w:r>
        <w:rPr>
          <w:b/>
        </w:rPr>
        <w:t>Intelligence DNA Construction (8-Type Vector)</w:t>
      </w:r>
      <w:r>
        <w:t>: Builds and maintains an 8-dimensional vector encoding user intelligence across: Cognitive Skills (problem-solving, coding, logic), Behavioral Traits (collaboration, communication, leadership), Domain Expertise (skill depth across tech, management, design), Learning Agility (ability to acquire new skills), Personality Profile (Big Five traits), Career Trajectory (progression patterns), Risk Indicators (red flags, churn probability), and Uniqueness Score (differentiation from peer group). Vectors are updated incrementally from new assessment signals.</w:t>
      </w:r>
    </w:p>
    <w:p>
      <w:r>
        <w:rPr>
          <w:b/>
        </w:rPr>
        <w:t>Behavioral Signal Aggregation</w:t>
      </w:r>
      <w:r>
        <w:t>: Consumes Kafka events from multiple sources: assessment.completed (coding challenge scores, interview ratings), gd.discussion.sentiment (group discussion engagement metrics), user.activity (login patterns, resource access), skill.assessment.result (competency evaluations), and learning.resource.interaction (course/workshop engagement). Applies time-decay functions to weight recent signals more heavily than historical data.</w:t>
      </w:r>
    </w:p>
    <w:p>
      <w:r>
        <w:rPr>
          <w:b/>
        </w:rPr>
        <w:t>Skill Vector Embeddings &amp; Similarity</w:t>
      </w:r>
      <w:r>
        <w:t>: Generates semantic embeddings for technical and soft skills using pre-trained transformers (Sentence-BERT). Enables skill similarity search: "Find candidates with 2+ years Python AND Docker experience, similarity&gt;0.85." Supports fuzzy skill matching (candidate has "Python" but job requires "Python 3.10"—high similarity).</w:t>
      </w:r>
    </w:p>
    <w:p>
      <w:r>
        <w:rPr>
          <w:b/>
        </w:rPr>
        <w:t>Predictive Scoring &amp; Risk Assessment</w:t>
      </w:r>
      <w:r>
        <w:t>: Trains statistical models (LightGBM, XGBoost) to predict: Probability of offer acceptance, likelihood of 12-month retention, training time required for role mastery, cultural fit with hiring company. Risk scores flag: High churn indicators, bias patterns in self-reported skills, anomalous assessment performance (potential cheating), suspicious hiring patterns.</w:t>
      </w:r>
    </w:p>
    <w:p>
      <w:r>
        <w:rPr>
          <w:b/>
        </w:rPr>
        <w:t>Time-Series Profile Evolution</w:t>
      </w:r>
      <w:r>
        <w:t>: Maintains immutable version history of profiles: every profile update creates a versioned snapshot with timestamp and source event. Enables temporal queries and anomaly detection: "Did this candidate's coding score suddenly increase 30%? Flag for potential test irregularity."</w:t>
      </w:r>
    </w:p>
    <w:p>
      <w:r>
        <w:rPr>
          <w:b/>
        </w:rPr>
        <w:t>Multi-Tenant Profile Isolation</w:t>
      </w:r>
      <w:r>
        <w:t>: Enforces strict tenant boundaries: Profile data (including intelligence vectors) remains scoped to hiring company and user. Aggregate anonymized intelligence (peer benchmarking, skill distributions) computed from all tenants but never mixed with specific candidate data.</w:t>
      </w:r>
    </w:p>
    <w:p>
      <w:r>
        <w:rPr>
          <w:b/>
        </w:rPr>
        <w:t>Real-Time Intelligence Publishing</w:t>
      </w:r>
      <w:r>
        <w:t>: Publishes profile.updated and profile.enriched events to Kafka whenever intelligence vectors change. Enables downstream systems (recommendation-engine, dashboard, compliance-audit) to immediately react to profile changes.</w:t>
      </w:r>
    </w:p>
    <w:p>
      <w:pPr>
        <w:pStyle w:val="Heading1"/>
      </w:pPr>
      <w:r>
        <w:t>4. Key Features</w:t>
      </w:r>
    </w:p>
    <w:p>
      <w:r>
        <w:rPr>
          <w:b/>
        </w:rPr>
        <w:t>Intelligence DNA (8-Type Vector)</w:t>
      </w:r>
      <w:r>
        <w:t>: Proprietary 8-dimensional encoding of user intelligence. Each dimension normalized [0, 1]. Enables: one-click candidate scoring, skill gap identification, team composition optimization. Example vector: [0.92 cognitive, 0.78 behavioral, 0.85 domain, 0.71 learning-agility, 0.68 personality, 0.81 trajectory, 0.15 risk, 0.73 uniqueness].</w:t>
      </w:r>
    </w:p>
    <w:p>
      <w:r>
        <w:rPr>
          <w:b/>
        </w:rPr>
        <w:t>Event Sourcing &amp; Immutable History</w:t>
      </w:r>
      <w:r>
        <w:t>: All profile updates derived from immutable events in Kafka. No direct database mutations; only event-derived state. Enables: temporal replay ("show me this candidate's profile on hiring-date"), perfect audit trail, reversibility on data corrections.</w:t>
      </w:r>
    </w:p>
    <w:p>
      <w:r>
        <w:rPr>
          <w:b/>
        </w:rPr>
        <w:t>Vector Similarity Search (HNSW)</w:t>
      </w:r>
      <w:r>
        <w:t>: Uses Hierarchical Navigable Small World (HNSW) algorithm via Qdrant vector database for O(log N) nearest-neighbor search. Enables: find similar candidates by profile similarity, skill clustering, anomaly detection via outlier scoring.</w:t>
      </w:r>
    </w:p>
    <w:p>
      <w:r>
        <w:rPr>
          <w:b/>
        </w:rPr>
        <w:t>Skill Taxonomy &amp; Ontology</w:t>
      </w:r>
      <w:r>
        <w:t>: Maintains a versioned, hierarchical skill taxonomy (e.g., "Programming Languages" → "Python" → "Python 3.10"). Skill assessments automatically mapped to taxonomy; enables cross-mapping ("Ruby developer" is 0.7 similar to "Python developer" in programming paradigm).</w:t>
      </w:r>
    </w:p>
    <w:p>
      <w:r>
        <w:rPr>
          <w:b/>
        </w:rPr>
        <w:t>Peer Benchmarking &amp; Percentiles</w:t>
      </w:r>
      <w:r>
        <w:t>: Computes anonymized peer benchmarks: For every skill/role/company, track 10th/25th/50th/75th/90th percentile scores. Candidate profile includes percentile rank ("You rank 87th percentile in Python" or "Top 5% in leadership potential").</w:t>
      </w:r>
    </w:p>
    <w:p>
      <w:r>
        <w:rPr>
          <w:b/>
        </w:rPr>
        <w:t>Fairness &amp; Bias Detection</w:t>
      </w:r>
      <w:r>
        <w:t>: Implements fairness metrics (Disparate Impact Ratio, Equal Opportunity Difference) on candidate profile distributions. Flags suspicious patterns: "Candidates from [demographic] systematically score lower on non-job-critical skills."</w:t>
      </w:r>
    </w:p>
    <w:p>
      <w:r>
        <w:rPr>
          <w:b/>
        </w:rPr>
        <w:t>Real-Time Profile APIs with Caching</w:t>
      </w:r>
      <w:r>
        <w:t>: GET /profiles/{user-id} returns rich profile in &lt;50ms via Redis caching. Supports filtering: /profiles/{user-id}?include=skills,risk-assessment,peer-benchmarks. Implements cache invalidation on profile.updated events.</w:t>
      </w:r>
    </w:p>
    <w:p>
      <w:r>
        <w:rPr>
          <w:b/>
        </w:rPr>
        <w:t>ML Feature Store Integration</w:t>
      </w:r>
      <w:r>
        <w:t>: Exports user profiles as feature vectors to MLflow Feature Store. Enables downstream ML pipelines (candidate matching, recommendation) to directly consume pre-computed features without recomputation.</w:t>
      </w:r>
    </w:p>
    <w:p>
      <w:pPr>
        <w:pStyle w:val="Heading1"/>
      </w:pPr>
      <w:r>
        <w:t>5. Inputs (Data, API Calls, Events)</w:t>
      </w:r>
    </w:p>
    <w:p>
      <w:pPr>
        <w:pStyle w:val="Heading2"/>
      </w:pPr>
      <w:r>
        <w:t>Kafka Events Consumed (Primary Signal Sources):</w:t>
      </w:r>
    </w:p>
    <w:p>
      <w:r>
        <w:rPr>
          <w:b/>
        </w:rPr>
        <w:t>assessment.completed</w:t>
      </w:r>
      <w:r>
        <w:t>: Code challenge scores, interview ratings, duration, correctness metrics. Payload: {userId, assessmentType, scores{cognitive, domain, speed}, timestamp}</w:t>
      </w:r>
    </w:p>
    <w:p>
      <w:r>
        <w:rPr>
          <w:b/>
        </w:rPr>
        <w:t>gd.discussion.completed</w:t>
      </w:r>
      <w:r>
        <w:t>: Group discussion engagement metrics: speech_count, collaboration_score, idea_quality, sentiment_analysis. Source: gd-orchestrator-service.</w:t>
      </w:r>
    </w:p>
    <w:p>
      <w:r>
        <w:rPr>
          <w:b/>
        </w:rPr>
        <w:t>user.activity.event</w:t>
      </w:r>
      <w:r>
        <w:t>: Platform engagement: login patterns, resource views, session duration. Source: user-tracking-service.</w:t>
      </w:r>
    </w:p>
    <w:p>
      <w:r>
        <w:rPr>
          <w:b/>
        </w:rPr>
        <w:t>skill.assessment.result</w:t>
      </w:r>
      <w:r>
        <w:t>: Structured skill assessments: skill_name, proficiency_level, confidence_score, assessed_at. Source: skill-assessment-engine.</w:t>
      </w:r>
    </w:p>
    <w:p>
      <w:r>
        <w:rPr>
          <w:b/>
        </w:rPr>
        <w:t>learning.resource.interaction</w:t>
      </w:r>
      <w:r>
        <w:t>: Course/workshop engagement: resource_id, time_spent, completion_percentage, quiz_scores. Source: learning-management-service.</w:t>
      </w:r>
    </w:p>
    <w:p>
      <w:r>
        <w:rPr>
          <w:b/>
        </w:rPr>
        <w:t>user.profile.updated</w:t>
      </w:r>
      <w:r>
        <w:t>: User metadata updates: education, experience, certifications. Source: user-service.</w:t>
      </w:r>
    </w:p>
    <w:p>
      <w:r>
        <w:rPr>
          <w:b/>
        </w:rPr>
        <w:t>hiring.decision.outcome</w:t>
      </w:r>
      <w:r>
        <w:t>: Offer accepted/rejected, salary accepted, start_date, performance_after_hire. Source: hiring-workflow-service.</w:t>
      </w:r>
    </w:p>
    <w:p>
      <w:r>
        <w:rPr>
          <w:b/>
        </w:rPr>
        <w:t>training.completion</w:t>
      </w:r>
      <w:r>
        <w:t>: Post-hire training results: ramp-up_time, capability_mastery_level. Source: training-service.</w:t>
      </w:r>
    </w:p>
    <w:p>
      <w:pPr>
        <w:pStyle w:val="Heading2"/>
      </w:pPr>
      <w:r>
        <w:t>REST API Endpoints (Synchronous Reads):</w:t>
      </w:r>
    </w:p>
    <w:p>
      <w:pPr>
        <w:pStyle w:val="ListBullet2"/>
      </w:pPr>
      <w:r>
        <w:t>GET /profiles/{user-id} - Retrieve complete intelligence profile</w:t>
      </w:r>
    </w:p>
    <w:p>
      <w:pPr>
        <w:pStyle w:val="ListBullet2"/>
      </w:pPr>
      <w:r>
        <w:t>GET /profiles/{user-id}/skills - List skill vectors with proficiency</w:t>
      </w:r>
    </w:p>
    <w:p>
      <w:pPr>
        <w:pStyle w:val="ListBullet2"/>
      </w:pPr>
      <w:r>
        <w:t>POST /profiles/search?query=python,kubernetes,senior - Skill-based candidate search</w:t>
      </w:r>
    </w:p>
    <w:p>
      <w:pPr>
        <w:pStyle w:val="ListBullet2"/>
      </w:pPr>
      <w:r>
        <w:t>GET /profiles/peer-benchmarks/{skill-name} - Peer percentile distributions</w:t>
      </w:r>
    </w:p>
    <w:p>
      <w:pPr>
        <w:pStyle w:val="ListBullet2"/>
      </w:pPr>
      <w:r>
        <w:t>GET /profiles/{user-id}/risk-assessment - Churn/fairness risk indicators</w:t>
      </w:r>
    </w:p>
    <w:p>
      <w:pPr>
        <w:pStyle w:val="Heading2"/>
      </w:pPr>
      <w:r>
        <w:t>Admin/Operational Endpoints:</w:t>
      </w:r>
    </w:p>
    <w:p>
      <w:pPr>
        <w:pStyle w:val="ListBullet2"/>
      </w:pPr>
      <w:r>
        <w:t>POST /profiles/rebuild - Full rebuild of all profiles from Kafka event log (recovery)</w:t>
      </w:r>
    </w:p>
    <w:p>
      <w:pPr>
        <w:pStyle w:val="ListBullet2"/>
      </w:pPr>
      <w:r>
        <w:t>POST /profiles/{user-id}/recalculate-vectors - Recompute intelligence vectors for single user</w:t>
      </w:r>
    </w:p>
    <w:p>
      <w:pPr>
        <w:pStyle w:val="ListBullet2"/>
      </w:pPr>
      <w:r>
        <w:t>GET /admin/fairness-audit - Audit report on profile distributions by demographic</w:t>
      </w:r>
    </w:p>
    <w:p>
      <w:pPr>
        <w:pStyle w:val="Heading1"/>
      </w:pPr>
      <w:r>
        <w:t>6. Outputs (Responses, Data, Events)</w:t>
      </w:r>
    </w:p>
    <w:p>
      <w:pPr>
        <w:pStyle w:val="Heading2"/>
      </w:pPr>
      <w:r>
        <w:t>Kafka Events Published:</w:t>
      </w:r>
    </w:p>
    <w:p>
      <w:r>
        <w:rPr>
          <w:b/>
        </w:rPr>
        <w:t>profile.updated</w:t>
      </w:r>
      <w:r>
        <w:t>: Emitted whenever any user profile changes. Payload: {userId, tenantId, updatedVectors, changedFields, timestamp}. Consumed by: recommendation-engine, dashboard, compliance-audit-service.</w:t>
      </w:r>
    </w:p>
    <w:p>
      <w:r>
        <w:rPr>
          <w:b/>
        </w:rPr>
        <w:t>profile.enriched</w:t>
      </w:r>
      <w:r>
        <w:t>: Emitted after expensive enrichment operations (ML inference). Includes: peer_percentile, risk_scores, skill_similarity_matrix. Consumed by: talent-analytics-service.</w:t>
      </w:r>
    </w:p>
    <w:p>
      <w:r>
        <w:rPr>
          <w:b/>
        </w:rPr>
        <w:t>profile.anomaly.detected</w:t>
      </w:r>
      <w:r>
        <w:t>: Emitted when anomaly detected: sudden score spike, inconsistent assessments, outlier profile. Consumed by: compliance-audit-service, fraud-detection-service.</w:t>
      </w:r>
    </w:p>
    <w:p>
      <w:r>
        <w:rPr>
          <w:b/>
        </w:rPr>
        <w:t>skill.vector.computed</w:t>
      </w:r>
      <w:r>
        <w:t>: Emitted after skill embedding generated. Payload: {skill, embedding, similarity_matrix}. Consumed by: vector-search-service.</w:t>
      </w:r>
    </w:p>
    <w:p>
      <w:pPr>
        <w:pStyle w:val="Heading2"/>
      </w:pPr>
      <w:r>
        <w:t>REST API Responses:</w:t>
      </w:r>
    </w:p>
    <w:p>
      <w:pPr>
        <w:pStyle w:val="ListBullet2"/>
      </w:pPr>
      <w:r>
        <w:t>200 OK: {userId, intelligenceVectors{cognitive, behavioral, domain, learning_agility, personality, trajectory, risk, uniqueness}, skills[], skillEmbeddings[], riskIndicators{}, peerBenchmarks{}, lastUpdated, version}</w:t>
      </w:r>
    </w:p>
    <w:p>
      <w:pPr>
        <w:pStyle w:val="ListBullet2"/>
      </w:pPr>
      <w:r>
        <w:t>200 OK (Search): [{userId, name, similarity_score, intelligenceVectors}, ...] (sorted by similarity)</w:t>
      </w:r>
    </w:p>
    <w:p>
      <w:pPr>
        <w:pStyle w:val="ListBullet2"/>
      </w:pPr>
      <w:r>
        <w:t>404 Not Found: Profile not yet computed (user is new)</w:t>
      </w:r>
    </w:p>
    <w:p>
      <w:pPr>
        <w:pStyle w:val="ListBullet2"/>
      </w:pPr>
      <w:r>
        <w:t>403 Forbidden: Tenant boundary violation or RBAC denial</w:t>
      </w:r>
    </w:p>
    <w:p>
      <w:pPr>
        <w:pStyle w:val="Heading1"/>
      </w:pPr>
      <w:r>
        <w:t>7. Dependencies (Services &amp; Infrastructure)</w:t>
      </w:r>
    </w:p>
    <w:p>
      <w:pPr>
        <w:pStyle w:val="Heading2"/>
      </w:pPr>
      <w:r>
        <w:t>External Service Dependencies:</w:t>
      </w:r>
    </w:p>
    <w:p>
      <w:r>
        <w:rPr>
          <w:b/>
        </w:rPr>
        <w:t>auth-service</w:t>
      </w:r>
      <w:r>
        <w:t>: JWT validation; user identity and permissions</w:t>
      </w:r>
    </w:p>
    <w:p>
      <w:r>
        <w:rPr>
          <w:b/>
        </w:rPr>
        <w:t>assessment-engine</w:t>
      </w:r>
      <w:r>
        <w:t>: Publishes assessment.completed events with scores</w:t>
      </w:r>
    </w:p>
    <w:p>
      <w:r>
        <w:rPr>
          <w:b/>
        </w:rPr>
        <w:t>gd-orchestrator-service</w:t>
      </w:r>
      <w:r>
        <w:t>: Publishes group discussion completion events</w:t>
      </w:r>
    </w:p>
    <w:p>
      <w:r>
        <w:rPr>
          <w:b/>
        </w:rPr>
        <w:t>user-service</w:t>
      </w:r>
      <w:r>
        <w:t>: User profile metadata (education, experience)</w:t>
      </w:r>
    </w:p>
    <w:p>
      <w:r>
        <w:rPr>
          <w:b/>
        </w:rPr>
        <w:t>skill-assessment-engine</w:t>
      </w:r>
      <w:r>
        <w:t>: Publishes skill assessment results</w:t>
      </w:r>
    </w:p>
    <w:p>
      <w:r>
        <w:rPr>
          <w:b/>
        </w:rPr>
        <w:t>recommendation-engine</w:t>
      </w:r>
      <w:r>
        <w:t>: Consumes profile.updated events; outputs candidate matches</w:t>
      </w:r>
    </w:p>
    <w:p>
      <w:r>
        <w:rPr>
          <w:b/>
        </w:rPr>
        <w:t>compliance-audit-service</w:t>
      </w:r>
      <w:r>
        <w:t>: Consumes profile events; validates fairness metrics</w:t>
      </w:r>
    </w:p>
    <w:p>
      <w:r>
        <w:rPr>
          <w:b/>
        </w:rPr>
        <w:t>learning-management-service</w:t>
      </w:r>
      <w:r>
        <w:t>: Publishes learning engagement events</w:t>
      </w:r>
    </w:p>
    <w:p>
      <w:r>
        <w:rPr>
          <w:b/>
        </w:rPr>
        <w:t>hiring-workflow-service</w:t>
      </w:r>
      <w:r>
        <w:t>: Publishes hiring outcomes for post-hire correlation</w:t>
      </w:r>
    </w:p>
    <w:p>
      <w:r>
        <w:rPr>
          <w:b/>
        </w:rPr>
        <w:t>talent-analytics-dashboard</w:t>
      </w:r>
      <w:r>
        <w:t>: Consumes profile.enriched events; displays intelligence profiles</w:t>
      </w:r>
    </w:p>
    <w:p>
      <w:pPr>
        <w:pStyle w:val="Heading2"/>
      </w:pPr>
      <w:r>
        <w:t>Infrastructure Dependencies:</w:t>
      </w:r>
    </w:p>
    <w:p>
      <w:r>
        <w:rPr>
          <w:b/>
        </w:rPr>
        <w:t>PostgreSQL (Analytics DB)</w:t>
      </w:r>
      <w:r>
        <w:t>: Immutable profile history, event-sourced state, audit logs</w:t>
      </w:r>
    </w:p>
    <w:p>
      <w:r>
        <w:rPr>
          <w:b/>
        </w:rPr>
        <w:t>Qdrant Vector Database</w:t>
      </w:r>
      <w:r>
        <w:t>: HNSW index for skill/profile similarity search (O(log N))</w:t>
      </w:r>
    </w:p>
    <w:p>
      <w:r>
        <w:rPr>
          <w:b/>
        </w:rPr>
        <w:t>Redis</w:t>
      </w:r>
      <w:r>
        <w:t>: Profile cache, lookup tables, transient state</w:t>
      </w:r>
    </w:p>
    <w:p>
      <w:r>
        <w:rPr>
          <w:b/>
        </w:rPr>
        <w:t>Kafka</w:t>
      </w:r>
      <w:r>
        <w:t>: Event streaming; consume signals, publish enrichments</w:t>
      </w:r>
    </w:p>
    <w:p>
      <w:r>
        <w:rPr>
          <w:b/>
        </w:rPr>
        <w:t>MLflow (Model Registry)</w:t>
      </w:r>
      <w:r>
        <w:t>: Store trained ML models (churn, retention, offer acceptance)</w:t>
      </w:r>
    </w:p>
    <w:p>
      <w:r>
        <w:rPr>
          <w:b/>
        </w:rPr>
        <w:t>Apache Spark (Streaming)</w:t>
      </w:r>
      <w:r>
        <w:t>: Real-time aggregations (skill distributions, percentile updates)</w:t>
      </w:r>
    </w:p>
    <w:p>
      <w:r>
        <w:rPr>
          <w:b/>
        </w:rPr>
        <w:t>MinIO</w:t>
      </w:r>
      <w:r>
        <w:t>: Store model artifacts, training datasets, profile snapshots</w:t>
      </w:r>
    </w:p>
    <w:p>
      <w:r>
        <w:rPr>
          <w:b/>
        </w:rPr>
        <w:t>Kubernetes (k3s)</w:t>
      </w:r>
      <w:r>
        <w:t>: Orchestration; auto-scaling, health checks, multi-cloud</w:t>
      </w:r>
    </w:p>
    <w:p>
      <w:r>
        <w:rPr>
          <w:b/>
        </w:rPr>
        <w:t>Prometheus + Grafana</w:t>
      </w:r>
      <w:r>
        <w:t>: Metrics, alerting on profile stale-ness, event processing latency</w:t>
      </w:r>
    </w:p>
    <w:p>
      <w:pPr>
        <w:pStyle w:val="Heading1"/>
      </w:pPr>
      <w:r>
        <w:t>8. Technology Stack</w:t>
      </w:r>
    </w:p>
    <w:p>
      <w:pPr>
        <w:pStyle w:val="ListBullet"/>
      </w:pPr>
      <w:r>
        <w:t>Runtime &amp; Framework:</w:t>
      </w:r>
    </w:p>
    <w:p>
      <w:pPr>
        <w:pStyle w:val="ListBullet2"/>
      </w:pPr>
      <w:r>
        <w:t>Node.js 18 LTS with NestJS framework (event-driven, scalable)</w:t>
      </w:r>
    </w:p>
    <w:p>
      <w:pPr>
        <w:pStyle w:val="ListBullet2"/>
      </w:pPr>
      <w:r>
        <w:t>TypeScript for type safety and compile-time validation</w:t>
      </w:r>
    </w:p>
    <w:p>
      <w:pPr>
        <w:pStyle w:val="ListBullet2"/>
      </w:pPr>
      <w:r>
        <w:t>Express.js middleware for HTTP API</w:t>
      </w:r>
    </w:p>
    <w:p>
      <w:pPr>
        <w:pStyle w:val="ListBullet"/>
      </w:pPr>
      <w:r>
        <w:t>Data Processing &amp; Analytics:</w:t>
      </w:r>
    </w:p>
    <w:p>
      <w:pPr>
        <w:pStyle w:val="ListBullet2"/>
      </w:pPr>
      <w:r>
        <w:t>Apache Spark Streaming (Scala) for real-time aggregations</w:t>
      </w:r>
    </w:p>
    <w:p>
      <w:pPr>
        <w:pStyle w:val="ListBullet2"/>
      </w:pPr>
      <w:r>
        <w:t>Pandas + NumPy for profile enrichment transformations</w:t>
      </w:r>
    </w:p>
    <w:p>
      <w:pPr>
        <w:pStyle w:val="ListBullet2"/>
      </w:pPr>
      <w:r>
        <w:t>Scikit-learn for traditional ML (LightGBM, XGBoost models)</w:t>
      </w:r>
    </w:p>
    <w:p>
      <w:pPr>
        <w:pStyle w:val="ListBullet"/>
      </w:pPr>
      <w:r>
        <w:t>Vector &amp; Similarity Search:</w:t>
      </w:r>
    </w:p>
    <w:p>
      <w:pPr>
        <w:pStyle w:val="ListBullet2"/>
      </w:pPr>
      <w:r>
        <w:t>Qdrant (HNSW index) for vector similarity search</w:t>
      </w:r>
    </w:p>
    <w:p>
      <w:pPr>
        <w:pStyle w:val="ListBullet2"/>
      </w:pPr>
      <w:r>
        <w:t>Sentence-BERT for skill/profile embeddings</w:t>
      </w:r>
    </w:p>
    <w:p>
      <w:pPr>
        <w:pStyle w:val="ListBullet"/>
      </w:pPr>
      <w:r>
        <w:t>Persistence &amp; Data:</w:t>
      </w:r>
    </w:p>
    <w:p>
      <w:pPr>
        <w:pStyle w:val="ListBullet2"/>
      </w:pPr>
      <w:r>
        <w:t>PostgreSQL 14+ with Row-Level Security (RLS) for multi-tenant isolation</w:t>
      </w:r>
    </w:p>
    <w:p>
      <w:pPr>
        <w:pStyle w:val="ListBullet2"/>
      </w:pPr>
      <w:r>
        <w:t>Prisma ORM for database queries and migrations</w:t>
      </w:r>
    </w:p>
    <w:p>
      <w:pPr>
        <w:pStyle w:val="ListBullet2"/>
      </w:pPr>
      <w:r>
        <w:t>Redis 7.x for distributed caching (profile lookups, skill_vectors)</w:t>
      </w:r>
    </w:p>
    <w:p>
      <w:pPr>
        <w:pStyle w:val="ListBullet"/>
      </w:pPr>
      <w:r>
        <w:t>Event Streaming:</w:t>
      </w:r>
    </w:p>
    <w:p>
      <w:pPr>
        <w:pStyle w:val="ListBullet2"/>
      </w:pPr>
      <w:r>
        <w:t>Apache Kafka (3+ broker cluster) for event publishing/consumption</w:t>
      </w:r>
    </w:p>
    <w:p>
      <w:pPr>
        <w:pStyle w:val="ListBullet2"/>
      </w:pPr>
      <w:r>
        <w:t>Kafkajs (Node.js client) for producer/consumer implementation</w:t>
      </w:r>
    </w:p>
    <w:p>
      <w:pPr>
        <w:pStyle w:val="ListBullet2"/>
      </w:pPr>
      <w:r>
        <w:t>Apicurio Registry for Avro/JSON schema versioning</w:t>
      </w:r>
    </w:p>
    <w:p>
      <w:pPr>
        <w:pStyle w:val="ListBullet"/>
      </w:pPr>
      <w:r>
        <w:t>ML Workflows &amp; Features:</w:t>
      </w:r>
    </w:p>
    <w:p>
      <w:pPr>
        <w:pStyle w:val="ListBullet2"/>
      </w:pPr>
      <w:r>
        <w:t>MLflow for model versioning, training tracking, feature store</w:t>
      </w:r>
    </w:p>
    <w:p>
      <w:pPr>
        <w:pStyle w:val="ListBullet2"/>
      </w:pPr>
      <w:r>
        <w:t>Apache Arrow for efficient data serialization</w:t>
      </w:r>
    </w:p>
    <w:p>
      <w:pPr>
        <w:pStyle w:val="ListBullet"/>
      </w:pPr>
      <w:r>
        <w:t>Orchestration &amp; Deployment:</w:t>
      </w:r>
    </w:p>
    <w:p>
      <w:pPr>
        <w:pStyle w:val="ListBullet2"/>
      </w:pPr>
      <w:r>
        <w:t>Kubernetes (k3s) across GCP + AWS multi-cloud</w:t>
      </w:r>
    </w:p>
    <w:p>
      <w:pPr>
        <w:pStyle w:val="ListBullet2"/>
      </w:pPr>
      <w:r>
        <w:t>Helm charts for deployment configuration</w:t>
      </w:r>
    </w:p>
    <w:p>
      <w:pPr>
        <w:pStyle w:val="ListBullet2"/>
      </w:pPr>
      <w:r>
        <w:t>Prometheus + Grafana for metrics and alerting</w:t>
      </w:r>
    </w:p>
    <w:p>
      <w:pPr>
        <w:pStyle w:val="ListBullet2"/>
      </w:pPr>
      <w:r>
        <w:t>Loki for structured logging</w:t>
      </w:r>
    </w:p>
    <w:p>
      <w:pPr>
        <w:pStyle w:val="ListBullet"/>
      </w:pPr>
      <w:r>
        <w:t>Observability &amp; Tracing:</w:t>
      </w:r>
    </w:p>
    <w:p>
      <w:pPr>
        <w:pStyle w:val="ListBullet2"/>
      </w:pPr>
      <w:r>
        <w:t>OpenTelemetry (Jaeger) for distributed tracing</w:t>
      </w:r>
    </w:p>
    <w:p>
      <w:pPr>
        <w:pStyle w:val="ListBullet2"/>
      </w:pPr>
      <w:r>
        <w:t>Prometheus client library for custom metrics</w:t>
      </w:r>
    </w:p>
    <w:p>
      <w:pPr>
        <w:pStyle w:val="Heading1"/>
      </w:pPr>
      <w:r>
        <w:t>9. Business Value &amp; Strategic Importance</w:t>
      </w:r>
    </w:p>
    <w:p>
      <w:r>
        <w:t>Intelligence-Profile-Service is transformational to Ecoskiller's value proposition. It directly enables three critical business outcomes:</w:t>
      </w:r>
    </w:p>
    <w:p>
      <w:pPr>
        <w:pStyle w:val="ListBullet"/>
      </w:pPr>
      <w:r>
        <w:t>Superior Hiring Decisions Through Data - Instead of relying on subjective interview impressions, recruiters access objective, multi-dimensional intelligence profiles showing where candidates truly excel and where gaps exist. Reduces mis-hires by enabling skills-based hiring ("this candidate is 92nd percentile in Python"), not credential-based.</w:t>
      </w:r>
    </w:p>
    <w:p>
      <w:pPr>
        <w:pStyle w:val="ListBullet"/>
      </w:pPr>
      <w:r>
        <w:t>Fair &amp; Bias-Detecting Hiring - Continuous fairness monitoring detects systemic bias: "Candidates from [demographic] are consistently 10% lower on non-job-critical collaboration scores." Enables data-driven diversity initiatives backed by evidence, not good intentions.</w:t>
      </w:r>
    </w:p>
    <w:p>
      <w:pPr>
        <w:pStyle w:val="ListBullet"/>
      </w:pPr>
      <w:r>
        <w:t>Post-Hire Success Prediction - By correlating profile vectors with post-hire retention, ramp-up time, and performance, IPS learns what attributes predict success for each company/role. Example: "For SDE roles, candidates with high learning-agility 85th+ have 95% 12-month retention vs 62% for &lt;60th percentile."</w:t>
      </w:r>
    </w:p>
    <w:p>
      <w:pPr>
        <w:pStyle w:val="ListBullet"/>
      </w:pPr>
      <w:r>
        <w:t>Real-Time Talent Matching at Scale - Vector similarity search enables millisecond candidate-to-job matching across 100K+ candidates. "Find candidates with [specific skills], top 50 matches sorted by profile fit" executed in &lt;100ms instead of hours of recruiter manual review.</w:t>
      </w:r>
    </w:p>
    <w:p>
      <w:pPr>
        <w:pStyle w:val="ListBullet"/>
      </w:pPr>
      <w:r>
        <w:t>Explainable AI for Trust - Every recommendation includes reasoning: "Recommended because: Python (0.91 match), 7+ years backend (0.88), leadership experience (0.79), cultural fit (0.72)." Builds recruiter trust in AI system; reduces unconscious bias.</w:t>
      </w:r>
    </w:p>
    <w:p>
      <w:pPr>
        <w:pStyle w:val="ListBullet"/>
      </w:pPr>
      <w:r>
        <w:t>Competitive Moat - No competitor offers permanent, continuously-updated intelligence profiles with verified post-hire outcomes. This data network effect (more data → better predictions → happier users → more data) is defensible competitive advantage.</w:t>
      </w:r>
    </w:p>
    <w:p>
      <w:r>
        <w:br w:type="page"/>
      </w:r>
    </w:p>
    <w:p>
      <w:pPr>
        <w:pStyle w:val="Heading1"/>
      </w:pPr>
      <w:r>
        <w:t>10. Data Model &amp; Schema</w:t>
      </w:r>
    </w:p>
    <w:p>
      <w:r>
        <w:t>Core PostgreSQL schema for profile storage:</w:t>
      </w:r>
    </w:p>
    <w:p>
      <w:pPr/>
      <w:r>
        <w:rPr>
          <w:rFonts w:ascii="Courier New" w:hAnsi="Courier New"/>
          <w:sz w:val="16"/>
        </w:rPr>
        <w:br/>
        <w:t>CREATE TABLE user_intelligence_profiles (</w:t>
        <w:br/>
        <w:t xml:space="preserve">    id UUID PRIMARY KEY,</w:t>
        <w:br/>
        <w:t xml:space="preserve">    tenant_id UUID NOT NULL,</w:t>
        <w:br/>
        <w:t xml:space="preserve">    user_id UUID NOT NULL,</w:t>
        <w:br/>
        <w:t xml:space="preserve">    </w:t>
        <w:br/>
        <w:t xml:space="preserve">    -- 8-Type Intelligence DNA vector</w:t>
        <w:br/>
        <w:t xml:space="preserve">    intelligence_vector FLOAT8[8] NOT NULL,  </w:t>
        <w:br/>
        <w:t xml:space="preserve">    -- [cognitive, behavioral, domain, learning_agility, </w:t>
        <w:br/>
        <w:t xml:space="preserve">    --  personality, trajectory, risk, uniqueness]</w:t>
        <w:br/>
        <w:t xml:space="preserve">    </w:t>
        <w:br/>
        <w:t xml:space="preserve">    -- Decomposed vectors for each dimension</w:t>
        <w:br/>
        <w:t xml:space="preserve">    cognitive_vector FLOAT8[] NOT NULL,      -- problem-solving components</w:t>
        <w:br/>
        <w:t xml:space="preserve">    behavioral_vector FLOAT8[] NOT NULL,     -- collaboration, communication</w:t>
        <w:br/>
        <w:t xml:space="preserve">    domain_expertise_vector FLOAT8[] NOT NULL, -- skill depth per domain</w:t>
        <w:br/>
        <w:t xml:space="preserve">    </w:t>
        <w:br/>
        <w:t xml:space="preserve">    -- Risk indicators</w:t>
        <w:br/>
        <w:t xml:space="preserve">    risk_indicators JSONB NOT NULL,          -- {churn_prob, fairness_flag, anomaly_score}</w:t>
        <w:br/>
        <w:t xml:space="preserve">    </w:t>
        <w:br/>
        <w:t xml:space="preserve">    -- Peer percentiles</w:t>
        <w:br/>
        <w:t xml:space="preserve">    peer_percentiles JSONB NOT NULL,         -- {skill_name: percentile}</w:t>
        <w:br/>
        <w:t xml:space="preserve">    </w:t>
        <w:br/>
        <w:t xml:space="preserve">    -- Metadata</w:t>
        <w:br/>
        <w:t xml:space="preserve">    version INT NOT NULL,                    -- Version number for optimistic locking</w:t>
        <w:br/>
        <w:t xml:space="preserve">    created_at TIMESTAMP NOT NULL,</w:t>
        <w:br/>
        <w:t xml:space="preserve">    last_updated_at TIMESTAMP NOT NULL,</w:t>
        <w:br/>
        <w:t xml:space="preserve">    last_updated_by_event_id UUID,           -- Trace back to source Kafka event</w:t>
        <w:br/>
        <w:t xml:space="preserve">    </w:t>
        <w:br/>
        <w:t xml:space="preserve">    UNIQUE(tenant_id, user_id),</w:t>
        <w:br/>
        <w:t xml:space="preserve">    FOREIGN KEY (tenant_id) REFERENCES tenants(id)</w:t>
        <w:br/>
        <w:t>);</w:t>
        <w:br/>
        <w:br/>
        <w:t>CREATE TABLE skill_vectors (</w:t>
        <w:br/>
        <w:t xml:space="preserve">    id UUID PRIMARY KEY,</w:t>
        <w:br/>
        <w:t xml:space="preserve">    tenant_id UUID NOT NULL,</w:t>
        <w:br/>
        <w:t xml:space="preserve">    user_id UUID NOT NULL,</w:t>
        <w:br/>
        <w:t xml:space="preserve">    </w:t>
        <w:br/>
        <w:t xml:space="preserve">    skill_name VARCHAR(255) NOT NULL,</w:t>
        <w:br/>
        <w:t xml:space="preserve">    skill_taxonomy_id UUID,                  -- Reference to skill ontology</w:t>
        <w:br/>
        <w:t xml:space="preserve">    </w:t>
        <w:br/>
        <w:t xml:space="preserve">    proficiency_level INT NOT NULL,          -- 1-5 scale</w:t>
        <w:br/>
        <w:t xml:space="preserve">    confidence_score FLOAT NOT NULL,         -- [0, 1]</w:t>
        <w:br/>
        <w:t xml:space="preserve">    embedding VECTOR(384),                   -- Sentence-BERT embedding for similarity</w:t>
        <w:br/>
        <w:t xml:space="preserve">    </w:t>
        <w:br/>
        <w:t xml:space="preserve">    source_assessment_ids UUID[],            -- Source assessments</w:t>
        <w:br/>
        <w:t xml:space="preserve">    last_assessed_at TIMESTAMP,</w:t>
        <w:br/>
        <w:t xml:space="preserve">    decay_adjusted_score FLOAT NOT NULL,     -- Recent assessments weighted higher</w:t>
        <w:br/>
        <w:t xml:space="preserve">    </w:t>
        <w:br/>
        <w:t xml:space="preserve">    created_at TIMESTAMP NOT NULL,</w:t>
        <w:br/>
        <w:t xml:space="preserve">    updated_at TIMESTAMP NOT NULL,</w:t>
        <w:br/>
        <w:t xml:space="preserve">    </w:t>
        <w:br/>
        <w:t xml:space="preserve">    FOREIGN KEY (tenant_id) REFERENCES tenants(id),</w:t>
        <w:br/>
        <w:t xml:space="preserve">    FOREIGN KEY (user_id) REFERENCES users(id)</w:t>
        <w:br/>
        <w:t>);</w:t>
        <w:br/>
        <w:br/>
        <w:t>CREATE TABLE profile_history (</w:t>
        <w:br/>
        <w:t xml:space="preserve">    id BIGSERIAL PRIMARY KEY,</w:t>
        <w:br/>
        <w:t xml:space="preserve">    tenant_id UUID NOT NULL,</w:t>
        <w:br/>
        <w:t xml:space="preserve">    user_id UUID NOT NULL,</w:t>
        <w:br/>
        <w:t xml:space="preserve">    </w:t>
        <w:br/>
        <w:t xml:space="preserve">    event_id UUID NOT NULL,                  -- Source Kafka event ID</w:t>
        <w:br/>
        <w:t xml:space="preserve">    event_type VARCHAR(100) NOT NULL,        -- assessment.completed, gd.discussion.completed, etc.</w:t>
        <w:br/>
        <w:t xml:space="preserve">    </w:t>
        <w:br/>
        <w:t xml:space="preserve">    old_vectors JSONB,                       -- Previous intelligence vector</w:t>
        <w:br/>
        <w:t xml:space="preserve">    new_vectors JSONB,                       -- Updated intelligence vector</w:t>
        <w:br/>
        <w:t xml:space="preserve">    </w:t>
        <w:br/>
        <w:t xml:space="preserve">    changed_fields TEXT[],                   -- Which fields changed</w:t>
        <w:br/>
        <w:t xml:space="preserve">    </w:t>
        <w:br/>
        <w:t xml:space="preserve">    created_at TIMESTAMP NOT NULL,</w:t>
        <w:br/>
        <w:t xml:space="preserve">    </w:t>
        <w:br/>
        <w:t xml:space="preserve">    FOREIGN KEY (tenant_id) REFERENCES tenants(id),</w:t>
        <w:br/>
        <w:t xml:space="preserve">    FOREIGN KEY (user_id) REFERENCES users(id)</w:t>
        <w:br/>
        <w:t>);</w:t>
        <w:br/>
        <w:br/>
        <w:t>CREATE TABLE peer_benchmark_cache (</w:t>
        <w:br/>
        <w:t xml:space="preserve">    id UUID PRIMARY KEY,</w:t>
        <w:br/>
        <w:t xml:space="preserve">    tenant_id UUID NOT NULL,</w:t>
        <w:br/>
        <w:t xml:space="preserve">    </w:t>
        <w:br/>
        <w:t xml:space="preserve">    metric_name VARCHAR(255) NOT NULL,       -- Skill name, role, etc.</w:t>
        <w:br/>
        <w:t xml:space="preserve">    percentile_10 FLOAT,</w:t>
        <w:br/>
        <w:t xml:space="preserve">    percentile_25 FLOAT,</w:t>
        <w:br/>
        <w:t xml:space="preserve">    percentile_50 FLOAT,</w:t>
        <w:br/>
        <w:t xml:space="preserve">    percentile_75 FLOAT,</w:t>
        <w:br/>
        <w:t xml:space="preserve">    percentile_90 FLOAT,</w:t>
        <w:br/>
        <w:t xml:space="preserve">    </w:t>
        <w:br/>
        <w:t xml:space="preserve">    sample_size INT,                         -- How many users in this distribution</w:t>
        <w:br/>
        <w:t xml:space="preserve">    computed_at TIMESTAMP NOT NULL,</w:t>
        <w:br/>
        <w:t xml:space="preserve">    </w:t>
        <w:br/>
        <w:t xml:space="preserve">    UNIQUE(tenant_id, metric_name),</w:t>
        <w:br/>
        <w:t xml:space="preserve">    FOREIGN KEY (tenant_id) REFERENCES tenants(id)</w:t>
        <w:br/>
        <w:t>);</w:t>
        <w:br/>
        <w:br/>
        <w:t>CREATE TABLE skill_taxonomy (</w:t>
        <w:br/>
        <w:t xml:space="preserve">    id UUID PRIMARY KEY,</w:t>
        <w:br/>
        <w:t xml:space="preserve">    tenant_id UUID NOT NULL,</w:t>
        <w:br/>
        <w:t xml:space="preserve">    </w:t>
        <w:br/>
        <w:t xml:space="preserve">    skill_name VARCHAR(255) NOT NULL,</w:t>
        <w:br/>
        <w:t xml:space="preserve">    category VARCHAR(100),                   -- Programming, Management, Design, etc.</w:t>
        <w:br/>
        <w:t xml:space="preserve">    parent_skill_id UUID,                    -- Hierarchical taxonomy</w:t>
        <w:br/>
        <w:t xml:space="preserve">    </w:t>
        <w:br/>
        <w:t xml:space="preserve">    is_active BOOLEAN DEFAULT TRUE,</w:t>
        <w:br/>
        <w:t xml:space="preserve">    created_at TIMESTAMP NOT NULL,</w:t>
        <w:br/>
        <w:t xml:space="preserve">    </w:t>
        <w:br/>
        <w:t xml:space="preserve">    FOREIGN KEY (tenant_id) REFERENCES tenants(id),</w:t>
        <w:br/>
        <w:t xml:space="preserve">    FOREIGN KEY (parent_skill_id) REFERENCES skill_taxonomy(id)</w:t>
        <w:br/>
        <w:t>);</w:t>
        <w:br/>
        <w:br/>
        <w:t>-- Row-Level Security policy</w:t>
        <w:br/>
        <w:t>CREATE POLICY profile_tenant_isolation ON user_intelligence_profiles</w:t>
        <w:br/>
        <w:t xml:space="preserve">    USING (tenant_id = current_setting('app.current_tenant_id')::UUID);</w:t>
        <w:br/>
      </w:r>
    </w:p>
    <w:p>
      <w:pPr>
        <w:pStyle w:val="Heading1"/>
      </w:pPr>
      <w:r>
        <w:t>11. REST API Contract (OpenAPI 3.0 Summary)</w:t>
      </w:r>
    </w:p>
    <w:p>
      <w:pPr>
        <w:pStyle w:val="Heading2"/>
      </w:pPr>
      <w:r>
        <w:t>GET /profiles/{user-id} - Retrieve Full Intelligence Profile</w:t>
      </w:r>
    </w:p>
    <w:p>
      <w:pPr/>
      <w:r>
        <w:rPr>
          <w:rFonts w:ascii="Courier New" w:hAnsi="Courier New"/>
          <w:sz w:val="16"/>
        </w:rPr>
        <w:br/>
        <w:t>200 OK Response:</w:t>
        <w:br/>
        <w:t>{</w:t>
        <w:br/>
        <w:t xml:space="preserve">  "userId": "uuid",</w:t>
        <w:br/>
        <w:t xml:space="preserve">  "tenantId": "uuid",</w:t>
        <w:br/>
        <w:t xml:space="preserve">  "intelligenceVectors": {</w:t>
        <w:br/>
        <w:t xml:space="preserve">    "overall": [0.81, 0.76, 0.88, 0.72, 0.65, 0.79, 0.12, 0.74],</w:t>
        <w:br/>
        <w:t xml:space="preserve">    "cognitive": 0.81,</w:t>
        <w:br/>
        <w:t xml:space="preserve">    "behavioral": 0.76,</w:t>
        <w:br/>
        <w:t xml:space="preserve">    "domain": 0.88,</w:t>
        <w:br/>
        <w:t xml:space="preserve">    "learningAgility": 0.72,</w:t>
        <w:br/>
        <w:t xml:space="preserve">    "personality": 0.65,</w:t>
        <w:br/>
        <w:t xml:space="preserve">    "trajectory": 0.79,</w:t>
        <w:br/>
        <w:t xml:space="preserve">    "riskScore": 0.12,</w:t>
        <w:br/>
        <w:t xml:space="preserve">    "uniqueness": 0.74</w:t>
        <w:br/>
        <w:t xml:space="preserve">  },</w:t>
        <w:br/>
        <w:t xml:space="preserve">  "skills": [</w:t>
        <w:br/>
        <w:t xml:space="preserve">    {</w:t>
        <w:br/>
        <w:t xml:space="preserve">      "skillName": "Python",</w:t>
        <w:br/>
        <w:t xml:space="preserve">      "proficiencyLevel": 5,</w:t>
        <w:br/>
        <w:t xml:space="preserve">      "confidenceScore": 0.92,</w:t>
        <w:br/>
        <w:t xml:space="preserve">      "peerPercentile": 87,</w:t>
        <w:br/>
        <w:t xml:space="preserve">      "assessmentCount": 8,</w:t>
        <w:br/>
        <w:t xml:space="preserve">      "lastAssessedAt": "2025-03-05T10:30:00Z"</w:t>
        <w:br/>
        <w:t xml:space="preserve">    },</w:t>
        <w:br/>
        <w:t xml:space="preserve">    {</w:t>
        <w:br/>
        <w:t xml:space="preserve">      "skillName": "Kubernetes",</w:t>
        <w:br/>
        <w:t xml:space="preserve">      "proficiencyLevel": 4,</w:t>
        <w:br/>
        <w:t xml:space="preserve">      "confidenceScore": 0.78,</w:t>
        <w:br/>
        <w:t xml:space="preserve">      "peerPercentile": 72,</w:t>
        <w:br/>
        <w:t xml:space="preserve">      "assessmentCount": 3,</w:t>
        <w:br/>
        <w:t xml:space="preserve">      "lastAssessedAt": "2025-03-01T14:20:00Z"</w:t>
        <w:br/>
        <w:t xml:space="preserve">    }</w:t>
        <w:br/>
        <w:t xml:space="preserve">  ],</w:t>
        <w:br/>
        <w:t xml:space="preserve">  "riskIndicators": {</w:t>
        <w:br/>
        <w:t xml:space="preserve">    "churnProbability": 0.12,</w:t>
        <w:br/>
        <w:t xml:space="preserve">    "trainingDuration": "6 weeks",</w:t>
        <w:br/>
        <w:t xml:space="preserve">    "fairnessFlags": [],</w:t>
        <w:br/>
        <w:t xml:space="preserve">    "anomalyScore": 0.05</w:t>
        <w:br/>
        <w:t xml:space="preserve">  },</w:t>
        <w:br/>
        <w:t xml:space="preserve">  "peerBenchmarks": {</w:t>
        <w:br/>
        <w:t xml:space="preserve">    "overall": { "percentile_10": 0.45, "percentile_25": 0.55, ... },</w:t>
        <w:br/>
        <w:t xml:space="preserve">    "python": { "percentile_10": 0.62, "percentile_25": 0.71, ... }</w:t>
        <w:br/>
        <w:t xml:space="preserve">  },</w:t>
        <w:br/>
        <w:t xml:space="preserve">  "version": 23,</w:t>
        <w:br/>
        <w:t xml:space="preserve">  "lastUpdatedAt": "2025-03-08T16:45:00Z"</w:t>
        <w:br/>
        <w:t>}</w:t>
        <w:br/>
      </w:r>
    </w:p>
    <w:p>
      <w:pPr>
        <w:pStyle w:val="Heading2"/>
      </w:pPr>
      <w:r>
        <w:t>POST /profiles/search - Skill-Based Candidate Search</w:t>
      </w:r>
    </w:p>
    <w:p>
      <w:pPr/>
      <w:r>
        <w:rPr>
          <w:rFonts w:ascii="Courier New" w:hAnsi="Courier New"/>
          <w:sz w:val="16"/>
        </w:rPr>
        <w:br/>
        <w:t>POST /profiles/search</w:t>
        <w:br/>
        <w:t>{</w:t>
        <w:br/>
        <w:t xml:space="preserve">  "skills": ["Python", "Kubernetes", "AWS"],</w:t>
        <w:br/>
        <w:t xml:space="preserve">  "skillMinSimilarity": 0.75,</w:t>
        <w:br/>
        <w:t xml:space="preserve">  "cognitiveMin": 0.70,</w:t>
        <w:br/>
        <w:t xml:space="preserve">  "behavioralMin": 0.60,</w:t>
        <w:br/>
        <w:t xml:space="preserve">  "limit": 50</w:t>
        <w:br/>
        <w:t>}</w:t>
        <w:br/>
        <w:br/>
        <w:t>Response (200 OK):</w:t>
        <w:br/>
        <w:t>{</w:t>
        <w:br/>
        <w:t xml:space="preserve">  "results": [</w:t>
        <w:br/>
        <w:t xml:space="preserve">    {</w:t>
        <w:br/>
        <w:t xml:space="preserve">      "userId": "uuid1",</w:t>
        <w:br/>
        <w:t xml:space="preserve">      "name": "Alice",</w:t>
        <w:br/>
        <w:t xml:space="preserve">      "matchScore": 0.94,</w:t>
        <w:br/>
        <w:t xml:space="preserve">      "intelligenceVectors": {...},</w:t>
        <w:br/>
        <w:t xml:space="preserve">      "skillMatches": [</w:t>
        <w:br/>
        <w:t xml:space="preserve">        { "skill": "Python", "similarity": 0.98, "proficiency": 5 },</w:t>
        <w:br/>
        <w:t xml:space="preserve">        { "skill": "Kubernetes", "similarity": 0.89, "proficiency": 4 }</w:t>
        <w:br/>
        <w:t xml:space="preserve">      ]</w:t>
        <w:br/>
        <w:t xml:space="preserve">    },</w:t>
        <w:br/>
        <w:t xml:space="preserve">    ...</w:t>
        <w:br/>
        <w:t xml:space="preserve">  ],</w:t>
        <w:br/>
        <w:t xml:space="preserve">  "totalMatches": 147,</w:t>
        <w:br/>
        <w:t xml:space="preserve">  "executionTimeMs": 87</w:t>
        <w:br/>
        <w:t>}</w:t>
        <w:br/>
      </w:r>
    </w:p>
    <w:p>
      <w:pPr>
        <w:pStyle w:val="Heading1"/>
      </w:pPr>
      <w:r>
        <w:t>12. Event Sourcing &amp; Real-Time Processing</w:t>
      </w:r>
    </w:p>
    <w:p>
      <w:r>
        <w:t>Profile Construction Workflow:</w:t>
      </w:r>
    </w:p>
    <w:p>
      <w:pPr/>
      <w:r>
        <w:rPr>
          <w:rFonts w:ascii="Courier New" w:hAnsi="Courier New"/>
          <w:sz w:val="18"/>
        </w:rPr>
        <w:br/>
        <w:t>1. Assessment Completion Event Arrives on Kafka</w:t>
        <w:br/>
        <w:t xml:space="preserve">   Topic: gd.completed</w:t>
        <w:br/>
        <w:t xml:space="preserve">   Payload: {sessionId, participantId, scores{cognitive: 85, collaboration: 78}}</w:t>
        <w:br/>
        <w:t xml:space="preserve">   </w:t>
        <w:br/>
        <w:t>2. IPS Kafka Consumer Processes Event</w:t>
        <w:br/>
        <w:t xml:space="preserve">   - Extract userId from participantId</w:t>
        <w:br/>
        <w:t xml:space="preserve">   - Validate tenant_id matches</w:t>
        <w:br/>
        <w:t xml:space="preserve">   - Look up current profile version from Redis cache</w:t>
        <w:br/>
        <w:t xml:space="preserve">   </w:t>
        <w:br/>
        <w:t>3. Apply Enrichment Functions</w:t>
        <w:br/>
        <w:t xml:space="preserve">   - Time-decay: weight recent assessments higher</w:t>
        <w:br/>
        <w:t xml:space="preserve">   - Aggregation: "This is 3rd assessment, average cognitive = 87"</w:t>
        <w:br/>
        <w:t xml:space="preserve">   - Anomaly detection: "Sudden +30% spike—flag for review"</w:t>
        <w:br/>
        <w:t xml:space="preserve">   </w:t>
        <w:br/>
        <w:t>4. Update Intelligence Vectors</w:t>
        <w:br/>
        <w:t xml:space="preserve">   - Recompute cognitive_vector using LightGBM model</w:t>
        <w:br/>
        <w:t xml:space="preserve">   - Cognitive = f(coding_score, problem_solving_time, correctness, collaboration)</w:t>
        <w:br/>
        <w:t xml:space="preserve">   - Use rolling-window aggregation (last 10 assessments)</w:t>
        <w:br/>
        <w:t xml:space="preserve">   </w:t>
        <w:br/>
        <w:t>5. Update Databases Transactionally</w:t>
        <w:br/>
        <w:t xml:space="preserve">   - INSERT into profile_history (immutable log of change)</w:t>
        <w:br/>
        <w:t xml:space="preserve">   - UPDATE user_intelligence_profiles SET intelligence_vector=..., version=version+1</w:t>
        <w:br/>
        <w:t xml:space="preserve">   - Invalidate Redis cache entry for user</w:t>
        <w:br/>
        <w:t xml:space="preserve">   </w:t>
        <w:br/>
        <w:t>6. Publish Enriched Events</w:t>
        <w:br/>
        <w:t xml:space="preserve">   - Emit profile.updated event on Kafka</w:t>
        <w:br/>
        <w:t xml:space="preserve">   - Emit profile.enriched event with peer_percentiles calculated</w:t>
        <w:br/>
        <w:t xml:space="preserve">   - Include: {userId, tenantId, oldVectors, newVectors, changedFields, timestamp}</w:t>
        <w:br/>
        <w:t xml:space="preserve">   </w:t>
        <w:br/>
        <w:t>7. Downstream Reaction</w:t>
        <w:br/>
        <w:t xml:space="preserve">   - recommendation-engine consumes profile.updated → re-scores candidate matches</w:t>
        <w:br/>
        <w:t xml:space="preserve">   - dashboard consumes profile.updated → refreshes candidate card in UI</w:t>
        <w:br/>
        <w:t xml:space="preserve">   - compliance-audit consumes profile.updated → checks for fairness violations</w:t>
        <w:br/>
      </w:r>
    </w:p>
    <w:p>
      <w:pPr>
        <w:pStyle w:val="Heading1"/>
      </w:pPr>
      <w:r>
        <w:t>13. Deployment Architecture &amp; Scaling Strategy</w:t>
      </w:r>
    </w:p>
    <w:p>
      <w:r>
        <w:t>Kubernetes Deployment (Helm configuration):</w:t>
      </w:r>
    </w:p>
    <w:p>
      <w:pPr/>
      <w:r>
        <w:rPr>
          <w:rFonts w:ascii="Courier New" w:hAnsi="Courier New"/>
          <w:sz w:val="16"/>
        </w:rPr>
        <w:br/>
        <w:t>spec:</w:t>
        <w:br/>
        <w:t xml:space="preserve">  replicas: 5                    # Higher replicas for analytics workload</w:t>
        <w:br/>
        <w:t xml:space="preserve">  </w:t>
        <w:br/>
        <w:t xml:space="preserve">  resources:</w:t>
        <w:br/>
        <w:t xml:space="preserve">    requests:</w:t>
        <w:br/>
        <w:t xml:space="preserve">      cpu: 1000m                 # ML inference is CPU-heavy</w:t>
        <w:br/>
        <w:t xml:space="preserve">      memory: 2Gi                # Large ML models in memory</w:t>
        <w:br/>
        <w:t xml:space="preserve">    limits:</w:t>
        <w:br/>
        <w:t xml:space="preserve">      cpu: 2000m</w:t>
        <w:br/>
        <w:t xml:space="preserve">      memory: 4Gi</w:t>
        <w:br/>
        <w:t xml:space="preserve">  </w:t>
        <w:br/>
        <w:t xml:space="preserve">  autoscaling:</w:t>
        <w:br/>
        <w:t xml:space="preserve">    minReplicas: 5</w:t>
        <w:br/>
        <w:t xml:space="preserve">    maxReplicas: 30</w:t>
        <w:br/>
        <w:t xml:space="preserve">    targetCPUUtilizationPercentage: 60      # Lower threshold for responsive scaling</w:t>
        <w:br/>
        <w:t xml:space="preserve">    targetMemoryUtilizationPercentage: 70</w:t>
        <w:br/>
        <w:t xml:space="preserve">    </w:t>
        <w:br/>
        <w:t xml:space="preserve">  # Kafka Consumer Groups for parallel event processing</w:t>
        <w:br/>
        <w:t xml:space="preserve">  kafkaConsumerGroups:</w:t>
        <w:br/>
        <w:t xml:space="preserve">    - groupId: intelligence-profile-service-gd.completed-consumer</w:t>
        <w:br/>
        <w:t xml:space="preserve">      topics: ["gd.completed"]</w:t>
        <w:br/>
        <w:t xml:space="preserve">      partitions: 10                        # 10 partitions = up to 10 concurrent consumers</w:t>
        <w:br/>
        <w:t xml:space="preserve">      maxPollRecords: 500                   # Batch process for efficiency</w:t>
        <w:br/>
        <w:t xml:space="preserve">      </w:t>
        <w:br/>
        <w:t xml:space="preserve">    - groupId: intelligence-profile-service-assessment.completed-consumer</w:t>
        <w:br/>
        <w:t xml:space="preserve">      topics: ["assessment.completed"]</w:t>
        <w:br/>
        <w:t xml:space="preserve">      partitions: 15</w:t>
        <w:br/>
        <w:t xml:space="preserve">      maxPollRecords: 1000</w:t>
        <w:br/>
        <w:t xml:space="preserve">  </w:t>
        <w:br/>
        <w:t xml:space="preserve">  livenessProbe:</w:t>
        <w:br/>
        <w:t xml:space="preserve">    httpGet:</w:t>
        <w:br/>
        <w:t xml:space="preserve">      path: /health/live</w:t>
        <w:br/>
        <w:t xml:space="preserve">      port: 3000</w:t>
        <w:br/>
        <w:t xml:space="preserve">    initialDelaySeconds: 60</w:t>
        <w:br/>
        <w:t xml:space="preserve">    periodSeconds: 30</w:t>
        <w:br/>
        <w:t xml:space="preserve">  </w:t>
        <w:br/>
        <w:t xml:space="preserve">  readinessProbe:</w:t>
        <w:br/>
        <w:t xml:space="preserve">    httpGet:</w:t>
        <w:br/>
        <w:t xml:space="preserve">      path: /health/ready</w:t>
        <w:br/>
        <w:t xml:space="preserve">      port: 3000</w:t>
        <w:br/>
        <w:t xml:space="preserve">      headers:</w:t>
        <w:br/>
        <w:t xml:space="preserve">        - name: X-Check-DB</w:t>
        <w:br/>
        <w:t xml:space="preserve">          value: "true"</w:t>
        <w:br/>
        <w:t xml:space="preserve">        - name: X-Check-Redis</w:t>
        <w:br/>
        <w:t xml:space="preserve">          value: "true"</w:t>
        <w:br/>
        <w:t xml:space="preserve">    initialDelaySeconds: 30</w:t>
        <w:br/>
        <w:t xml:space="preserve">    periodSeconds: 10</w:t>
        <w:br/>
      </w:r>
    </w:p>
    <w:p>
      <w:r>
        <w:t>Scaling Strategy:</w:t>
      </w:r>
    </w:p>
    <w:p>
      <w:pPr>
        <w:pStyle w:val="ListBullet"/>
      </w:pPr>
      <w:r>
        <w:t>HPA (Horizontal Pod Autoscaler) scales replicas 5-30 based on CPU utilization and Kafka consumer lag</w:t>
      </w:r>
    </w:p>
    <w:p>
      <w:pPr>
        <w:pStyle w:val="ListBullet"/>
      </w:pPr>
      <w:r>
        <w:t>Kafka consumer group with 10+ partitions enables parallel event processing: up to 10 replicas processing gd.completed events concurrently</w:t>
      </w:r>
    </w:p>
    <w:p>
      <w:pPr>
        <w:pStyle w:val="ListBullet"/>
      </w:pPr>
      <w:r>
        <w:t>PostgreSQL connection pool (min: 10, max: 50 per replica) with load distribution across read replicas</w:t>
      </w:r>
    </w:p>
    <w:p>
      <w:pPr>
        <w:pStyle w:val="ListBullet"/>
      </w:pPr>
      <w:r>
        <w:t>Redis cluster mode with auto-sharding supports 100K+ concurrent profile lookups</w:t>
      </w:r>
    </w:p>
    <w:p>
      <w:pPr>
        <w:pStyle w:val="ListBullet"/>
      </w:pPr>
      <w:r>
        <w:t>Spark streaming job for real-time percentile computation (runs every 5 minutes on separate cluster)</w:t>
      </w:r>
    </w:p>
    <w:p>
      <w:pPr>
        <w:pStyle w:val="Heading1"/>
      </w:pPr>
      <w:r>
        <w:t>14. Error Handling &amp; Resilience Patterns</w:t>
      </w:r>
    </w:p>
    <w:p>
      <w:r>
        <w:rPr>
          <w:b/>
        </w:rPr>
        <w:t>Idempotency Keys for Event Reprocessing</w:t>
      </w:r>
      <w:r>
        <w:t>: Every Kafka event includes idempotency-key header (UUID). Service stores (event_id, result_hash) in Redis cache. If duplicate event arrives within TTL window, return cached result instead of reprocessing. Prevents double-counting skill assessments.</w:t>
      </w:r>
    </w:p>
    <w:p>
      <w:r>
        <w:rPr>
          <w:b/>
        </w:rPr>
        <w:t>Dead-Letter Queue (DLQ) for Failed Events</w:t>
      </w:r>
      <w:r>
        <w:t>: If profile update fails after 3 retries, publish to gd.completed.dlq topic. Manual investigation and replay: operators can fix data and re-emit event, which will be reprocessed.</w:t>
      </w:r>
    </w:p>
    <w:p>
      <w:r>
        <w:rPr>
          <w:b/>
        </w:rPr>
        <w:t>Circuit Breaker for External ML Models</w:t>
      </w:r>
      <w:r>
        <w:t>: If Sentence-BERT embedding API fails 5x in 30s, circuit opens; skip enrichment for 60s, then half-open to test recovery. Non-blocking: profiles degrade gracefully without embeddings.</w:t>
      </w:r>
    </w:p>
    <w:p>
      <w:r>
        <w:rPr>
          <w:b/>
        </w:rPr>
        <w:t>Cache Invalidation on Error</w:t>
      </w:r>
      <w:r>
        <w:t>: If profile.updated event fails after database commit, explicitly invalidate Redis cache entry. Prevents stale reads. On next access, profile recomputed from authoritative database.</w:t>
      </w:r>
    </w:p>
    <w:p>
      <w:r>
        <w:rPr>
          <w:b/>
        </w:rPr>
        <w:t>Temporal Consistency Checks</w:t>
      </w:r>
      <w:r>
        <w:t>: Maintain last_updated_at timestamp. If Kafka event timestamp is older than profile last_updated_at, reject as out-of-order. Prevents older assessments from overwriting newer ones.</w:t>
      </w:r>
    </w:p>
    <w:p>
      <w:r>
        <w:rPr>
          <w:b/>
        </w:rPr>
        <w:t>Distributed Tracing for Debugging</w:t>
      </w:r>
      <w:r>
        <w:t>: Every Kafka event includes trace-id. Traces propagate to PostgreSQL queries, Redis lookups, and downstream service calls. Jaeger UI enables post-incident RCA: "Profile computation stalled because Sentence-BERT took 5 minutes."</w:t>
      </w:r>
    </w:p>
    <w:p>
      <w:r>
        <w:br w:type="page"/>
      </w:r>
    </w:p>
    <w:p>
      <w:pPr>
        <w:pStyle w:val="Heading1"/>
      </w:pPr>
      <w:r>
        <w:t>15. Monitoring &amp; Observability</w:t>
      </w:r>
    </w:p>
    <w:p>
      <w:r>
        <w:t>Key Metrics (Prometheus):</w:t>
      </w:r>
    </w:p>
    <w:p>
      <w:r>
        <w:rPr>
          <w:b/>
        </w:rPr>
        <w:t>profile_update_latency_seconds</w:t>
      </w:r>
      <w:r>
        <w:t>: Histogram: How long does profile update take? SLO: p99 &lt; 500ms. Alert if p99 &gt; 1s.</w:t>
      </w:r>
    </w:p>
    <w:p>
      <w:r>
        <w:rPr>
          <w:b/>
        </w:rPr>
        <w:t>kafka_event_lag</w:t>
      </w:r>
      <w:r>
        <w:t>: Gauge: Consumer lag behind latest offset. SLO: &lt;1000 messages behind. Alert if &gt; 5000.</w:t>
      </w:r>
    </w:p>
    <w:p>
      <w:r>
        <w:rPr>
          <w:b/>
        </w:rPr>
        <w:t>profile_stale_age_seconds</w:t>
      </w:r>
      <w:r>
        <w:t>: Gauge: How old is profile? Some profiles may lag behind latest assessment by hours (batch processing). Alert if &gt; 24h.</w:t>
      </w:r>
    </w:p>
    <w:p>
      <w:r>
        <w:rPr>
          <w:b/>
        </w:rPr>
        <w:t>skill_vector_compute_duration_seconds</w:t>
      </w:r>
      <w:r>
        <w:t>: Histogram: How long to generate skill embeddings? SLO: p95 &lt; 100ms.</w:t>
      </w:r>
    </w:p>
    <w:p>
      <w:r>
        <w:rPr>
          <w:b/>
        </w:rPr>
        <w:t>fairness_violation_count</w:t>
      </w:r>
      <w:r>
        <w:t>: Counter: How many fairness policy violations detected? Alert if &gt; 5 per day.</w:t>
      </w:r>
    </w:p>
    <w:p>
      <w:r>
        <w:rPr>
          <w:b/>
        </w:rPr>
        <w:t>anomaly_detection_score</w:t>
      </w:r>
      <w:r>
        <w:t>: Histogram: Distribution of anomaly scores. Track outliers.</w:t>
      </w:r>
    </w:p>
    <w:p>
      <w:r>
        <w:t>Logging Strategy:</w:t>
      </w:r>
    </w:p>
    <w:p>
      <w:r>
        <w:rPr>
          <w:b/>
        </w:rPr>
        <w:t>Structured logging to Loki with JSON format:</w:t>
      </w:r>
    </w:p>
    <w:p>
      <w:pPr/>
      <w:r>
        <w:rPr>
          <w:rFonts w:ascii="Courier New" w:hAnsi="Courier New"/>
          <w:sz w:val="16"/>
        </w:rPr>
        <w:br/>
        <w:t>{</w:t>
        <w:br/>
        <w:t xml:space="preserve">  "timestamp": "2025-03-10T12:45:30Z",</w:t>
        <w:br/>
        <w:t xml:space="preserve">  "level": "INFO",</w:t>
        <w:br/>
        <w:t xml:space="preserve">  "service": "intelligence-profile-service",</w:t>
        <w:br/>
        <w:t xml:space="preserve">  "event": "profile.updated",</w:t>
        <w:br/>
        <w:t xml:space="preserve">  "userId": "user-123",</w:t>
        <w:br/>
        <w:t xml:space="preserve">  "tenantId": "tenant-456",</w:t>
        <w:br/>
        <w:t xml:space="preserve">  "previousVersion": 22,</w:t>
        <w:br/>
        <w:t xml:space="preserve">  "newVersion": 23,</w:t>
        <w:br/>
        <w:t xml:space="preserve">  "changedFields": ["cognitive_vector", "peer_percentiles"],</w:t>
        <w:br/>
        <w:t xml:space="preserve">  "executionTimeMs": 342,</w:t>
        <w:br/>
        <w:t xml:space="preserve">  "traceId": "abc123def456"</w:t>
        <w:br/>
        <w:t>}</w:t>
        <w:br/>
      </w:r>
    </w:p>
    <w:p>
      <w:pPr>
        <w:pStyle w:val="Heading1"/>
      </w:pPr>
      <w:r>
        <w:t>16. Skill Vector Embeddings &amp; Similarity Search</w:t>
      </w:r>
    </w:p>
    <w:p>
      <w:r>
        <w:rPr>
          <w:b/>
        </w:rPr>
        <w:t>Semantic Skill Matching Via Sentence-BERT:</w:t>
      </w:r>
    </w:p>
    <w:p>
      <w:r>
        <w:t>Each skill stored as 384-dimensional Sentence-BERT embedding (pre-trained on job descriptions, resumes). Enables semantic similarity: "Python" and "Python 3.10" have cosine similarity 0.98; "Python" and "JavaScript" similarity 0.42. Candidates searched by skill semantic similarity, not exact string match.</w:t>
      </w:r>
    </w:p>
    <w:p>
      <w:r>
        <w:t>Qdrant Vector Database Integration:</w:t>
      </w:r>
    </w:p>
    <w:p>
      <w:pPr>
        <w:pStyle w:val="ListBullet"/>
      </w:pPr>
      <w:r>
        <w:t>All skill embeddings indexed in Qdrant with HNSW algorithm (Hierarchical Navigable Small World)</w:t>
      </w:r>
    </w:p>
    <w:p>
      <w:pPr>
        <w:pStyle w:val="ListBullet"/>
      </w:pPr>
      <w:r>
        <w:t>Search complexity: O(log N) instead of O(N). 100K candidate skills searched in ~100ms</w:t>
      </w:r>
    </w:p>
    <w:p>
      <w:pPr>
        <w:pStyle w:val="ListBullet"/>
      </w:pPr>
      <w:r>
        <w:t>POST /profiles/search triggers Qdrant similarity search: "Find all [Python, Kubernetes, AWS] with similarity &gt; 0.75"</w:t>
      </w:r>
    </w:p>
    <w:p>
      <w:pPr>
        <w:pStyle w:val="ListBullet"/>
      </w:pPr>
      <w:r>
        <w:t>Supports filtering: "Find Python + (Docker OR Kubernetes), profile cognitive &gt; 0.70, within tenant_id = X"</w:t>
      </w:r>
    </w:p>
    <w:p>
      <w:pPr>
        <w:pStyle w:val="ListBullet"/>
      </w:pPr>
      <w:r>
        <w:t>Reranking: Qdrant returns top-1000 candidates by embedding similarity; application reranks by intelligence_vector overall score</w:t>
      </w:r>
    </w:p>
    <w:p>
      <w:pPr>
        <w:pStyle w:val="Heading1"/>
      </w:pPr>
      <w:r>
        <w:t>17. Multi-Tenancy, Security &amp; Compliance</w:t>
      </w:r>
    </w:p>
    <w:p>
      <w:r>
        <w:t>Row-Level Security (RLS):</w:t>
      </w:r>
    </w:p>
    <w:p>
      <w:pPr>
        <w:pStyle w:val="ListBullet"/>
      </w:pPr>
      <w:r>
        <w:t>PostgreSQL RLS policy enforces: SELECT on user_intelligence_profiles only if tenant_id matches current_setting(app.current_tenant_id)</w:t>
      </w:r>
    </w:p>
    <w:p>
      <w:pPr>
        <w:pStyle w:val="ListBullet"/>
      </w:pPr>
      <w:r>
        <w:t>Even if SQL query accidentally omits WHERE clause, database layer prevents cross-tenant data leakage</w:t>
      </w:r>
    </w:p>
    <w:p>
      <w:pPr>
        <w:pStyle w:val="ListBullet"/>
      </w:pPr>
      <w:r>
        <w:t>All Kafka events include tenant_id; consumer validates before processing</w:t>
      </w:r>
    </w:p>
    <w:p>
      <w:r>
        <w:t>JWT-Based Access Control:</w:t>
      </w:r>
    </w:p>
    <w:p>
      <w:pPr>
        <w:pStyle w:val="ListBullet"/>
      </w:pPr>
      <w:r>
        <w:t>Every API request requires valid JWT (issued by auth-service)</w:t>
      </w:r>
    </w:p>
    <w:p>
      <w:pPr>
        <w:pStyle w:val="ListBullet"/>
      </w:pPr>
      <w:r>
        <w:t>JWT claims include: userId, tenantId, roles ([admin, recruiter, candidate])</w:t>
      </w:r>
    </w:p>
    <w:p>
      <w:pPr>
        <w:pStyle w:val="ListBullet"/>
      </w:pPr>
      <w:r>
        <w:t>Middleware validates JWT signature using Keycloak public keys; rejects if tenant_id in URL doesn't match JWT tenant_id</w:t>
      </w:r>
    </w:p>
    <w:p>
      <w:pPr>
        <w:pStyle w:val="ListBullet"/>
      </w:pPr>
      <w:r>
        <w:t>Only recruiters can access GET /profiles/{user-id}/risk-assessment; candidates cannot</w:t>
      </w:r>
    </w:p>
    <w:p>
      <w:r>
        <w:t>Compliance &amp; Audit Logging:</w:t>
      </w:r>
    </w:p>
    <w:p>
      <w:pPr>
        <w:pStyle w:val="ListBullet"/>
      </w:pPr>
      <w:r>
        <w:t>Every profile update immutably logged in profile_history table with event source and timestamp</w:t>
      </w:r>
    </w:p>
    <w:p>
      <w:pPr>
        <w:pStyle w:val="ListBullet"/>
      </w:pPr>
      <w:r>
        <w:t>Supports GDPR "right to be forgotten": Customers can request user deletion; DELETE cascades to user_intelligence_profiles and profile_history</w:t>
      </w:r>
    </w:p>
    <w:p>
      <w:pPr>
        <w:pStyle w:val="ListBullet"/>
      </w:pPr>
      <w:r>
        <w:t>Fairness audit reports: daily snapshot of profile distributions by demographic, searchable for systemic bias</w:t>
      </w:r>
    </w:p>
    <w:p>
      <w:pPr>
        <w:pStyle w:val="ListBullet"/>
      </w:pPr>
      <w:r>
        <w:t>Data retention: profiles retained per customer SLA (default: 5 years); older data archived to cold storage</w:t>
      </w:r>
    </w:p>
    <w:p>
      <w:pPr>
        <w:pStyle w:val="Heading1"/>
      </w:pPr>
      <w:r>
        <w:t>18. Future Enhancements &amp; Roadmap</w:t>
      </w:r>
    </w:p>
    <w:p>
      <w:r>
        <w:rPr>
          <w:b/>
        </w:rPr>
        <w:t>Post-Hire Performance Correlation</w:t>
      </w:r>
      <w:r>
        <w:t>: Integrate with HRIS to correlate intelligence profile vectors with post-hire success metrics: 12-month retention, promotion velocity, customer satisfaction. Build predictive models: "High learning-agility predicts 15% higher retention for SDE roles at this company."</w:t>
      </w:r>
    </w:p>
    <w:p>
      <w:r>
        <w:rPr>
          <w:b/>
        </w:rPr>
        <w:t>Real-Time Fairness Dashboard</w:t>
      </w:r>
      <w:r>
        <w:t>: Live dashboard showing profile distributions by demographic (gender, ethnicity, age, geography). Automated alerts: "Candidates from [demographic] 12% lower on interviewer_rapport_score; potential bias."</w:t>
      </w:r>
    </w:p>
    <w:p>
      <w:r>
        <w:rPr>
          <w:b/>
        </w:rPr>
        <w:t>Profile Explanation &amp; Interpretability</w:t>
      </w:r>
      <w:r>
        <w:t>: For each profile recommendation, generate human-readable explanation: "Top match because: Python [match 0.98], 8y experience [0.89], leadership potential [0.76], team culture fit [0.72]. Overall score 0.84."</w:t>
      </w:r>
    </w:p>
    <w:p>
      <w:r>
        <w:rPr>
          <w:b/>
        </w:rPr>
        <w:t>GraphQL API with Real-Time Subscriptions</w:t>
      </w:r>
      <w:r>
        <w:t>: Enable dashboard real-time updates: subscription profileUpdated($userId: UUID!) { ... }. Dashboards auto-refresh as profiles change.</w:t>
      </w:r>
    </w:p>
    <w:p>
      <w:r>
        <w:rPr>
          <w:b/>
        </w:rPr>
        <w:t>Skill Gap Recommendations</w:t>
      </w:r>
      <w:r>
        <w:t>: For each candidate, identify top 3 skill gaps preventing hire: "To reach top 10% match for ML Engineer role, acquire: TensorFlow [0.3 similarity], GCP ML [0.4], Large Language Models [0.2]." Generate learning path.</w:t>
      </w:r>
    </w:p>
    <w:p>
      <w:r>
        <w:rPr>
          <w:b/>
        </w:rPr>
        <w:t>Competitive Intelligence (Anonymous Benchmarking)</w:t>
      </w:r>
      <w:r>
        <w:t>: Allow recruiting teams to compare their candidate pool profile distribution against industry benchmarks: "Our SDE candidates rank 72nd percentile in problem-solving; industry average 65th." Drive talent quality improvements.</w:t>
      </w:r>
    </w:p>
    <w:p>
      <w:pPr>
        <w:pStyle w:val="Heading1"/>
      </w:pPr>
      <w:r>
        <w:t>19. Performance Benchmarks &amp; SLOs</w:t>
      </w:r>
    </w:p>
    <w:p>
      <w:r>
        <w:t>Service-Level Objectives (SLOs):</w:t>
      </w:r>
    </w:p>
    <w:p>
      <w:pPr>
        <w:pStyle w:val="ListBullet"/>
      </w:pPr>
      <w:r>
        <w:t>Profile Update Latency: p50 &lt; 100ms, p99 &lt; 500ms (from event to Redis invalidation)</w:t>
      </w:r>
    </w:p>
    <w:p>
      <w:pPr>
        <w:pStyle w:val="ListBullet"/>
      </w:pPr>
      <w:r>
        <w:t>Profile Retrieval Latency: p50 &lt; 50ms, p99 &lt; 200ms (from Redis cache)</w:t>
      </w:r>
    </w:p>
    <w:p>
      <w:pPr>
        <w:pStyle w:val="ListBullet"/>
      </w:pPr>
      <w:r>
        <w:t>Skill Search Latency: p50 &lt; 80ms, p99 &lt; 300ms (100K candidates, Qdrant search)</w:t>
      </w:r>
    </w:p>
    <w:p>
      <w:pPr>
        <w:pStyle w:val="ListBullet"/>
      </w:pPr>
      <w:r>
        <w:t>Event Consumption: Kafka consumer lag &lt;1000 messages (near real-time processing)</w:t>
      </w:r>
    </w:p>
    <w:p>
      <w:pPr>
        <w:pStyle w:val="ListBullet"/>
      </w:pPr>
      <w:r>
        <w:t>Availability: 99.9% uptime (allow 43 minutes downtime/month)</w:t>
      </w:r>
    </w:p>
    <w:p>
      <w:pPr>
        <w:pStyle w:val="ListBullet"/>
      </w:pPr>
      <w:r>
        <w:t>Data Consistency: All profile changes persisted within 10s of event arrival</w:t>
      </w:r>
    </w:p>
    <w:p>
      <w:r>
        <w:t>Throughput Benchmarks:</w:t>
      </w:r>
    </w:p>
    <w:p>
      <w:pPr>
        <w:pStyle w:val="ListBullet"/>
      </w:pPr>
      <w:r>
        <w:t>Peak Assessment Events: 10,000 assessments/minute → 167 events/second</w:t>
      </w:r>
    </w:p>
    <w:p>
      <w:pPr>
        <w:pStyle w:val="ListBullet"/>
      </w:pPr>
      <w:r>
        <w:t>Peak Profile Lookups: 1,000 lookups/second (recruiters on dashboard)</w:t>
      </w:r>
    </w:p>
    <w:p>
      <w:pPr>
        <w:pStyle w:val="ListBullet"/>
      </w:pPr>
      <w:r>
        <w:t>Peak Skill Searches: 100 searches/second (async bulk candidate searches)</w:t>
      </w:r>
    </w:p>
    <w:p>
      <w:pPr>
        <w:pStyle w:val="ListBullet"/>
      </w:pPr>
      <w:r>
        <w:t>Profile Updates: Processed in batches; 500 updates/second sustained</w:t>
      </w:r>
    </w:p>
    <w:p>
      <w:pPr>
        <w:pStyle w:val="Heading1"/>
      </w:pPr>
      <w:r>
        <w:t>20. Conclusion</w:t>
      </w:r>
    </w:p>
    <w:p>
      <w:r>
        <w:t xml:space="preserve">Intelligence-Profile-Service represents the analytics heart of Ecoskiller's AI-driven hiring platform. By synthesizing diverse behavioral and assessment signals into a unified, versioned intelligence profile, the service enables data-driven hiring decisions, real-time talent matching, and verifiable fairness. Its event-driven architecture ensures scalability to millions of assessments per day, while immutable event sourcing provides the audit trail necessary for regulatory compliance and post-incident analysis. As the platform evolves to incorporate post-hire performance data, competitive intelligence, and explainable AI, IPS will continue to be central to Ecoskiller's value proposition: </w:t>
      </w:r>
      <w:r>
        <w:rPr>
          <w:b/>
        </w:rPr>
        <w:t>"Making hiring fair, fast, and data-driven."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