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Notification-Service</w:t>
        <w:br/>
        <w:t>Technical Specification</w:t>
      </w:r>
    </w:p>
    <w:p>
      <w:pPr>
        <w:jc w:val="center"/>
      </w:pPr>
      <w:r>
        <w:rPr>
          <w:i/>
          <w:color w:val="505050"/>
          <w:sz w:val="24"/>
        </w:rPr>
        <w:t>Ecoskiller Platform – Multi-Channel Notification Delivery &amp; User Engagement</w:t>
      </w:r>
    </w:p>
    <w:p/>
    <w:p>
      <w:pPr>
        <w:jc w:val="center"/>
      </w:pPr>
      <w:r>
        <w:rPr>
          <w:i/>
          <w:color w:val="787878"/>
          <w:sz w:val="20"/>
        </w:rPr>
        <w:t>Version 1.0 | March 2026</w:t>
        <w:br/>
        <w:t>Senior Backend Architecture Documentation</w:t>
      </w:r>
    </w:p>
    <w:p>
      <w:r>
        <w:br w:type="page"/>
      </w:r>
    </w:p>
    <w:p>
      <w:pPr>
        <w:pStyle w:val="Heading1"/>
      </w:pPr>
      <w:r>
        <w:t>Table of Contents</w:t>
      </w:r>
    </w:p>
    <w:p>
      <w:pPr>
        <w:pStyle w:val="ListNumber"/>
      </w:pPr>
      <w:r>
        <w:t>1. Service Name &amp; Introduction</w:t>
      </w:r>
    </w:p>
    <w:p>
      <w:pPr>
        <w:pStyle w:val="ListNumber"/>
      </w:pPr>
      <w:r>
        <w:t>2. Service Overview &amp; Architectural Role</w:t>
      </w:r>
    </w:p>
    <w:p>
      <w:pPr>
        <w:pStyle w:val="ListNumber"/>
      </w:pPr>
      <w:r>
        <w:t>3. Core Responsibilities</w:t>
      </w:r>
    </w:p>
    <w:p>
      <w:pPr>
        <w:pStyle w:val="ListNumber"/>
      </w:pPr>
      <w:r>
        <w:t>4. Key Features &amp; Capabilities</w:t>
      </w:r>
    </w:p>
    <w:p>
      <w:pPr>
        <w:pStyle w:val="ListNumber"/>
      </w:pPr>
      <w:r>
        <w:t>5. Inputs &amp; Event Consumption</w:t>
      </w:r>
    </w:p>
    <w:p>
      <w:pPr>
        <w:pStyle w:val="ListNumber"/>
      </w:pPr>
      <w:r>
        <w:t>6. Kafka Consumer Topics</w:t>
      </w:r>
    </w:p>
    <w:p>
      <w:pPr>
        <w:pStyle w:val="ListNumber"/>
      </w:pPr>
      <w:r>
        <w:t>7. Outputs &amp; Notification Delivery</w:t>
      </w:r>
    </w:p>
    <w:p>
      <w:pPr>
        <w:pStyle w:val="ListNumber"/>
      </w:pPr>
      <w:r>
        <w:t>8. Multi-Channel Delivery System</w:t>
      </w:r>
    </w:p>
    <w:p>
      <w:pPr>
        <w:pStyle w:val="ListNumber"/>
      </w:pPr>
      <w:r>
        <w:t>9. Dependencies &amp; Integration Points</w:t>
      </w:r>
    </w:p>
    <w:p>
      <w:pPr>
        <w:pStyle w:val="ListNumber"/>
      </w:pPr>
      <w:r>
        <w:t>10. Tech Stack &amp; Architecture</w:t>
      </w:r>
    </w:p>
    <w:p>
      <w:pPr>
        <w:pStyle w:val="ListNumber"/>
      </w:pPr>
      <w:r>
        <w:t>11. Email &amp; Template Management</w:t>
      </w:r>
    </w:p>
    <w:p>
      <w:pPr>
        <w:pStyle w:val="ListNumber"/>
      </w:pPr>
      <w:r>
        <w:t>12. Notification Preferences &amp; Consent</w:t>
      </w:r>
    </w:p>
    <w:p>
      <w:pPr>
        <w:pStyle w:val="ListNumber"/>
      </w:pPr>
      <w:r>
        <w:t>13. Queue Management &amp; Retry Strategy</w:t>
      </w:r>
    </w:p>
    <w:p>
      <w:pPr>
        <w:pStyle w:val="ListNumber"/>
      </w:pPr>
      <w:r>
        <w:t>14. Business Value &amp; Impact</w:t>
      </w:r>
    </w:p>
    <w:p>
      <w:pPr>
        <w:pStyle w:val="ListNumber"/>
      </w:pPr>
      <w:r>
        <w:t>15. Operational Details</w:t>
      </w:r>
    </w:p>
    <w:p>
      <w:pPr>
        <w:pStyle w:val="ListNumber"/>
      </w:pPr>
      <w:r>
        <w:t>16. Compliance, Security &amp; Privacy</w:t>
      </w:r>
    </w:p>
    <w:p>
      <w:pPr>
        <w:pStyle w:val="ListNumber"/>
      </w:pPr>
      <w:r>
        <w:t>17. Performance, Scalability &amp; Cost Optimization</w:t>
      </w:r>
    </w:p>
    <w:p>
      <w:r>
        <w:br w:type="page"/>
      </w:r>
    </w:p>
    <w:p>
      <w:pPr>
        <w:pStyle w:val="Heading1"/>
      </w:pPr>
      <w:r>
        <w:t>1. Service Name &amp; Introduction</w:t>
      </w:r>
    </w:p>
    <w:p>
      <w:pPr>
        <w:spacing w:line="360" w:lineRule="auto"/>
      </w:pPr>
      <w:r>
        <w:t>Notification-Service is a specialized backend microservice within the Ecoskiller platform that handles multi-channel user engagement through transactional and marketing notifications. It consumes events from across the platform (assessment completions, hiring actions, user events) and delivers personalized notifications via email, SMS, push notifications, and in-app messaging, while respecting user preferences and compliance requirements.</w:t>
      </w:r>
    </w:p>
    <w:p>
      <w:pPr>
        <w:spacing w:line="360" w:lineRule="auto"/>
      </w:pPr>
      <w:r>
        <w:t>Deployed in the communication namespace with async event-driven processing, notification-service decouples notification delivery from transaction processing, enabling reliable multi-channel communication at scale. It manages queue-based delivery with intelligent retry logic, bounce/complaint handling, and compliance-driven deduplication to ensure high deliverability while protecting user experience and brand reputation.</w:t>
      </w:r>
    </w:p>
    <w:p>
      <w:pPr>
        <w:pStyle w:val="Heading1"/>
      </w:pPr>
      <w:r>
        <w:t>2. Service Overview &amp; Architectural Role</w:t>
      </w:r>
    </w:p>
    <w:p>
      <w:pPr>
        <w:spacing w:line="360" w:lineRule="auto"/>
      </w:pPr>
      <w:r>
        <w:t>Notification-Service is the user engagement and messaging backbone of the Ecoskiller platform. Operating as an event-driven consumer in the communication namespace, it ingests events from all platform services (assessment completions, hiring decisions, recruiter actions) and delivers contextual notifications via four primary channels: email, SMS, push notifications, and in-app messaging.</w:t>
      </w:r>
    </w:p>
    <w:p>
      <w:pPr>
        <w:pStyle w:val="Heading2"/>
      </w:pPr>
      <w:r>
        <w:t>Architectural Context</w:t>
      </w:r>
    </w:p>
    <w:p>
      <w:pPr>
        <w:spacing w:line="360" w:lineRule="auto"/>
      </w:pPr>
      <w:r>
        <w:t>Notification-Service Architecture:</w:t>
        <w:br/>
        <w:br/>
        <w:t xml:space="preserve">  [All Services] → Kafka Event Topics → Notification-Service (Event Consumer) → </w:t>
        <w:br/>
        <w:t xml:space="preserve">  Notification Queue (PostgreSQL) → Worker Pods → Email/SMS/Push/In-App Delivery</w:t>
        <w:br/>
        <w:br/>
        <w:t>This pull-based architecture decouples notifications from transaction processing. Events are consumed asynchronously, enqueued for delivery, and sent via multiple channels based on user preferences. Queue-based delivery provides reliability: if a channel fails, notifications are retried with exponential backoff.</w:t>
      </w:r>
    </w:p>
    <w:p>
      <w:pPr>
        <w:pStyle w:val="Heading2"/>
      </w:pPr>
      <w:r>
        <w:t>Key Principles</w:t>
      </w:r>
    </w:p>
    <w:p>
      <w:pPr>
        <w:spacing w:line="360" w:lineRule="auto"/>
      </w:pPr>
      <w:r>
        <w:t>Async-First Design: Notification delivery does not block transaction completion. Services publish events and continue; notification-service handles delivery later. This ensures no impact on assessment/hiring latency.</w:t>
        <w:br/>
        <w:br/>
        <w:t>User-Centric Preferences: Respect user notification preferences (channel, frequency, quiet hours). Comply with DPDPA 2023 (opt-in, unsubscribe). Prevent notification fatigue (max 10 emails/day per candidate, max 1 SMS/day).</w:t>
        <w:br/>
        <w:br/>
        <w:t>Multi-Channel Fallback: If SMS provider down, failover to email. If email fails, retry with exponential backoff. In-app notifications always delivered (fallback). Cost-aware: Prefer in-app &gt; push &gt; email &gt; SMS (ascending cost).</w:t>
      </w:r>
    </w:p>
    <w:p>
      <w:pPr>
        <w:pStyle w:val="Heading1"/>
      </w:pPr>
      <w:r>
        <w:t>3. Core Responsibilities</w:t>
      </w:r>
    </w:p>
    <w:p>
      <w:pPr>
        <w:pStyle w:val="Heading3"/>
      </w:pPr>
      <w:r>
        <w:t>Kafka Event Consumption &amp; Processing</w:t>
      </w:r>
    </w:p>
    <w:p>
      <w:pPr>
        <w:spacing w:line="336" w:lineRule="auto"/>
      </w:pPr>
      <w:r>
        <w:t>Consume 25+ event types from Kafka topics (interview.scheduled, application.submitted, score.computed, etc.). Validate event schema, extract notification metadata (recipient, event type, context). Route to notification type handler.</w:t>
      </w:r>
    </w:p>
    <w:p>
      <w:pPr>
        <w:pStyle w:val="Heading3"/>
      </w:pPr>
      <w:r>
        <w:t>Notification Decision Logic</w:t>
      </w:r>
    </w:p>
    <w:p>
      <w:pPr>
        <w:spacing w:line="336" w:lineRule="auto"/>
      </w:pPr>
      <w:r>
        <w:t>Determine notification recipients (candidate, recruiter, team member). Choose delivery channels based on: event type, user preferences, do-not-disturb rules. Check deduplication (avoid duplicate notifications in &lt; 5 minutes). Apply rate limits (max 10 emails/day, 1 SMS/day).</w:t>
      </w:r>
    </w:p>
    <w:p>
      <w:pPr>
        <w:pStyle w:val="Heading3"/>
      </w:pPr>
      <w:r>
        <w:t>Queue Management &amp; Persistence</w:t>
      </w:r>
    </w:p>
    <w:p>
      <w:pPr>
        <w:spacing w:line="336" w:lineRule="auto"/>
      </w:pPr>
      <w:r>
        <w:t>Insert notifications into PostgreSQL notification_queue table with PENDING status. Track attempt count, scheduled send time, error reasons. Support delayed delivery (e.g., schedule email for tomorrow 9 AM).</w:t>
      </w:r>
    </w:p>
    <w:p>
      <w:pPr>
        <w:pStyle w:val="Heading3"/>
      </w:pPr>
      <w:r>
        <w:t>Multi-Channel Delivery Execution</w:t>
      </w:r>
    </w:p>
    <w:p>
      <w:pPr>
        <w:spacing w:line="336" w:lineRule="auto"/>
      </w:pPr>
      <w:r>
        <w:t>Operate delivery workers for each channel (email, SMS, push, in-app). Fetch pending notifications from queue in batches (100 per fetch). Send via appropriate provider API (SendGrid, Twilio, Firebase). Update queue status (SENT, FAILED, BOUNCED).</w:t>
      </w:r>
    </w:p>
    <w:p>
      <w:pPr>
        <w:pStyle w:val="Heading3"/>
      </w:pPr>
      <w:r>
        <w:t>Retry Strategy &amp; Error Handling</w:t>
      </w:r>
    </w:p>
    <w:p>
      <w:pPr>
        <w:spacing w:line="336" w:lineRule="auto"/>
      </w:pPr>
      <w:r>
        <w:t>Implement exponential backoff on failure: 1 min, 5 min, 15 min, 1 hour retries. Handle transient failures (provider timeout). On permanent failure (invalid email, unsubscribed), mark FAILED and alert admin.</w:t>
      </w:r>
    </w:p>
    <w:p>
      <w:pPr>
        <w:pStyle w:val="Heading3"/>
      </w:pPr>
      <w:r>
        <w:t>Bounce &amp; Complaint Management</w:t>
      </w:r>
    </w:p>
    <w:p>
      <w:pPr>
        <w:spacing w:line="336" w:lineRule="auto"/>
      </w:pPr>
      <w:r>
        <w:t>Consume bounce/complaint webhooks from email providers (SendGrid, AWS SES). Track hard bounces (invalid email), soft bounces (temporary). Suppress bounced/complained addresses from future sends. Clean mailing lists.</w:t>
      </w:r>
    </w:p>
    <w:p>
      <w:pPr>
        <w:pStyle w:val="Heading3"/>
      </w:pPr>
      <w:r>
        <w:t>In-App Notification Delivery</w:t>
      </w:r>
    </w:p>
    <w:p>
      <w:pPr>
        <w:spacing w:line="336" w:lineRule="auto"/>
      </w:pPr>
      <w:r>
        <w:t>Store notifications in notification_center PostgreSQL table. Publish to connected WebSocket clients in real-time. Support notification dismiss/archive. Maintain notification history (30 days).</w:t>
      </w:r>
    </w:p>
    <w:p>
      <w:pPr>
        <w:pStyle w:val="Heading3"/>
      </w:pPr>
      <w:r>
        <w:t>User Preference Management</w:t>
      </w:r>
    </w:p>
    <w:p>
      <w:pPr>
        <w:spacing w:line="336" w:lineRule="auto"/>
      </w:pPr>
      <w:r>
        <w:t>Fetch notification_preferences for each user (email_enabled, sms_enabled, push_enabled, quiet_hours, frequency_thresholds). Enforce preferences (skip SMS if disabled, respect quiet hours). Support preference center updates.</w:t>
      </w:r>
    </w:p>
    <w:p>
      <w:pPr>
        <w:pStyle w:val="Heading3"/>
      </w:pPr>
      <w:r>
        <w:t>Template Rendering &amp; Personalization</w:t>
      </w:r>
    </w:p>
    <w:p>
      <w:pPr>
        <w:spacing w:line="336" w:lineRule="auto"/>
      </w:pPr>
      <w:r>
        <w:t>Render 30+ email/SMS templates with dynamic content ({{candidate_name}}, {{job_title}}, {{score}}). Support conditional logic (if score &gt; 80, show congratulations). Generate plain text and HTML versions.</w:t>
      </w:r>
    </w:p>
    <w:p>
      <w:pPr>
        <w:pStyle w:val="Heading3"/>
      </w:pPr>
      <w:r>
        <w:t>Compliance &amp; Audit Logging</w:t>
      </w:r>
    </w:p>
    <w:p>
      <w:pPr>
        <w:spacing w:line="336" w:lineRule="auto"/>
      </w:pPr>
      <w:r>
        <w:t>Log all notifications to notification_audit_log (immutable). Track sent, bounced, complained, delivered status. Support DPDPA right-to-access (show notification history). Implement right-to-erasure (don't send to deleted users).</w:t>
      </w:r>
    </w:p>
    <w:p>
      <w:pPr>
        <w:pStyle w:val="Heading1"/>
      </w:pPr>
      <w:r>
        <w:t>4. Key Features &amp; Capabilities</w:t>
      </w:r>
    </w:p>
    <w:p>
      <w:pPr>
        <w:pStyle w:val="Heading3"/>
      </w:pPr>
      <w:r>
        <w:t>Multi-Channel Delivery</w:t>
      </w:r>
    </w:p>
    <w:p>
      <w:pPr>
        <w:spacing w:line="336" w:lineRule="auto"/>
      </w:pPr>
      <w:r>
        <w:t>Send notifications via email (HTML + plain text), SMS (160 chars), push notifications (iOS/Android via Firebase/APN), and in-app (real-time via WebSocket). Channel preference: users control which channels to receive. Fallback strategy: if SMS fails, try email.</w:t>
      </w:r>
    </w:p>
    <w:p>
      <w:pPr>
        <w:pStyle w:val="Heading3"/>
      </w:pPr>
      <w:r>
        <w:t>Queue-Based Reliability</w:t>
      </w:r>
    </w:p>
    <w:p>
      <w:pPr>
        <w:spacing w:line="336" w:lineRule="auto"/>
      </w:pPr>
      <w:r>
        <w:t>Store pending notifications in PostgreSQL queue. Workers fetch batches, send, and confirm. On failure, retry with exponential backoff (1 min → 5 min → 15 min → 1 hour). Persistent queue survives pod crashes; notifications not lost.</w:t>
      </w:r>
    </w:p>
    <w:p>
      <w:pPr>
        <w:pStyle w:val="Heading3"/>
      </w:pPr>
      <w:r>
        <w:t>Smart Retry &amp; Exponential Backoff</w:t>
      </w:r>
    </w:p>
    <w:p>
      <w:pPr>
        <w:spacing w:line="336" w:lineRule="auto"/>
      </w:pPr>
      <w:r>
        <w:t>Transient failures (network timeout): retry automatically. Permanent failures (invalid email, rate limit): fail fast. Exponential backoff prevents overwhelming external providers. Max 3 email retries, 2 SMS retries.</w:t>
      </w:r>
    </w:p>
    <w:p>
      <w:pPr>
        <w:pStyle w:val="Heading3"/>
      </w:pPr>
      <w:r>
        <w:t>Bounce &amp; Complaint Handling</w:t>
      </w:r>
    </w:p>
    <w:p>
      <w:pPr>
        <w:spacing w:line="336" w:lineRule="auto"/>
      </w:pPr>
      <w:r>
        <w:t>Consume bounce/complaint webhooks from email providers. Hard bounce (invalid email): suppress future sends. Soft bounce (temporary): retry later. Complaint (marked as spam): suppress immediately. Maintains sender reputation.</w:t>
      </w:r>
    </w:p>
    <w:p>
      <w:pPr>
        <w:pStyle w:val="Heading3"/>
      </w:pPr>
      <w:r>
        <w:t>User Preference Center</w:t>
      </w:r>
    </w:p>
    <w:p>
      <w:pPr>
        <w:spacing w:line="336" w:lineRule="auto"/>
      </w:pPr>
      <w:r>
        <w:t>Per-user notification preferences: enable/disable channels, set frequency thresholds, configure quiet hours (9 PM - 8 AM), disable specific notification types. Preference changes applied immediately (next notification respects new preference).</w:t>
      </w:r>
    </w:p>
    <w:p>
      <w:pPr>
        <w:pStyle w:val="Heading3"/>
      </w:pPr>
      <w:r>
        <w:t>Personalization &amp; Dynamic Content</w:t>
      </w:r>
    </w:p>
    <w:p>
      <w:pPr>
        <w:spacing w:line="336" w:lineRule="auto"/>
      </w:pPr>
      <w:r>
        <w:t>Render templates with user/candidate/job context. Dynamic variables: {{candidate_name}}, {{job_title}}, {{interview_time}}, {{score}}, {{dimension_scores}}. Conditional logic: if score &gt; 80, show congratulations; else offer retry option.</w:t>
      </w:r>
    </w:p>
    <w:p>
      <w:pPr>
        <w:pStyle w:val="Heading3"/>
      </w:pPr>
      <w:r>
        <w:t>DPDPA Compliance</w:t>
      </w:r>
    </w:p>
    <w:p>
      <w:pPr>
        <w:spacing w:line="336" w:lineRule="auto"/>
      </w:pPr>
      <w:r>
        <w:t>Double opt-in for email/SMS (confirm subscription before send). Unsubscribe link in all emails. Audit trail: log all notifications (who, when, channel, status). Support right-to-access (show notification history), right-to-erasure (suppress deleted users).</w:t>
      </w:r>
    </w:p>
    <w:p>
      <w:pPr>
        <w:pStyle w:val="Heading3"/>
      </w:pPr>
      <w:r>
        <w:t>Deduplication &amp; Throttling</w:t>
      </w:r>
    </w:p>
    <w:p>
      <w:pPr>
        <w:spacing w:line="336" w:lineRule="auto"/>
      </w:pPr>
      <w:r>
        <w:t>Prevent duplicate notifications (same event should trigger max one notification per user within 5 minutes). Throttle by user (max 10 emails/day, 1 SMS/day, 5 push/day) and by recruiter (max 1000 emails/day).</w:t>
      </w:r>
    </w:p>
    <w:p>
      <w:pPr>
        <w:pStyle w:val="Heading3"/>
      </w:pPr>
      <w:r>
        <w:t>Template Versioning &amp; A/B Testing</w:t>
      </w:r>
    </w:p>
    <w:p>
      <w:pPr>
        <w:spacing w:line="336" w:lineRule="auto"/>
      </w:pPr>
      <w:r>
        <w:t>Support multiple email template versions for A/B testing (variant_a, variant_b). Track open rates, click rates per variant. Gradually shift traffic to better-performing variant.</w:t>
      </w:r>
    </w:p>
    <w:p>
      <w:pPr>
        <w:pStyle w:val="Heading3"/>
      </w:pPr>
      <w:r>
        <w:t>Real-Time In-App Delivery</w:t>
      </w:r>
    </w:p>
    <w:p>
      <w:pPr>
        <w:spacing w:line="336" w:lineRule="auto"/>
      </w:pPr>
      <w:r>
        <w:t>Push in-app notifications to connected WebSocket clients in real-time (&lt; 1 second latency). Show notification bell with unread count. Notifications stored even if user offline; sync on next app launch.</w:t>
      </w:r>
    </w:p>
    <w:p>
      <w:pPr>
        <w:pStyle w:val="Heading3"/>
      </w:pPr>
      <w:r>
        <w:t>Cost Optimization</w:t>
      </w:r>
    </w:p>
    <w:p>
      <w:pPr>
        <w:spacing w:line="336" w:lineRule="auto"/>
      </w:pPr>
      <w:r>
        <w:t>Intelligent channel selection: prefer in-app (free) &gt; push (free) &gt; email ($0.0001) &gt; SMS ($0.01). Batch sends: group 100 emails per request (reduce API calls). List cleaning: remove bounced emails (avoid wasted sends).</w:t>
      </w:r>
    </w:p>
    <w:p>
      <w:pPr>
        <w:pStyle w:val="Heading3"/>
      </w:pPr>
      <w:r>
        <w:t>Monitoring &amp; Analytics</w:t>
      </w:r>
    </w:p>
    <w:p>
      <w:pPr>
        <w:spacing w:line="336" w:lineRule="auto"/>
      </w:pPr>
      <w:r>
        <w:t>Track metrics: notifications_queued, notifications_sent, email_bounces, sms_failures, delivery_latency. Monitor provider response times, failure rates. Alert on queue backlog (&gt; 10K), high bounce rate (&gt; 2%), send latency spike.</w:t>
      </w:r>
    </w:p>
    <w:p>
      <w:pPr>
        <w:pStyle w:val="Heading1"/>
      </w:pPr>
      <w:r>
        <w:t>5. Inputs &amp; Event Consumption</w:t>
      </w:r>
    </w:p>
    <w:p>
      <w:pPr>
        <w:pStyle w:val="Heading2"/>
      </w:pPr>
      <w:r>
        <w:t>Event Driven Consumption Model</w:t>
      </w:r>
    </w:p>
    <w:p>
      <w:pPr>
        <w:spacing w:line="336" w:lineRule="auto"/>
      </w:pPr>
      <w:r>
        <w:t>Notification-service is a pure event consumer. It does not generate events or make API calls to other services. Instead, it subscribes to Kafka topics and asynchronously processes events. Kafka polling happens in batches: each poll retrieves up to 100 events, validates schema, determines notification recipients/channels, and enqueues in PostgreSQL.</w:t>
      </w:r>
    </w:p>
    <w:p>
      <w:pPr>
        <w:pStyle w:val="Heading1"/>
      </w:pPr>
      <w:r>
        <w:t>6. Kafka Consumer Topics</w:t>
      </w:r>
    </w:p>
    <w:p>
      <w:pPr>
        <w:pStyle w:val="Heading3"/>
      </w:pPr>
      <w:r>
        <w:t>Assessment Pipeline Topics:</w:t>
      </w:r>
    </w:p>
    <w:p>
      <w:pPr>
        <w:pStyle w:val="ListBullet"/>
      </w:pPr>
      <w:r>
        <w:t xml:space="preserve">  • gd.completed, gd.started</w:t>
      </w:r>
    </w:p>
    <w:p>
      <w:pPr>
        <w:pStyle w:val="ListBullet"/>
      </w:pPr>
      <w:r>
        <w:t xml:space="preserve">  • interview.scheduled, interview.started, interview.completed</w:t>
      </w:r>
    </w:p>
    <w:p>
      <w:pPr>
        <w:pStyle w:val="ListBullet"/>
      </w:pPr>
      <w:r>
        <w:t xml:space="preserve">  • interview.no_show.detected, interview.rescheduled</w:t>
      </w:r>
    </w:p>
    <w:p>
      <w:pPr>
        <w:pStyle w:val="ListBullet"/>
      </w:pPr>
      <w:r>
        <w:t xml:space="preserve">  • match.completed</w:t>
      </w:r>
    </w:p>
    <w:p>
      <w:pPr>
        <w:pStyle w:val="ListBullet"/>
      </w:pPr>
      <w:r>
        <w:t xml:space="preserve">  • score.computed</w:t>
      </w:r>
    </w:p>
    <w:p>
      <w:pPr>
        <w:pStyle w:val="ListBullet"/>
      </w:pPr>
      <w:r>
        <w:t xml:space="preserve">  • belt.eligibility.determined</w:t>
      </w:r>
    </w:p>
    <w:p/>
    <w:p>
      <w:pPr>
        <w:pStyle w:val="Heading3"/>
      </w:pPr>
      <w:r>
        <w:t>Application Pipeline Topics:</w:t>
      </w:r>
    </w:p>
    <w:p>
      <w:pPr>
        <w:pStyle w:val="ListBullet"/>
      </w:pPr>
      <w:r>
        <w:t xml:space="preserve">  • application.submitted, application.screened, application.assessed</w:t>
      </w:r>
    </w:p>
    <w:p>
      <w:pPr>
        <w:pStyle w:val="ListBullet"/>
      </w:pPr>
      <w:r>
        <w:t xml:space="preserve">  • application.rejected, application.hired</w:t>
      </w:r>
    </w:p>
    <w:p>
      <w:pPr>
        <w:pStyle w:val="ListBullet"/>
      </w:pPr>
      <w:r>
        <w:t xml:space="preserve">  • offer.extended, offer.accepted, offer.rejected</w:t>
      </w:r>
    </w:p>
    <w:p/>
    <w:p>
      <w:pPr>
        <w:pStyle w:val="Heading3"/>
      </w:pPr>
      <w:r>
        <w:t>Recruiter &amp; Job Topics:</w:t>
      </w:r>
    </w:p>
    <w:p>
      <w:pPr>
        <w:pStyle w:val="ListBullet"/>
      </w:pPr>
      <w:r>
        <w:t xml:space="preserve">  • recruiter.created</w:t>
      </w:r>
    </w:p>
    <w:p>
      <w:pPr>
        <w:pStyle w:val="ListBullet"/>
      </w:pPr>
      <w:r>
        <w:t xml:space="preserve">  • recruiter.subscription.upgraded, recruiter.subscription.downgraded</w:t>
      </w:r>
    </w:p>
    <w:p>
      <w:pPr>
        <w:pStyle w:val="ListBullet"/>
      </w:pPr>
      <w:r>
        <w:t xml:space="preserve">  • job.created, job.closed</w:t>
      </w:r>
    </w:p>
    <w:p>
      <w:pPr>
        <w:pStyle w:val="ListBullet"/>
      </w:pPr>
      <w:r>
        <w:t xml:space="preserve">  • recruiter.team.member.invited</w:t>
      </w:r>
    </w:p>
    <w:p>
      <w:pPr>
        <w:pStyle w:val="ListBullet"/>
      </w:pPr>
      <w:r>
        <w:t xml:space="preserve">  • recruiter.action.taken</w:t>
      </w:r>
    </w:p>
    <w:p/>
    <w:p>
      <w:pPr>
        <w:pStyle w:val="Heading3"/>
      </w:pPr>
      <w:r>
        <w:t>User &amp; System Topics:</w:t>
      </w:r>
    </w:p>
    <w:p>
      <w:pPr>
        <w:pStyle w:val="ListBullet"/>
      </w:pPr>
      <w:r>
        <w:t xml:space="preserve">  • user.created, user.profile.updated</w:t>
      </w:r>
    </w:p>
    <w:p>
      <w:pPr>
        <w:pStyle w:val="ListBullet"/>
      </w:pPr>
      <w:r>
        <w:t xml:space="preserve">  • password.reset.requested</w:t>
      </w:r>
    </w:p>
    <w:p>
      <w:pPr>
        <w:pStyle w:val="ListBullet"/>
      </w:pPr>
      <w:r>
        <w:t xml:space="preserve">  • email.verification.requested</w:t>
      </w:r>
    </w:p>
    <w:p>
      <w:pPr>
        <w:pStyle w:val="ListBullet"/>
      </w:pPr>
      <w:r>
        <w:t xml:space="preserve">  • compliance.data_request</w:t>
      </w:r>
    </w:p>
    <w:p>
      <w:pPr>
        <w:pStyle w:val="ListBullet"/>
      </w:pPr>
      <w:r>
        <w:t xml:space="preserve">  • billing.invoice.generated</w:t>
      </w:r>
    </w:p>
    <w:p>
      <w:pPr>
        <w:pStyle w:val="Heading1"/>
      </w:pPr>
      <w:r>
        <w:t>7. Outputs &amp; Notification Delivery</w:t>
      </w:r>
    </w:p>
    <w:p>
      <w:pPr>
        <w:pStyle w:val="Heading2"/>
      </w:pPr>
      <w:r>
        <w:t>Multi-Channel Delivery Outputs</w:t>
      </w:r>
    </w:p>
    <w:p>
      <w:pPr>
        <w:pStyle w:val="ListBullet"/>
      </w:pPr>
      <w:r>
        <w:t>Email: HTML + plain text emails via SendGrid/AWS SES/Postfix (SMTP). Delivery confirmation, bounce tracking, open tracking (optional).</w:t>
      </w:r>
    </w:p>
    <w:p>
      <w:pPr>
        <w:pStyle w:val="ListBullet"/>
      </w:pPr>
      <w:r>
        <w:t>SMS: Short messages (&lt; 160 chars) via Twilio/AWS SNS. Delivery confirmation, carrier routing. Rate-limited (1 per candidate per 24 hours).</w:t>
      </w:r>
    </w:p>
    <w:p>
      <w:pPr>
        <w:pStyle w:val="ListBullet"/>
      </w:pPr>
      <w:r>
        <w:t>Push Notification: iOS/Android push via Firebase Cloud Messaging (FCM) / Apple Push Notification (APN). Deep links to relevant screens, badge count updates.</w:t>
      </w:r>
    </w:p>
    <w:p>
      <w:pPr>
        <w:pStyle w:val="ListBullet"/>
      </w:pPr>
      <w:r>
        <w:t>In-App Notification: Stored in notification_center PostgreSQL table. Real-time delivery via WebSocket. Notification bell with unread count.</w:t>
      </w:r>
    </w:p>
    <w:p>
      <w:pPr>
        <w:pStyle w:val="Heading2"/>
      </w:pPr>
      <w:r>
        <w:t>PostgreSQL Output</w:t>
      </w:r>
    </w:p>
    <w:p>
      <w:pPr>
        <w:pStyle w:val="ListBullet"/>
      </w:pPr>
      <w:r>
        <w:t>notification_queue (INSERT/UPDATE) – Queue of pending/sent notifications. Status: PENDING, SENT, FAILED, BOUNCED, COMPLAINED.</w:t>
      </w:r>
    </w:p>
    <w:p>
      <w:pPr>
        <w:pStyle w:val="ListBullet"/>
      </w:pPr>
      <w:r>
        <w:t>notification_center (INSERT) – In-app notifications. user_id, notification_type, title, body, metadata, created_at, read_at, archived_at.</w:t>
      </w:r>
    </w:p>
    <w:p>
      <w:pPr>
        <w:pStyle w:val="ListBullet"/>
      </w:pPr>
      <w:r>
        <w:t>notification_audit_log (INSERT) – Immutable audit trail. notification_id, user_id, channel, status, timestamp, error_reason.</w:t>
      </w:r>
    </w:p>
    <w:p>
      <w:pPr>
        <w:pStyle w:val="ListBullet"/>
      </w:pPr>
      <w:r>
        <w:t>notification_bounce_log (INSERT) – Email bounces. user_id, email, bounce_type (hard/soft), timestamp.</w:t>
      </w:r>
    </w:p>
    <w:p>
      <w:pPr>
        <w:pStyle w:val="ListBullet"/>
      </w:pPr>
      <w:r>
        <w:t>notification_complaint_log (INSERT) – Spam complaints. user_id, email, timestamp.</w:t>
      </w:r>
    </w:p>
    <w:p>
      <w:pPr>
        <w:pStyle w:val="ListBullet"/>
      </w:pPr>
      <w:r>
        <w:t>email_suppression_list – Users who bounced/complained (don't send to these addresses).</w:t>
      </w:r>
    </w:p>
    <w:p>
      <w:pPr>
        <w:pStyle w:val="Heading1"/>
      </w:pPr>
      <w:r>
        <w:t>8. Multi-Channel Delivery System</w:t>
      </w:r>
    </w:p>
    <w:p>
      <w:pPr>
        <w:pStyle w:val="Heading2"/>
      </w:pPr>
      <w:r>
        <w:t>Email Channel</w:t>
      </w:r>
    </w:p>
    <w:p>
      <w:pPr>
        <w:spacing w:line="336" w:lineRule="auto"/>
      </w:pPr>
      <w:r>
        <w:t>Email is the primary notification channel (highest deliverability). Notification-service uses: SendGrid (preferred for deliverability), AWS SES (cost-effective), or self-hosted Postfix (full control). Templates are HTML (responsive design) + plain text. Batch sending groups 100 emails per request (reduce API calls). Bounce/complaint webhooks update suppression list. SPF/DKIM/DMARC configured for sender reputation.</w:t>
      </w:r>
    </w:p>
    <w:p>
      <w:pPr>
        <w:pStyle w:val="Heading2"/>
      </w:pPr>
      <w:r>
        <w:t>SMS Channel</w:t>
      </w:r>
    </w:p>
    <w:p>
      <w:pPr>
        <w:spacing w:line="336" w:lineRule="auto"/>
      </w:pPr>
      <w:r>
        <w:t>SMS used for time-critical notifications (interview in 30 min, offer expiring). Providers: Twilio (global coverage), AWS SNS, or local SMS gateway. Messages limited to 160 characters (1 SMS). Number validation before send. Delivery confirmation from carrier. Rate limited to 1 SMS per candidate per 24 hours (cost management: $0.01 per SMS).</w:t>
      </w:r>
    </w:p>
    <w:p>
      <w:pPr>
        <w:pStyle w:val="Heading2"/>
      </w:pPr>
      <w:r>
        <w:t>Push Notification Channel</w:t>
      </w:r>
    </w:p>
    <w:p>
      <w:pPr>
        <w:spacing w:line="336" w:lineRule="auto"/>
      </w:pPr>
      <w:r>
        <w:t>Push notifications sent to mobile apps (iOS/Android). Firebase Cloud Messaging (FCM) for Android + browser. Apple Push Notification (APN) for iOS. Alternative: OneSignal aggregator (supports both). Deep links enable direct navigation to relevant screen (e.g., interview start link). Badge count updated (show unread count on app icon). Free delivery (no per-message cost).</w:t>
      </w:r>
    </w:p>
    <w:p>
      <w:pPr>
        <w:pStyle w:val="Heading2"/>
      </w:pPr>
      <w:r>
        <w:t>In-App Notification Channel</w:t>
      </w:r>
    </w:p>
    <w:p>
      <w:pPr>
        <w:spacing w:line="336" w:lineRule="auto"/>
      </w:pPr>
      <w:r>
        <w:t>In-app notifications displayed in browser/mobile app. Stored in notification_center table with real-time WebSocket delivery. Notification bell shows unread count. Users can dismiss/archive notifications. History retained for 30 days. Free delivery (no external provider). Fallback channel: if email/SMS/push fail, in-app notification still delivered.</w:t>
      </w:r>
    </w:p>
    <w:p>
      <w:pPr>
        <w:pStyle w:val="Heading1"/>
      </w:pPr>
      <w:r>
        <w:t>9. Dependencies &amp; Integration Points</w:t>
      </w:r>
    </w:p>
    <w:p>
      <w:pPr>
        <w:pStyle w:val="Heading2"/>
      </w:pPr>
      <w:r>
        <w:t>Event-Publishing Services</w:t>
      </w:r>
    </w:p>
    <w:p>
      <w:pPr>
        <w:pStyle w:val="ListBullet"/>
      </w:pPr>
      <w:r>
        <w:t>gd-orchestrator – Publishes assessment completion events</w:t>
      </w:r>
    </w:p>
    <w:p>
      <w:pPr>
        <w:pStyle w:val="ListBullet"/>
      </w:pPr>
      <w:r>
        <w:t>interview-service – Publishes interview scheduled/completed events</w:t>
      </w:r>
    </w:p>
    <w:p>
      <w:pPr>
        <w:pStyle w:val="ListBullet"/>
      </w:pPr>
      <w:r>
        <w:t>dojo-match-engine – Publishes match completion events</w:t>
      </w:r>
    </w:p>
    <w:p>
      <w:pPr>
        <w:pStyle w:val="ListBullet"/>
      </w:pPr>
      <w:r>
        <w:t>scoring-engine – Publishes score computed events</w:t>
      </w:r>
    </w:p>
    <w:p>
      <w:pPr>
        <w:pStyle w:val="ListBullet"/>
      </w:pPr>
      <w:r>
        <w:t>recruiter-service – Publishes recruiter subscription events</w:t>
      </w:r>
    </w:p>
    <w:p>
      <w:pPr>
        <w:pStyle w:val="ListBullet"/>
      </w:pPr>
      <w:r>
        <w:t>application-service – Publishes application state-change events</w:t>
      </w:r>
    </w:p>
    <w:p>
      <w:pPr>
        <w:pStyle w:val="ListBullet"/>
      </w:pPr>
      <w:r>
        <w:t>job-service – Publishes job lifecycle events</w:t>
      </w:r>
    </w:p>
    <w:p>
      <w:pPr>
        <w:pStyle w:val="ListBullet"/>
      </w:pPr>
      <w:r>
        <w:t>user-service – Publishes user account events (signup, password reset)</w:t>
      </w:r>
    </w:p>
    <w:p>
      <w:pPr>
        <w:pStyle w:val="ListBullet"/>
      </w:pPr>
      <w:r>
        <w:t>billing-service – Publishes invoice generation events</w:t>
      </w:r>
    </w:p>
    <w:p>
      <w:pPr>
        <w:pStyle w:val="Heading2"/>
      </w:pPr>
      <w:r>
        <w:t>External Providers</w:t>
      </w:r>
    </w:p>
    <w:p>
      <w:pPr>
        <w:pStyle w:val="ListBullet"/>
      </w:pPr>
      <w:r>
        <w:t>Email Provider: SendGrid (webhooks for bounce/complaint/open), AWS SES, or self-hosted Postfix</w:t>
      </w:r>
    </w:p>
    <w:p>
      <w:pPr>
        <w:pStyle w:val="ListBullet"/>
      </w:pPr>
      <w:r>
        <w:t>SMS Provider: Twilio, AWS SNS, or local SMS gateway</w:t>
      </w:r>
    </w:p>
    <w:p>
      <w:pPr>
        <w:pStyle w:val="ListBullet"/>
      </w:pPr>
      <w:r>
        <w:t>Push Provider: Firebase Cloud Messaging (FCM), Apple Push Notification (APN), or OneSignal</w:t>
      </w:r>
    </w:p>
    <w:p>
      <w:pPr>
        <w:pStyle w:val="ListBullet"/>
      </w:pPr>
      <w:r>
        <w:t>WebSocket Server: Built-in to notification-service for real-time in-app delivery</w:t>
      </w:r>
    </w:p>
    <w:p>
      <w:pPr>
        <w:pStyle w:val="Heading2"/>
      </w:pPr>
      <w:r>
        <w:t>Data Stores &amp; Infrastructure</w:t>
      </w:r>
    </w:p>
    <w:p>
      <w:pPr>
        <w:pStyle w:val="ListBullet"/>
      </w:pPr>
      <w:r>
        <w:t>PostgreSQL – notification_queue (pending/sent notifications), notification_center (in-app), notification_audit_log, suppression lists</w:t>
      </w:r>
    </w:p>
    <w:p>
      <w:pPr>
        <w:pStyle w:val="ListBullet"/>
      </w:pPr>
      <w:r>
        <w:t>Redis – Cache notification preferences (TTL: 1 hour), deduplication cache (recent notifications sent)</w:t>
      </w:r>
    </w:p>
    <w:p>
      <w:pPr>
        <w:pStyle w:val="ListBullet"/>
      </w:pPr>
      <w:r>
        <w:t>Kafka 3.7.0 – Event bus for consuming 25+ notification-triggering topics</w:t>
      </w:r>
    </w:p>
    <w:p>
      <w:pPr>
        <w:pStyle w:val="ListBullet"/>
      </w:pPr>
      <w:r>
        <w:t>Kubernetes – HPA scales 9-20 worker pods based on queue depth</w:t>
      </w:r>
    </w:p>
    <w:p>
      <w:pPr>
        <w:pStyle w:val="ListBullet"/>
      </w:pPr>
      <w:r>
        <w:t>Keycloak – JWT token validation for user preferences API</w:t>
      </w:r>
    </w:p>
    <w:p>
      <w:pPr>
        <w:pStyle w:val="ListBullet"/>
      </w:pPr>
      <w:r>
        <w:t>NGINX Ingress – Routes /api/v1/notifications/* traffic</w:t>
      </w:r>
    </w:p>
    <w:p>
      <w:pPr>
        <w:pStyle w:val="Heading1"/>
      </w:pPr>
      <w:r>
        <w:t>10. Tech Stack &amp; Architecture</w:t>
      </w:r>
    </w:p>
    <w:p>
      <w:pPr>
        <w:pStyle w:val="Heading2"/>
      </w:pPr>
      <w:r>
        <w:t>Language &amp; Framework</w:t>
      </w:r>
    </w:p>
    <w:p>
      <w:pPr>
        <w:spacing w:line="336" w:lineRule="auto"/>
      </w:pPr>
      <w:r>
        <w:t>Node.js (v20 LTS) for event consumer and API. Express.js or Fastify for notification preferences APIs. OpenAPI 3.0 spec for API documentation. Handlebars (or Mustache) template engine for email/SMS rendering.</w:t>
      </w:r>
    </w:p>
    <w:p>
      <w:pPr>
        <w:pStyle w:val="Heading2"/>
      </w:pPr>
      <w:r>
        <w:t>Message Queue &amp; Persistence</w:t>
      </w:r>
    </w:p>
    <w:p>
      <w:pPr>
        <w:spacing w:line="336" w:lineRule="auto"/>
      </w:pPr>
      <w:r>
        <w:t>PostgreSQL for notification_queue (primary). Stores pending/sent notifications with status tracking. TTL-based cleanup (archive sent notifications after 30 days). Redis for caching user preferences (reduce DB queries), deduplication cache (prevent duplicate notifications within 5 minutes).</w:t>
      </w:r>
    </w:p>
    <w:p>
      <w:pPr>
        <w:pStyle w:val="Heading2"/>
      </w:pPr>
      <w:r>
        <w:t>Event Streaming</w:t>
      </w:r>
    </w:p>
    <w:p>
      <w:pPr>
        <w:spacing w:line="336" w:lineRule="auto"/>
      </w:pPr>
      <w:r>
        <w:t>Apache Kafka 3.7.0 for event consumption. Confluent Kafka Node.js client. Consumer group: notification-service-{topic}-consumer. Batch polling: fetch 100 events per poll. Auto-commit offsets every 10 seconds. Dead-letter queue for failed events.</w:t>
      </w:r>
    </w:p>
    <w:p>
      <w:pPr>
        <w:pStyle w:val="Heading2"/>
      </w:pPr>
      <w:r>
        <w:t>Monitoring &amp; Observability</w:t>
      </w:r>
    </w:p>
    <w:p>
      <w:pPr>
        <w:spacing w:line="336" w:lineRule="auto"/>
      </w:pPr>
      <w:r>
        <w:t>Prometheus metrics: notifications_queued (gauge), notifications_sent_total (counter), notification_latency_seconds (histogram), email_bounce_rate, sms_failure_rate. Structured JSON logging to stdout (Grafana Loki). OpenTelemetry distributed tracing (optional).</w:t>
      </w:r>
    </w:p>
    <w:p>
      <w:pPr>
        <w:pStyle w:val="Heading2"/>
      </w:pPr>
      <w:r>
        <w:t>Container &amp; Deployment</w:t>
      </w:r>
    </w:p>
    <w:p>
      <w:pPr>
        <w:spacing w:line="336" w:lineRule="auto"/>
      </w:pPr>
      <w:r>
        <w:t>Docker (multi-stage build, Alpine base). Deployed on Kubernetes (k3s self-managed, GCP + AWS). Helm 3.x with environment-specific values. HPA scales 9-20 worker pods based on: queue depth (&gt; 10K), CPU (70%).</w:t>
      </w:r>
    </w:p>
    <w:p>
      <w:pPr>
        <w:pStyle w:val="Heading2"/>
      </w:pPr>
      <w:r>
        <w:t>Testing &amp; CI/CD</w:t>
      </w:r>
    </w:p>
    <w:p>
      <w:pPr>
        <w:spacing w:line="336" w:lineRule="auto"/>
      </w:pPr>
      <w:r>
        <w:t>Unit tests (Jest), integration tests (PostgreSQL fixtures, Kafka mock). E2E tests (send notification, verify email received). GitLab CI 5-stage pipeline: build → dev → test → stage → prod. Trivy security scanning, compliance checks.</w:t>
      </w:r>
    </w:p>
    <w:p>
      <w:pPr>
        <w:pStyle w:val="Heading1"/>
      </w:pPr>
      <w:r>
        <w:t>11. Email &amp; Template Management</w:t>
      </w:r>
    </w:p>
    <w:p>
      <w:pPr>
        <w:pStyle w:val="Heading2"/>
      </w:pPr>
      <w:r>
        <w:t>Template Library</w:t>
      </w:r>
    </w:p>
    <w:p>
      <w:pPr>
        <w:spacing w:line="336" w:lineRule="auto"/>
      </w:pPr>
      <w:r>
        <w:t>30+ email templates covering assessment (interview_scheduled, result_available, belt_advancement), application (application_received, screening_pass, offer_extended, rejection), and recruitment workflows. Each template: HTML + plain text, responsive design (mobile-friendly), variable substitution ({{candidate_name}}, {{score}}), conditional logic (if score &gt; threshold, show congratulations).</w:t>
      </w:r>
    </w:p>
    <w:p>
      <w:pPr>
        <w:pStyle w:val="Heading2"/>
      </w:pPr>
      <w:r>
        <w:t>Template Versioning &amp; A/B Testing</w:t>
      </w:r>
    </w:p>
    <w:p>
      <w:pPr>
        <w:spacing w:line="336" w:lineRule="auto"/>
      </w:pPr>
      <w:r>
        <w:t>Support multiple template variants (variant_a, variant_b, variant_c) for A/B testing. Track open rates, click rates per variant. Gradually shift traffic to higher-performing variant (10% → 50% → 100%). Fallback to control variant if new variant underperforms.</w:t>
      </w:r>
    </w:p>
    <w:p>
      <w:pPr>
        <w:pStyle w:val="Heading2"/>
      </w:pPr>
      <w:r>
        <w:t>Template Rendering</w:t>
      </w:r>
    </w:p>
    <w:p>
      <w:pPr>
        <w:spacing w:line="336" w:lineRule="auto"/>
      </w:pPr>
      <w:r>
        <w:t>Pre-compile templates for performance (avoid runtime parsing). Render at send time with user/candidate/job context. Support nested variables ({{job.title}}, {{candidate.scores.communication}}). Conditional blocks ({{#if score &gt; 80}}).</w:t>
      </w:r>
    </w:p>
    <w:p>
      <w:pPr>
        <w:pStyle w:val="Heading1"/>
      </w:pPr>
      <w:r>
        <w:t>12. Notification Preferences &amp; Consent</w:t>
      </w:r>
    </w:p>
    <w:p>
      <w:pPr>
        <w:pStyle w:val="Heading2"/>
      </w:pPr>
      <w:r>
        <w:t>User Preference Controls</w:t>
      </w:r>
    </w:p>
    <w:p>
      <w:pPr>
        <w:pStyle w:val="ListBullet"/>
      </w:pPr>
      <w:r>
        <w:t>Channel Preferences: Enable/disable email, SMS, push, in-app independently</w:t>
      </w:r>
    </w:p>
    <w:p>
      <w:pPr>
        <w:pStyle w:val="ListBullet"/>
      </w:pPr>
      <w:r>
        <w:t>Frequency Thresholds: Send email only if count &gt; threshold (e.g., daily digest vs. real-time)</w:t>
      </w:r>
    </w:p>
    <w:p>
      <w:pPr>
        <w:pStyle w:val="ListBullet"/>
      </w:pPr>
      <w:r>
        <w:t>Quiet Hours: Mute notifications 9 PM - 8 AM (respect sleep time)</w:t>
      </w:r>
    </w:p>
    <w:p>
      <w:pPr>
        <w:pStyle w:val="ListBullet"/>
      </w:pPr>
      <w:r>
        <w:t>Notification Type Filtering: Disable specific types (e.g., disable interview reminders)</w:t>
      </w:r>
    </w:p>
    <w:p>
      <w:pPr>
        <w:pStyle w:val="ListBullet"/>
      </w:pPr>
      <w:r>
        <w:t>Frequency Caps: Max 10 emails/day, 1 SMS/day, 5 push/day (prevent notification fatigue)</w:t>
      </w:r>
    </w:p>
    <w:p>
      <w:pPr>
        <w:pStyle w:val="Heading2"/>
      </w:pPr>
      <w:r>
        <w:t>DPDPA Compliance</w:t>
      </w:r>
    </w:p>
    <w:p>
      <w:pPr>
        <w:spacing w:line="336" w:lineRule="auto"/>
      </w:pPr>
      <w:r>
        <w:t>Double Opt-In: Confirm email/SMS subscription before sending (avoid address abuse). Unsubscribe Link: Include in all emails (required by law). Preference Center: Users manage all settings (enable/disable, channel, frequency). Audit Trail: Log all notifications sent (support right-to-access requests).</w:t>
      </w:r>
    </w:p>
    <w:p>
      <w:pPr>
        <w:pStyle w:val="Heading1"/>
      </w:pPr>
      <w:r>
        <w:t>13. Queue Management &amp; Retry Strategy</w:t>
      </w:r>
    </w:p>
    <w:p>
      <w:pPr>
        <w:pStyle w:val="Heading2"/>
      </w:pPr>
      <w:r>
        <w:t>Queue Architecture</w:t>
      </w:r>
    </w:p>
    <w:p>
      <w:pPr>
        <w:spacing w:line="336" w:lineRule="auto"/>
      </w:pPr>
      <w:r>
        <w:t>Notifications stored in PostgreSQL notification_queue table with status tracking: PENDING (awaiting send), SENT (successfully delivered), FAILED (max retries exceeded), BOUNCED (email invalid), COMPLAINED (marked as spam). Scheduled send time supports delayed delivery (e.g., send email tomorrow 9 AM). Retry count tracks attempt number.</w:t>
      </w:r>
    </w:p>
    <w:p>
      <w:pPr>
        <w:pStyle w:val="Heading2"/>
      </w:pPr>
      <w:r>
        <w:t>Retry Strategy</w:t>
      </w:r>
    </w:p>
    <w:p>
      <w:pPr>
        <w:spacing w:line="336" w:lineRule="auto"/>
      </w:pPr>
      <w:r>
        <w:t>Exponential Backoff: 1 min → 5 min → 15 min → 1 hour (max 3-4 retries). Transient Failures (network timeout, 5xx): auto-retry with backoff. Permanent Failures (invalid email, 4xx): fail fast (don't retry). Max Retry Time: Give up after 24 hours (even with exponential backoff). Alert admin on permanent failure.</w:t>
      </w:r>
    </w:p>
    <w:p>
      <w:pPr>
        <w:pStyle w:val="Heading2"/>
      </w:pPr>
      <w:r>
        <w:t>Deduplication</w:t>
      </w:r>
    </w:p>
    <w:p>
      <w:pPr>
        <w:spacing w:line="336" w:lineRule="auto"/>
      </w:pPr>
      <w:r>
        <w:t>Idempotency Key: Hash of (event_id + user_id + notification_type). Redis Cache: Check if notification already sent in last 5 minutes. If yes, skip duplicate. Prevents same event from triggering multiple notifications (e.g., server restart replays event).</w:t>
      </w:r>
    </w:p>
    <w:p>
      <w:pPr>
        <w:pStyle w:val="Heading1"/>
      </w:pPr>
      <w:r>
        <w:t>14. Business Value &amp; Impact</w:t>
      </w:r>
    </w:p>
    <w:p>
      <w:pPr>
        <w:pStyle w:val="Heading2"/>
      </w:pPr>
      <w:r>
        <w:t>For Candidates</w:t>
      </w:r>
    </w:p>
    <w:p>
      <w:pPr>
        <w:spacing w:line="336" w:lineRule="auto"/>
      </w:pPr>
      <w:r>
        <w:t>Notification-service enables candidates to stay informed about interview schedules, assessment results, and job offers via preferred channels. Personalized score feedback (dimension breakdown) helps candidates understand strengths/weaknesses. Interview reminders (24h, 1h before) reduce no-shows. Real-time in-app notifications provide instant feedback (offer received, assessment ready).</w:t>
      </w:r>
    </w:p>
    <w:p>
      <w:pPr>
        <w:pStyle w:val="Heading2"/>
      </w:pPr>
      <w:r>
        <w:t>For Recruiters</w:t>
      </w:r>
    </w:p>
    <w:p>
      <w:pPr>
        <w:spacing w:line="336" w:lineRule="auto"/>
      </w:pPr>
      <w:r>
        <w:t>Recruiters receive timely alerts on new applicants, screening completions, and candidate actions. Daily digest emails summarize pending actions. Team member invitations (with secure links) streamline collaboration setup. Subscription notifications (upgrade confirmation, invoice receipt) ensure account clarity. No-show alerts enable proactive candidate management.</w:t>
      </w:r>
    </w:p>
    <w:p>
      <w:pPr>
        <w:pStyle w:val="Heading2"/>
      </w:pPr>
      <w:r>
        <w:t>For Platform Executives</w:t>
      </w:r>
    </w:p>
    <w:p>
      <w:pPr>
        <w:spacing w:line="336" w:lineRule="auto"/>
      </w:pPr>
      <w:r>
        <w:t>Notification delivery metrics (email bounces, SMS failure rate, open rates) indicate list quality and user engagement. High bounce rates signal candidate data quality issues. Low open rates suggest content/timing optimization needed. Notification-service enables A/B testing (variant performance tracking) for continuous UX improvement. Compliance logs support DPDPA audits.</w:t>
      </w:r>
    </w:p>
    <w:p>
      <w:pPr>
        <w:pStyle w:val="Heading1"/>
      </w:pPr>
      <w:r>
        <w:t>15. Operational Details</w:t>
      </w:r>
    </w:p>
    <w:p>
      <w:pPr>
        <w:pStyle w:val="Heading2"/>
      </w:pPr>
      <w:r>
        <w:t>Deployment Configuration</w:t>
      </w:r>
    </w:p>
    <w:p>
      <w:pPr>
        <w:pStyle w:val="ListBullet"/>
      </w:pPr>
      <w:r>
        <w:t>Service Name: notification-service</w:t>
      </w:r>
    </w:p>
    <w:p>
      <w:pPr>
        <w:pStyle w:val="ListBullet"/>
      </w:pPr>
      <w:r>
        <w:t>Namespace: communication</w:t>
      </w:r>
    </w:p>
    <w:p>
      <w:pPr>
        <w:pStyle w:val="ListBullet"/>
      </w:pPr>
      <w:r>
        <w:t>Replicas: 9-20 worker pods (HPA scales based on queue depth &gt; 10K or CPU &gt; 70%)</w:t>
      </w:r>
    </w:p>
    <w:p>
      <w:pPr>
        <w:pStyle w:val="ListBullet"/>
      </w:pPr>
      <w:r>
        <w:t>Health Check: /api/v1/health (liveness), /metrics (Prometheus readiness)</w:t>
      </w:r>
    </w:p>
    <w:p>
      <w:pPr>
        <w:pStyle w:val="ListBullet"/>
      </w:pPr>
      <w:r>
        <w:t>Port: 8080 (HTTP for preferences API, WebSocket)</w:t>
      </w:r>
    </w:p>
    <w:p>
      <w:pPr>
        <w:pStyle w:val="ListBullet"/>
      </w:pPr>
      <w:r>
        <w:t>Logging Level: DEBUG (dev) | INFO (test/stage) | WARN (prod)</w:t>
      </w:r>
    </w:p>
    <w:p>
      <w:pPr>
        <w:pStyle w:val="ListBullet"/>
      </w:pPr>
      <w:r>
        <w:t>Docker Image Size: 1.35 GB (includes email/SMS/push client libraries)</w:t>
      </w:r>
    </w:p>
    <w:p>
      <w:pPr>
        <w:pStyle w:val="ListBullet"/>
      </w:pPr>
      <w:r>
        <w:t>Max Queue Depth: 100K notifications (scale workers if exceeded)</w:t>
      </w:r>
    </w:p>
    <w:p>
      <w:pPr>
        <w:pStyle w:val="Heading2"/>
      </w:pPr>
      <w:r>
        <w:t>Resource Quotas &amp; Limits</w:t>
      </w:r>
    </w:p>
    <w:p>
      <w:pPr>
        <w:pStyle w:val="ListBullet"/>
      </w:pPr>
      <w:r>
        <w:t>CPU Request: 500m per pod</w:t>
      </w:r>
    </w:p>
    <w:p>
      <w:pPr>
        <w:pStyle w:val="ListBullet"/>
      </w:pPr>
      <w:r>
        <w:t>Memory Request: 1Gi per pod</w:t>
      </w:r>
    </w:p>
    <w:p>
      <w:pPr>
        <w:pStyle w:val="ListBullet"/>
      </w:pPr>
      <w:r>
        <w:t>CPU Limit: 1000m per pod</w:t>
      </w:r>
    </w:p>
    <w:p>
      <w:pPr>
        <w:pStyle w:val="ListBullet"/>
      </w:pPr>
      <w:r>
        <w:t>Memory Limit: 2Gi per pod</w:t>
      </w:r>
    </w:p>
    <w:p>
      <w:pPr>
        <w:pStyle w:val="ListBullet"/>
      </w:pPr>
      <w:r>
        <w:t>Max Kafka Consumer Lag: 10,000 events (alert if exceeded)</w:t>
      </w:r>
    </w:p>
    <w:p>
      <w:pPr>
        <w:pStyle w:val="ListBullet"/>
      </w:pPr>
      <w:r>
        <w:t>Max Queue Depth: 100,000 notifications</w:t>
      </w:r>
    </w:p>
    <w:p>
      <w:pPr>
        <w:pStyle w:val="ListBullet"/>
      </w:pPr>
      <w:r>
        <w:t>Email batch size: 100 per SendGrid API call</w:t>
      </w:r>
    </w:p>
    <w:p>
      <w:pPr>
        <w:pStyle w:val="ListBullet"/>
      </w:pPr>
      <w:r>
        <w:t>SMS batch size: 50 per Twilio API call (rate limiting)</w:t>
      </w:r>
    </w:p>
    <w:p>
      <w:pPr>
        <w:pStyle w:val="Heading2"/>
      </w:pPr>
      <w:r>
        <w:t>Database Schema Overview</w:t>
      </w:r>
    </w:p>
    <w:p>
      <w:pPr>
        <w:pStyle w:val="ListBullet"/>
      </w:pPr>
      <w:r>
        <w:t>notification_queue – user_id, notification_type, channel, status, attempt_count, scheduled_at, sent_at, error_reason</w:t>
      </w:r>
    </w:p>
    <w:p>
      <w:pPr>
        <w:pStyle w:val="ListBullet"/>
      </w:pPr>
      <w:r>
        <w:t>notification_center – user_id, notification_type, title, body, metadata (deep_link), created_at, read_at, archived_at</w:t>
      </w:r>
    </w:p>
    <w:p>
      <w:pPr>
        <w:pStyle w:val="ListBullet"/>
      </w:pPr>
      <w:r>
        <w:t>notification_audit_log – notification_id, user_id, channel, status, timestamp, error_reason [IMMUTABLE]</w:t>
      </w:r>
    </w:p>
    <w:p>
      <w:pPr>
        <w:pStyle w:val="ListBullet"/>
      </w:pPr>
      <w:r>
        <w:t>notification_preferences – user_id, email_enabled, sms_enabled, push_enabled, quiet_hours_start, quiet_hours_end, frequency_threshold</w:t>
      </w:r>
    </w:p>
    <w:p>
      <w:pPr>
        <w:pStyle w:val="ListBullet"/>
      </w:pPr>
      <w:r>
        <w:t>email_templates – template_name, version, html_content, text_content, variables, created_at</w:t>
      </w:r>
    </w:p>
    <w:p>
      <w:pPr>
        <w:pStyle w:val="ListBullet"/>
      </w:pPr>
      <w:r>
        <w:t>email_suppression_list – email_address, suppress_reason (bounced|complained), suppressed_at</w:t>
      </w:r>
    </w:p>
    <w:p>
      <w:pPr>
        <w:pStyle w:val="ListBullet"/>
      </w:pPr>
      <w:r>
        <w:t>sms_suppression_list – phone_number, suppress_reason, suppressed_at</w:t>
      </w:r>
    </w:p>
    <w:p>
      <w:pPr>
        <w:pStyle w:val="Heading1"/>
      </w:pPr>
      <w:r>
        <w:t>16. Compliance, Security &amp; Privacy</w:t>
      </w:r>
    </w:p>
    <w:p>
      <w:pPr>
        <w:pStyle w:val="Heading2"/>
      </w:pPr>
      <w:r>
        <w:t>Multi-Tenant Isolation</w:t>
      </w:r>
    </w:p>
    <w:p>
      <w:pPr>
        <w:spacing w:line="336" w:lineRule="auto"/>
      </w:pPr>
      <w:r>
        <w:t>All notifications scoped by tenant_id in WHERE clauses. Row-level security prevents cross-tenant notification leakage. Email suppression lists per tenant (Tenant A bounces don't suppress Tenant B emails). Kafka event validation ensures event.tenant_id matches authenticated user's tenant.</w:t>
      </w:r>
    </w:p>
    <w:p>
      <w:pPr>
        <w:pStyle w:val="Heading2"/>
      </w:pPr>
      <w:r>
        <w:t>Data Protection &amp; Encryption</w:t>
      </w:r>
    </w:p>
    <w:p>
      <w:pPr>
        <w:spacing w:line="336" w:lineRule="auto"/>
      </w:pPr>
      <w:r>
        <w:t>In-transit: TLS 1.3 for all connections (REST API, WebSocket, SMTP, Twilio API). At-rest: Notification content stored in PostgreSQL (unencrypted, acceptable as internal database). API Keys (SendGrid, Twilio, Firebase) stored as Kubernetes Secrets (not in code/config). Email addresses hashed in suppression lists (not plaintext).</w:t>
      </w:r>
    </w:p>
    <w:p>
      <w:pPr>
        <w:pStyle w:val="Heading2"/>
      </w:pPr>
      <w:r>
        <w:t>DPDPA 2023 Compliance</w:t>
      </w:r>
    </w:p>
    <w:p>
      <w:pPr>
        <w:spacing w:line="336" w:lineRule="auto"/>
      </w:pPr>
      <w:r>
        <w:t>Double Opt-In: Confirm email/SMS before sending (prevent unauthorized messaging). Unsubscribe: All emails include unsubscribe link (user can revoke consent). Audit Trail: immutable notification_audit_log captures all sends (support right-to-access). Right-to-Erasure: Don't send notifications to deleted users (check suppression list). Data Retention: Delete notification logs after 1 year (keep audit trail 3 years).</w:t>
      </w:r>
    </w:p>
    <w:p>
      <w:pPr>
        <w:pStyle w:val="Heading1"/>
      </w:pPr>
      <w:r>
        <w:t>17. Performance, Scalability &amp; Cost Optimization</w:t>
      </w:r>
    </w:p>
    <w:p>
      <w:pPr>
        <w:pStyle w:val="Heading2"/>
      </w:pPr>
      <w:r>
        <w:t>Throughput &amp; Latency Targets</w:t>
      </w:r>
    </w:p>
    <w:p>
      <w:pPr>
        <w:pStyle w:val="ListBullet"/>
      </w:pPr>
      <w:r>
        <w:t>Peak Load: 100K notifications/hour (during job closing, offer extensions)</w:t>
      </w:r>
    </w:p>
    <w:p>
      <w:pPr>
        <w:pStyle w:val="ListBullet"/>
      </w:pPr>
      <w:r>
        <w:t>Email Send Latency: &lt; 1 second (immediate queue, async delivery)</w:t>
      </w:r>
    </w:p>
    <w:p>
      <w:pPr>
        <w:pStyle w:val="ListBullet"/>
      </w:pPr>
      <w:r>
        <w:t>SMS Send Latency: &lt; 5 seconds (external Twilio API call)</w:t>
      </w:r>
    </w:p>
    <w:p>
      <w:pPr>
        <w:pStyle w:val="ListBullet"/>
      </w:pPr>
      <w:r>
        <w:t>Push Send Latency: &lt; 2 seconds (Firebase/APN API call)</w:t>
      </w:r>
    </w:p>
    <w:p>
      <w:pPr>
        <w:pStyle w:val="ListBullet"/>
      </w:pPr>
      <w:r>
        <w:t>In-App Delivery Latency: &lt; 500ms (WebSocket real-time)</w:t>
      </w:r>
    </w:p>
    <w:p>
      <w:pPr>
        <w:pStyle w:val="ListBullet"/>
      </w:pPr>
      <w:r>
        <w:t>Queue Processing: Fetch 100 pending, send all within 1 minute (target: &lt; 1s per notification)</w:t>
      </w:r>
    </w:p>
    <w:p>
      <w:pPr>
        <w:pStyle w:val="Heading2"/>
      </w:pPr>
      <w:r>
        <w:t>Horizontal Scaling</w:t>
      </w:r>
    </w:p>
    <w:p>
      <w:pPr>
        <w:spacing w:line="336" w:lineRule="auto"/>
      </w:pPr>
      <w:r>
        <w:t>Stateless worker pods: each pod runs email/SMS/push/in-app delivery workers. HPA scales based on: queue depth (&gt; 10K), CPU (70%). At 100K notifications/hour with 10 pods: each processes 10K/hour or ~2.8 per second. Email workers slower (batch size 100, reduce API calls), SMS workers limited by Twilio rate limits. Separate worker pools per channel (email, SMS, push, in-app) for independent scaling.</w:t>
      </w:r>
    </w:p>
    <w:p>
      <w:pPr>
        <w:pStyle w:val="Heading2"/>
      </w:pPr>
      <w:r>
        <w:t>Cost Optimization</w:t>
      </w:r>
    </w:p>
    <w:p>
      <w:pPr>
        <w:pStyle w:val="ListBullet"/>
      </w:pPr>
      <w:r>
        <w:t>Email: ~$0.0001 per email (SendGrid bulk), prefer in-app/push (free)</w:t>
      </w:r>
    </w:p>
    <w:p>
      <w:pPr>
        <w:pStyle w:val="ListBullet"/>
      </w:pPr>
      <w:r>
        <w:t>SMS: ~$0.01 per SMS (Twilio), only for critical notifications</w:t>
      </w:r>
    </w:p>
    <w:p>
      <w:pPr>
        <w:pStyle w:val="ListBullet"/>
      </w:pPr>
      <w:r>
        <w:t>Push: Free (Firebase/APN)</w:t>
      </w:r>
    </w:p>
    <w:p>
      <w:pPr>
        <w:pStyle w:val="ListBullet"/>
      </w:pPr>
      <w:r>
        <w:t>In-App: Free (stored in PostgreSQL)</w:t>
      </w:r>
    </w:p>
    <w:p>
      <w:pPr>
        <w:pStyle w:val="ListBullet"/>
      </w:pPr>
      <w:r>
        <w:t>Cost Reduction: Channel preference (in-app &gt; push &gt; email &gt; SMS), batch sends (100 per API call), list cleaning (remove bounced emails)</w:t>
      </w:r>
    </w:p>
    <w:p>
      <w:pPr>
        <w:pStyle w:val="ListBullet"/>
      </w:pPr>
      <w:r>
        <w:t>Monthly Cost Estimate: 10M emails ($1K), 100K SMS ($1K), millions of free push/in-app = ~$2K/month</w:t>
      </w:r>
    </w:p>
    <w:p>
      <w:pPr>
        <w:pStyle w:val="Heading2"/>
      </w:pPr>
      <w:r>
        <w:t>Monitoring &amp; Alerts</w:t>
      </w:r>
    </w:p>
    <w:p>
      <w:pPr>
        <w:pStyle w:val="ListBullet"/>
      </w:pPr>
      <w:r>
        <w:t>Queue Depth: Alert if &gt; 10K (indicates backlog, scale up workers)</w:t>
      </w:r>
    </w:p>
    <w:p>
      <w:pPr>
        <w:pStyle w:val="ListBullet"/>
      </w:pPr>
      <w:r>
        <w:t>Email Bounce Rate: Alert if &gt; 2% (indicates list quality issue, investigate)</w:t>
      </w:r>
    </w:p>
    <w:p>
      <w:pPr>
        <w:pStyle w:val="ListBullet"/>
      </w:pPr>
      <w:r>
        <w:t>Email Send Latency: Alert if p95 &gt; 5 seconds (provider slowdown)</w:t>
      </w:r>
    </w:p>
    <w:p>
      <w:pPr>
        <w:pStyle w:val="ListBullet"/>
      </w:pPr>
      <w:r>
        <w:t>SMS Send Latency: Alert if p95 &gt; 30 seconds (Twilio rate limit or API issue)</w:t>
      </w:r>
    </w:p>
    <w:p>
      <w:pPr>
        <w:pStyle w:val="ListBullet"/>
      </w:pPr>
      <w:r>
        <w:t>Delivery Failure Rate: Alert if &gt; 5% across all channels (provider problem)</w:t>
      </w:r>
    </w:p>
    <w:p>
      <w:pPr>
        <w:pStyle w:val="ListBullet"/>
      </w:pPr>
      <w:r>
        <w:t>WebSocket Delivery: Alert if in-app notification not delivered to connected client</w:t>
      </w:r>
    </w:p>
    <w:p>
      <w:pPr>
        <w:pStyle w:val="ListBullet"/>
      </w:pPr>
      <w:r>
        <w:t>Kafka Consumer Lag: Alert if &gt; 10K events (catching up slowly)</w:t>
      </w:r>
    </w:p>
    <w:p>
      <w:r>
        <w:br w:type="page"/>
      </w:r>
    </w:p>
    <w:p>
      <w:pPr>
        <w:pStyle w:val="Heading1"/>
      </w:pPr>
      <w:r>
        <w:t>Additional Resources &amp; References</w:t>
      </w:r>
    </w:p>
    <w:p>
      <w:pPr>
        <w:pStyle w:val="ListBullet"/>
      </w:pPr>
      <w:r>
        <w:t>OpenAPI Specification: notification-service/openapi.yaml</w:t>
      </w:r>
    </w:p>
    <w:p>
      <w:pPr>
        <w:pStyle w:val="ListBullet"/>
      </w:pPr>
      <w:r>
        <w:t>Helm Chart: ecoskiller-charts/notification-service/</w:t>
      </w:r>
    </w:p>
    <w:p>
      <w:pPr>
        <w:pStyle w:val="ListBullet"/>
      </w:pPr>
      <w:r>
        <w:t>Docker Image: harbor.ecoskiller.internal/ecoskiller/notification-service:latest</w:t>
      </w:r>
    </w:p>
    <w:p>
      <w:pPr>
        <w:pStyle w:val="ListBullet"/>
      </w:pPr>
      <w:r>
        <w:t>CI/CD Pipeline: notification-service/.gitlab-ci.yml</w:t>
      </w:r>
    </w:p>
    <w:p>
      <w:pPr>
        <w:pStyle w:val="ListBullet"/>
      </w:pPr>
      <w:r>
        <w:t>Kafka Topics: 25+ topics across all services</w:t>
      </w:r>
    </w:p>
    <w:p>
      <w:pPr>
        <w:pStyle w:val="ListBullet"/>
      </w:pPr>
      <w:r>
        <w:t>Email Provider Docs: SendGrid, AWS SES, or Postfix</w:t>
      </w:r>
    </w:p>
    <w:p>
      <w:pPr>
        <w:pStyle w:val="ListBullet"/>
      </w:pPr>
      <w:r>
        <w:t>SMS Provider Docs: Twilio, AWS SNS</w:t>
      </w:r>
    </w:p>
    <w:p>
      <w:pPr>
        <w:pStyle w:val="ListBullet"/>
      </w:pPr>
      <w:r>
        <w:t>Push Provider Docs: Firebase Cloud Messaging, Apple Push</w:t>
      </w:r>
    </w:p>
    <w:p>
      <w:pPr>
        <w:pStyle w:val="ListBullet"/>
      </w:pPr>
      <w:r>
        <w:t>Runbooks: /wiki/notification-service-runbooks</w:t>
      </w:r>
    </w:p>
    <w:p>
      <w:pPr>
        <w:pStyle w:val="ListBullet"/>
      </w:pPr>
      <w:r>
        <w:t>Slack Channel: #notification-service</w:t>
      </w:r>
    </w:p>
    <w:p>
      <w:pPr>
        <w:pStyle w:val="ListBullet"/>
      </w:pPr>
      <w:r>
        <w:t>On-Call Rotation: PagerDuty (P0/P1 incidents)</w:t>
      </w:r>
    </w:p>
    <w:p>
      <w:pPr>
        <w:pStyle w:val="ListBullet"/>
      </w:pPr>
      <w:r>
        <w:t>SLA: 99.5% uptime, email send &lt; 1s, SMS &lt; 5s, push &lt; 2s, in-app &lt; 500ms</w:t>
      </w:r>
    </w:p>
    <w:p/>
    <w:p>
      <w:pPr>
        <w:jc w:val="center"/>
      </w:pPr>
      <w:r>
        <w:rPr>
          <w:i/>
          <w:color w:val="787878"/>
          <w:sz w:val="18"/>
        </w:rPr>
        <w:t>End of Document</w:t>
        <w:br/>
        <w:t>Notification-Service Technical Specification v1.0</w:t>
        <w:br/>
        <w:t>Ecoskiller Platform | Multi-Channel Notification Delivery &amp; User Engagement</w:t>
        <w:br/>
        <w:t>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