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2F26" w14:textId="5E1E3CCB" w:rsidR="00601DD9" w:rsidRPr="00535549" w:rsidRDefault="005723AE" w:rsidP="00601D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Travail individuel</w:t>
      </w:r>
    </w:p>
    <w:p w14:paraId="5FBB9FC4" w14:textId="77777777" w:rsidR="00601DD9" w:rsidRDefault="00601DD9" w:rsidP="00601DD9">
      <w:pPr>
        <w:jc w:val="center"/>
      </w:pPr>
    </w:p>
    <w:p w14:paraId="3BED0FAD" w14:textId="77777777" w:rsidR="00601DD9" w:rsidRDefault="00601DD9" w:rsidP="00601DD9">
      <w:pPr>
        <w:jc w:val="center"/>
      </w:pPr>
    </w:p>
    <w:p w14:paraId="107F21CA" w14:textId="77777777" w:rsidR="00601DD9" w:rsidRDefault="00601DD9" w:rsidP="00601DD9">
      <w:pPr>
        <w:jc w:val="center"/>
      </w:pPr>
    </w:p>
    <w:p w14:paraId="783FEFDC" w14:textId="77777777"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Par</w:t>
      </w:r>
    </w:p>
    <w:p w14:paraId="47E1D4F1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3DB2EB81" w14:textId="77777777" w:rsidR="00601DD9" w:rsidRPr="00730C75" w:rsidRDefault="00601DD9" w:rsidP="00601DD9">
      <w:pPr>
        <w:jc w:val="center"/>
        <w:rPr>
          <w:sz w:val="32"/>
          <w:szCs w:val="32"/>
        </w:rPr>
      </w:pPr>
      <w:proofErr w:type="spellStart"/>
      <w:r w:rsidRPr="00730C75">
        <w:rPr>
          <w:sz w:val="32"/>
          <w:szCs w:val="32"/>
        </w:rPr>
        <w:t>Okitapoy</w:t>
      </w:r>
      <w:proofErr w:type="spellEnd"/>
      <w:r w:rsidRPr="00730C75">
        <w:rPr>
          <w:sz w:val="32"/>
          <w:szCs w:val="32"/>
        </w:rPr>
        <w:t xml:space="preserve"> </w:t>
      </w:r>
      <w:proofErr w:type="spellStart"/>
      <w:r w:rsidRPr="00730C75">
        <w:rPr>
          <w:sz w:val="32"/>
          <w:szCs w:val="32"/>
        </w:rPr>
        <w:t>Koy</w:t>
      </w:r>
      <w:proofErr w:type="spellEnd"/>
      <w:r w:rsidRPr="00730C75">
        <w:rPr>
          <w:sz w:val="32"/>
          <w:szCs w:val="32"/>
        </w:rPr>
        <w:t xml:space="preserve"> Christian</w:t>
      </w:r>
    </w:p>
    <w:p w14:paraId="1401986C" w14:textId="77777777" w:rsidR="00601DD9" w:rsidRPr="00730C75" w:rsidRDefault="00601DD9" w:rsidP="00601DD9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OKIK08078702</w:t>
      </w:r>
    </w:p>
    <w:p w14:paraId="1C411192" w14:textId="77777777" w:rsidR="00601DD9" w:rsidRDefault="00601DD9" w:rsidP="00601DD9">
      <w:pPr>
        <w:jc w:val="center"/>
        <w:rPr>
          <w:sz w:val="32"/>
          <w:szCs w:val="32"/>
        </w:rPr>
      </w:pPr>
    </w:p>
    <w:p w14:paraId="074BD992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03E66D1E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39F4B86B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7C53B443" w14:textId="77777777" w:rsidR="00601DD9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Dans le cadre du cours</w:t>
      </w:r>
    </w:p>
    <w:p w14:paraId="323774EA" w14:textId="77777777"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</w:p>
    <w:p w14:paraId="148CF12E" w14:textId="77777777" w:rsidR="00601DD9" w:rsidRPr="00730C75" w:rsidRDefault="00601DD9" w:rsidP="00601DD9">
      <w:pPr>
        <w:jc w:val="center"/>
        <w:rPr>
          <w:sz w:val="32"/>
          <w:szCs w:val="32"/>
        </w:rPr>
      </w:pPr>
      <w:r w:rsidRPr="00730C75">
        <w:rPr>
          <w:sz w:val="32"/>
          <w:szCs w:val="32"/>
        </w:rPr>
        <w:t>IN</w:t>
      </w:r>
      <w:r>
        <w:rPr>
          <w:sz w:val="32"/>
          <w:szCs w:val="32"/>
        </w:rPr>
        <w:t>M5151</w:t>
      </w:r>
    </w:p>
    <w:p w14:paraId="7E0D1FB7" w14:textId="77777777" w:rsidR="00601DD9" w:rsidRDefault="00601DD9" w:rsidP="00601DD9">
      <w:pPr>
        <w:jc w:val="center"/>
        <w:rPr>
          <w:sz w:val="32"/>
          <w:szCs w:val="32"/>
        </w:rPr>
      </w:pPr>
    </w:p>
    <w:p w14:paraId="58869D8D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3F56FD9E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074C769C" w14:textId="77777777" w:rsidR="00601DD9" w:rsidRDefault="00601DD9" w:rsidP="00601DD9">
      <w:pPr>
        <w:jc w:val="center"/>
        <w:rPr>
          <w:b/>
          <w:bCs/>
          <w:sz w:val="32"/>
          <w:szCs w:val="32"/>
        </w:rPr>
      </w:pPr>
      <w:r w:rsidRPr="00730C75">
        <w:rPr>
          <w:b/>
          <w:bCs/>
          <w:sz w:val="32"/>
          <w:szCs w:val="32"/>
        </w:rPr>
        <w:t>Pour</w:t>
      </w:r>
    </w:p>
    <w:p w14:paraId="1B6EFAD8" w14:textId="77777777" w:rsidR="00601DD9" w:rsidRPr="00730C75" w:rsidRDefault="00601DD9" w:rsidP="00601DD9">
      <w:pPr>
        <w:jc w:val="center"/>
        <w:rPr>
          <w:b/>
          <w:bCs/>
          <w:sz w:val="32"/>
          <w:szCs w:val="32"/>
        </w:rPr>
      </w:pPr>
    </w:p>
    <w:p w14:paraId="0B99DE7A" w14:textId="77777777" w:rsidR="00601DD9" w:rsidRPr="00730C75" w:rsidRDefault="00601DD9" w:rsidP="00601DD9">
      <w:pPr>
        <w:jc w:val="center"/>
        <w:rPr>
          <w:sz w:val="32"/>
          <w:szCs w:val="32"/>
        </w:rPr>
      </w:pPr>
      <w:r>
        <w:rPr>
          <w:sz w:val="32"/>
          <w:szCs w:val="32"/>
        </w:rPr>
        <w:t>Jacques Berger</w:t>
      </w:r>
    </w:p>
    <w:p w14:paraId="28F8B607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686BFDDC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11F6E087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47105B55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598C9FDF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02DE1F9B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1E6F3EE0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2CCBC862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20D31A24" w14:textId="77777777" w:rsidR="00601DD9" w:rsidRPr="00730C75" w:rsidRDefault="00601DD9" w:rsidP="00601DD9">
      <w:pPr>
        <w:jc w:val="center"/>
        <w:rPr>
          <w:sz w:val="32"/>
          <w:szCs w:val="32"/>
        </w:rPr>
      </w:pPr>
    </w:p>
    <w:p w14:paraId="5D9E95F1" w14:textId="73A14DE1" w:rsidR="00601DD9" w:rsidRDefault="005723AE" w:rsidP="00601DD9">
      <w:pPr>
        <w:jc w:val="center"/>
        <w:rPr>
          <w:sz w:val="32"/>
          <w:szCs w:val="32"/>
        </w:rPr>
      </w:pPr>
      <w:r>
        <w:rPr>
          <w:sz w:val="32"/>
          <w:szCs w:val="32"/>
        </w:rPr>
        <w:t>16 juillet</w:t>
      </w:r>
      <w:r w:rsidR="00601DD9">
        <w:rPr>
          <w:sz w:val="32"/>
          <w:szCs w:val="32"/>
        </w:rPr>
        <w:t xml:space="preserve"> 2020</w:t>
      </w:r>
    </w:p>
    <w:p w14:paraId="27EB279A" w14:textId="77777777" w:rsidR="00601DD9" w:rsidRDefault="00601DD9" w:rsidP="00601DD9">
      <w:pPr>
        <w:rPr>
          <w:sz w:val="32"/>
          <w:szCs w:val="32"/>
        </w:rPr>
      </w:pPr>
    </w:p>
    <w:p w14:paraId="56DE7F31" w14:textId="77777777" w:rsidR="003E4D88" w:rsidRDefault="003E4D88" w:rsidP="00601DD9">
      <w:pPr>
        <w:rPr>
          <w:sz w:val="32"/>
          <w:szCs w:val="32"/>
        </w:rPr>
      </w:pPr>
    </w:p>
    <w:sdt>
      <w:sdtPr>
        <w:id w:val="-1481774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fr-CA"/>
        </w:rPr>
      </w:sdtEndPr>
      <w:sdtContent>
        <w:p w14:paraId="221ED62C" w14:textId="5705D50E" w:rsidR="00B67987" w:rsidRDefault="00B67987">
          <w:pPr>
            <w:pStyle w:val="TOCHeading"/>
          </w:pPr>
          <w:r>
            <w:t>Table des matières</w:t>
          </w:r>
        </w:p>
        <w:p w14:paraId="522C7B5F" w14:textId="38C36A34" w:rsidR="00B67987" w:rsidRDefault="00B679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C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808017" w:history="1">
            <w:r w:rsidRPr="006E30F2">
              <w:rPr>
                <w:rStyle w:val="Hyperlink"/>
                <w:noProof/>
              </w:rPr>
              <w:t>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C521" w14:textId="6E9C8682" w:rsidR="00B67987" w:rsidRDefault="00B679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CA"/>
            </w:rPr>
          </w:pPr>
          <w:hyperlink w:anchor="_Toc45808018" w:history="1">
            <w:r w:rsidRPr="006E30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3FC2" w14:textId="2880E3FC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19" w:history="1">
            <w:r w:rsidRPr="006E30F2">
              <w:rPr>
                <w:rStyle w:val="Hyperlink"/>
                <w:noProof/>
              </w:rPr>
              <w:t>1.1 Utilité: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B4DD" w14:textId="4F822390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0" w:history="1">
            <w:r w:rsidRPr="006E30F2">
              <w:rPr>
                <w:rStyle w:val="Hyperlink"/>
                <w:noProof/>
              </w:rPr>
              <w:t>1.2 Portée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75BF" w14:textId="3023E3E5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1" w:history="1">
            <w:r w:rsidRPr="006E30F2">
              <w:rPr>
                <w:rStyle w:val="Hyperlink"/>
                <w:noProof/>
              </w:rPr>
              <w:t>1.3 Définitions, acronymes et abréviations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1D24" w14:textId="20827F2C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2" w:history="1">
            <w:r w:rsidRPr="006E30F2">
              <w:rPr>
                <w:rStyle w:val="Hyperlink"/>
                <w:noProof/>
              </w:rPr>
              <w:t>1.4 Références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D88E" w14:textId="6DD77266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3" w:history="1">
            <w:r w:rsidRPr="006E30F2">
              <w:rPr>
                <w:rStyle w:val="Hyperlink"/>
                <w:noProof/>
              </w:rPr>
              <w:t>1.5 Vue globale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7756" w14:textId="7FF09A77" w:rsidR="00B67987" w:rsidRDefault="00B679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CA"/>
            </w:rPr>
          </w:pPr>
          <w:hyperlink w:anchor="_Toc45808024" w:history="1">
            <w:r w:rsidRPr="006E30F2">
              <w:rPr>
                <w:rStyle w:val="Hyperlink"/>
                <w:noProof/>
              </w:rPr>
              <w:t>Description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D71E" w14:textId="03D78718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5" w:history="1">
            <w:r w:rsidRPr="006E30F2">
              <w:rPr>
                <w:rStyle w:val="Hyperlink"/>
                <w:noProof/>
              </w:rPr>
              <w:t>2.1 Perspective du produit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4834" w14:textId="3631D617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6" w:history="1">
            <w:r w:rsidRPr="006E30F2">
              <w:rPr>
                <w:rStyle w:val="Hyperlink"/>
                <w:noProof/>
              </w:rPr>
              <w:t>2.2 Fonctions du produit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D679" w14:textId="59959DCE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7" w:history="1">
            <w:r w:rsidRPr="006E30F2">
              <w:rPr>
                <w:rStyle w:val="Hyperlink"/>
                <w:noProof/>
              </w:rPr>
              <w:t>2.3 Caractéristiques des utilisateurs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A2CC" w14:textId="68AAF9A2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8" w:history="1">
            <w:r w:rsidRPr="006E30F2">
              <w:rPr>
                <w:rStyle w:val="Hyperlink"/>
                <w:noProof/>
              </w:rPr>
              <w:t>2.4 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207D" w14:textId="2E50411B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29" w:history="1">
            <w:r w:rsidRPr="006E30F2">
              <w:rPr>
                <w:rStyle w:val="Hyperlink"/>
                <w:noProof/>
              </w:rPr>
              <w:t>2.5 Dépendances et postulats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0D9D" w14:textId="0BDFDEA9" w:rsidR="00B67987" w:rsidRDefault="00B6798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CA"/>
            </w:rPr>
          </w:pPr>
          <w:hyperlink w:anchor="_Toc45808030" w:history="1">
            <w:r w:rsidRPr="006E30F2">
              <w:rPr>
                <w:rStyle w:val="Hyperlink"/>
                <w:noProof/>
              </w:rPr>
              <w:t>Exigences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0E55" w14:textId="570F69E2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31" w:history="1">
            <w:r w:rsidRPr="006E30F2">
              <w:rPr>
                <w:rStyle w:val="Hyperlink"/>
                <w:noProof/>
              </w:rPr>
              <w:t>3.1 Interface externe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CBF8" w14:textId="7E8728FC" w:rsidR="00B67987" w:rsidRDefault="00B679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CA"/>
            </w:rPr>
          </w:pPr>
          <w:hyperlink w:anchor="_Toc45808032" w:history="1">
            <w:r w:rsidRPr="006E30F2">
              <w:rPr>
                <w:rStyle w:val="Hyperlink"/>
                <w:noProof/>
              </w:rPr>
              <w:t>3.2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8A96" w14:textId="7D4A010B" w:rsidR="00B67987" w:rsidRDefault="00B679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CA"/>
            </w:rPr>
          </w:pPr>
          <w:hyperlink w:anchor="_Toc45808033" w:history="1">
            <w:r w:rsidRPr="006E30F2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7DC0" w14:textId="5D3029DB" w:rsidR="00B67987" w:rsidRDefault="00B6798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CA"/>
            </w:rPr>
          </w:pPr>
          <w:hyperlink w:anchor="_Toc45808034" w:history="1">
            <w:r w:rsidRPr="006E30F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2171" w14:textId="1B20EDE2" w:rsidR="00B67987" w:rsidRDefault="00B67987">
          <w:r>
            <w:rPr>
              <w:b/>
              <w:bCs/>
              <w:noProof/>
            </w:rPr>
            <w:fldChar w:fldCharType="end"/>
          </w:r>
        </w:p>
      </w:sdtContent>
    </w:sdt>
    <w:p w14:paraId="538A1325" w14:textId="32AA6866" w:rsidR="00B67987" w:rsidRDefault="00B67987" w:rsidP="001D17C6">
      <w:pPr>
        <w:pStyle w:val="Heading1"/>
        <w:rPr>
          <w:sz w:val="24"/>
          <w:szCs w:val="24"/>
        </w:rPr>
      </w:pPr>
    </w:p>
    <w:p w14:paraId="4E73ECFE" w14:textId="5057A13E" w:rsidR="00B67987" w:rsidRDefault="00B67987" w:rsidP="00B67987"/>
    <w:p w14:paraId="4CD1A09D" w14:textId="5701E863" w:rsidR="00B67987" w:rsidRDefault="00B67987" w:rsidP="00B67987"/>
    <w:p w14:paraId="7F3D0CEE" w14:textId="7CD15BCD" w:rsidR="00B67987" w:rsidRDefault="00B67987" w:rsidP="00B67987"/>
    <w:p w14:paraId="06BBBDF0" w14:textId="1CF3F983" w:rsidR="00B67987" w:rsidRDefault="00B67987" w:rsidP="00B67987"/>
    <w:p w14:paraId="56B7E02B" w14:textId="4294E1C0" w:rsidR="00B67987" w:rsidRDefault="00B67987" w:rsidP="00B67987"/>
    <w:p w14:paraId="64A54B6E" w14:textId="6EEF441D" w:rsidR="00B67987" w:rsidRDefault="00B67987" w:rsidP="00B67987"/>
    <w:p w14:paraId="6C14FF79" w14:textId="551D6321" w:rsidR="00B67987" w:rsidRDefault="00B67987" w:rsidP="00B67987"/>
    <w:p w14:paraId="6370C1DA" w14:textId="3972971B" w:rsidR="00B67987" w:rsidRDefault="00B67987" w:rsidP="00B67987"/>
    <w:p w14:paraId="7C1BB9FA" w14:textId="5C86ACAA" w:rsidR="00B67987" w:rsidRDefault="00B67987" w:rsidP="00B67987"/>
    <w:p w14:paraId="359AEA46" w14:textId="319D59C6" w:rsidR="00B67987" w:rsidRDefault="00B67987" w:rsidP="00B67987"/>
    <w:p w14:paraId="7C89D8F8" w14:textId="3505A453" w:rsidR="00B67987" w:rsidRDefault="00B67987" w:rsidP="00B67987"/>
    <w:p w14:paraId="347DCF75" w14:textId="12963A3A" w:rsidR="00B67987" w:rsidRDefault="00B67987" w:rsidP="00B67987"/>
    <w:p w14:paraId="284487A2" w14:textId="517C5A91" w:rsidR="00B67987" w:rsidRDefault="00B67987" w:rsidP="00B67987"/>
    <w:p w14:paraId="2AAB3B21" w14:textId="54191D5B" w:rsidR="00B67987" w:rsidRDefault="00B67987" w:rsidP="00B67987"/>
    <w:p w14:paraId="62881C60" w14:textId="6F804E05" w:rsidR="00B67987" w:rsidRDefault="00B67987" w:rsidP="00B67987"/>
    <w:p w14:paraId="283E1113" w14:textId="17504E35" w:rsidR="00B67987" w:rsidRDefault="00B67987" w:rsidP="00B67987"/>
    <w:p w14:paraId="7ED515A0" w14:textId="406091EB" w:rsidR="00B67987" w:rsidRDefault="00B67987" w:rsidP="00B67987"/>
    <w:p w14:paraId="53CAADBA" w14:textId="56AA360C" w:rsidR="00B67987" w:rsidRDefault="00B67987" w:rsidP="00B67987"/>
    <w:p w14:paraId="5AE83D9B" w14:textId="77777777" w:rsidR="00B67987" w:rsidRPr="00B67987" w:rsidRDefault="00B67987" w:rsidP="00B67987"/>
    <w:p w14:paraId="30C26EB7" w14:textId="1803596B" w:rsidR="00EA0961" w:rsidRDefault="00EA0961" w:rsidP="001D17C6">
      <w:pPr>
        <w:pStyle w:val="Heading1"/>
      </w:pPr>
      <w:bookmarkStart w:id="0" w:name="_Toc45808017"/>
      <w:r>
        <w:lastRenderedPageBreak/>
        <w:t>Vérification</w:t>
      </w:r>
      <w:bookmarkEnd w:id="0"/>
    </w:p>
    <w:p w14:paraId="2E1E3C3F" w14:textId="77777777" w:rsidR="00CE7CD1" w:rsidRDefault="00CE7CD1" w:rsidP="00601DD9">
      <w:pPr>
        <w:rPr>
          <w:sz w:val="32"/>
          <w:szCs w:val="32"/>
        </w:rPr>
      </w:pPr>
    </w:p>
    <w:p w14:paraId="58FA0797" w14:textId="057FCB0B" w:rsidR="00CE7CD1" w:rsidRPr="00104A9F" w:rsidRDefault="00CE7CD1" w:rsidP="001D17C6">
      <w:pPr>
        <w:pStyle w:val="Heading2"/>
      </w:pPr>
      <w:bookmarkStart w:id="1" w:name="_Toc45808018"/>
      <w:r w:rsidRPr="00104A9F">
        <w:t>Introduction</w:t>
      </w:r>
      <w:bookmarkEnd w:id="1"/>
    </w:p>
    <w:p w14:paraId="0B02095F" w14:textId="77777777" w:rsidR="00CE7CD1" w:rsidRDefault="00CE7CD1" w:rsidP="00601DD9">
      <w:pPr>
        <w:rPr>
          <w:sz w:val="32"/>
          <w:szCs w:val="32"/>
        </w:rPr>
      </w:pPr>
    </w:p>
    <w:p w14:paraId="682E28FF" w14:textId="6C02CE7A" w:rsidR="00CE7CD1" w:rsidRDefault="00974EE6" w:rsidP="001D17C6">
      <w:pPr>
        <w:pStyle w:val="Heading3"/>
      </w:pPr>
      <w:bookmarkStart w:id="2" w:name="_Toc45808019"/>
      <w:r>
        <w:t xml:space="preserve">1.1 </w:t>
      </w:r>
      <w:r w:rsidR="00105A51">
        <w:t>Utilité:</w:t>
      </w:r>
      <w:bookmarkEnd w:id="2"/>
    </w:p>
    <w:p w14:paraId="4CFBC203" w14:textId="77777777" w:rsidR="00105A51" w:rsidRDefault="00105A51" w:rsidP="00601DD9"/>
    <w:p w14:paraId="714ECC19" w14:textId="77777777" w:rsidR="00105A51" w:rsidRDefault="00105A51" w:rsidP="00105A51">
      <w:pPr>
        <w:pStyle w:val="ListParagraph"/>
        <w:numPr>
          <w:ilvl w:val="0"/>
          <w:numId w:val="1"/>
        </w:numPr>
      </w:pPr>
      <w:r>
        <w:t>L’objectif du SRS est bien spécifié dans la section utilité</w:t>
      </w:r>
      <w:r w:rsidR="00AD3BE9">
        <w:t>, mais incomplet.</w:t>
      </w:r>
    </w:p>
    <w:p w14:paraId="19DF8C30" w14:textId="74918A85" w:rsidR="00105A51" w:rsidRDefault="00105A51" w:rsidP="00105A51">
      <w:pPr>
        <w:pStyle w:val="ListParagraph"/>
        <w:numPr>
          <w:ilvl w:val="0"/>
          <w:numId w:val="1"/>
        </w:numPr>
      </w:pPr>
      <w:r>
        <w:t>L’audience n’est pas mentionnée dans la section utilité et ceci va l’encontre de la norme IEE</w:t>
      </w:r>
      <w:r w:rsidR="00974D3B">
        <w:t>E</w:t>
      </w:r>
      <w:r>
        <w:t xml:space="preserve"> 830, car l’audience devrait être mentionné</w:t>
      </w:r>
      <w:r w:rsidR="00FB65D8">
        <w:t>e</w:t>
      </w:r>
      <w:r>
        <w:t xml:space="preserve"> dans cette section.</w:t>
      </w:r>
    </w:p>
    <w:p w14:paraId="3011CF3A" w14:textId="77777777" w:rsidR="00105A51" w:rsidRPr="00CE7CD1" w:rsidRDefault="00105A51" w:rsidP="00105A51"/>
    <w:p w14:paraId="3647A9FB" w14:textId="1D94E416" w:rsidR="00EA0961" w:rsidRDefault="00104A9F" w:rsidP="001D17C6">
      <w:pPr>
        <w:pStyle w:val="Heading3"/>
      </w:pPr>
      <w:bookmarkStart w:id="3" w:name="_Toc45808020"/>
      <w:r>
        <w:t xml:space="preserve">1.2 </w:t>
      </w:r>
      <w:r w:rsidR="00105A51">
        <w:t>Portée du document :</w:t>
      </w:r>
      <w:bookmarkEnd w:id="3"/>
    </w:p>
    <w:p w14:paraId="7650C7B7" w14:textId="77777777" w:rsidR="00105A51" w:rsidRDefault="00105A51" w:rsidP="00601DD9"/>
    <w:p w14:paraId="140AA6E7" w14:textId="34CC3BB9" w:rsidR="00AD3BE9" w:rsidRDefault="00AD3BE9" w:rsidP="00AD3BE9">
      <w:pPr>
        <w:pStyle w:val="ListParagraph"/>
        <w:numPr>
          <w:ilvl w:val="0"/>
          <w:numId w:val="1"/>
        </w:numPr>
      </w:pPr>
      <w:r>
        <w:t>L’information fournie dans cette section devrait être dans la section utilité, car elle décrit l’objectif du document et mentionne l’audience visée.</w:t>
      </w:r>
    </w:p>
    <w:p w14:paraId="77B1A349" w14:textId="77777777" w:rsidR="00AD3BE9" w:rsidRDefault="00AD3BE9" w:rsidP="00AD3BE9">
      <w:pPr>
        <w:pStyle w:val="ListParagraph"/>
        <w:numPr>
          <w:ilvl w:val="0"/>
          <w:numId w:val="1"/>
        </w:numPr>
      </w:pPr>
      <w:r>
        <w:t>Le nom du produit devrait être mentionné dans cette section, mais il n’est pas mentionné.</w:t>
      </w:r>
    </w:p>
    <w:p w14:paraId="74D230A3" w14:textId="77777777" w:rsidR="00AD3BE9" w:rsidRDefault="007C1495" w:rsidP="00AD3BE9">
      <w:pPr>
        <w:pStyle w:val="ListParagraph"/>
        <w:numPr>
          <w:ilvl w:val="0"/>
          <w:numId w:val="1"/>
        </w:numPr>
      </w:pPr>
      <w:r>
        <w:t xml:space="preserve">Cette section devrait inclure </w:t>
      </w:r>
      <w:r w:rsidR="0045504C">
        <w:t>une brève explication de ce que le logiciel devrait être capable de faire ou de ne pas faire et cette explication est manquante.</w:t>
      </w:r>
    </w:p>
    <w:p w14:paraId="3EA0C6A4" w14:textId="77777777" w:rsidR="0045504C" w:rsidRDefault="0045504C" w:rsidP="00AD3BE9">
      <w:pPr>
        <w:pStyle w:val="ListParagraph"/>
        <w:numPr>
          <w:ilvl w:val="0"/>
          <w:numId w:val="1"/>
        </w:numPr>
      </w:pPr>
      <w:r>
        <w:t>Une description de l’utilité du logiciel qui spécifie les bénéfices, les objectifs et les buts du logiciel est manquante dans cette section.</w:t>
      </w:r>
    </w:p>
    <w:p w14:paraId="1BD485FF" w14:textId="77777777" w:rsidR="0045504C" w:rsidRDefault="0045504C" w:rsidP="0045504C"/>
    <w:p w14:paraId="432552F1" w14:textId="4350BE7E" w:rsidR="0045504C" w:rsidRDefault="00104A9F" w:rsidP="001D17C6">
      <w:pPr>
        <w:pStyle w:val="Heading3"/>
      </w:pPr>
      <w:bookmarkStart w:id="4" w:name="_Toc45808021"/>
      <w:r>
        <w:t xml:space="preserve">1.3 </w:t>
      </w:r>
      <w:r w:rsidR="0045504C">
        <w:t>Définitions, acronymes et abréviations :</w:t>
      </w:r>
      <w:bookmarkEnd w:id="4"/>
    </w:p>
    <w:p w14:paraId="09EBB016" w14:textId="77777777" w:rsidR="0045504C" w:rsidRDefault="0045504C" w:rsidP="0045504C"/>
    <w:p w14:paraId="31CEE8E0" w14:textId="7FA244F0" w:rsidR="0045504C" w:rsidRDefault="0097665A" w:rsidP="0097665A">
      <w:pPr>
        <w:pStyle w:val="ListParagraph"/>
        <w:numPr>
          <w:ilvl w:val="0"/>
          <w:numId w:val="1"/>
        </w:numPr>
      </w:pPr>
      <w:r>
        <w:t xml:space="preserve">IE8, IE9 et IE7 sont </w:t>
      </w:r>
      <w:r w:rsidR="00DF7321">
        <w:t>des abréviations utilisées</w:t>
      </w:r>
      <w:r>
        <w:t xml:space="preserve"> dans le document qui ne sont pas définis dans la section « abréviations ». </w:t>
      </w:r>
    </w:p>
    <w:p w14:paraId="0F3BA540" w14:textId="0BC4CEEE" w:rsidR="00DF7321" w:rsidRDefault="00DF7321" w:rsidP="0097665A">
      <w:pPr>
        <w:pStyle w:val="ListParagraph"/>
        <w:numPr>
          <w:ilvl w:val="0"/>
          <w:numId w:val="1"/>
        </w:numPr>
      </w:pPr>
      <w:r>
        <w:t xml:space="preserve">Quelques termes utilisés dans le document ne </w:t>
      </w:r>
      <w:r w:rsidR="00EA0352">
        <w:t>sont</w:t>
      </w:r>
      <w:r>
        <w:t xml:space="preserve"> pas </w:t>
      </w:r>
      <w:r w:rsidR="00EA0352">
        <w:t>définis</w:t>
      </w:r>
      <w:r>
        <w:t xml:space="preserve"> dans la section « définitions », par exemple : </w:t>
      </w:r>
      <w:proofErr w:type="spellStart"/>
      <w:r>
        <w:t>Paypal</w:t>
      </w:r>
      <w:proofErr w:type="spellEnd"/>
      <w:r>
        <w:t xml:space="preserve">, HTML5, </w:t>
      </w:r>
      <w:r w:rsidR="00EA0352">
        <w:t xml:space="preserve">PHP, CSS3, HASH, Apache, Oracle, </w:t>
      </w:r>
      <w:proofErr w:type="spellStart"/>
      <w:r w:rsidR="00EA0352">
        <w:t>WebLogic</w:t>
      </w:r>
      <w:proofErr w:type="spellEnd"/>
      <w:r w:rsidR="00EA0352">
        <w:t xml:space="preserve">, </w:t>
      </w:r>
      <w:proofErr w:type="spellStart"/>
      <w:r w:rsidR="00EA0352">
        <w:t>GlassFish</w:t>
      </w:r>
      <w:proofErr w:type="spellEnd"/>
      <w:r w:rsidR="00EA0352">
        <w:t>.</w:t>
      </w:r>
    </w:p>
    <w:p w14:paraId="18434253" w14:textId="2FD63857" w:rsidR="00EA0352" w:rsidRDefault="00EA0352" w:rsidP="00EA0352"/>
    <w:p w14:paraId="1F199B4A" w14:textId="13804F52" w:rsidR="00EA0352" w:rsidRDefault="00104A9F" w:rsidP="001D17C6">
      <w:pPr>
        <w:pStyle w:val="Heading3"/>
      </w:pPr>
      <w:bookmarkStart w:id="5" w:name="_Toc45808022"/>
      <w:r>
        <w:t xml:space="preserve">1.4 </w:t>
      </w:r>
      <w:r w:rsidR="00EA0352">
        <w:t>Références :</w:t>
      </w:r>
      <w:bookmarkEnd w:id="5"/>
      <w:r w:rsidR="00EA0352">
        <w:t xml:space="preserve"> </w:t>
      </w:r>
    </w:p>
    <w:p w14:paraId="02F89D69" w14:textId="00FBD687" w:rsidR="00EA0352" w:rsidRDefault="00EA0352" w:rsidP="00EA0352">
      <w:pPr>
        <w:pStyle w:val="ListParagraph"/>
        <w:numPr>
          <w:ilvl w:val="0"/>
          <w:numId w:val="1"/>
        </w:numPr>
      </w:pPr>
      <w:r>
        <w:t>La source du document est manquante.</w:t>
      </w:r>
    </w:p>
    <w:p w14:paraId="3AED373A" w14:textId="77777777" w:rsidR="00974D3B" w:rsidRDefault="00974D3B" w:rsidP="00EA0352"/>
    <w:p w14:paraId="671A5604" w14:textId="1D21AAE7" w:rsidR="00EA0352" w:rsidRDefault="00104A9F" w:rsidP="001D17C6">
      <w:pPr>
        <w:pStyle w:val="Heading3"/>
      </w:pPr>
      <w:bookmarkStart w:id="6" w:name="_Toc45808023"/>
      <w:r>
        <w:t xml:space="preserve">1.5 </w:t>
      </w:r>
      <w:r w:rsidR="00EA0352">
        <w:t>Vue globale :</w:t>
      </w:r>
      <w:bookmarkEnd w:id="6"/>
    </w:p>
    <w:p w14:paraId="7BCB31BF" w14:textId="26371A0A" w:rsidR="00EA0352" w:rsidRDefault="00EA0352" w:rsidP="00EA0352"/>
    <w:p w14:paraId="2AEEB90B" w14:textId="1CC63401" w:rsidR="00974D3B" w:rsidRDefault="00974D3B" w:rsidP="00974D3B">
      <w:pPr>
        <w:pStyle w:val="ListParagraph"/>
        <w:numPr>
          <w:ilvl w:val="0"/>
          <w:numId w:val="1"/>
        </w:numPr>
      </w:pPr>
      <w:r>
        <w:t>Cette section nous décrit bien ce que le chapitre 2 et le chapitre 3 v</w:t>
      </w:r>
      <w:r w:rsidR="003E4ABE">
        <w:t xml:space="preserve">ont </w:t>
      </w:r>
      <w:r>
        <w:t>contenir. Par contre, il y a un chapitre 4 dans ce document et il n’est pas mentionné, ni décrit dans cette section et devrait l’être selon la norme IEEE 830.</w:t>
      </w:r>
    </w:p>
    <w:p w14:paraId="5F1E86E9" w14:textId="6CBE4CEB" w:rsidR="00974D3B" w:rsidRDefault="00974D3B" w:rsidP="00974D3B"/>
    <w:p w14:paraId="5B99B6F3" w14:textId="330C718D" w:rsidR="00974D3B" w:rsidRDefault="00974D3B" w:rsidP="00974D3B"/>
    <w:p w14:paraId="7F6D0FED" w14:textId="0F09F47C" w:rsidR="00974D3B" w:rsidRDefault="00974D3B" w:rsidP="00974D3B"/>
    <w:p w14:paraId="0BF4FA76" w14:textId="77777777" w:rsidR="00B67987" w:rsidRDefault="00B67987" w:rsidP="00974D3B"/>
    <w:p w14:paraId="411AA913" w14:textId="2DF4C053" w:rsidR="00974D3B" w:rsidRPr="00104A9F" w:rsidRDefault="00974D3B" w:rsidP="001D17C6">
      <w:pPr>
        <w:pStyle w:val="Heading2"/>
      </w:pPr>
      <w:bookmarkStart w:id="7" w:name="_Toc45808024"/>
      <w:r w:rsidRPr="00104A9F">
        <w:lastRenderedPageBreak/>
        <w:t>Description globale</w:t>
      </w:r>
      <w:bookmarkEnd w:id="7"/>
    </w:p>
    <w:p w14:paraId="5644103F" w14:textId="77777777" w:rsidR="00974D3B" w:rsidRPr="00974D3B" w:rsidRDefault="00974D3B" w:rsidP="00974D3B"/>
    <w:p w14:paraId="70352007" w14:textId="12F79489" w:rsidR="00974D3B" w:rsidRDefault="00104A9F" w:rsidP="001D17C6">
      <w:pPr>
        <w:pStyle w:val="Heading3"/>
      </w:pPr>
      <w:bookmarkStart w:id="8" w:name="_Toc45808025"/>
      <w:r>
        <w:t xml:space="preserve">2.1 </w:t>
      </w:r>
      <w:r w:rsidR="007B7FA2">
        <w:t>Perspective du produit :</w:t>
      </w:r>
      <w:bookmarkEnd w:id="8"/>
    </w:p>
    <w:p w14:paraId="44D914DB" w14:textId="799B2F93" w:rsidR="007B7FA2" w:rsidRDefault="007B7FA2" w:rsidP="007B7FA2"/>
    <w:p w14:paraId="517D0EC4" w14:textId="0315E4CC" w:rsidR="007B7FA2" w:rsidRDefault="007B7FA2" w:rsidP="007B7FA2">
      <w:pPr>
        <w:pStyle w:val="ListParagraph"/>
        <w:numPr>
          <w:ilvl w:val="0"/>
          <w:numId w:val="1"/>
        </w:numPr>
      </w:pPr>
      <w:r>
        <w:t xml:space="preserve">Le document </w:t>
      </w:r>
      <w:r w:rsidR="00F14C91">
        <w:t>spécifie</w:t>
      </w:r>
      <w:r>
        <w:t xml:space="preserve"> bien que le </w:t>
      </w:r>
      <w:r w:rsidR="00F14C91">
        <w:t>produit n’est pas contenu dans un composant de plus grande ampleur.</w:t>
      </w:r>
    </w:p>
    <w:p w14:paraId="79F72738" w14:textId="5D37EAE9" w:rsidR="00F14C91" w:rsidRDefault="00F14C91" w:rsidP="007B7FA2">
      <w:pPr>
        <w:pStyle w:val="ListParagraph"/>
        <w:numPr>
          <w:ilvl w:val="0"/>
          <w:numId w:val="1"/>
        </w:numPr>
      </w:pPr>
      <w:r>
        <w:t>Un diagramme serait pratique pour faciliter la visualisation de l’environnement du système.</w:t>
      </w:r>
    </w:p>
    <w:p w14:paraId="453BCF40" w14:textId="3B1EF770" w:rsidR="005762CB" w:rsidRDefault="005762CB" w:rsidP="007B7FA2">
      <w:pPr>
        <w:pStyle w:val="ListParagraph"/>
        <w:numPr>
          <w:ilvl w:val="0"/>
          <w:numId w:val="1"/>
        </w:numPr>
      </w:pPr>
      <w:r>
        <w:t>Cette section devrait contenir des sous</w:t>
      </w:r>
      <w:r w:rsidR="00FB65D8">
        <w:t>-</w:t>
      </w:r>
      <w:r>
        <w:t>sections qui décrivent comment le logiciel fonctionne face à différentes contraintes. Ces contraintes peuvent inclurent les interfaces systèmes, les interface</w:t>
      </w:r>
      <w:r w:rsidR="00FB65D8">
        <w:t>s</w:t>
      </w:r>
      <w:r>
        <w:t xml:space="preserve"> utilisateur</w:t>
      </w:r>
      <w:r w:rsidR="00FB65D8">
        <w:t>s</w:t>
      </w:r>
      <w:r>
        <w:t>, etc.</w:t>
      </w:r>
    </w:p>
    <w:p w14:paraId="60BC9828" w14:textId="3E2618C3" w:rsidR="005762CB" w:rsidRDefault="005762CB" w:rsidP="005762CB">
      <w:pPr>
        <w:pStyle w:val="ListParagraph"/>
      </w:pPr>
    </w:p>
    <w:p w14:paraId="72EB3061" w14:textId="4B5FF8C5" w:rsidR="005762CB" w:rsidRDefault="00104A9F" w:rsidP="001D17C6">
      <w:pPr>
        <w:pStyle w:val="Heading3"/>
      </w:pPr>
      <w:bookmarkStart w:id="9" w:name="_Toc45808026"/>
      <w:r>
        <w:t xml:space="preserve">2.2 </w:t>
      </w:r>
      <w:r w:rsidR="005762CB">
        <w:t>Fonctions du produit :</w:t>
      </w:r>
      <w:bookmarkEnd w:id="9"/>
    </w:p>
    <w:p w14:paraId="48BE3373" w14:textId="43C88EE8" w:rsidR="005762CB" w:rsidRDefault="005762CB" w:rsidP="005762CB"/>
    <w:p w14:paraId="2C537171" w14:textId="6D9C9E0F" w:rsidR="00831C3C" w:rsidRDefault="00831C3C" w:rsidP="00831C3C">
      <w:pPr>
        <w:pStyle w:val="ListParagraph"/>
        <w:numPr>
          <w:ilvl w:val="0"/>
          <w:numId w:val="1"/>
        </w:numPr>
      </w:pPr>
      <w:r>
        <w:t>Il manque des diagrammes (use case) pour mieux démontrer les interactions entre les acteurs et les fonctions du système.</w:t>
      </w:r>
    </w:p>
    <w:p w14:paraId="3A246918" w14:textId="432C84E5" w:rsidR="00831C3C" w:rsidRDefault="00831C3C" w:rsidP="00831C3C"/>
    <w:p w14:paraId="1DF32507" w14:textId="3C53755B" w:rsidR="00831C3C" w:rsidRDefault="00104A9F" w:rsidP="001D17C6">
      <w:pPr>
        <w:pStyle w:val="Heading3"/>
      </w:pPr>
      <w:bookmarkStart w:id="10" w:name="_Toc45808027"/>
      <w:r>
        <w:t xml:space="preserve">2.3 </w:t>
      </w:r>
      <w:r w:rsidR="00831C3C">
        <w:t>Caractéristiques de</w:t>
      </w:r>
      <w:r w:rsidR="00FB65D8">
        <w:t>s</w:t>
      </w:r>
      <w:r w:rsidR="00831C3C">
        <w:t xml:space="preserve"> utilisateur</w:t>
      </w:r>
      <w:r w:rsidR="00FB65D8">
        <w:t>s</w:t>
      </w:r>
      <w:r w:rsidR="00831C3C">
        <w:t> :</w:t>
      </w:r>
      <w:bookmarkEnd w:id="10"/>
    </w:p>
    <w:p w14:paraId="543C2FAA" w14:textId="23FD7416" w:rsidR="00831C3C" w:rsidRDefault="00831C3C" w:rsidP="00831C3C"/>
    <w:p w14:paraId="4D5B35FA" w14:textId="7CF2DA95" w:rsidR="00831C3C" w:rsidRDefault="00831C3C" w:rsidP="00831C3C">
      <w:pPr>
        <w:pStyle w:val="ListParagraph"/>
        <w:numPr>
          <w:ilvl w:val="0"/>
          <w:numId w:val="1"/>
        </w:numPr>
      </w:pPr>
      <w:r>
        <w:t xml:space="preserve">Les </w:t>
      </w:r>
      <w:r w:rsidR="00596EFF">
        <w:t xml:space="preserve">caractéristiques des utilisateurs ne sont pas bien détaillées. </w:t>
      </w:r>
    </w:p>
    <w:p w14:paraId="0BB87926" w14:textId="65649EA3" w:rsidR="00596EFF" w:rsidRDefault="00596EFF" w:rsidP="00831C3C">
      <w:pPr>
        <w:pStyle w:val="ListParagraph"/>
        <w:numPr>
          <w:ilvl w:val="0"/>
          <w:numId w:val="1"/>
        </w:numPr>
      </w:pPr>
      <w:r>
        <w:t>Le niveau de connaissance d’outil informatique de chaque utilisateur devrait être spécifié et il ne l’est pas.</w:t>
      </w:r>
      <w:r w:rsidR="00F7667B">
        <w:t xml:space="preserve"> Cette information serait utile pour gérer la complexité du logiciel.</w:t>
      </w:r>
    </w:p>
    <w:p w14:paraId="7BC27EA0" w14:textId="6F80BD41" w:rsidR="00F7667B" w:rsidRDefault="00F7667B" w:rsidP="00F7667B"/>
    <w:p w14:paraId="38E94DA4" w14:textId="6C2D467A" w:rsidR="00F7667B" w:rsidRDefault="00104A9F" w:rsidP="001D17C6">
      <w:pPr>
        <w:pStyle w:val="Heading3"/>
      </w:pPr>
      <w:bookmarkStart w:id="11" w:name="_Toc45808028"/>
      <w:r>
        <w:t xml:space="preserve">2.4 </w:t>
      </w:r>
      <w:r w:rsidR="00F7667B">
        <w:t>Contraintes :</w:t>
      </w:r>
      <w:bookmarkEnd w:id="11"/>
    </w:p>
    <w:p w14:paraId="5B0176DD" w14:textId="6239F54B" w:rsidR="00F7667B" w:rsidRDefault="00F7667B" w:rsidP="00F7667B"/>
    <w:p w14:paraId="063014F7" w14:textId="6110AAD0" w:rsidR="00C235DE" w:rsidRDefault="00F7667B" w:rsidP="00C235DE">
      <w:pPr>
        <w:pStyle w:val="ListParagraph"/>
        <w:numPr>
          <w:ilvl w:val="0"/>
          <w:numId w:val="1"/>
        </w:numPr>
      </w:pPr>
      <w:r>
        <w:t xml:space="preserve">La contrainte décrite dans cette section est juste liée aux utilisateurs. Il manque des contraintes </w:t>
      </w:r>
      <w:r w:rsidR="00C235DE">
        <w:t xml:space="preserve">qui permettront aux développeurs de suivre des exigences précises. Cette section pourrait inclure des contraintes liées à l’équipement, </w:t>
      </w:r>
      <w:r w:rsidR="00C235DE">
        <w:t xml:space="preserve">des contraintes liées </w:t>
      </w:r>
      <w:r w:rsidR="00C235DE">
        <w:t xml:space="preserve">à la loi d’où le logiciel sera déployé, </w:t>
      </w:r>
      <w:r w:rsidR="00C235DE">
        <w:t>des contraintes liées à</w:t>
      </w:r>
      <w:r w:rsidR="00C235DE">
        <w:t xml:space="preserve"> la sécurité, etc.</w:t>
      </w:r>
    </w:p>
    <w:p w14:paraId="47DCBE27" w14:textId="77777777" w:rsidR="00596EFF" w:rsidRPr="00974D3B" w:rsidRDefault="00596EFF" w:rsidP="00596EFF"/>
    <w:p w14:paraId="69C8ABA5" w14:textId="7A5877AF" w:rsidR="00105A51" w:rsidRDefault="00104A9F" w:rsidP="001D17C6">
      <w:pPr>
        <w:pStyle w:val="Heading3"/>
      </w:pPr>
      <w:bookmarkStart w:id="12" w:name="_Toc45808029"/>
      <w:r>
        <w:t xml:space="preserve">2.5 </w:t>
      </w:r>
      <w:r w:rsidR="00A23AC1">
        <w:t>Dépendances et postulats :</w:t>
      </w:r>
      <w:bookmarkEnd w:id="12"/>
    </w:p>
    <w:p w14:paraId="497D0371" w14:textId="5BF9DA58" w:rsidR="00A23AC1" w:rsidRDefault="00A23AC1" w:rsidP="00601DD9"/>
    <w:p w14:paraId="1B3A4913" w14:textId="111E32A0" w:rsidR="00A23AC1" w:rsidRDefault="00A23AC1" w:rsidP="00A23AC1">
      <w:pPr>
        <w:pStyle w:val="ListParagraph"/>
        <w:numPr>
          <w:ilvl w:val="0"/>
          <w:numId w:val="1"/>
        </w:numPr>
      </w:pPr>
      <w:r>
        <w:t>Le système de paiement dépend d’un système externe (PayPal) et cette section devrait indiquer comment le système agira si le système de paiement n’est pas disponible.</w:t>
      </w:r>
    </w:p>
    <w:p w14:paraId="4E88D3EE" w14:textId="32666EB8" w:rsidR="003915DA" w:rsidRDefault="003915DA" w:rsidP="003915DA"/>
    <w:p w14:paraId="51F2E998" w14:textId="6EF83E43" w:rsidR="00B67987" w:rsidRDefault="00B67987" w:rsidP="001D17C6">
      <w:pPr>
        <w:pStyle w:val="Heading2"/>
      </w:pPr>
    </w:p>
    <w:p w14:paraId="44798C92" w14:textId="06129D2D" w:rsidR="00B67987" w:rsidRDefault="00B67987" w:rsidP="00B67987"/>
    <w:p w14:paraId="13247C8D" w14:textId="79CADF59" w:rsidR="00B67987" w:rsidRDefault="00B67987" w:rsidP="00B67987"/>
    <w:p w14:paraId="76E74706" w14:textId="219CAE63" w:rsidR="00B67987" w:rsidRDefault="00B67987" w:rsidP="00B67987"/>
    <w:p w14:paraId="12DAD386" w14:textId="6FF18110" w:rsidR="00B67987" w:rsidRDefault="00B67987" w:rsidP="00B67987"/>
    <w:p w14:paraId="1EF1244C" w14:textId="77777777" w:rsidR="00B67987" w:rsidRPr="00B67987" w:rsidRDefault="00B67987" w:rsidP="00B67987"/>
    <w:p w14:paraId="2AFEE794" w14:textId="7AE58381" w:rsidR="003915DA" w:rsidRDefault="003915DA" w:rsidP="001D17C6">
      <w:pPr>
        <w:pStyle w:val="Heading2"/>
      </w:pPr>
      <w:bookmarkStart w:id="13" w:name="_Toc45808030"/>
      <w:r>
        <w:lastRenderedPageBreak/>
        <w:t>Exigences spécifiques</w:t>
      </w:r>
      <w:bookmarkEnd w:id="13"/>
      <w:r>
        <w:t> </w:t>
      </w:r>
    </w:p>
    <w:p w14:paraId="378FCE53" w14:textId="22EB12CE" w:rsidR="003915DA" w:rsidRDefault="003915DA" w:rsidP="003915DA"/>
    <w:p w14:paraId="2F3D3BB5" w14:textId="145B2758" w:rsidR="003915DA" w:rsidRDefault="00104A9F" w:rsidP="001D17C6">
      <w:pPr>
        <w:pStyle w:val="Heading3"/>
      </w:pPr>
      <w:bookmarkStart w:id="14" w:name="_Toc45808031"/>
      <w:r>
        <w:t xml:space="preserve">3.1 </w:t>
      </w:r>
      <w:r w:rsidR="003915DA">
        <w:t>Interface externe :</w:t>
      </w:r>
      <w:bookmarkEnd w:id="14"/>
    </w:p>
    <w:p w14:paraId="0451ACD4" w14:textId="4C5FEAC0" w:rsidR="003915DA" w:rsidRDefault="003915DA" w:rsidP="003915DA"/>
    <w:p w14:paraId="16BDA843" w14:textId="5F6CAC2A" w:rsidR="003915DA" w:rsidRDefault="003915DA" w:rsidP="003915DA">
      <w:pPr>
        <w:pStyle w:val="ListParagraph"/>
        <w:numPr>
          <w:ilvl w:val="0"/>
          <w:numId w:val="1"/>
        </w:numPr>
      </w:pPr>
      <w:r>
        <w:t xml:space="preserve">Le produit va utiliser un </w:t>
      </w:r>
      <w:r w:rsidR="00B67987">
        <w:t>système</w:t>
      </w:r>
      <w:r>
        <w:t xml:space="preserve"> externe (PayPal) et cette section, qui n’est pas présente dans le document, devrait décrire le fonctionnement entre le système et PayPal. </w:t>
      </w:r>
    </w:p>
    <w:p w14:paraId="3A2B418D" w14:textId="6966F366" w:rsidR="00A23AC1" w:rsidRDefault="00A23AC1" w:rsidP="00A23AC1"/>
    <w:p w14:paraId="2D94773B" w14:textId="141DAC20" w:rsidR="003915DA" w:rsidRDefault="00104A9F" w:rsidP="001D17C6">
      <w:pPr>
        <w:pStyle w:val="Heading3"/>
      </w:pPr>
      <w:bookmarkStart w:id="15" w:name="_Toc45808032"/>
      <w:r>
        <w:t xml:space="preserve">3.2 </w:t>
      </w:r>
      <w:r w:rsidR="003915DA">
        <w:t>Fonctions :</w:t>
      </w:r>
      <w:bookmarkEnd w:id="15"/>
    </w:p>
    <w:p w14:paraId="77601952" w14:textId="4FDE47DB" w:rsidR="003915DA" w:rsidRDefault="003915DA" w:rsidP="00A23AC1"/>
    <w:p w14:paraId="1D778C0E" w14:textId="194044B3" w:rsidR="00F50120" w:rsidRDefault="00F50120" w:rsidP="00F50120">
      <w:pPr>
        <w:pStyle w:val="ListParagraph"/>
        <w:numPr>
          <w:ilvl w:val="0"/>
          <w:numId w:val="1"/>
        </w:numPr>
      </w:pPr>
      <w:r>
        <w:t>Les fonctions décris dans cette section pourrai</w:t>
      </w:r>
      <w:r w:rsidR="00FB65D8">
        <w:t>en</w:t>
      </w:r>
      <w:r>
        <w:t>t être encore plus claire</w:t>
      </w:r>
      <w:r w:rsidR="00FB65D8">
        <w:t>s</w:t>
      </w:r>
      <w:r>
        <w:t xml:space="preserve"> s’il y avait des références au</w:t>
      </w:r>
      <w:r w:rsidR="00FB65D8">
        <w:t>x</w:t>
      </w:r>
      <w:r>
        <w:t xml:space="preserve"> fonctions décrit</w:t>
      </w:r>
      <w:r w:rsidR="00FB65D8">
        <w:t>es</w:t>
      </w:r>
      <w:r>
        <w:t xml:space="preserve"> à la section 2 avec des diagrammes (use case).</w:t>
      </w:r>
    </w:p>
    <w:p w14:paraId="54563480" w14:textId="2194F63B" w:rsidR="00F50120" w:rsidRDefault="00F50120" w:rsidP="00F50120"/>
    <w:p w14:paraId="2284E56D" w14:textId="5F6240F7" w:rsidR="00F50120" w:rsidRDefault="00F50120" w:rsidP="00F50120"/>
    <w:p w14:paraId="576330AD" w14:textId="7E180475" w:rsidR="00F50120" w:rsidRDefault="000133FF" w:rsidP="000133FF">
      <w:r>
        <w:t xml:space="preserve">Les </w:t>
      </w:r>
      <w:r w:rsidR="00F50120">
        <w:t>section</w:t>
      </w:r>
      <w:r>
        <w:t>s 3.3 à 3.8 de la norme IEEE 830 ne sont</w:t>
      </w:r>
      <w:r w:rsidR="00F50120">
        <w:t xml:space="preserve"> pas présente</w:t>
      </w:r>
      <w:r>
        <w:t>nt</w:t>
      </w:r>
      <w:r w:rsidR="00F50120">
        <w:t xml:space="preserve"> dans le document</w:t>
      </w:r>
      <w:r w:rsidR="008F149C">
        <w:t xml:space="preserve"> et elle</w:t>
      </w:r>
      <w:r>
        <w:t xml:space="preserve">s </w:t>
      </w:r>
      <w:r w:rsidR="008F149C">
        <w:t>devrai</w:t>
      </w:r>
      <w:r>
        <w:t>ent être</w:t>
      </w:r>
      <w:r w:rsidR="008F149C">
        <w:t xml:space="preserve"> présente</w:t>
      </w:r>
      <w:r>
        <w:t xml:space="preserve">nt </w:t>
      </w:r>
      <w:r w:rsidR="008F149C">
        <w:t>selon la norme IEEE 830.</w:t>
      </w:r>
    </w:p>
    <w:p w14:paraId="22C6BD02" w14:textId="3D4DA90E" w:rsidR="000133FF" w:rsidRDefault="000133FF" w:rsidP="000133FF"/>
    <w:p w14:paraId="675B41D2" w14:textId="63E3A5D7" w:rsidR="000133FF" w:rsidRDefault="000133FF" w:rsidP="000133FF">
      <w:r>
        <w:t>La section 4 du document devrait être dans la section 3 avec plus de détails. De plus, la section 4 devrait contenir la table des matières et l’index.</w:t>
      </w:r>
    </w:p>
    <w:p w14:paraId="7FD86CF1" w14:textId="725A6FAA" w:rsidR="008F149C" w:rsidRDefault="008F149C" w:rsidP="008F149C"/>
    <w:p w14:paraId="26F23883" w14:textId="77777777" w:rsidR="00EA0961" w:rsidRPr="00105A51" w:rsidRDefault="00EA0961" w:rsidP="00601DD9"/>
    <w:p w14:paraId="356EB263" w14:textId="0E7C1491" w:rsidR="00EA0961" w:rsidRDefault="00EA0961" w:rsidP="001D17C6">
      <w:pPr>
        <w:pStyle w:val="Heading1"/>
      </w:pPr>
      <w:bookmarkStart w:id="16" w:name="_Toc45808033"/>
      <w:r>
        <w:t>Validation</w:t>
      </w:r>
      <w:bookmarkEnd w:id="16"/>
      <w:r>
        <w:t> </w:t>
      </w:r>
    </w:p>
    <w:p w14:paraId="608D2BC6" w14:textId="4200762D" w:rsidR="00256E99" w:rsidRDefault="00256E99"/>
    <w:p w14:paraId="26C286D3" w14:textId="0FBB0467" w:rsidR="00C35741" w:rsidRDefault="00C35741"/>
    <w:p w14:paraId="53E67E13" w14:textId="749AAE0F" w:rsidR="00F50120" w:rsidRDefault="00C35741" w:rsidP="00C35741">
      <w:pPr>
        <w:pStyle w:val="ListParagraph"/>
        <w:numPr>
          <w:ilvl w:val="0"/>
          <w:numId w:val="1"/>
        </w:numPr>
      </w:pPr>
      <w:r>
        <w:t>Le produit qu’on veut réaliser n’est pas vraiment bien décrit. Le document devrait donner plus de précision sur la raison de développer ce logiciel et les bénéfices que ce dernier rapportera.</w:t>
      </w:r>
    </w:p>
    <w:p w14:paraId="2D46177C" w14:textId="4F9F2CA2" w:rsidR="00F50120" w:rsidRDefault="00F50120" w:rsidP="00F50120">
      <w:pPr>
        <w:pStyle w:val="ListParagraph"/>
        <w:numPr>
          <w:ilvl w:val="0"/>
          <w:numId w:val="1"/>
        </w:numPr>
      </w:pPr>
      <w:r>
        <w:t xml:space="preserve">Il manque beaucoup des détails au niveau des exigences du logiciel. </w:t>
      </w:r>
      <w:r w:rsidR="00C35741">
        <w:t>Ces exigences devraient avoir un impact sur le développement du logiciel qui assurera que les développeurs utilisent des outils qui sont conformes aux exigences du produit voulu.</w:t>
      </w:r>
    </w:p>
    <w:p w14:paraId="57BF4E1E" w14:textId="519848D0" w:rsidR="00C35741" w:rsidRDefault="00F50120" w:rsidP="00C35741">
      <w:pPr>
        <w:pStyle w:val="ListParagraph"/>
        <w:numPr>
          <w:ilvl w:val="0"/>
          <w:numId w:val="1"/>
        </w:numPr>
      </w:pPr>
      <w:r>
        <w:t>Le document ne spécifie pas les règles d’affaires qui doivent être suivi</w:t>
      </w:r>
      <w:r w:rsidR="00FB65D8">
        <w:t>e</w:t>
      </w:r>
      <w:r>
        <w:t>s.</w:t>
      </w:r>
    </w:p>
    <w:p w14:paraId="2E91F22C" w14:textId="706B9C18" w:rsidR="00C25B57" w:rsidRDefault="00C25B57" w:rsidP="00C35741">
      <w:pPr>
        <w:pStyle w:val="ListParagraph"/>
        <w:numPr>
          <w:ilvl w:val="0"/>
          <w:numId w:val="1"/>
        </w:numPr>
      </w:pPr>
      <w:r>
        <w:t>Les cas d’utilisation devraient être accompagnés de diagrammes (use case), afin de clarifier les fonctions décrites dans la section 3.</w:t>
      </w:r>
    </w:p>
    <w:p w14:paraId="78A3CCAF" w14:textId="3F1ACECC" w:rsidR="00C25B57" w:rsidRDefault="00C25B57" w:rsidP="00C25B57"/>
    <w:p w14:paraId="027C2B66" w14:textId="70999FE0" w:rsidR="00C25B57" w:rsidRDefault="00C25B57" w:rsidP="00C25B57"/>
    <w:p w14:paraId="50973A94" w14:textId="240A373A" w:rsidR="00C25B57" w:rsidRDefault="00C25B57" w:rsidP="00C25B57"/>
    <w:p w14:paraId="36F567B7" w14:textId="7F98A16E" w:rsidR="00B67987" w:rsidRDefault="00B67987" w:rsidP="00C25B57"/>
    <w:p w14:paraId="1D7603E1" w14:textId="537F9F96" w:rsidR="00B67987" w:rsidRDefault="00B67987" w:rsidP="00C25B57"/>
    <w:p w14:paraId="621A16F4" w14:textId="1DEF8A33" w:rsidR="00B67987" w:rsidRDefault="00B67987" w:rsidP="00C25B57"/>
    <w:p w14:paraId="09958E2A" w14:textId="77777777" w:rsidR="00B67987" w:rsidRDefault="00B67987" w:rsidP="00C25B57"/>
    <w:p w14:paraId="5E87092F" w14:textId="492DC914" w:rsidR="00C25B57" w:rsidRDefault="00C25B57" w:rsidP="001D17C6">
      <w:pPr>
        <w:pStyle w:val="Heading1"/>
      </w:pPr>
      <w:bookmarkStart w:id="17" w:name="_Toc45808034"/>
      <w:r>
        <w:lastRenderedPageBreak/>
        <w:t>Conclusion</w:t>
      </w:r>
      <w:bookmarkEnd w:id="17"/>
      <w:r>
        <w:t> </w:t>
      </w:r>
    </w:p>
    <w:p w14:paraId="3B47D54B" w14:textId="4DCE7DA1" w:rsidR="00C25B57" w:rsidRDefault="00C25B57" w:rsidP="00C25B57"/>
    <w:p w14:paraId="05B66C19" w14:textId="42980B51" w:rsidR="00C25B57" w:rsidRDefault="00C25B57" w:rsidP="00C25B57">
      <w:r>
        <w:t>Il sera difficile pour moi de développer le logiciel spécifi</w:t>
      </w:r>
      <w:r w:rsidR="00A83FE3">
        <w:t xml:space="preserve">é </w:t>
      </w:r>
      <w:r>
        <w:t xml:space="preserve">dans ce SRS à cause des raisons </w:t>
      </w:r>
      <w:r w:rsidR="001D17C6">
        <w:t>ci-dessous</w:t>
      </w:r>
      <w:r>
        <w:t>.</w:t>
      </w:r>
    </w:p>
    <w:p w14:paraId="2C6F64BA" w14:textId="487802FE" w:rsidR="00C25B57" w:rsidRDefault="00C25B57" w:rsidP="00C25B57"/>
    <w:p w14:paraId="3F17B8CB" w14:textId="45935A96" w:rsidR="00C25B57" w:rsidRDefault="00C25B57" w:rsidP="00C25B57">
      <w:pPr>
        <w:pStyle w:val="ListParagraph"/>
        <w:numPr>
          <w:ilvl w:val="0"/>
          <w:numId w:val="1"/>
        </w:numPr>
      </w:pPr>
      <w:r>
        <w:t>Le produit final qu’on veut avoir est ambigu, donc il y a de fortes chances que le logiciel que je développerais ne soit pas celui voulu par le client.</w:t>
      </w:r>
    </w:p>
    <w:p w14:paraId="53F55F97" w14:textId="43547607" w:rsidR="00C25B57" w:rsidRDefault="00A83FE3" w:rsidP="00C25B57">
      <w:pPr>
        <w:pStyle w:val="ListParagraph"/>
        <w:numPr>
          <w:ilvl w:val="0"/>
          <w:numId w:val="1"/>
        </w:numPr>
      </w:pPr>
      <w:r>
        <w:t>Les utilisateurs du logiciel ne sont pas bien décri</w:t>
      </w:r>
      <w:r w:rsidR="001D17C6">
        <w:t>t</w:t>
      </w:r>
      <w:r>
        <w:t>s. Pour bien développer un logiciel, je veux savoir si les utilisateurs sont à l’aise avec des outils informatique</w:t>
      </w:r>
      <w:r w:rsidR="001D17C6">
        <w:t>s</w:t>
      </w:r>
      <w:r>
        <w:t xml:space="preserve"> pour m’assurer d’adapter l’interface utilisateur du logiciel.</w:t>
      </w:r>
    </w:p>
    <w:p w14:paraId="280A1631" w14:textId="1A40CA27" w:rsidR="00A83FE3" w:rsidRDefault="00735A1A" w:rsidP="00C25B57">
      <w:pPr>
        <w:pStyle w:val="ListParagraph"/>
        <w:numPr>
          <w:ilvl w:val="0"/>
          <w:numId w:val="1"/>
        </w:numPr>
      </w:pPr>
      <w:r>
        <w:t>Les exigences en matière d’équipements, d’attributs du système, du design du logiciel, de la base de données, etc</w:t>
      </w:r>
      <w:r w:rsidR="001D17C6">
        <w:t>.</w:t>
      </w:r>
      <w:r>
        <w:t>, sont manquantes dans le document et ceci peut conduire à développer un logiciel qui ne sera pas compatible avec l’environnement de production du client.</w:t>
      </w:r>
    </w:p>
    <w:p w14:paraId="6CC8D516" w14:textId="74776D76" w:rsidR="00735A1A" w:rsidRDefault="00735A1A" w:rsidP="00C25B57">
      <w:pPr>
        <w:pStyle w:val="ListParagraph"/>
        <w:numPr>
          <w:ilvl w:val="0"/>
          <w:numId w:val="1"/>
        </w:numPr>
      </w:pPr>
      <w:r>
        <w:t>Aucun diagramme n’est présent dans le document pour nous aider à mieux visualiser les cas d’utilisation.</w:t>
      </w:r>
    </w:p>
    <w:p w14:paraId="24AF4F6A" w14:textId="5B3743C9" w:rsidR="00735A1A" w:rsidRDefault="00735A1A" w:rsidP="00735A1A"/>
    <w:p w14:paraId="72306B48" w14:textId="211D66EF" w:rsidR="00735A1A" w:rsidRDefault="00735A1A" w:rsidP="00735A1A">
      <w:r>
        <w:t xml:space="preserve">En conclusion, je pourrais développer un logiciel avec les informations du SRS, mais </w:t>
      </w:r>
      <w:r w:rsidR="008F149C">
        <w:t>dû</w:t>
      </w:r>
      <w:r>
        <w:t xml:space="preserve"> au fait que le SRS est inc</w:t>
      </w:r>
      <w:r w:rsidR="008F149C">
        <w:t>omplet, le logiciel ne sera pas celui que le client veut, car beaucoup d’exigences sont manquantes.</w:t>
      </w:r>
    </w:p>
    <w:p w14:paraId="7A76714D" w14:textId="2CE5947B" w:rsidR="00C25B57" w:rsidRDefault="00C25B57" w:rsidP="00C25B57"/>
    <w:p w14:paraId="7E7DEFBF" w14:textId="40637403" w:rsidR="00C25B57" w:rsidRDefault="00C25B57" w:rsidP="00C25B57"/>
    <w:p w14:paraId="42667A38" w14:textId="77777777" w:rsidR="00C25B57" w:rsidRDefault="00C25B57" w:rsidP="00C25B57"/>
    <w:p w14:paraId="7E480CB6" w14:textId="00F5186B" w:rsidR="00C25B57" w:rsidRDefault="00C25B57" w:rsidP="00C25B57"/>
    <w:p w14:paraId="55B6662F" w14:textId="77777777" w:rsidR="00C25B57" w:rsidRDefault="00C25B57" w:rsidP="00C25B57"/>
    <w:sectPr w:rsidR="00C25B57" w:rsidSect="00BA7AC0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8E35E" w14:textId="77777777" w:rsidR="00265220" w:rsidRDefault="00265220" w:rsidP="00B67987">
      <w:r>
        <w:separator/>
      </w:r>
    </w:p>
  </w:endnote>
  <w:endnote w:type="continuationSeparator" w:id="0">
    <w:p w14:paraId="27F25378" w14:textId="77777777" w:rsidR="00265220" w:rsidRDefault="00265220" w:rsidP="00B6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3387537"/>
      <w:docPartObj>
        <w:docPartGallery w:val="Page Numbers (Bottom of Page)"/>
        <w:docPartUnique/>
      </w:docPartObj>
    </w:sdtPr>
    <w:sdtContent>
      <w:p w14:paraId="30C327C6" w14:textId="3ACA7C01" w:rsidR="00B67987" w:rsidRDefault="00B67987" w:rsidP="00452F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A890AD" w14:textId="77777777" w:rsidR="00B67987" w:rsidRDefault="00B67987" w:rsidP="00B679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2282024"/>
      <w:docPartObj>
        <w:docPartGallery w:val="Page Numbers (Bottom of Page)"/>
        <w:docPartUnique/>
      </w:docPartObj>
    </w:sdtPr>
    <w:sdtContent>
      <w:p w14:paraId="308EB423" w14:textId="2F80D862" w:rsidR="00B67987" w:rsidRDefault="00B67987" w:rsidP="00452F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D96899" w14:textId="77777777" w:rsidR="00B67987" w:rsidRDefault="00B67987" w:rsidP="00B67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FDE2F" w14:textId="77777777" w:rsidR="00265220" w:rsidRDefault="00265220" w:rsidP="00B67987">
      <w:r>
        <w:separator/>
      </w:r>
    </w:p>
  </w:footnote>
  <w:footnote w:type="continuationSeparator" w:id="0">
    <w:p w14:paraId="0B0B2E20" w14:textId="77777777" w:rsidR="00265220" w:rsidRDefault="00265220" w:rsidP="00B67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04A5"/>
    <w:multiLevelType w:val="hybridMultilevel"/>
    <w:tmpl w:val="AA96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B5B5F"/>
    <w:multiLevelType w:val="hybridMultilevel"/>
    <w:tmpl w:val="84345970"/>
    <w:lvl w:ilvl="0" w:tplc="BA46907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A"/>
    <w:rsid w:val="000133FF"/>
    <w:rsid w:val="00061995"/>
    <w:rsid w:val="00104A9F"/>
    <w:rsid w:val="00105A51"/>
    <w:rsid w:val="001D17C6"/>
    <w:rsid w:val="002558B0"/>
    <w:rsid w:val="00256E99"/>
    <w:rsid w:val="00265220"/>
    <w:rsid w:val="003915DA"/>
    <w:rsid w:val="003E4ABE"/>
    <w:rsid w:val="003E4D88"/>
    <w:rsid w:val="004118E9"/>
    <w:rsid w:val="0045504C"/>
    <w:rsid w:val="005723AE"/>
    <w:rsid w:val="005762CB"/>
    <w:rsid w:val="00596EFF"/>
    <w:rsid w:val="00601DD9"/>
    <w:rsid w:val="00735A1A"/>
    <w:rsid w:val="007B7FA2"/>
    <w:rsid w:val="007C1495"/>
    <w:rsid w:val="00831C3C"/>
    <w:rsid w:val="008F149C"/>
    <w:rsid w:val="00974D3B"/>
    <w:rsid w:val="00974EE6"/>
    <w:rsid w:val="0097665A"/>
    <w:rsid w:val="009E56EC"/>
    <w:rsid w:val="00A23AC1"/>
    <w:rsid w:val="00A83FE3"/>
    <w:rsid w:val="00AD3BE9"/>
    <w:rsid w:val="00B67987"/>
    <w:rsid w:val="00BA7AC0"/>
    <w:rsid w:val="00C235DE"/>
    <w:rsid w:val="00C25B57"/>
    <w:rsid w:val="00C35741"/>
    <w:rsid w:val="00CE7CD1"/>
    <w:rsid w:val="00DF7321"/>
    <w:rsid w:val="00EA0352"/>
    <w:rsid w:val="00EA0961"/>
    <w:rsid w:val="00EE40FA"/>
    <w:rsid w:val="00F14C91"/>
    <w:rsid w:val="00F50120"/>
    <w:rsid w:val="00F7667B"/>
    <w:rsid w:val="00F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11A5"/>
  <w15:chartTrackingRefBased/>
  <w15:docId w15:val="{CFE41520-5702-9C4E-9188-E307DF2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D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7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7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7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1D17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1D17C6"/>
    <w:rPr>
      <w:rFonts w:asciiTheme="majorHAnsi" w:eastAsiaTheme="majorEastAsia" w:hAnsiTheme="majorHAnsi" w:cstheme="majorBidi"/>
      <w:color w:val="1F3763" w:themeColor="accent1" w:themeShade="7F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B67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87"/>
    <w:rPr>
      <w:lang w:val="fr-CA"/>
    </w:rPr>
  </w:style>
  <w:style w:type="character" w:styleId="PageNumber">
    <w:name w:val="page number"/>
    <w:basedOn w:val="DefaultParagraphFont"/>
    <w:uiPriority w:val="99"/>
    <w:semiHidden/>
    <w:unhideWhenUsed/>
    <w:rsid w:val="00B67987"/>
  </w:style>
  <w:style w:type="paragraph" w:styleId="TOCHeading">
    <w:name w:val="TOC Heading"/>
    <w:basedOn w:val="Heading1"/>
    <w:next w:val="Normal"/>
    <w:uiPriority w:val="39"/>
    <w:unhideWhenUsed/>
    <w:qFormat/>
    <w:rsid w:val="00B6798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798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6798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7987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79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798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798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798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798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798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798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D8F8B1-E25D-A94F-8D86-40C18D8C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Okitapoy, Koy Christian</dc:creator>
  <cp:keywords/>
  <dc:description/>
  <cp:lastModifiedBy>Okitapoy, Koy Christian</cp:lastModifiedBy>
  <cp:revision>23</cp:revision>
  <dcterms:created xsi:type="dcterms:W3CDTF">2020-07-06T16:19:00Z</dcterms:created>
  <dcterms:modified xsi:type="dcterms:W3CDTF">2020-07-16T20:08:00Z</dcterms:modified>
</cp:coreProperties>
</file>