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A783B" w14:textId="77777777" w:rsidR="00D46093" w:rsidRPr="00D46093" w:rsidRDefault="00D46093" w:rsidP="00D46093">
      <w:pPr>
        <w:jc w:val="center"/>
        <w:rPr>
          <w:b/>
          <w:bCs/>
          <w:sz w:val="28"/>
          <w:szCs w:val="28"/>
        </w:rPr>
      </w:pPr>
      <w:r w:rsidRPr="00D46093">
        <w:rPr>
          <w:b/>
          <w:bCs/>
          <w:sz w:val="28"/>
          <w:szCs w:val="28"/>
        </w:rPr>
        <w:t>Lettre de Refonte pour la Fédération Française des Curistes Médicalisés (FFCM)</w:t>
      </w:r>
    </w:p>
    <w:p w14:paraId="2A7336D8" w14:textId="77777777" w:rsidR="00D46093" w:rsidRDefault="00D46093" w:rsidP="00D46093">
      <w:pPr>
        <w:rPr>
          <w:b/>
          <w:bCs/>
        </w:rPr>
      </w:pPr>
    </w:p>
    <w:p w14:paraId="210BB3EB" w14:textId="77777777" w:rsidR="00D46093" w:rsidRPr="00D46093" w:rsidRDefault="00D46093" w:rsidP="00D46093">
      <w:pPr>
        <w:rPr>
          <w:b/>
          <w:bCs/>
        </w:rPr>
      </w:pPr>
    </w:p>
    <w:p w14:paraId="590201BB" w14:textId="77777777" w:rsidR="00D46093" w:rsidRDefault="00D46093" w:rsidP="00D46093">
      <w:pPr>
        <w:jc w:val="both"/>
        <w:rPr>
          <w:b/>
          <w:bCs/>
        </w:rPr>
      </w:pPr>
      <w:r w:rsidRPr="00D46093">
        <w:rPr>
          <w:b/>
          <w:bCs/>
        </w:rPr>
        <w:t xml:space="preserve">Okito Emmanuel, </w:t>
      </w:r>
    </w:p>
    <w:p w14:paraId="3D094816" w14:textId="77777777" w:rsidR="00D46093" w:rsidRDefault="00D46093" w:rsidP="00D46093">
      <w:pPr>
        <w:jc w:val="both"/>
        <w:rPr>
          <w:b/>
          <w:bCs/>
        </w:rPr>
      </w:pPr>
      <w:r w:rsidRPr="00D46093">
        <w:rPr>
          <w:b/>
          <w:bCs/>
        </w:rPr>
        <w:t xml:space="preserve">Pencer da Graça Rafael, </w:t>
      </w:r>
    </w:p>
    <w:p w14:paraId="5535E7D3" w14:textId="77777777" w:rsidR="00D46093" w:rsidRDefault="00D46093" w:rsidP="00D46093">
      <w:pPr>
        <w:jc w:val="both"/>
        <w:rPr>
          <w:b/>
          <w:bCs/>
        </w:rPr>
      </w:pPr>
      <w:r w:rsidRPr="00D46093">
        <w:rPr>
          <w:b/>
          <w:bCs/>
        </w:rPr>
        <w:t>Di Fatta Clément</w:t>
      </w:r>
    </w:p>
    <w:p w14:paraId="100B6A17" w14:textId="77777777" w:rsidR="00D46093" w:rsidRDefault="00D46093" w:rsidP="00D46093">
      <w:pPr>
        <w:rPr>
          <w:b/>
          <w:bCs/>
        </w:rPr>
      </w:pPr>
    </w:p>
    <w:p w14:paraId="20F19F11" w14:textId="77777777" w:rsidR="00D46093" w:rsidRPr="00D46093" w:rsidRDefault="00D46093" w:rsidP="00D46093"/>
    <w:p w14:paraId="7070172E" w14:textId="77777777" w:rsidR="00D46093" w:rsidRPr="00D46093" w:rsidRDefault="00D46093" w:rsidP="00D46093">
      <w:pPr>
        <w:pStyle w:val="Paragraphedeliste"/>
        <w:numPr>
          <w:ilvl w:val="0"/>
          <w:numId w:val="3"/>
        </w:numPr>
        <w:rPr>
          <w:b/>
          <w:bCs/>
        </w:rPr>
      </w:pPr>
      <w:r w:rsidRPr="00D46093">
        <w:rPr>
          <w:b/>
          <w:bCs/>
        </w:rPr>
        <w:t>FÉDÉRATION FRANÇAISE DES CURISTES MÉDICALISÉS</w:t>
      </w:r>
    </w:p>
    <w:p w14:paraId="17362EE8" w14:textId="77777777" w:rsidR="00D46093" w:rsidRPr="00D46093" w:rsidRDefault="00D46093" w:rsidP="00D46093">
      <w:pPr>
        <w:pStyle w:val="Paragraphedeliste"/>
        <w:rPr>
          <w:b/>
          <w:bCs/>
        </w:rPr>
      </w:pPr>
    </w:p>
    <w:p w14:paraId="14B2430A" w14:textId="77777777" w:rsidR="00D46093" w:rsidRPr="00D46093" w:rsidRDefault="00D46093" w:rsidP="00D46093">
      <w:r w:rsidRPr="00D46093">
        <w:t xml:space="preserve">La </w:t>
      </w:r>
      <w:r w:rsidRPr="00D46093">
        <w:rPr>
          <w:b/>
          <w:bCs/>
        </w:rPr>
        <w:t>Fédération Française des Curistes Médicalisés (FFCM)</w:t>
      </w:r>
      <w:r w:rsidRPr="00D46093">
        <w:t xml:space="preserve"> est un organisme engagé dans la promotion des soins thermaux et la défense des droits des curistes. Son objectif est de créer une plateforme numérique accessible et moderne, qui reflète ses valeurs et qui renforce la relation avec les curistes.</w:t>
      </w:r>
    </w:p>
    <w:p w14:paraId="15C2986C" w14:textId="77777777" w:rsidR="00D46093" w:rsidRPr="00D46093" w:rsidRDefault="00D46093" w:rsidP="00D46093">
      <w:r w:rsidRPr="00D46093">
        <w:t>La FFCM souhaite offrir un site informatif et engageant, qui présente les avantages des soins thermaux, tout en fournissant des actualités et des conseils pratiques sur les cures médicalisées. En renforçant sa présence en ligne, la FFCM pourra mieux informer les curistes et les professionnels de santé tout en promouvant les centres thermaux partenaires.</w:t>
      </w:r>
    </w:p>
    <w:p w14:paraId="655E2D24" w14:textId="77777777" w:rsidR="00D46093" w:rsidRDefault="00D46093" w:rsidP="00D46093">
      <w:r w:rsidRPr="00D46093">
        <w:t>Le site de la FFCM doit être un reflet fidèle de sa mission et de son engagement pour la santé publique, tout en offrant une expérience utilisateur moderne et intuitive.</w:t>
      </w:r>
    </w:p>
    <w:p w14:paraId="68F6A9F9" w14:textId="77777777" w:rsidR="00D46093" w:rsidRPr="00D46093" w:rsidRDefault="00D46093" w:rsidP="00D46093"/>
    <w:p w14:paraId="59E3A4E0" w14:textId="77777777" w:rsidR="00D46093" w:rsidRPr="00D46093" w:rsidRDefault="00D46093" w:rsidP="00D46093">
      <w:pPr>
        <w:pStyle w:val="Paragraphedeliste"/>
        <w:numPr>
          <w:ilvl w:val="0"/>
          <w:numId w:val="3"/>
        </w:numPr>
        <w:rPr>
          <w:b/>
          <w:bCs/>
        </w:rPr>
      </w:pPr>
      <w:r w:rsidRPr="00D46093">
        <w:rPr>
          <w:b/>
          <w:bCs/>
        </w:rPr>
        <w:t>LE SITE ACTUEL</w:t>
      </w:r>
    </w:p>
    <w:p w14:paraId="0D39030A" w14:textId="77777777" w:rsidR="00D46093" w:rsidRPr="00D46093" w:rsidRDefault="00D46093" w:rsidP="00D46093">
      <w:pPr>
        <w:pStyle w:val="Paragraphedeliste"/>
        <w:rPr>
          <w:b/>
          <w:bCs/>
        </w:rPr>
      </w:pPr>
    </w:p>
    <w:p w14:paraId="5F364C0E" w14:textId="77777777" w:rsidR="00D46093" w:rsidRPr="00D46093" w:rsidRDefault="00D46093" w:rsidP="00D46093">
      <w:r w:rsidRPr="00D46093">
        <w:t xml:space="preserve">Le site actuel de la </w:t>
      </w:r>
      <w:r w:rsidRPr="00D46093">
        <w:rPr>
          <w:b/>
          <w:bCs/>
        </w:rPr>
        <w:t>FFCM</w:t>
      </w:r>
      <w:r w:rsidRPr="00D46093">
        <w:t xml:space="preserve"> présente plusieurs éléments essentiels, mais montre également des faiblesses sur les aspects suivants :</w:t>
      </w:r>
    </w:p>
    <w:p w14:paraId="4110A27B" w14:textId="77777777" w:rsidR="00D46093" w:rsidRPr="00D46093" w:rsidRDefault="00D46093" w:rsidP="00D46093">
      <w:pPr>
        <w:numPr>
          <w:ilvl w:val="0"/>
          <w:numId w:val="1"/>
        </w:numPr>
      </w:pPr>
      <w:r w:rsidRPr="00D46093">
        <w:rPr>
          <w:b/>
          <w:bCs/>
        </w:rPr>
        <w:t>Design vieillissant</w:t>
      </w:r>
      <w:r w:rsidRPr="00D46093">
        <w:t xml:space="preserve"> : Le design graphique du site manque de modernité et ne reflète pas une image professionnelle.</w:t>
      </w:r>
    </w:p>
    <w:p w14:paraId="36362A04" w14:textId="77777777" w:rsidR="00D46093" w:rsidRPr="00D46093" w:rsidRDefault="00D46093" w:rsidP="00D46093">
      <w:pPr>
        <w:numPr>
          <w:ilvl w:val="0"/>
          <w:numId w:val="1"/>
        </w:numPr>
      </w:pPr>
      <w:r w:rsidRPr="00D46093">
        <w:rPr>
          <w:b/>
          <w:bCs/>
        </w:rPr>
        <w:t>Navigation complexe</w:t>
      </w:r>
      <w:r w:rsidRPr="00D46093">
        <w:t xml:space="preserve"> : L’organisation du contenu est peu intuitive, ce qui complique l’accès à l’information.</w:t>
      </w:r>
    </w:p>
    <w:p w14:paraId="56F6B36B" w14:textId="77777777" w:rsidR="00D46093" w:rsidRPr="00D46093" w:rsidRDefault="00D46093" w:rsidP="00D46093">
      <w:pPr>
        <w:numPr>
          <w:ilvl w:val="0"/>
          <w:numId w:val="1"/>
        </w:numPr>
      </w:pPr>
      <w:r w:rsidRPr="00D46093">
        <w:rPr>
          <w:b/>
          <w:bCs/>
        </w:rPr>
        <w:t>Optimisation mobile insuffisante</w:t>
      </w:r>
      <w:r w:rsidRPr="00D46093">
        <w:t xml:space="preserve"> : Le site n’est pas complètement optimisé pour les appareils mobiles, ce qui peut poser </w:t>
      </w:r>
      <w:proofErr w:type="gramStart"/>
      <w:r w:rsidRPr="00D46093">
        <w:t>problème</w:t>
      </w:r>
      <w:proofErr w:type="gramEnd"/>
      <w:r w:rsidRPr="00D46093">
        <w:t xml:space="preserve"> avec l’augmentation de l’usage des smartphones et tablettes.</w:t>
      </w:r>
    </w:p>
    <w:p w14:paraId="514DF326" w14:textId="77777777" w:rsidR="00D46093" w:rsidRDefault="00D46093" w:rsidP="00D46093">
      <w:pPr>
        <w:numPr>
          <w:ilvl w:val="0"/>
          <w:numId w:val="1"/>
        </w:numPr>
      </w:pPr>
      <w:r w:rsidRPr="00D46093">
        <w:rPr>
          <w:b/>
          <w:bCs/>
        </w:rPr>
        <w:t>Performances à améliorer</w:t>
      </w:r>
      <w:r w:rsidRPr="00D46093">
        <w:t xml:space="preserve"> : Les temps de chargement sont au-dessus des standards actuels (plus de 2 secondes sur mobile), impactant l’expérience utilisateur.</w:t>
      </w:r>
    </w:p>
    <w:p w14:paraId="3675EC7F" w14:textId="77777777" w:rsidR="00D46093" w:rsidRPr="00D46093" w:rsidRDefault="00D46093" w:rsidP="00D46093"/>
    <w:p w14:paraId="64FE88FE" w14:textId="77777777" w:rsidR="00D46093" w:rsidRPr="00D46093" w:rsidRDefault="00D46093" w:rsidP="00D46093">
      <w:pPr>
        <w:pStyle w:val="Paragraphedeliste"/>
        <w:numPr>
          <w:ilvl w:val="0"/>
          <w:numId w:val="3"/>
        </w:numPr>
        <w:rPr>
          <w:b/>
          <w:bCs/>
        </w:rPr>
      </w:pPr>
      <w:r w:rsidRPr="00D46093">
        <w:rPr>
          <w:b/>
          <w:bCs/>
        </w:rPr>
        <w:t>NOS PROPOSITIONS D'AMÉLIORATION</w:t>
      </w:r>
    </w:p>
    <w:p w14:paraId="13DA75B5" w14:textId="77777777" w:rsidR="00D46093" w:rsidRPr="00D46093" w:rsidRDefault="00D46093" w:rsidP="00D46093">
      <w:pPr>
        <w:pStyle w:val="Paragraphedeliste"/>
        <w:rPr>
          <w:b/>
          <w:bCs/>
        </w:rPr>
      </w:pPr>
    </w:p>
    <w:p w14:paraId="1DD40D66" w14:textId="77777777" w:rsidR="00964E16" w:rsidRPr="00964E16" w:rsidRDefault="00964E16" w:rsidP="00964E16">
      <w:r w:rsidRPr="00964E16">
        <w:t>Must have : </w:t>
      </w:r>
    </w:p>
    <w:p w14:paraId="6B12C3C4" w14:textId="713FEC78" w:rsidR="00964E16" w:rsidRPr="00964E16" w:rsidRDefault="00964E16" w:rsidP="00964E16">
      <w:pPr>
        <w:numPr>
          <w:ilvl w:val="0"/>
          <w:numId w:val="4"/>
        </w:numPr>
      </w:pPr>
      <w:r w:rsidRPr="00964E16">
        <w:rPr>
          <w:b/>
          <w:bCs/>
        </w:rPr>
        <w:t>Moderniser le design</w:t>
      </w:r>
      <w:r w:rsidRPr="00964E16">
        <w:t xml:space="preserve"> : </w:t>
      </w:r>
      <w:r w:rsidR="00EA7C4A" w:rsidRPr="00EA7C4A">
        <w:t xml:space="preserve"> </w:t>
      </w:r>
      <w:r w:rsidRPr="00964E16">
        <w:t>Rendre le site plus modern et épuré pour qu’il soit plus attractif pour les utilisateurs, il y a trop de couleurs différentes et de rebriques sur lesquelles cliquer et cela nuit à l’attractivité du site. </w:t>
      </w:r>
    </w:p>
    <w:p w14:paraId="49ED1B82" w14:textId="77777777" w:rsidR="00964E16" w:rsidRPr="00964E16" w:rsidRDefault="00964E16" w:rsidP="00964E16">
      <w:r w:rsidRPr="00964E16">
        <w:t> </w:t>
      </w:r>
    </w:p>
    <w:p w14:paraId="284513E2" w14:textId="77777777" w:rsidR="00964E16" w:rsidRPr="00964E16" w:rsidRDefault="00964E16" w:rsidP="00964E16">
      <w:pPr>
        <w:numPr>
          <w:ilvl w:val="0"/>
          <w:numId w:val="5"/>
        </w:numPr>
      </w:pPr>
      <w:r w:rsidRPr="00964E16">
        <w:rPr>
          <w:b/>
          <w:bCs/>
        </w:rPr>
        <w:t>Navigation améliorée et simplifiée</w:t>
      </w:r>
      <w:r w:rsidRPr="00964E16">
        <w:t xml:space="preserve"> : Réorganiser le contenu pour un navigation plus simple en réduisant le contenu apparaissant à l’écran grâce à des menus, catégories, listes déroulantes... pour ainsi faciliter l’accès aux informations importantes tel que l’actualité, les ressources à disposition des curistes et les actions de la FFCM. </w:t>
      </w:r>
    </w:p>
    <w:p w14:paraId="7D188DC7" w14:textId="77777777" w:rsidR="00964E16" w:rsidRPr="00964E16" w:rsidRDefault="00964E16" w:rsidP="00964E16">
      <w:r w:rsidRPr="00964E16">
        <w:lastRenderedPageBreak/>
        <w:t> </w:t>
      </w:r>
    </w:p>
    <w:p w14:paraId="320412D7" w14:textId="56A85942" w:rsidR="00964E16" w:rsidRPr="00964E16" w:rsidRDefault="00964E16" w:rsidP="00964E16">
      <w:pPr>
        <w:numPr>
          <w:ilvl w:val="0"/>
          <w:numId w:val="6"/>
        </w:numPr>
      </w:pPr>
      <w:r w:rsidRPr="00964E16">
        <w:rPr>
          <w:b/>
          <w:bCs/>
        </w:rPr>
        <w:t xml:space="preserve">Contenu </w:t>
      </w:r>
      <w:r w:rsidRPr="00EA7C4A">
        <w:rPr>
          <w:b/>
          <w:bCs/>
        </w:rPr>
        <w:t>interactif</w:t>
      </w:r>
      <w:r w:rsidRPr="00964E16">
        <w:t xml:space="preserve"> :  Ajout d’images et de vidéos pour montrer les actions de l’association aux utilisateurs. </w:t>
      </w:r>
    </w:p>
    <w:p w14:paraId="61538C35" w14:textId="77777777" w:rsidR="00964E16" w:rsidRPr="00964E16" w:rsidRDefault="00964E16" w:rsidP="00964E16">
      <w:r w:rsidRPr="00964E16">
        <w:t> </w:t>
      </w:r>
    </w:p>
    <w:p w14:paraId="5D36BFBE" w14:textId="119E3CB7" w:rsidR="00964E16" w:rsidRPr="00964E16" w:rsidRDefault="00964E16" w:rsidP="00964E16">
      <w:pPr>
        <w:numPr>
          <w:ilvl w:val="0"/>
          <w:numId w:val="7"/>
        </w:numPr>
      </w:pPr>
      <w:r w:rsidRPr="00964E16">
        <w:rPr>
          <w:b/>
          <w:bCs/>
        </w:rPr>
        <w:t>Optimisation mobile</w:t>
      </w:r>
      <w:r w:rsidRPr="00964E16">
        <w:t xml:space="preserve"> :  Le site pour les versions mobiles est encore moins ergonomique, par exemple le formulaire pour s’inscrire à la newsletter se trouve au milieu de la première page mais au moins le site est responsif. </w:t>
      </w:r>
    </w:p>
    <w:p w14:paraId="1866CAD8" w14:textId="77777777" w:rsidR="00964E16" w:rsidRPr="00964E16" w:rsidRDefault="00964E16" w:rsidP="00964E16">
      <w:r w:rsidRPr="00964E16">
        <w:t> </w:t>
      </w:r>
    </w:p>
    <w:p w14:paraId="3A808CBF" w14:textId="77777777" w:rsidR="00964E16" w:rsidRDefault="00964E16" w:rsidP="00964E16">
      <w:r w:rsidRPr="00964E16">
        <w:t>Nice to Have </w:t>
      </w:r>
    </w:p>
    <w:p w14:paraId="1CA266DF" w14:textId="77777777" w:rsidR="00964E16" w:rsidRPr="00964E16" w:rsidRDefault="00964E16" w:rsidP="00964E16"/>
    <w:p w14:paraId="70A451C7" w14:textId="3C87F345" w:rsidR="00964E16" w:rsidRPr="00964E16" w:rsidRDefault="00964E16" w:rsidP="00964E16">
      <w:pPr>
        <w:numPr>
          <w:ilvl w:val="0"/>
          <w:numId w:val="8"/>
        </w:numPr>
      </w:pPr>
      <w:r w:rsidRPr="00964E16">
        <w:rPr>
          <w:b/>
          <w:bCs/>
        </w:rPr>
        <w:t>Recherche avancée</w:t>
      </w:r>
      <w:r w:rsidR="00EA7C4A">
        <w:t> :</w:t>
      </w:r>
      <w:r w:rsidRPr="00964E16">
        <w:t xml:space="preserve"> </w:t>
      </w:r>
      <w:r>
        <w:t xml:space="preserve"> </w:t>
      </w:r>
      <w:r w:rsidRPr="00964E16">
        <w:t>Une barre de recherche avec des filtres pour les résultats. </w:t>
      </w:r>
    </w:p>
    <w:p w14:paraId="6AE229B0" w14:textId="77777777" w:rsidR="00964E16" w:rsidRPr="00964E16" w:rsidRDefault="00964E16" w:rsidP="00964E16">
      <w:pPr>
        <w:numPr>
          <w:ilvl w:val="0"/>
          <w:numId w:val="9"/>
        </w:numPr>
      </w:pPr>
      <w:r w:rsidRPr="00964E16">
        <w:rPr>
          <w:b/>
          <w:bCs/>
        </w:rPr>
        <w:t>Animations et transitions</w:t>
      </w:r>
      <w:r w:rsidRPr="00964E16">
        <w:t> : Utiliser des animations subtiles pour améliorer l’expérience utilisateur entre les futures différentes pages </w:t>
      </w:r>
    </w:p>
    <w:p w14:paraId="01664272" w14:textId="77777777" w:rsidR="00964E16" w:rsidRPr="00964E16" w:rsidRDefault="00964E16" w:rsidP="00964E16">
      <w:pPr>
        <w:numPr>
          <w:ilvl w:val="0"/>
          <w:numId w:val="10"/>
        </w:numPr>
      </w:pPr>
      <w:r w:rsidRPr="00964E16">
        <w:t>Amélioration performances ? Ex : Temps de chargement </w:t>
      </w:r>
    </w:p>
    <w:p w14:paraId="4B0FCC7B" w14:textId="77777777" w:rsidR="00964E16" w:rsidRPr="00964E16" w:rsidRDefault="00964E16" w:rsidP="00964E16">
      <w:pPr>
        <w:numPr>
          <w:ilvl w:val="0"/>
          <w:numId w:val="11"/>
        </w:numPr>
      </w:pPr>
      <w:r w:rsidRPr="00964E16">
        <w:t>Sécurité ? </w:t>
      </w:r>
    </w:p>
    <w:p w14:paraId="382465F3" w14:textId="77777777" w:rsidR="00964E16" w:rsidRPr="00964E16" w:rsidRDefault="00964E16" w:rsidP="00964E16">
      <w:pPr>
        <w:numPr>
          <w:ilvl w:val="0"/>
          <w:numId w:val="12"/>
        </w:numPr>
      </w:pPr>
      <w:r w:rsidRPr="00964E16">
        <w:t>Proposer d’envoyer des notifications pour les prochains évènements</w:t>
      </w:r>
    </w:p>
    <w:p w14:paraId="1FDFFE76" w14:textId="77777777" w:rsidR="00021CBE" w:rsidRDefault="00021CBE" w:rsidP="00964E16"/>
    <w:sectPr w:rsidR="00021C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2C6B"/>
    <w:multiLevelType w:val="multilevel"/>
    <w:tmpl w:val="5F5851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A395D"/>
    <w:multiLevelType w:val="multilevel"/>
    <w:tmpl w:val="B3BCC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B714E"/>
    <w:multiLevelType w:val="multilevel"/>
    <w:tmpl w:val="2556C5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E3DDF"/>
    <w:multiLevelType w:val="multilevel"/>
    <w:tmpl w:val="CECE66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A5FAA"/>
    <w:multiLevelType w:val="multilevel"/>
    <w:tmpl w:val="B17EDE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3A4813"/>
    <w:multiLevelType w:val="multilevel"/>
    <w:tmpl w:val="8CAAC4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91913"/>
    <w:multiLevelType w:val="multilevel"/>
    <w:tmpl w:val="257C70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731FCA"/>
    <w:multiLevelType w:val="multilevel"/>
    <w:tmpl w:val="792E4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BD7291"/>
    <w:multiLevelType w:val="hybridMultilevel"/>
    <w:tmpl w:val="2BA827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9521EC0"/>
    <w:multiLevelType w:val="multilevel"/>
    <w:tmpl w:val="AD5E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568CD"/>
    <w:multiLevelType w:val="multilevel"/>
    <w:tmpl w:val="7AEA00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D54539"/>
    <w:multiLevelType w:val="multilevel"/>
    <w:tmpl w:val="C268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0494232">
    <w:abstractNumId w:val="9"/>
  </w:num>
  <w:num w:numId="2" w16cid:durableId="833684603">
    <w:abstractNumId w:val="1"/>
  </w:num>
  <w:num w:numId="3" w16cid:durableId="111752038">
    <w:abstractNumId w:val="8"/>
  </w:num>
  <w:num w:numId="4" w16cid:durableId="1040982046">
    <w:abstractNumId w:val="11"/>
  </w:num>
  <w:num w:numId="5" w16cid:durableId="747191236">
    <w:abstractNumId w:val="10"/>
  </w:num>
  <w:num w:numId="6" w16cid:durableId="1266419996">
    <w:abstractNumId w:val="0"/>
  </w:num>
  <w:num w:numId="7" w16cid:durableId="1699351543">
    <w:abstractNumId w:val="4"/>
  </w:num>
  <w:num w:numId="8" w16cid:durableId="1564683657">
    <w:abstractNumId w:val="7"/>
  </w:num>
  <w:num w:numId="9" w16cid:durableId="1753623615">
    <w:abstractNumId w:val="2"/>
  </w:num>
  <w:num w:numId="10" w16cid:durableId="1984847648">
    <w:abstractNumId w:val="5"/>
  </w:num>
  <w:num w:numId="11" w16cid:durableId="120340855">
    <w:abstractNumId w:val="3"/>
  </w:num>
  <w:num w:numId="12" w16cid:durableId="14062210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093"/>
    <w:rsid w:val="00021CBE"/>
    <w:rsid w:val="000E58A6"/>
    <w:rsid w:val="001710E4"/>
    <w:rsid w:val="00211652"/>
    <w:rsid w:val="002E14F1"/>
    <w:rsid w:val="00530025"/>
    <w:rsid w:val="00964E16"/>
    <w:rsid w:val="0098424A"/>
    <w:rsid w:val="009935CA"/>
    <w:rsid w:val="00D46093"/>
    <w:rsid w:val="00EA7C4A"/>
    <w:rsid w:val="00FF72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892ACDC"/>
  <w15:chartTrackingRefBased/>
  <w15:docId w15:val="{6CD99D5B-99E3-204A-A5C8-B8D932E1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6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059020">
      <w:bodyDiv w:val="1"/>
      <w:marLeft w:val="0"/>
      <w:marRight w:val="0"/>
      <w:marTop w:val="0"/>
      <w:marBottom w:val="0"/>
      <w:divBdr>
        <w:top w:val="none" w:sz="0" w:space="0" w:color="auto"/>
        <w:left w:val="none" w:sz="0" w:space="0" w:color="auto"/>
        <w:bottom w:val="none" w:sz="0" w:space="0" w:color="auto"/>
        <w:right w:val="none" w:sz="0" w:space="0" w:color="auto"/>
      </w:divBdr>
    </w:div>
    <w:div w:id="408040755">
      <w:bodyDiv w:val="1"/>
      <w:marLeft w:val="0"/>
      <w:marRight w:val="0"/>
      <w:marTop w:val="0"/>
      <w:marBottom w:val="0"/>
      <w:divBdr>
        <w:top w:val="none" w:sz="0" w:space="0" w:color="auto"/>
        <w:left w:val="none" w:sz="0" w:space="0" w:color="auto"/>
        <w:bottom w:val="none" w:sz="0" w:space="0" w:color="auto"/>
        <w:right w:val="none" w:sz="0" w:space="0" w:color="auto"/>
      </w:divBdr>
    </w:div>
    <w:div w:id="536283327">
      <w:bodyDiv w:val="1"/>
      <w:marLeft w:val="0"/>
      <w:marRight w:val="0"/>
      <w:marTop w:val="0"/>
      <w:marBottom w:val="0"/>
      <w:divBdr>
        <w:top w:val="none" w:sz="0" w:space="0" w:color="auto"/>
        <w:left w:val="none" w:sz="0" w:space="0" w:color="auto"/>
        <w:bottom w:val="none" w:sz="0" w:space="0" w:color="auto"/>
        <w:right w:val="none" w:sz="0" w:space="0" w:color="auto"/>
      </w:divBdr>
    </w:div>
    <w:div w:id="123222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471</Words>
  <Characters>2591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OKITO</dc:creator>
  <cp:keywords/>
  <dc:description/>
  <cp:lastModifiedBy>Emmanuel OKITO</cp:lastModifiedBy>
  <cp:revision>2</cp:revision>
  <cp:lastPrinted>2024-09-23T09:45:00Z</cp:lastPrinted>
  <dcterms:created xsi:type="dcterms:W3CDTF">2024-10-01T08:23:00Z</dcterms:created>
  <dcterms:modified xsi:type="dcterms:W3CDTF">2024-10-01T08:23:00Z</dcterms:modified>
</cp:coreProperties>
</file>