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13" w:rsidRPr="00555D13" w:rsidRDefault="00555D13" w:rsidP="00555D13">
      <w:r w:rsidRPr="00555D13">
        <w:rPr>
          <w:b/>
          <w:bCs/>
        </w:rPr>
        <w:t>Lorenz Map</w:t>
      </w:r>
    </w:p>
    <w:p w:rsidR="00555D13" w:rsidRPr="00555D13" w:rsidRDefault="00555D13" w:rsidP="00555D13">
      <w:r w:rsidRPr="00555D13">
        <w:rPr>
          <w:b/>
          <w:bCs/>
        </w:rPr>
        <w:t>Güçlü Yönler:</w:t>
      </w:r>
    </w:p>
    <w:p w:rsidR="00555D13" w:rsidRPr="00555D13" w:rsidRDefault="00555D13" w:rsidP="00555D13">
      <w:r w:rsidRPr="00555D13">
        <w:t>Kaotik Davranışların Modellenmesi: Lorenz haritası, atmosferik konveksiyonun kaotik doğasını başarılı bir şekilde modelleniyor.</w:t>
      </w:r>
    </w:p>
    <w:p w:rsidR="00555D13" w:rsidRPr="00555D13" w:rsidRDefault="00555D13" w:rsidP="00555D13">
      <w:r w:rsidRPr="00555D13">
        <w:t>Bilimsel Önemi: Kaos teoreminin gelişiminde önemli rol oynar ve deterministik kaos kavramını açıklar.</w:t>
      </w:r>
    </w:p>
    <w:p w:rsidR="00555D13" w:rsidRPr="00555D13" w:rsidRDefault="00555D13" w:rsidP="00555D13">
      <w:r w:rsidRPr="00555D13">
        <w:t>Görsellik: Çekici ve tanınabilir bir yapıya sahiptir. Lorenz çekicisi (attractor) ile bilinir.</w:t>
      </w:r>
    </w:p>
    <w:p w:rsidR="00555D13" w:rsidRPr="00555D13" w:rsidRDefault="00555D13" w:rsidP="00555D13">
      <w:r w:rsidRPr="00555D13">
        <w:rPr>
          <w:b/>
          <w:bCs/>
        </w:rPr>
        <w:t>Zayıf Yönler:</w:t>
      </w:r>
    </w:p>
    <w:p w:rsidR="00555D13" w:rsidRPr="00555D13" w:rsidRDefault="00555D13" w:rsidP="00555D13">
      <w:r w:rsidRPr="00555D13">
        <w:t>Hassasiyet: Başlangıç koşullarına aşırı duyarlıdır, küçük değişiklikler büyük farklar yaratabilir.</w:t>
      </w:r>
    </w:p>
    <w:p w:rsidR="00555D13" w:rsidRPr="00555D13" w:rsidRDefault="00555D13" w:rsidP="00555D13">
      <w:r w:rsidRPr="00555D13">
        <w:t>Basitlik: Yalnızca üç diferansiyel denklemle tanımlanır, bu da bazı kompleks sistemler için yetersiz olabilir.</w:t>
      </w:r>
    </w:p>
    <w:p w:rsidR="00555D13" w:rsidRPr="00555D13" w:rsidRDefault="00555D13" w:rsidP="00555D13">
      <w:r w:rsidRPr="00555D13">
        <w:rPr>
          <w:b/>
          <w:bCs/>
        </w:rPr>
        <w:t>Fırsatlar:</w:t>
      </w:r>
    </w:p>
    <w:p w:rsidR="00555D13" w:rsidRPr="00555D13" w:rsidRDefault="00555D13" w:rsidP="00555D13">
      <w:r w:rsidRPr="00555D13">
        <w:t>Eğitim: Kaos teorisinin anlaşılmasında eğitim aracı olarak kullanılabilir.</w:t>
      </w:r>
    </w:p>
    <w:p w:rsidR="00555D13" w:rsidRPr="00555D13" w:rsidRDefault="00555D13" w:rsidP="00555D13">
      <w:r w:rsidRPr="00555D13">
        <w:t>Uygulamalar: İklim modellemeleri ve diğer fiziksel sistemlerin analizinde kullanılabilir.</w:t>
      </w:r>
    </w:p>
    <w:p w:rsidR="00555D13" w:rsidRPr="00555D13" w:rsidRDefault="00555D13" w:rsidP="00555D13">
      <w:r w:rsidRPr="00555D13">
        <w:rPr>
          <w:b/>
          <w:bCs/>
        </w:rPr>
        <w:t>Tehditler:</w:t>
      </w:r>
    </w:p>
    <w:p w:rsidR="00555D13" w:rsidRPr="00555D13" w:rsidRDefault="00555D13" w:rsidP="00555D13">
      <w:r w:rsidRPr="00555D13">
        <w:t>Karmaşıklık: Kaotik sistemlerin öngörülemezliği ve kontrol edilemezliği, bazı uygulamalarda sorun yaratabilir.</w:t>
      </w:r>
    </w:p>
    <w:p w:rsidR="00555D13" w:rsidRPr="00555D13" w:rsidRDefault="00555D13" w:rsidP="00555D13">
      <w:r w:rsidRPr="00555D13">
        <w:t>Hesaplama Gücü: Daha karmaşık sistemlerin modellenmesi için yeterli hesaplama gücü gerekebilir.</w:t>
      </w:r>
    </w:p>
    <w:p w:rsidR="00555D13" w:rsidRPr="00555D13" w:rsidRDefault="00555D13" w:rsidP="00555D13">
      <w:r w:rsidRPr="00555D13">
        <w:t xml:space="preserve"> </w:t>
      </w:r>
      <w:bookmarkStart w:id="0" w:name="_GoBack"/>
      <w:bookmarkEnd w:id="0"/>
    </w:p>
    <w:p w:rsidR="004974D3" w:rsidRDefault="004974D3"/>
    <w:p w:rsidR="00555D13" w:rsidRPr="00555D13" w:rsidRDefault="00555D13" w:rsidP="00555D13">
      <w:r w:rsidRPr="00555D13">
        <w:rPr>
          <w:b/>
          <w:bCs/>
        </w:rPr>
        <w:t>Logistic Map</w:t>
      </w:r>
    </w:p>
    <w:p w:rsidR="00555D13" w:rsidRPr="00555D13" w:rsidRDefault="00555D13" w:rsidP="00555D13">
      <w:r w:rsidRPr="00555D13">
        <w:rPr>
          <w:b/>
          <w:bCs/>
        </w:rPr>
        <w:t>Güçlü Yönler:</w:t>
      </w:r>
    </w:p>
    <w:p w:rsidR="00555D13" w:rsidRPr="00555D13" w:rsidRDefault="00555D13" w:rsidP="00555D13">
      <w:r w:rsidRPr="00555D13">
        <w:t>Basitlik: Matematiksel olarak oldukça basittir ve anlaşılması kolaydır.</w:t>
      </w:r>
    </w:p>
    <w:p w:rsidR="00555D13" w:rsidRPr="00555D13" w:rsidRDefault="00555D13" w:rsidP="00555D13">
      <w:r w:rsidRPr="00555D13">
        <w:t>Bifurkasyon: Çeşitli dinamik davranışları (stabil, periyodik, kaotik) gözlemlemek mümkündür.</w:t>
      </w:r>
    </w:p>
    <w:p w:rsidR="00555D13" w:rsidRPr="00555D13" w:rsidRDefault="00555D13" w:rsidP="00555D13">
      <w:r w:rsidRPr="00555D13">
        <w:rPr>
          <w:b/>
          <w:bCs/>
        </w:rPr>
        <w:t>Zayıf Yönler:</w:t>
      </w:r>
    </w:p>
    <w:p w:rsidR="00555D13" w:rsidRPr="00555D13" w:rsidRDefault="00555D13" w:rsidP="00555D13">
      <w:r w:rsidRPr="00555D13">
        <w:t>Basitlik: Karmaşık sistemleri modellemede yetersiz kalabilir.</w:t>
      </w:r>
    </w:p>
    <w:p w:rsidR="00555D13" w:rsidRPr="00555D13" w:rsidRDefault="00555D13" w:rsidP="00555D13">
      <w:r w:rsidRPr="00555D13">
        <w:t>Lineer Olmama: Doğrusal olmayan dinamikler içerdiği için bazı analizlerde zorluklar çıkarabilir.</w:t>
      </w:r>
    </w:p>
    <w:p w:rsidR="00555D13" w:rsidRPr="00555D13" w:rsidRDefault="00555D13" w:rsidP="00555D13">
      <w:r w:rsidRPr="00555D13">
        <w:rPr>
          <w:b/>
          <w:bCs/>
        </w:rPr>
        <w:t>Fırsatlar:</w:t>
      </w:r>
    </w:p>
    <w:p w:rsidR="00555D13" w:rsidRPr="00555D13" w:rsidRDefault="00555D13" w:rsidP="00555D13">
      <w:r w:rsidRPr="00555D13">
        <w:t>Öğretim: Kaos teorisi ve dinamik sistemler hakkında eğitimde yaygın olarak kullanılabilir.</w:t>
      </w:r>
    </w:p>
    <w:p w:rsidR="00555D13" w:rsidRPr="00555D13" w:rsidRDefault="00555D13" w:rsidP="00555D13">
      <w:r w:rsidRPr="00555D13">
        <w:t>Biyoloji: Popülasyon dinamikleri ve diğer biyolojik süreçlerin modellenmesinde uygulanabilir.</w:t>
      </w:r>
    </w:p>
    <w:p w:rsidR="00555D13" w:rsidRPr="00555D13" w:rsidRDefault="00555D13" w:rsidP="00555D13">
      <w:r w:rsidRPr="00555D13">
        <w:rPr>
          <w:b/>
          <w:bCs/>
        </w:rPr>
        <w:t>Tehditler:</w:t>
      </w:r>
    </w:p>
    <w:p w:rsidR="00555D13" w:rsidRPr="00555D13" w:rsidRDefault="00555D13" w:rsidP="00555D13">
      <w:r w:rsidRPr="00555D13">
        <w:t>Genelleme: Belirli durumlar dışında uygulanabilirliği sınırlı olabilir.</w:t>
      </w:r>
    </w:p>
    <w:p w:rsidR="00555D13" w:rsidRPr="00555D13" w:rsidRDefault="00555D13" w:rsidP="00555D13">
      <w:r w:rsidRPr="00555D13">
        <w:t>Parametre Hassasiyeti: Bazı parametre değerlerinde sistemin davranışı öngörülemez olabilir.</w:t>
      </w:r>
    </w:p>
    <w:p w:rsidR="00555D13" w:rsidRPr="00555D13" w:rsidRDefault="00555D13" w:rsidP="00555D13">
      <w:r w:rsidRPr="00555D13">
        <w:rPr>
          <w:b/>
          <w:bCs/>
        </w:rPr>
        <w:lastRenderedPageBreak/>
        <w:t>Ikeda Map</w:t>
      </w:r>
    </w:p>
    <w:p w:rsidR="00555D13" w:rsidRPr="00555D13" w:rsidRDefault="00555D13" w:rsidP="00555D13">
      <w:r w:rsidRPr="00555D13">
        <w:rPr>
          <w:b/>
          <w:bCs/>
        </w:rPr>
        <w:t>Güçlü Yönler:</w:t>
      </w:r>
    </w:p>
    <w:p w:rsidR="00555D13" w:rsidRPr="00555D13" w:rsidRDefault="00555D13" w:rsidP="00555D13">
      <w:r w:rsidRPr="00555D13">
        <w:t>Farklılık: Optik boşluk rezonatörlerindeki kaotik davranışları modellemek için özelleşmiştir.</w:t>
      </w:r>
    </w:p>
    <w:p w:rsidR="00555D13" w:rsidRPr="00555D13" w:rsidRDefault="00555D13" w:rsidP="00555D13">
      <w:r w:rsidRPr="00555D13">
        <w:t>Dinamik Çeşitlilik: Çeşitli dinamik davranışları ( periyodik, kaotik ) gösterebilir.</w:t>
      </w:r>
    </w:p>
    <w:p w:rsidR="00555D13" w:rsidRPr="00555D13" w:rsidRDefault="00555D13" w:rsidP="00555D13">
      <w:r w:rsidRPr="00555D13">
        <w:rPr>
          <w:b/>
          <w:bCs/>
        </w:rPr>
        <w:t>Zayıf Yönler:</w:t>
      </w:r>
    </w:p>
    <w:p w:rsidR="00555D13" w:rsidRPr="00555D13" w:rsidRDefault="00555D13" w:rsidP="00555D13">
      <w:r w:rsidRPr="00555D13">
        <w:t>Özelleşme: Belirli bir fiziksel sistemi modellemek için tasarlanmıştır, genellemesi zordur.</w:t>
      </w:r>
    </w:p>
    <w:p w:rsidR="00555D13" w:rsidRPr="00555D13" w:rsidRDefault="00555D13" w:rsidP="00555D13">
      <w:r w:rsidRPr="00555D13">
        <w:t>Karmaşıklık: Analitik olarak anlaşılması ve çözümlemesi zor olabilir.</w:t>
      </w:r>
    </w:p>
    <w:p w:rsidR="00555D13" w:rsidRPr="00555D13" w:rsidRDefault="00555D13" w:rsidP="00555D13">
      <w:r w:rsidRPr="00555D13">
        <w:rPr>
          <w:b/>
          <w:bCs/>
        </w:rPr>
        <w:t>Fırsatlar:</w:t>
      </w:r>
    </w:p>
    <w:p w:rsidR="00555D13" w:rsidRPr="00555D13" w:rsidRDefault="00555D13" w:rsidP="00555D13">
      <w:r w:rsidRPr="00555D13">
        <w:t>Uygulamalar: Optik ve elektronik sistemlerin analizinde kullanılabilir.</w:t>
      </w:r>
    </w:p>
    <w:p w:rsidR="00555D13" w:rsidRPr="00555D13" w:rsidRDefault="00555D13" w:rsidP="00555D13">
      <w:r w:rsidRPr="00555D13">
        <w:t>Araştırma: Dinamik sistemler ve kaotik davranışların araştırılmasında yeni perspektifler sunabilir.</w:t>
      </w:r>
    </w:p>
    <w:p w:rsidR="00555D13" w:rsidRPr="00555D13" w:rsidRDefault="00555D13" w:rsidP="00555D13">
      <w:r w:rsidRPr="00555D13">
        <w:rPr>
          <w:b/>
          <w:bCs/>
        </w:rPr>
        <w:t>Tehditler:</w:t>
      </w:r>
    </w:p>
    <w:p w:rsidR="00555D13" w:rsidRPr="00555D13" w:rsidRDefault="00555D13" w:rsidP="00555D13">
      <w:r w:rsidRPr="00555D13">
        <w:t>Uygulanabilirlik: Spesifik uygulamalar dışında kullanımı sınırlı olabilir.</w:t>
      </w:r>
    </w:p>
    <w:p w:rsidR="00555D13" w:rsidRPr="00555D13" w:rsidRDefault="00555D13" w:rsidP="00555D13">
      <w:r w:rsidRPr="00555D13">
        <w:t>Teorik Zorluk: Karmaşık matematiksel yapısı, anlaşılmasını ve uygulanmasını zorlaştırabilir.</w:t>
      </w:r>
    </w:p>
    <w:p w:rsidR="00555D13" w:rsidRDefault="00555D13"/>
    <w:p w:rsidR="00077946" w:rsidRDefault="00077946"/>
    <w:p w:rsidR="00555D13" w:rsidRPr="00555D13" w:rsidRDefault="00555D13" w:rsidP="00555D13">
      <w:r w:rsidRPr="00555D13">
        <w:rPr>
          <w:b/>
          <w:bCs/>
        </w:rPr>
        <w:t>Van Der Pol Map</w:t>
      </w:r>
    </w:p>
    <w:p w:rsidR="00555D13" w:rsidRPr="00555D13" w:rsidRDefault="00555D13" w:rsidP="00555D13">
      <w:r w:rsidRPr="00555D13">
        <w:rPr>
          <w:b/>
          <w:bCs/>
        </w:rPr>
        <w:t>Güçlü Yönler:</w:t>
      </w:r>
    </w:p>
    <w:p w:rsidR="00555D13" w:rsidRPr="00555D13" w:rsidRDefault="00555D13" w:rsidP="00555D13">
      <w:r w:rsidRPr="00555D13">
        <w:t>Osilasyon: Zorunlu osilatörlerin kaotik davranışlarını başarılı bir şekilde modeller.</w:t>
      </w:r>
    </w:p>
    <w:p w:rsidR="00555D13" w:rsidRPr="00555D13" w:rsidRDefault="00555D13" w:rsidP="00555D13">
      <w:r w:rsidRPr="00555D13">
        <w:t>Genel Kullanım: Elektronik devreler, biyolojik ritimler gibi çeşitli alanlarda uygulanabilir.</w:t>
      </w:r>
    </w:p>
    <w:p w:rsidR="00555D13" w:rsidRPr="00555D13" w:rsidRDefault="00555D13" w:rsidP="00555D13">
      <w:r w:rsidRPr="00555D13">
        <w:rPr>
          <w:b/>
          <w:bCs/>
        </w:rPr>
        <w:t>Zayıf Yönler:</w:t>
      </w:r>
    </w:p>
    <w:p w:rsidR="00555D13" w:rsidRPr="00555D13" w:rsidRDefault="00555D13" w:rsidP="00555D13">
      <w:r w:rsidRPr="00555D13">
        <w:t>Basitlik: Bazı durumlarda daha karmaşık osilatörleri modellemekte yetersiz kalabilir.</w:t>
      </w:r>
    </w:p>
    <w:p w:rsidR="00555D13" w:rsidRPr="00555D13" w:rsidRDefault="00555D13" w:rsidP="00555D13">
      <w:r w:rsidRPr="00555D13">
        <w:t>Parametre Hassasiyeri: Parametre değişikliklerine karşı duyarlı olabilir, stabilite sorunları yaratabilir.</w:t>
      </w:r>
    </w:p>
    <w:p w:rsidR="00555D13" w:rsidRPr="00555D13" w:rsidRDefault="00555D13" w:rsidP="00555D13">
      <w:r w:rsidRPr="00555D13">
        <w:rPr>
          <w:b/>
          <w:bCs/>
        </w:rPr>
        <w:t>Fırsatlar:</w:t>
      </w:r>
    </w:p>
    <w:p w:rsidR="00555D13" w:rsidRPr="00555D13" w:rsidRDefault="00555D13" w:rsidP="00555D13">
      <w:r w:rsidRPr="00555D13">
        <w:t>Geniş Uygulama Alanı: Biyomedikal mühendislikten elektronik devrelere kadar geniş bir yelpazede kullanılabilir.</w:t>
      </w:r>
    </w:p>
    <w:p w:rsidR="00555D13" w:rsidRPr="00555D13" w:rsidRDefault="00555D13" w:rsidP="00555D13">
      <w:r w:rsidRPr="00555D13">
        <w:t>Eğitim: Zorunlu osilatörlerin ve kaotik sistemlerin anlaşılmasında eğitim aracı olarak kullanılabilir.</w:t>
      </w:r>
    </w:p>
    <w:p w:rsidR="00555D13" w:rsidRPr="00555D13" w:rsidRDefault="00555D13" w:rsidP="00555D13">
      <w:r w:rsidRPr="00555D13">
        <w:rPr>
          <w:b/>
          <w:bCs/>
        </w:rPr>
        <w:t>Tehditler:</w:t>
      </w:r>
    </w:p>
    <w:p w:rsidR="00555D13" w:rsidRPr="00555D13" w:rsidRDefault="00555D13" w:rsidP="00555D13">
      <w:r w:rsidRPr="00555D13">
        <w:t>Hesaplama Gücü: Karmaşık dinamiklerin analizi ve simülasyonu için yüksek hesaplama gücü gerekebilir.</w:t>
      </w:r>
    </w:p>
    <w:p w:rsidR="00555D13" w:rsidRPr="00555D13" w:rsidRDefault="00555D13" w:rsidP="00555D13">
      <w:r w:rsidRPr="00555D13">
        <w:t>Teorik Zorluk: Bazı durumlarda çözümlenmesi ve yorumlanması zor olabilir.</w:t>
      </w:r>
    </w:p>
    <w:p w:rsidR="00555D13" w:rsidRDefault="00555D13"/>
    <w:sectPr w:rsidR="00555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F2"/>
    <w:rsid w:val="00077946"/>
    <w:rsid w:val="004974D3"/>
    <w:rsid w:val="00555D13"/>
    <w:rsid w:val="00E2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B1B8"/>
  <w15:chartTrackingRefBased/>
  <w15:docId w15:val="{04C714ED-5128-4A29-921D-2A1BA07C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okkes</dc:creator>
  <cp:keywords/>
  <dc:description/>
  <cp:lastModifiedBy>okkes</cp:lastModifiedBy>
  <cp:revision>3</cp:revision>
  <dcterms:created xsi:type="dcterms:W3CDTF">2024-05-22T10:52:00Z</dcterms:created>
  <dcterms:modified xsi:type="dcterms:W3CDTF">2024-05-22T10:53:00Z</dcterms:modified>
</cp:coreProperties>
</file>