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AA" w:rsidRPr="00AC2DB6" w:rsidRDefault="002D3FAA" w:rsidP="002D3FAA">
      <w:pPr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AC2DB6">
        <w:rPr>
          <w:rFonts w:ascii="Times New Roman" w:hAnsi="Times New Roman" w:cs="Times New Roman"/>
          <w:noProof/>
          <w:sz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99E65" wp14:editId="0AEE6F6C">
                <wp:simplePos x="0" y="0"/>
                <wp:positionH relativeFrom="column">
                  <wp:posOffset>-433137</wp:posOffset>
                </wp:positionH>
                <wp:positionV relativeFrom="paragraph">
                  <wp:posOffset>-649705</wp:posOffset>
                </wp:positionV>
                <wp:extent cx="2791326" cy="601579"/>
                <wp:effectExtent l="0" t="0" r="285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326" cy="6015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BB769" id="Rectangle 2" o:spid="_x0000_s1026" style="position:absolute;margin-left:-34.1pt;margin-top:-51.15pt;width:219.8pt;height:4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" fillcolor="white [3212]" strokecolor="white [3212]" strokeweight="1pt"/>
            </w:pict>
          </mc:Fallback>
        </mc:AlternateContent>
      </w:r>
      <w:r w:rsidRPr="00AC2DB6">
        <w:rPr>
          <w:rFonts w:ascii="Times New Roman" w:hAnsi="Times New Roman" w:cs="Times New Roman"/>
          <w:noProof/>
          <w:sz w:val="52"/>
          <w:lang w:val="en-US" w:eastAsia="en-US"/>
        </w:rPr>
        <w:t>P</w:t>
      </w:r>
      <w:r w:rsidRPr="00AC2DB6">
        <w:rPr>
          <w:rFonts w:ascii="Times New Roman" w:hAnsi="Times New Roman" w:cs="Times New Roman"/>
          <w:noProof/>
          <w:sz w:val="52"/>
          <w:lang w:val="en-US" w:eastAsia="en-US"/>
        </w:rPr>
        <w:t>raktikum</w:t>
      </w:r>
      <w:r w:rsidRPr="00AC2DB6">
        <w:rPr>
          <w:rFonts w:ascii="Times New Roman" w:hAnsi="Times New Roman" w:cs="Times New Roman"/>
          <w:sz w:val="40"/>
          <w:szCs w:val="28"/>
        </w:rPr>
        <w:t xml:space="preserve"> </w:t>
      </w:r>
      <w:r w:rsidRPr="00AC2DB6">
        <w:rPr>
          <w:rFonts w:ascii="Times New Roman" w:hAnsi="Times New Roman" w:cs="Times New Roman"/>
          <w:sz w:val="40"/>
          <w:szCs w:val="28"/>
          <w:lang w:val="en-US"/>
        </w:rPr>
        <w:t>Database</w:t>
      </w:r>
    </w:p>
    <w:p w:rsidR="002D3FAA" w:rsidRPr="00901185" w:rsidRDefault="002D3FAA" w:rsidP="002D3FAA">
      <w:pPr>
        <w:jc w:val="center"/>
        <w:rPr>
          <w:sz w:val="24"/>
        </w:rPr>
      </w:pPr>
      <w:r>
        <w:rPr>
          <w:rFonts w:ascii="Times New Roman" w:hAnsi="Times New Roman" w:cs="Times New Roman"/>
          <w:b/>
          <w:sz w:val="40"/>
          <w:szCs w:val="28"/>
        </w:rPr>
        <w:t>“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DFD (Data Flow Diagram)</w:t>
      </w:r>
      <w:r>
        <w:rPr>
          <w:rFonts w:ascii="Times New Roman" w:hAnsi="Times New Roman" w:cs="Times New Roman"/>
          <w:b/>
          <w:sz w:val="40"/>
          <w:szCs w:val="28"/>
        </w:rPr>
        <w:t>”</w:t>
      </w:r>
    </w:p>
    <w:p w:rsidR="002D3FAA" w:rsidRPr="00793425" w:rsidRDefault="002D3FAA" w:rsidP="002D3FAA">
      <w:pPr>
        <w:rPr>
          <w:rFonts w:ascii="Times New Roman" w:hAnsi="Times New Roman" w:cs="Times New Roman"/>
          <w:b/>
          <w:sz w:val="28"/>
          <w:szCs w:val="28"/>
        </w:rPr>
      </w:pPr>
    </w:p>
    <w:p w:rsidR="002D3FAA" w:rsidRDefault="002D3FAA" w:rsidP="002D3FAA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425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83536D5" wp14:editId="2C8576DA">
            <wp:extent cx="2701216" cy="2459421"/>
            <wp:effectExtent l="0" t="0" r="0" b="0"/>
            <wp:docPr id="6" name="Picture 0" descr="Logo_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695" cy="24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FAA" w:rsidRDefault="002D3FAA" w:rsidP="002D3F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3FAA" w:rsidRDefault="002D3FAA" w:rsidP="002D3F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3FAA" w:rsidRPr="00D63380" w:rsidRDefault="002D3FAA" w:rsidP="002D3FA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63380">
        <w:rPr>
          <w:rFonts w:ascii="Times New Roman" w:hAnsi="Times New Roman" w:cs="Times New Roman"/>
          <w:b/>
          <w:sz w:val="32"/>
          <w:szCs w:val="24"/>
        </w:rPr>
        <w:t>Nama :</w:t>
      </w:r>
    </w:p>
    <w:p w:rsidR="002D3FAA" w:rsidRDefault="002D3FAA" w:rsidP="002D3FA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D63380">
        <w:rPr>
          <w:rFonts w:ascii="Times New Roman" w:hAnsi="Times New Roman" w:cs="Times New Roman"/>
          <w:sz w:val="32"/>
          <w:szCs w:val="24"/>
        </w:rPr>
        <w:t>Okky Dwi Prabowo</w:t>
      </w:r>
      <w:r w:rsidRPr="00D63380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D63380">
        <w:rPr>
          <w:rFonts w:ascii="Times New Roman" w:hAnsi="Times New Roman" w:cs="Times New Roman"/>
          <w:b/>
          <w:sz w:val="32"/>
          <w:szCs w:val="24"/>
        </w:rPr>
        <w:br/>
      </w:r>
      <w:r w:rsidRPr="00D63380">
        <w:rPr>
          <w:rFonts w:ascii="Times New Roman" w:hAnsi="Times New Roman" w:cs="Times New Roman"/>
          <w:sz w:val="32"/>
          <w:szCs w:val="24"/>
        </w:rPr>
        <w:t>4210151017</w:t>
      </w:r>
    </w:p>
    <w:p w:rsidR="002D3FAA" w:rsidRPr="004079D9" w:rsidRDefault="002D3FAA" w:rsidP="002D3FA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3 D4 TEKNOLOGI GAME</w:t>
      </w:r>
    </w:p>
    <w:p w:rsidR="002D3FAA" w:rsidRDefault="002D3FAA" w:rsidP="002D3FAA">
      <w:pPr>
        <w:rPr>
          <w:rFonts w:ascii="Times New Roman" w:hAnsi="Times New Roman" w:cs="Times New Roman"/>
          <w:sz w:val="24"/>
          <w:szCs w:val="24"/>
        </w:rPr>
      </w:pPr>
    </w:p>
    <w:p w:rsidR="002D3FAA" w:rsidRPr="00793425" w:rsidRDefault="002D3FAA" w:rsidP="002D3FAA">
      <w:pPr>
        <w:rPr>
          <w:rFonts w:ascii="Times New Roman" w:hAnsi="Times New Roman" w:cs="Times New Roman"/>
          <w:sz w:val="24"/>
          <w:szCs w:val="24"/>
        </w:rPr>
      </w:pPr>
    </w:p>
    <w:p w:rsidR="002D3FAA" w:rsidRPr="004079D9" w:rsidRDefault="002D3FAA" w:rsidP="002D3FAA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079D9">
        <w:rPr>
          <w:rFonts w:ascii="Times New Roman" w:hAnsi="Times New Roman" w:cs="Times New Roman"/>
          <w:b/>
          <w:sz w:val="34"/>
          <w:szCs w:val="34"/>
        </w:rPr>
        <w:t>PROGRAM STUDI TEKNOLOGI GAME</w:t>
      </w:r>
    </w:p>
    <w:p w:rsidR="002D3FAA" w:rsidRPr="004079D9" w:rsidRDefault="002D3FAA" w:rsidP="002D3FAA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079D9">
        <w:rPr>
          <w:rFonts w:ascii="Times New Roman" w:hAnsi="Times New Roman" w:cs="Times New Roman"/>
          <w:b/>
          <w:sz w:val="34"/>
          <w:szCs w:val="34"/>
        </w:rPr>
        <w:t>DEPARTEMEN TEKNOLOGI MULTIMEDIA KREATIF</w:t>
      </w:r>
    </w:p>
    <w:p w:rsidR="002D3FAA" w:rsidRPr="004079D9" w:rsidRDefault="002D3FAA" w:rsidP="002D3FAA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079D9">
        <w:rPr>
          <w:rFonts w:ascii="Times New Roman" w:hAnsi="Times New Roman" w:cs="Times New Roman"/>
          <w:b/>
          <w:sz w:val="34"/>
          <w:szCs w:val="34"/>
        </w:rPr>
        <w:t xml:space="preserve">POLITEKNIK ELEKTRONIKA NEGERI SURABAYA </w:t>
      </w:r>
    </w:p>
    <w:p w:rsidR="002D3FAA" w:rsidRDefault="002D3FAA" w:rsidP="002D3FAA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2018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lastRenderedPageBreak/>
        <w:t>DATA FLOW DIAGRAM (DFD)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</w:pP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Data Flow Diagram (DFD)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adalah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alat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pembuatan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model yang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memungkinkan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profesional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sistem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untuk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menggambarkan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sistem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sebagai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suatu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jaringan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proses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fungsional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yang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dihubungkan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satu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sama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lain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alur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data,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baik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secara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manual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maupun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komputerisasi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. DFD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ini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sering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disebut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juga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nama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Bubble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chart</w:t>
      </w:r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, Bubble diagram, model proses, diagram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alur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kerja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,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atau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model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fungsi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.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DFD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ini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adalah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salah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satu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alat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pembuatan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model yang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sering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digunakan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,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khususnya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bila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fungsi-fungsi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sistem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merupakan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bagian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yang</w:t>
      </w:r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lebih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penting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kompleks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dari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pada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 yang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dimanipulasi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oleh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sistem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.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kata lain, DFD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adalah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alat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pembuatan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model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yang</w:t>
      </w:r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memberikan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penekanan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hanya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pada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fungsi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sistem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.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DFD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ini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merupakan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alat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perancangan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sistem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yang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berorientasi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pada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alur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konsep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dekomposisi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dapat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digunakan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untuk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penggambaran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analisa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maupun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rancangan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sistem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yang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mudah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dikomunikasikan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oleh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profesional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sistem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kepada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pemakai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maupun</w:t>
      </w:r>
      <w:proofErr w:type="spellEnd"/>
    </w:p>
    <w:p w:rsidR="0031551E" w:rsidRPr="002D3FAA" w:rsidRDefault="002D3FAA" w:rsidP="002D3FAA">
      <w:pP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pembuat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program.</w:t>
      </w:r>
    </w:p>
    <w:p w:rsidR="002D3FAA" w:rsidRPr="002D3FAA" w:rsidRDefault="002D3FAA" w:rsidP="002D3FAA">
      <w:pP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KOMPONEN DATA FLOW DIAGRAM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</w:pPr>
      <w:proofErr w:type="spellStart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Menurut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Yourdan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dan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DeMarco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34CC4" wp14:editId="5014E813">
                <wp:simplePos x="0" y="0"/>
                <wp:positionH relativeFrom="column">
                  <wp:posOffset>1186815</wp:posOffset>
                </wp:positionH>
                <wp:positionV relativeFrom="paragraph">
                  <wp:posOffset>182880</wp:posOffset>
                </wp:positionV>
                <wp:extent cx="396240" cy="3962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BAC818" id="Oval 3" o:spid="_x0000_s1026" style="position:absolute;margin-left:93.45pt;margin-top:14.4pt;width:31.2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7F7D2" wp14:editId="2B8B01BE">
                <wp:simplePos x="0" y="0"/>
                <wp:positionH relativeFrom="column">
                  <wp:posOffset>22860</wp:posOffset>
                </wp:positionH>
                <wp:positionV relativeFrom="paragraph">
                  <wp:posOffset>182880</wp:posOffset>
                </wp:positionV>
                <wp:extent cx="762000" cy="3962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2B312" id="Rectangle 1" o:spid="_x0000_s1026" style="position:absolute;margin-left:1.8pt;margin-top:14.4pt;width:60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" fillcolor="white [3201]" strokecolor="black [3200]" strokeweight="1pt"/>
            </w:pict>
          </mc:Fallback>
        </mc:AlternateConten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Terminator </w: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      </w: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Proses </w: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      </w: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Data Store</w: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         </w: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Alur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Data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E9052" wp14:editId="25835968">
                <wp:simplePos x="0" y="0"/>
                <wp:positionH relativeFrom="column">
                  <wp:posOffset>3131820</wp:posOffset>
                </wp:positionH>
                <wp:positionV relativeFrom="paragraph">
                  <wp:posOffset>168275</wp:posOffset>
                </wp:positionV>
                <wp:extent cx="762000" cy="7620"/>
                <wp:effectExtent l="0" t="76200" r="1905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C3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6.6pt;margin-top:13.25pt;width:60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9A66D" wp14:editId="7C426D8C">
                <wp:simplePos x="0" y="0"/>
                <wp:positionH relativeFrom="column">
                  <wp:posOffset>1943100</wp:posOffset>
                </wp:positionH>
                <wp:positionV relativeFrom="paragraph">
                  <wp:posOffset>38735</wp:posOffset>
                </wp:positionV>
                <wp:extent cx="7010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811A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.05pt" to="208.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19EC7" wp14:editId="70E50923">
                <wp:simplePos x="0" y="0"/>
                <wp:positionH relativeFrom="column">
                  <wp:posOffset>1950720</wp:posOffset>
                </wp:positionH>
                <wp:positionV relativeFrom="paragraph">
                  <wp:posOffset>100330</wp:posOffset>
                </wp:positionV>
                <wp:extent cx="7010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DF4BE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7.9pt" to="208.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</w:pP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</w:pPr>
      <w:proofErr w:type="spellStart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Menurut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Gene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dan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Serson</w:t>
      </w:r>
      <w:proofErr w:type="spellEnd"/>
    </w:p>
    <w:p w:rsidR="002D3FAA" w:rsidRPr="002D3FAA" w:rsidRDefault="002D3FAA" w:rsidP="002D3FAA">
      <w:pPr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C838C" wp14:editId="186F40D8">
                <wp:simplePos x="0" y="0"/>
                <wp:positionH relativeFrom="column">
                  <wp:posOffset>3076770</wp:posOffset>
                </wp:positionH>
                <wp:positionV relativeFrom="paragraph">
                  <wp:posOffset>411773</wp:posOffset>
                </wp:positionV>
                <wp:extent cx="762000" cy="7620"/>
                <wp:effectExtent l="0" t="76200" r="1905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1C608" id="Straight Arrow Connector 14" o:spid="_x0000_s1026" type="#_x0000_t32" style="position:absolute;margin-left:242.25pt;margin-top:32.4pt;width:60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74DAC" wp14:editId="3C0BA9F5">
                <wp:simplePos x="0" y="0"/>
                <wp:positionH relativeFrom="column">
                  <wp:posOffset>2026920</wp:posOffset>
                </wp:positionH>
                <wp:positionV relativeFrom="paragraph">
                  <wp:posOffset>296545</wp:posOffset>
                </wp:positionV>
                <wp:extent cx="556260" cy="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961E8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23.35pt" to="203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3FA31" wp14:editId="3021E9A4">
                <wp:simplePos x="0" y="0"/>
                <wp:positionH relativeFrom="column">
                  <wp:posOffset>2026920</wp:posOffset>
                </wp:positionH>
                <wp:positionV relativeFrom="paragraph">
                  <wp:posOffset>660791</wp:posOffset>
                </wp:positionV>
                <wp:extent cx="556260" cy="0"/>
                <wp:effectExtent l="0" t="0" r="342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CBE1F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52.05pt" to="203.4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D0921" wp14:editId="2F23F495">
                <wp:simplePos x="0" y="0"/>
                <wp:positionH relativeFrom="column">
                  <wp:posOffset>1950720</wp:posOffset>
                </wp:positionH>
                <wp:positionV relativeFrom="paragraph">
                  <wp:posOffset>300355</wp:posOffset>
                </wp:positionV>
                <wp:extent cx="144780" cy="3581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7B985" id="Rectangle 11" o:spid="_x0000_s1026" style="position:absolute;margin-left:153.6pt;margin-top:23.65pt;width:11.4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" fillcolor="white [3201]" strokecolor="black [3200]" strokeweight="1pt"/>
            </w:pict>
          </mc:Fallback>
        </mc:AlternateContent>
      </w: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AB772" wp14:editId="460C568C">
                <wp:simplePos x="0" y="0"/>
                <wp:positionH relativeFrom="column">
                  <wp:posOffset>1074420</wp:posOffset>
                </wp:positionH>
                <wp:positionV relativeFrom="paragraph">
                  <wp:posOffset>361315</wp:posOffset>
                </wp:positionV>
                <wp:extent cx="5105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CAB883"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6pt,28.45pt" to="124.8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1134C" wp14:editId="412E2DAA">
                <wp:simplePos x="0" y="0"/>
                <wp:positionH relativeFrom="column">
                  <wp:posOffset>1074420</wp:posOffset>
                </wp:positionH>
                <wp:positionV relativeFrom="paragraph">
                  <wp:posOffset>300355</wp:posOffset>
                </wp:positionV>
                <wp:extent cx="510540" cy="3962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5611C" id="Rectangle 9" o:spid="_x0000_s1026" style="position:absolute;margin-left:84.6pt;margin-top:23.65pt;width:40.2pt;height:31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" fillcolor="white [3201]" strokecolor="black [3200]" strokeweight="1pt"/>
            </w:pict>
          </mc:Fallback>
        </mc:AlternateContent>
      </w:r>
      <w:r w:rsidRPr="002D3FAA">
        <w:rPr>
          <w:rFonts w:ascii="Times New Roman" w:eastAsiaTheme="minorHAnsi" w:hAnsi="Times New Roman" w:cs="Times New Roman"/>
          <w:b/>
          <w:bCs/>
          <w:noProof/>
          <w:sz w:val="24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AB18B" wp14:editId="0099F2B9">
                <wp:simplePos x="0" y="0"/>
                <wp:positionH relativeFrom="column">
                  <wp:posOffset>30480</wp:posOffset>
                </wp:positionH>
                <wp:positionV relativeFrom="paragraph">
                  <wp:posOffset>299720</wp:posOffset>
                </wp:positionV>
                <wp:extent cx="762000" cy="3962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2A92A" id="Rectangle 8" o:spid="_x0000_s1026" style="position:absolute;margin-left:2.4pt;margin-top:23.6pt;width:60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" fillcolor="white [3201]" strokecolor="black [3200]" strokeweight="1pt"/>
            </w:pict>
          </mc:Fallback>
        </mc:AlternateConten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T</w: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erminator </w: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     Proses          D</w: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ata Store </w: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       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Alu</w:t>
      </w:r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>r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  <w:t xml:space="preserve"> Data</w:t>
      </w:r>
    </w:p>
    <w:p w:rsidR="002D3FAA" w:rsidRPr="002D3FAA" w:rsidRDefault="002D3FAA" w:rsidP="002D3FAA">
      <w:pPr>
        <w:rPr>
          <w:rFonts w:ascii="Times New Roman" w:eastAsiaTheme="minorHAnsi" w:hAnsi="Times New Roman" w:cs="Times New Roman"/>
          <w:b/>
          <w:bCs/>
          <w:sz w:val="24"/>
          <w:szCs w:val="26"/>
          <w:lang w:val="en-US" w:eastAsia="en-US"/>
        </w:rPr>
      </w:pPr>
    </w:p>
    <w:p w:rsidR="002D3FAA" w:rsidRPr="00C201B8" w:rsidRDefault="002D3FAA" w:rsidP="002D3FAA">
      <w:pPr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</w:pPr>
    </w:p>
    <w:p w:rsidR="002D3FAA" w:rsidRPr="00C201B8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</w:pPr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t xml:space="preserve">1. </w:t>
      </w:r>
      <w:proofErr w:type="spellStart"/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t>Komponen</w:t>
      </w:r>
      <w:proofErr w:type="spellEnd"/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t xml:space="preserve"> Terminator / </w:t>
      </w:r>
      <w:proofErr w:type="spellStart"/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t>Entitas</w:t>
      </w:r>
      <w:proofErr w:type="spellEnd"/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t>Luar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Terminator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mewakili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entitas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eksternal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yang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berkomunikasi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sistem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yang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sedang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dikembangkan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.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Biasanya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terminator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dikenal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nama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entitas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luar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(</w:t>
      </w:r>
      <w:r w:rsidRPr="002D3FAA">
        <w:rPr>
          <w:rFonts w:ascii="Times New Roman" w:eastAsiaTheme="minorHAnsi" w:hAnsi="Times New Roman" w:cs="Times New Roman"/>
          <w:i/>
          <w:iCs/>
          <w:sz w:val="24"/>
          <w:szCs w:val="26"/>
          <w:lang w:val="en-US" w:eastAsia="en-US"/>
        </w:rPr>
        <w:t>external entity</w:t>
      </w:r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).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Terdapat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dua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jenis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terminator :</w:t>
      </w:r>
      <w:proofErr w:type="gram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1. Terminator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Sumber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(</w:t>
      </w:r>
      <w:r w:rsidRPr="002D3FAA">
        <w:rPr>
          <w:rFonts w:ascii="Times New Roman" w:eastAsiaTheme="minorHAnsi" w:hAnsi="Times New Roman" w:cs="Times New Roman"/>
          <w:i/>
          <w:iCs/>
          <w:sz w:val="24"/>
          <w:szCs w:val="26"/>
          <w:lang w:val="en-US" w:eastAsia="en-US"/>
        </w:rPr>
        <w:t>source</w:t>
      </w:r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) :</w:t>
      </w:r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merupakan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terminator yang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menjadi</w:t>
      </w:r>
      <w:proofErr w:type="spellEnd"/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sumber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.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2. Terminator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Tujuan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(</w:t>
      </w:r>
      <w:r w:rsidRPr="002D3FAA">
        <w:rPr>
          <w:rFonts w:ascii="Times New Roman" w:eastAsiaTheme="minorHAnsi" w:hAnsi="Times New Roman" w:cs="Times New Roman"/>
          <w:i/>
          <w:iCs/>
          <w:sz w:val="24"/>
          <w:szCs w:val="26"/>
          <w:lang w:val="en-US" w:eastAsia="en-US"/>
        </w:rPr>
        <w:t>sink</w:t>
      </w:r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) :</w:t>
      </w:r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merupakan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terminator yang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menjadi</w:t>
      </w:r>
      <w:proofErr w:type="spellEnd"/>
    </w:p>
    <w:p w:rsidR="002D3FAA" w:rsidRDefault="002D3FAA" w:rsidP="002D3FAA">
      <w:pP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tujuan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 /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informasi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sistem</w:t>
      </w:r>
      <w:proofErr w:type="spellEnd"/>
      <w:r w:rsidRPr="002D3FAA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.</w:t>
      </w:r>
    </w:p>
    <w:p w:rsidR="002D3FAA" w:rsidRDefault="002D3FAA" w:rsidP="002D3FAA">
      <w:pP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</w:p>
    <w:p w:rsidR="002D3FAA" w:rsidRPr="00C201B8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</w:pPr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lastRenderedPageBreak/>
        <w:t xml:space="preserve">2. </w:t>
      </w:r>
      <w:proofErr w:type="spellStart"/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t>Komponen</w:t>
      </w:r>
      <w:proofErr w:type="spellEnd"/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t xml:space="preserve"> Proses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Komponen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proses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mengga</w:t>
      </w:r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mbarkan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bagian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dari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sistem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yang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mentransf</w:t>
      </w:r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ormasikan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input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menjadi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output. </w:t>
      </w:r>
      <w:r w:rsidRPr="002D3FAA">
        <w:rPr>
          <w:rFonts w:ascii="Times New Roman" w:eastAsiaTheme="minorHAnsi" w:hAnsi="Times New Roman" w:cs="Times New Roman"/>
          <w:b/>
          <w:bCs/>
          <w:sz w:val="26"/>
          <w:szCs w:val="26"/>
          <w:lang w:val="en-US" w:eastAsia="en-US"/>
        </w:rPr>
        <w:t xml:space="preserve">Proses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sz w:val="26"/>
          <w:szCs w:val="26"/>
          <w:lang w:val="en-US" w:eastAsia="en-US"/>
        </w:rPr>
        <w:t>diberi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Pr="002D3FAA">
        <w:rPr>
          <w:rFonts w:ascii="Times New Roman" w:eastAsiaTheme="minorHAnsi" w:hAnsi="Times New Roman" w:cs="Times New Roman"/>
          <w:b/>
          <w:bCs/>
          <w:sz w:val="26"/>
          <w:szCs w:val="26"/>
          <w:lang w:val="en-US" w:eastAsia="en-US"/>
        </w:rPr>
        <w:t>nama</w:t>
      </w:r>
      <w:proofErr w:type="spellEnd"/>
      <w:proofErr w:type="gramEnd"/>
      <w:r w:rsidRPr="002D3FAA">
        <w:rPr>
          <w:rFonts w:ascii="Times New Roman" w:eastAsiaTheme="minorHAnsi" w:hAnsi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untuk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menje</w:t>
      </w:r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laskan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proses/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kegiatan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apa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yang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sedang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/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akan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dilaksanakan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Pemberian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nama</w:t>
      </w:r>
      <w:proofErr w:type="spellEnd"/>
      <w:proofErr w:type="gram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proses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dilakukan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dengan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menggunakan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r w:rsidRPr="002D3FAA">
        <w:rPr>
          <w:rFonts w:ascii="Times New Roman" w:eastAsiaTheme="minorHAnsi" w:hAnsi="Times New Roman" w:cs="Times New Roman"/>
          <w:b/>
          <w:bCs/>
          <w:sz w:val="26"/>
          <w:szCs w:val="26"/>
          <w:lang w:val="en-US" w:eastAsia="en-US"/>
        </w:rPr>
        <w:t xml:space="preserve">kata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sz w:val="26"/>
          <w:szCs w:val="26"/>
          <w:lang w:val="en-US" w:eastAsia="en-US"/>
        </w:rPr>
        <w:t>kerja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sz w:val="26"/>
          <w:szCs w:val="26"/>
          <w:lang w:val="en-US" w:eastAsia="en-US"/>
        </w:rPr>
        <w:t>transitif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sz w:val="26"/>
          <w:szCs w:val="26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(kata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kerja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yang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membutuhkan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obyek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),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seperti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>Menghitung</w:t>
      </w:r>
      <w:proofErr w:type="spellEnd"/>
      <w:r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>Gaji</w:t>
      </w:r>
      <w:proofErr w:type="spellEnd"/>
      <w:r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 xml:space="preserve">,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>Mencetak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 xml:space="preserve"> KRS,</w:t>
      </w:r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>Menghitung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>Jumlah</w:t>
      </w:r>
      <w:proofErr w:type="spellEnd"/>
      <w:r w:rsidRPr="002D3FAA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 xml:space="preserve"> SKS</w:t>
      </w:r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.</w:t>
      </w:r>
    </w:p>
    <w:p w:rsidR="002D3FAA" w:rsidRPr="002D3FAA" w:rsidRDefault="002D3FAA" w:rsidP="002D3F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Ada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empat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kemungkinan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yang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dapat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terjadi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dalam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proses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sehubungan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dengan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input </w:t>
      </w:r>
      <w:proofErr w:type="spell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dan</w:t>
      </w:r>
      <w:proofErr w:type="spellEnd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 xml:space="preserve"> </w:t>
      </w:r>
      <w:proofErr w:type="gramStart"/>
      <w:r w:rsidRPr="002D3FAA"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  <w:t>output :</w:t>
      </w:r>
      <w:proofErr w:type="gramEnd"/>
    </w:p>
    <w:p w:rsidR="002D3FAA" w:rsidRPr="00C201B8" w:rsidRDefault="002D3FAA" w:rsidP="00C20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val="en-US" w:eastAsia="en-US"/>
        </w:rPr>
      </w:pPr>
      <w:r w:rsidRPr="00C201B8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val="en-US" w:eastAsia="en-US"/>
        </w:rPr>
        <w:t xml:space="preserve">1 input &amp; 1 output </w:t>
      </w:r>
    </w:p>
    <w:p w:rsidR="002D3FAA" w:rsidRPr="00C201B8" w:rsidRDefault="002D3FAA" w:rsidP="00C20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val="en-US" w:eastAsia="en-US"/>
        </w:rPr>
      </w:pPr>
      <w:r w:rsidRPr="00C201B8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val="en-US" w:eastAsia="en-US"/>
        </w:rPr>
        <w:t xml:space="preserve">1 input &amp; </w:t>
      </w:r>
      <w:proofErr w:type="spellStart"/>
      <w:r w:rsidRPr="00C201B8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val="en-US" w:eastAsia="en-US"/>
        </w:rPr>
        <w:t>banyak</w:t>
      </w:r>
      <w:proofErr w:type="spellEnd"/>
      <w:r w:rsidRPr="00C201B8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val="en-US" w:eastAsia="en-US"/>
        </w:rPr>
        <w:t xml:space="preserve"> output</w:t>
      </w:r>
    </w:p>
    <w:p w:rsidR="002D3FAA" w:rsidRPr="00C201B8" w:rsidRDefault="002D3FAA" w:rsidP="00C201B8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</w:pPr>
      <w:proofErr w:type="spellStart"/>
      <w:r w:rsidRPr="00C201B8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>Banyak</w:t>
      </w:r>
      <w:proofErr w:type="spellEnd"/>
      <w:r w:rsidRPr="00C201B8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 xml:space="preserve"> input &amp; 1 output </w:t>
      </w:r>
    </w:p>
    <w:p w:rsidR="002D3FAA" w:rsidRDefault="002D3FAA" w:rsidP="00C201B8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</w:pPr>
      <w:proofErr w:type="spellStart"/>
      <w:r w:rsidRPr="00C201B8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>Banyak</w:t>
      </w:r>
      <w:proofErr w:type="spellEnd"/>
      <w:r w:rsidRPr="00C201B8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 xml:space="preserve"> input &amp; </w:t>
      </w:r>
      <w:proofErr w:type="spellStart"/>
      <w:r w:rsidRPr="00C201B8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>banyak</w:t>
      </w:r>
      <w:proofErr w:type="spellEnd"/>
      <w:r w:rsidRPr="00C201B8">
        <w:rPr>
          <w:rFonts w:ascii="Times New Roman" w:eastAsiaTheme="minorHAnsi" w:hAnsi="Times New Roman" w:cs="Times New Roman"/>
          <w:b/>
          <w:bCs/>
          <w:i/>
          <w:iCs/>
          <w:sz w:val="26"/>
          <w:szCs w:val="26"/>
          <w:lang w:val="en-US" w:eastAsia="en-US"/>
        </w:rPr>
        <w:t xml:space="preserve"> output</w:t>
      </w:r>
    </w:p>
    <w:p w:rsidR="00C201B8" w:rsidRPr="00C201B8" w:rsidRDefault="00C201B8" w:rsidP="00C201B8">
      <w:pPr>
        <w:rPr>
          <w:rFonts w:ascii="Times New Roman" w:eastAsiaTheme="minorHAnsi" w:hAnsi="Times New Roman" w:cs="Times New Roman"/>
          <w:b/>
          <w:bCs/>
          <w:iCs/>
          <w:sz w:val="28"/>
          <w:szCs w:val="26"/>
          <w:lang w:val="en-US" w:eastAsia="en-US"/>
        </w:rPr>
      </w:pPr>
    </w:p>
    <w:p w:rsidR="00C201B8" w:rsidRPr="00C201B8" w:rsidRDefault="00C201B8" w:rsidP="00C201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</w:pPr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t xml:space="preserve">3. </w:t>
      </w:r>
      <w:proofErr w:type="spellStart"/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t>Komponen</w:t>
      </w:r>
      <w:proofErr w:type="spellEnd"/>
      <w:r w:rsidRPr="00C201B8">
        <w:rPr>
          <w:rFonts w:ascii="Times New Roman" w:eastAsiaTheme="minorHAnsi" w:hAnsi="Times New Roman" w:cs="Times New Roman"/>
          <w:b/>
          <w:bCs/>
          <w:sz w:val="28"/>
          <w:szCs w:val="26"/>
          <w:lang w:val="en-US" w:eastAsia="en-US"/>
        </w:rPr>
        <w:t xml:space="preserve"> Data Store</w:t>
      </w:r>
    </w:p>
    <w:p w:rsidR="00C201B8" w:rsidRPr="00C201B8" w:rsidRDefault="00C201B8" w:rsidP="00C20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Komponen</w:t>
      </w:r>
      <w:proofErr w:type="spellEnd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ini</w:t>
      </w:r>
      <w:proofErr w:type="spellEnd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digunakan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untuk</w:t>
      </w:r>
      <w:proofErr w:type="spellEnd"/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membuat</w:t>
      </w:r>
      <w:proofErr w:type="spellEnd"/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model </w:t>
      </w:r>
      <w:proofErr w:type="spellStart"/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sekumpulan</w:t>
      </w:r>
      <w:proofErr w:type="spellEnd"/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paket</w:t>
      </w:r>
      <w:proofErr w:type="spellEnd"/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ab/>
      </w:r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data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diberi</w:t>
      </w:r>
      <w:proofErr w:type="spellEnd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</w:t>
      </w:r>
      <w:proofErr w:type="spellStart"/>
      <w:proofErr w:type="gram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nama</w:t>
      </w:r>
      <w:proofErr w:type="spellEnd"/>
      <w:proofErr w:type="gramEnd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kata </w:t>
      </w: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benda</w:t>
      </w:r>
      <w:proofErr w:type="spellEnd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jamak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misalnya</w:t>
      </w:r>
      <w:proofErr w:type="spellEnd"/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b/>
          <w:bCs/>
          <w:i/>
          <w:iCs/>
          <w:sz w:val="24"/>
          <w:szCs w:val="26"/>
          <w:lang w:val="en-US" w:eastAsia="en-US"/>
        </w:rPr>
        <w:t>Mahasiswa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.</w:t>
      </w:r>
    </w:p>
    <w:p w:rsidR="00C201B8" w:rsidRPr="00C201B8" w:rsidRDefault="00C201B8" w:rsidP="00C20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Data store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ini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biasanya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berkaitan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penyimpanan</w:t>
      </w:r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-</w:t>
      </w:r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penyimpanan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,</w:t>
      </w:r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seperti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file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atau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database yang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berkaitan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penyimpanan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secara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komputerisasi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misalnya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file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disket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, file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harddisk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,</w:t>
      </w:r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file pita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magnetik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. Data store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juga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berkaitan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penyimpanan</w:t>
      </w:r>
      <w:proofErr w:type="spellEnd"/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secara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manual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seperti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buku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alamat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, file folder,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agenda.</w:t>
      </w:r>
    </w:p>
    <w:p w:rsidR="00C201B8" w:rsidRDefault="00C201B8" w:rsidP="00C20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Suatu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 store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dihubungkan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alur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 </w:t>
      </w: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hanya</w:t>
      </w:r>
      <w:proofErr w:type="spellEnd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pada</w:t>
      </w:r>
      <w:proofErr w:type="spellEnd"/>
      <w:r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komponen</w:t>
      </w:r>
      <w:proofErr w:type="spellEnd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proses</w:t>
      </w:r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tidak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komponen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DFD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lainnya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.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Alur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</w:t>
      </w:r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yang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menghubungkan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 store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dengan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suatu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proses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mempunyai</w:t>
      </w:r>
      <w:proofErr w:type="spellEnd"/>
      <w:r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pengertian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sebagai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proofErr w:type="gram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berikut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:</w:t>
      </w:r>
      <w:proofErr w:type="gramEnd"/>
    </w:p>
    <w:p w:rsidR="00C201B8" w:rsidRPr="00C201B8" w:rsidRDefault="00C201B8" w:rsidP="00C20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</w:p>
    <w:p w:rsidR="00C201B8" w:rsidRPr="00C201B8" w:rsidRDefault="00C201B8" w:rsidP="00C20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Alur</w:t>
      </w:r>
      <w:proofErr w:type="spellEnd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data </w:t>
      </w: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dari</w:t>
      </w:r>
      <w:proofErr w:type="spellEnd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data store </w:t>
      </w:r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yang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berarti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sebagai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pembacaan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atau</w:t>
      </w:r>
      <w:proofErr w:type="spellEnd"/>
    </w:p>
    <w:p w:rsidR="00C201B8" w:rsidRPr="00C201B8" w:rsidRDefault="00C201B8" w:rsidP="00C20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pengaksesan</w:t>
      </w:r>
      <w:proofErr w:type="spellEnd"/>
      <w:proofErr w:type="gram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paket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tunggal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lebih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dari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paket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data,</w:t>
      </w:r>
    </w:p>
    <w:p w:rsidR="00C201B8" w:rsidRPr="00C201B8" w:rsidRDefault="00C201B8" w:rsidP="00C20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sebagian</w:t>
      </w:r>
      <w:proofErr w:type="spellEnd"/>
      <w:proofErr w:type="gram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dari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paket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tunggal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atau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sebagian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dari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lebih</w:t>
      </w:r>
      <w:proofErr w:type="spellEnd"/>
    </w:p>
    <w:p w:rsidR="00C201B8" w:rsidRDefault="00C201B8" w:rsidP="00C20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dari</w:t>
      </w:r>
      <w:proofErr w:type="spellEnd"/>
      <w:proofErr w:type="gram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paket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untuk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suatu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proses (</w:t>
      </w:r>
      <w:proofErr w:type="spellStart"/>
      <w:r w:rsidRPr="00C201B8">
        <w:rPr>
          <w:rFonts w:ascii="Times New Roman" w:eastAsiaTheme="minorHAnsi" w:hAnsi="Times New Roman" w:cs="Times New Roman"/>
          <w:i/>
          <w:iCs/>
          <w:sz w:val="24"/>
          <w:szCs w:val="26"/>
          <w:lang w:val="en-US" w:eastAsia="en-US"/>
        </w:rPr>
        <w:t>lihat</w:t>
      </w:r>
      <w:proofErr w:type="spellEnd"/>
      <w:r w:rsidRPr="00C201B8">
        <w:rPr>
          <w:rFonts w:ascii="Times New Roman" w:eastAsiaTheme="minorHAnsi" w:hAnsi="Times New Roman" w:cs="Times New Roman"/>
          <w:i/>
          <w:iCs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i/>
          <w:iCs/>
          <w:sz w:val="24"/>
          <w:szCs w:val="26"/>
          <w:lang w:val="en-US" w:eastAsia="en-US"/>
        </w:rPr>
        <w:t>gambar</w:t>
      </w:r>
      <w:proofErr w:type="spellEnd"/>
      <w:r w:rsidRPr="00C201B8">
        <w:rPr>
          <w:rFonts w:ascii="Times New Roman" w:eastAsiaTheme="minorHAnsi" w:hAnsi="Times New Roman" w:cs="Times New Roman"/>
          <w:i/>
          <w:iCs/>
          <w:sz w:val="24"/>
          <w:szCs w:val="26"/>
          <w:lang w:val="en-US" w:eastAsia="en-US"/>
        </w:rPr>
        <w:t xml:space="preserve"> 2 (a)</w:t>
      </w:r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).</w:t>
      </w:r>
    </w:p>
    <w:p w:rsidR="00C201B8" w:rsidRPr="00C201B8" w:rsidRDefault="00C201B8" w:rsidP="00C20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</w:p>
    <w:p w:rsidR="00C201B8" w:rsidRPr="00C201B8" w:rsidRDefault="00C201B8" w:rsidP="00C20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Alur</w:t>
      </w:r>
      <w:proofErr w:type="spellEnd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data </w:t>
      </w:r>
      <w:proofErr w:type="spellStart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>ke</w:t>
      </w:r>
      <w:proofErr w:type="spellEnd"/>
      <w:r w:rsidRPr="00C201B8">
        <w:rPr>
          <w:rFonts w:ascii="Times New Roman" w:eastAsiaTheme="minorHAnsi" w:hAnsi="Times New Roman" w:cs="Times New Roman"/>
          <w:bCs/>
          <w:sz w:val="24"/>
          <w:szCs w:val="26"/>
          <w:lang w:val="en-US" w:eastAsia="en-US"/>
        </w:rPr>
        <w:t xml:space="preserve"> data store </w:t>
      </w:r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yang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berarti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sebagai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pengupdatean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data,</w:t>
      </w:r>
    </w:p>
    <w:p w:rsidR="00C201B8" w:rsidRPr="00C201B8" w:rsidRDefault="00C201B8" w:rsidP="00C20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seperti</w:t>
      </w:r>
      <w:proofErr w:type="spellEnd"/>
      <w:proofErr w:type="gram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menambah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paket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data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baru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atau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lebih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menghapus</w:t>
      </w:r>
      <w:proofErr w:type="spellEnd"/>
    </w:p>
    <w:p w:rsidR="00C201B8" w:rsidRPr="00C201B8" w:rsidRDefault="00C201B8" w:rsidP="00C20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spellStart"/>
      <w:proofErr w:type="gram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satu</w:t>
      </w:r>
      <w:proofErr w:type="spellEnd"/>
      <w:proofErr w:type="gram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paket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atau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lebih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atau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mengubah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/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memodifikasi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satu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paket</w:t>
      </w:r>
      <w:proofErr w:type="spellEnd"/>
    </w:p>
    <w:p w:rsidR="00C201B8" w:rsidRDefault="00C201B8" w:rsidP="00C201B8">
      <w:pPr>
        <w:ind w:left="709"/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</w:pPr>
      <w:proofErr w:type="gram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data</w:t>
      </w:r>
      <w:proofErr w:type="gram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atau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lebih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 xml:space="preserve"> (</w:t>
      </w:r>
      <w:proofErr w:type="spellStart"/>
      <w:r w:rsidRPr="00C201B8">
        <w:rPr>
          <w:rFonts w:ascii="Times New Roman" w:eastAsiaTheme="minorHAnsi" w:hAnsi="Times New Roman" w:cs="Times New Roman"/>
          <w:i/>
          <w:iCs/>
          <w:sz w:val="24"/>
          <w:szCs w:val="26"/>
          <w:lang w:val="en-US" w:eastAsia="en-US"/>
        </w:rPr>
        <w:t>lihat</w:t>
      </w:r>
      <w:proofErr w:type="spellEnd"/>
      <w:r w:rsidRPr="00C201B8">
        <w:rPr>
          <w:rFonts w:ascii="Times New Roman" w:eastAsiaTheme="minorHAnsi" w:hAnsi="Times New Roman" w:cs="Times New Roman"/>
          <w:i/>
          <w:iCs/>
          <w:sz w:val="24"/>
          <w:szCs w:val="26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i/>
          <w:iCs/>
          <w:sz w:val="24"/>
          <w:szCs w:val="26"/>
          <w:lang w:val="en-US" w:eastAsia="en-US"/>
        </w:rPr>
        <w:t>gambar</w:t>
      </w:r>
      <w:proofErr w:type="spellEnd"/>
      <w:r w:rsidRPr="00C201B8">
        <w:rPr>
          <w:rFonts w:ascii="Times New Roman" w:eastAsiaTheme="minorHAnsi" w:hAnsi="Times New Roman" w:cs="Times New Roman"/>
          <w:i/>
          <w:iCs/>
          <w:sz w:val="24"/>
          <w:szCs w:val="26"/>
          <w:lang w:val="en-US" w:eastAsia="en-US"/>
        </w:rPr>
        <w:t xml:space="preserve"> 2 (b)</w:t>
      </w:r>
      <w:r w:rsidRPr="00C201B8">
        <w:rPr>
          <w:rFonts w:ascii="Times New Roman" w:eastAsiaTheme="minorHAnsi" w:hAnsi="Times New Roman" w:cs="Times New Roman"/>
          <w:sz w:val="24"/>
          <w:szCs w:val="26"/>
          <w:lang w:val="en-US" w:eastAsia="en-US"/>
        </w:rPr>
        <w:t>).</w:t>
      </w:r>
    </w:p>
    <w:p w:rsidR="00C201B8" w:rsidRPr="00C201B8" w:rsidRDefault="00C201B8" w:rsidP="00C201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4"/>
          <w:lang w:val="en-US" w:eastAsia="en-US"/>
        </w:rPr>
      </w:pPr>
      <w:r w:rsidRPr="00C201B8">
        <w:rPr>
          <w:rFonts w:ascii="Times New Roman" w:eastAsiaTheme="minorHAnsi" w:hAnsi="Times New Roman" w:cs="Times New Roman"/>
          <w:sz w:val="28"/>
          <w:szCs w:val="26"/>
          <w:lang w:val="en-US" w:eastAsia="en-US"/>
        </w:rPr>
        <w:t xml:space="preserve">4. </w:t>
      </w:r>
      <w:proofErr w:type="spellStart"/>
      <w:r w:rsidRPr="00C201B8">
        <w:rPr>
          <w:rFonts w:ascii="Times New Roman" w:eastAsiaTheme="minorHAnsi" w:hAnsi="Times New Roman" w:cs="Times New Roman"/>
          <w:b/>
          <w:bCs/>
          <w:sz w:val="28"/>
          <w:szCs w:val="24"/>
          <w:lang w:val="en-US" w:eastAsia="en-US"/>
        </w:rPr>
        <w:t>Komponen</w:t>
      </w:r>
      <w:proofErr w:type="spellEnd"/>
      <w:r w:rsidRPr="00C201B8">
        <w:rPr>
          <w:rFonts w:ascii="Times New Roman" w:eastAsiaTheme="minorHAnsi" w:hAnsi="Times New Roman" w:cs="Times New Roman"/>
          <w:b/>
          <w:bCs/>
          <w:sz w:val="28"/>
          <w:szCs w:val="24"/>
          <w:lang w:val="en-US" w:eastAsia="en-US"/>
        </w:rPr>
        <w:t xml:space="preserve"> Data Flow / </w:t>
      </w:r>
      <w:proofErr w:type="spellStart"/>
      <w:r w:rsidRPr="00C201B8">
        <w:rPr>
          <w:rFonts w:ascii="Times New Roman" w:eastAsiaTheme="minorHAnsi" w:hAnsi="Times New Roman" w:cs="Times New Roman"/>
          <w:b/>
          <w:bCs/>
          <w:sz w:val="28"/>
          <w:szCs w:val="24"/>
          <w:lang w:val="en-US" w:eastAsia="en-US"/>
        </w:rPr>
        <w:t>Alur</w:t>
      </w:r>
      <w:proofErr w:type="spellEnd"/>
      <w:r w:rsidRPr="00C201B8">
        <w:rPr>
          <w:rFonts w:ascii="Times New Roman" w:eastAsiaTheme="minorHAnsi" w:hAnsi="Times New Roman" w:cs="Times New Roman"/>
          <w:b/>
          <w:bCs/>
          <w:sz w:val="28"/>
          <w:szCs w:val="24"/>
          <w:lang w:val="en-US" w:eastAsia="en-US"/>
        </w:rPr>
        <w:t xml:space="preserve"> Data</w:t>
      </w:r>
    </w:p>
    <w:p w:rsidR="00C201B8" w:rsidRPr="00C201B8" w:rsidRDefault="00C201B8" w:rsidP="00C201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data flow /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alur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data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digambarkan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anak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panah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yang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menunjukkan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arah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menuju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ke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keluar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dari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proses.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Alur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data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digunakan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menerangkan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perpindahan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data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atau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paket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data/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informasi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dari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satu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bagian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sistem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ke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bagian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lainnya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Selain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menunjukkan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arah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alur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data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pada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model yang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dibuat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oleh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profesional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sistem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dapat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merepresentasikan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bit,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karakter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pesan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formulir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bilangan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real,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macam-macam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informasi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yang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berkaitan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komputer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Alur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data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juga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dapat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merepresentasikan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data/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informasi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yang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tidak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berkaitan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komputer</w:t>
      </w:r>
      <w:proofErr w:type="spellEnd"/>
      <w:r w:rsidRPr="00C201B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sectPr w:rsidR="00C201B8" w:rsidRPr="00C2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010A"/>
    <w:multiLevelType w:val="hybridMultilevel"/>
    <w:tmpl w:val="8C147372"/>
    <w:lvl w:ilvl="0" w:tplc="025264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AA"/>
    <w:rsid w:val="002D3FAA"/>
    <w:rsid w:val="003563BA"/>
    <w:rsid w:val="00AC2DB6"/>
    <w:rsid w:val="00C201B8"/>
    <w:rsid w:val="00F1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4A44C-799E-4098-A08E-00E85392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FAA"/>
    <w:pPr>
      <w:spacing w:after="200" w:line="276" w:lineRule="auto"/>
    </w:pPr>
    <w:rPr>
      <w:rFonts w:eastAsiaTheme="minorEastAsia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B5EE2-064A-42BE-9C7A-00D0163E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okky dwi prabowo</dc:creator>
  <cp:keywords/>
  <dc:description/>
  <cp:lastModifiedBy>okky dwi prabowo</cp:lastModifiedBy>
  <cp:revision>2</cp:revision>
  <dcterms:created xsi:type="dcterms:W3CDTF">2018-03-01T06:37:00Z</dcterms:created>
  <dcterms:modified xsi:type="dcterms:W3CDTF">2018-03-01T06:55:00Z</dcterms:modified>
</cp:coreProperties>
</file>