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DB224" w14:textId="5CB8745E" w:rsidR="007850B7" w:rsidRPr="00C363CF" w:rsidRDefault="00A9777B">
      <w:pPr>
        <w:rPr>
          <w:b/>
          <w:bCs/>
        </w:rPr>
      </w:pPr>
      <w:r w:rsidRPr="00C363CF">
        <w:rPr>
          <w:b/>
          <w:bCs/>
        </w:rPr>
        <w:t>Omer Khan</w:t>
      </w:r>
    </w:p>
    <w:p w14:paraId="2B5519E9" w14:textId="5829CD0A" w:rsidR="00A9777B" w:rsidRPr="00C363CF" w:rsidRDefault="00A9777B">
      <w:pPr>
        <w:rPr>
          <w:b/>
          <w:bCs/>
        </w:rPr>
      </w:pPr>
      <w:r w:rsidRPr="00C363CF">
        <w:rPr>
          <w:b/>
          <w:bCs/>
        </w:rPr>
        <w:t>CS 461</w:t>
      </w:r>
    </w:p>
    <w:p w14:paraId="0228ACC9" w14:textId="70CCF282" w:rsidR="00A9777B" w:rsidRPr="00C363CF" w:rsidRDefault="00A9777B">
      <w:pPr>
        <w:rPr>
          <w:b/>
          <w:bCs/>
        </w:rPr>
      </w:pPr>
      <w:r w:rsidRPr="00C363CF">
        <w:rPr>
          <w:b/>
          <w:bCs/>
        </w:rPr>
        <w:t>Brian Hare</w:t>
      </w:r>
    </w:p>
    <w:p w14:paraId="01804E48" w14:textId="0C5126B3" w:rsidR="00A9777B" w:rsidRPr="00C363CF" w:rsidRDefault="00A9777B">
      <w:pPr>
        <w:rPr>
          <w:b/>
          <w:bCs/>
        </w:rPr>
      </w:pPr>
      <w:r w:rsidRPr="00C363CF">
        <w:rPr>
          <w:b/>
          <w:bCs/>
        </w:rPr>
        <w:t>May 7, 2020</w:t>
      </w:r>
    </w:p>
    <w:p w14:paraId="20464EF6" w14:textId="6BEF3DAB" w:rsidR="00A9777B" w:rsidRPr="00C363CF" w:rsidRDefault="00A9777B" w:rsidP="00A9777B">
      <w:pPr>
        <w:jc w:val="center"/>
        <w:rPr>
          <w:b/>
          <w:bCs/>
        </w:rPr>
      </w:pPr>
      <w:r w:rsidRPr="00C363CF">
        <w:rPr>
          <w:b/>
          <w:bCs/>
        </w:rPr>
        <w:t>Program 4 Report</w:t>
      </w:r>
    </w:p>
    <w:p w14:paraId="2AB4F9CA" w14:textId="77777777" w:rsidR="00A9777B" w:rsidRDefault="00A9777B" w:rsidP="00A9777B">
      <w:r>
        <w:tab/>
        <w:t xml:space="preserve">To start off, the CSV file is reconfigured to match the necessary requirements to parse the data correctly. The python code creates a list of top 100 words by using counter function in the collection’s library. This list of words is then created into a dictionary based on the frequency and the number of times the word shows up. The whole CSV is then formatted to include 100 columns for variety; one for each top 100 keywords, and a floating decimal is written as a record of frequency. Next, the brand names are also similarly stored into a list of strings to make it easier to figure our how many times a brand name shows up and to mark single entries as ‘other’. Finally, 3 total new CSV are made based off the above process. One for each: training dataset, validation dataset, and testing dataset. The splitting ratio is 80/10/10 respectively. </w:t>
      </w:r>
    </w:p>
    <w:p w14:paraId="2C940B22" w14:textId="77777777" w:rsidR="0068402B" w:rsidRDefault="00A9777B" w:rsidP="00A9777B">
      <w:r>
        <w:tab/>
      </w:r>
      <w:r w:rsidR="0068402B">
        <w:t xml:space="preserve">The neural network part of the program starts by creating a pandas </w:t>
      </w:r>
      <w:proofErr w:type="spellStart"/>
      <w:r w:rsidR="0068402B">
        <w:t>dataframe</w:t>
      </w:r>
      <w:proofErr w:type="spellEnd"/>
      <w:r w:rsidR="0068402B">
        <w:t xml:space="preserve"> of each of the new CSVs. These </w:t>
      </w:r>
      <w:proofErr w:type="spellStart"/>
      <w:r w:rsidR="0068402B">
        <w:t>dataframes</w:t>
      </w:r>
      <w:proofErr w:type="spellEnd"/>
      <w:r w:rsidR="0068402B">
        <w:t xml:space="preserve"> are given ‘brand’, ‘style’, and ‘country’ as a categorical data and each is given a series of codes. Then </w:t>
      </w:r>
      <w:proofErr w:type="spellStart"/>
      <w:r w:rsidR="0068402B">
        <w:t>keras</w:t>
      </w:r>
      <w:proofErr w:type="spellEnd"/>
      <w:r w:rsidR="0068402B">
        <w:t xml:space="preserve"> is used to convert the categorical data into a vector class of binary matrix (this only includes the actual data and not the header row). Next, the training, validation, and testing datasets are put into tensor slices in </w:t>
      </w:r>
      <w:proofErr w:type="spellStart"/>
      <w:r w:rsidR="0068402B">
        <w:t>tensorflow</w:t>
      </w:r>
      <w:proofErr w:type="spellEnd"/>
      <w:r w:rsidR="0068402B">
        <w:t xml:space="preserve"> using their respective values and categorical data. These datasets are then shuffled and a batch of size 1 is created. </w:t>
      </w:r>
    </w:p>
    <w:p w14:paraId="564D82CA" w14:textId="6A708061" w:rsidR="00FD0AF8" w:rsidRDefault="0068402B" w:rsidP="00A9777B">
      <w:r>
        <w:tab/>
        <w:t>The main neural network consists of</w:t>
      </w:r>
      <w:r w:rsidR="00A9777B">
        <w:t xml:space="preserve"> </w:t>
      </w:r>
      <w:r w:rsidR="00B05EAB">
        <w:t>5</w:t>
      </w:r>
      <w:r>
        <w:t xml:space="preserve"> </w:t>
      </w:r>
      <w:r w:rsidR="00B05EAB">
        <w:t xml:space="preserve">total </w:t>
      </w:r>
      <w:r>
        <w:t xml:space="preserve">sequential layers. </w:t>
      </w:r>
      <w:r w:rsidR="00B05EAB">
        <w:t>Four</w:t>
      </w:r>
      <w:r>
        <w:t xml:space="preserve"> with rectified linear unit </w:t>
      </w:r>
      <w:r w:rsidR="00B05EAB">
        <w:t xml:space="preserve">activation function </w:t>
      </w:r>
      <w:r>
        <w:t xml:space="preserve">of density 100, and a sigmoid </w:t>
      </w:r>
      <w:r w:rsidR="00B05EAB">
        <w:t xml:space="preserve">activation </w:t>
      </w:r>
      <w:r>
        <w:t>function with density 1. The layers are compiled with the ‘</w:t>
      </w:r>
      <w:proofErr w:type="spellStart"/>
      <w:r>
        <w:t>adam</w:t>
      </w:r>
      <w:proofErr w:type="spellEnd"/>
      <w:r>
        <w:t xml:space="preserve">’ optimizer and mean squared error for loss. </w:t>
      </w:r>
      <w:r w:rsidR="00B05EAB">
        <w:t xml:space="preserve">The model is trained with accuracy metrics being measured. </w:t>
      </w:r>
      <w:r>
        <w:t xml:space="preserve">This model is fitted with the training and validation dataset with </w:t>
      </w:r>
      <w:r w:rsidR="00B05EAB">
        <w:t>10</w:t>
      </w:r>
      <w:r>
        <w:t xml:space="preserve"> total epochs.</w:t>
      </w:r>
      <w:r w:rsidR="0026703D">
        <w:t xml:space="preserve"> 1 epoch gave an accuracy of about 80% and </w:t>
      </w:r>
      <w:r w:rsidR="00B05EAB">
        <w:t xml:space="preserve">after about 4 or 5 epochs, the accuracy would not increase or </w:t>
      </w:r>
      <w:r w:rsidR="0026703D">
        <w:t xml:space="preserve">make a difference at all. After about 10 </w:t>
      </w:r>
      <w:r w:rsidR="00DF5D0B">
        <w:t>epochs</w:t>
      </w:r>
      <w:r w:rsidR="0026703D">
        <w:t xml:space="preserve">, the accuracy started dropping. </w:t>
      </w:r>
      <w:r w:rsidR="00DF5D0B">
        <w:t>So,</w:t>
      </w:r>
      <w:r w:rsidR="0026703D">
        <w:t xml:space="preserve"> </w:t>
      </w:r>
      <w:r w:rsidR="00B05EAB">
        <w:t>10</w:t>
      </w:r>
      <w:r w:rsidR="0026703D">
        <w:t xml:space="preserve"> epochs </w:t>
      </w:r>
      <w:r w:rsidR="00B05EAB">
        <w:t>were</w:t>
      </w:r>
      <w:r w:rsidR="0026703D">
        <w:t xml:space="preserve"> best in order to not over-train or under-train the neural network. </w:t>
      </w:r>
      <w:r w:rsidR="00B05EAB">
        <w:t xml:space="preserve">Maybe I should have stuck to around 5-8 epochs, but 10 seem sufficient. </w:t>
      </w:r>
    </w:p>
    <w:p w14:paraId="45970245" w14:textId="49AC1BD3" w:rsidR="0026703D" w:rsidRDefault="0026703D" w:rsidP="00A9777B"/>
    <w:p w14:paraId="6AB445D7" w14:textId="6010C50F" w:rsidR="0026703D" w:rsidRDefault="0026703D" w:rsidP="00A9777B">
      <w:r>
        <w:t xml:space="preserve">The final outcome after running the model against the testing data results with a loss of 15.96% and an accuracy of 83.33%. </w:t>
      </w:r>
    </w:p>
    <w:p w14:paraId="02C21CAE" w14:textId="77777777" w:rsidR="0026703D" w:rsidRDefault="0026703D" w:rsidP="00A9777B"/>
    <w:p w14:paraId="541DB278" w14:textId="67A71251" w:rsidR="00A9777B" w:rsidRDefault="0026703D" w:rsidP="0026703D">
      <w:pPr>
        <w:jc w:val="center"/>
      </w:pPr>
      <w:r>
        <w:rPr>
          <w:noProof/>
        </w:rPr>
        <w:drawing>
          <wp:inline distT="0" distB="0" distL="0" distR="0" wp14:anchorId="4785C152" wp14:editId="0F769069">
            <wp:extent cx="336232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7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93"/>
    <w:rsid w:val="0026703D"/>
    <w:rsid w:val="00575D93"/>
    <w:rsid w:val="00583165"/>
    <w:rsid w:val="0068402B"/>
    <w:rsid w:val="00A9777B"/>
    <w:rsid w:val="00B05EAB"/>
    <w:rsid w:val="00C363CF"/>
    <w:rsid w:val="00C41D76"/>
    <w:rsid w:val="00DF5D0B"/>
    <w:rsid w:val="00FD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1283"/>
  <w15:chartTrackingRefBased/>
  <w15:docId w15:val="{3A31E698-674F-4908-A035-581C7B3C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Omer (UMKC-Student)</dc:creator>
  <cp:keywords/>
  <dc:description/>
  <cp:lastModifiedBy>Khan, Omer (UMKC-Student)</cp:lastModifiedBy>
  <cp:revision>6</cp:revision>
  <dcterms:created xsi:type="dcterms:W3CDTF">2020-05-07T07:20:00Z</dcterms:created>
  <dcterms:modified xsi:type="dcterms:W3CDTF">2020-05-09T22:53:00Z</dcterms:modified>
</cp:coreProperties>
</file>