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57" w:rsidRDefault="00F20257" w:rsidP="00F20257">
      <w:pPr>
        <w:jc w:val="center"/>
        <w:rPr>
          <w:rStyle w:val="Heading1Char"/>
          <w:rFonts w:asciiTheme="minorHAnsi" w:hAnsiTheme="minorHAnsi" w:cstheme="minorHAnsi"/>
          <w:b/>
          <w:bCs/>
          <w:color w:val="000000" w:themeColor="text1"/>
          <w:sz w:val="22"/>
          <w:szCs w:val="22"/>
        </w:rPr>
      </w:pPr>
      <w:bookmarkStart w:id="0" w:name="_Toc26914042"/>
      <w:bookmarkStart w:id="1" w:name="_Toc27123366"/>
      <w:bookmarkStart w:id="2" w:name="_Toc35516389"/>
      <w:bookmarkStart w:id="3" w:name="_Toc45361275"/>
      <w:bookmarkStart w:id="4" w:name="_Hlk23761740"/>
      <w:r>
        <w:rPr>
          <w:rStyle w:val="Heading1Char"/>
          <w:rFonts w:asciiTheme="minorHAnsi" w:hAnsiTheme="minorHAnsi" w:cstheme="minorHAnsi"/>
          <w:b/>
          <w:bCs/>
          <w:color w:val="000000" w:themeColor="text1"/>
          <w:sz w:val="22"/>
          <w:szCs w:val="22"/>
        </w:rPr>
        <w:t>APLIKASI PENCARIAN KATA DASAR DAN KATA BAKU PADA DOKUMEN BERBAHASA INDONESIA MENGGUNAKAN METODE NAZIEF &amp; ADRIANI</w:t>
      </w:r>
      <w:bookmarkEnd w:id="0"/>
      <w:bookmarkEnd w:id="1"/>
      <w:bookmarkEnd w:id="2"/>
      <w:bookmarkEnd w:id="3"/>
    </w:p>
    <w:p w:rsidR="00F20257" w:rsidRDefault="00F20257" w:rsidP="00F20257">
      <w:pPr>
        <w:spacing w:line="240" w:lineRule="auto"/>
        <w:jc w:val="center"/>
        <w:rPr>
          <w:rStyle w:val="Heading1Char"/>
          <w:rFonts w:asciiTheme="minorHAnsi" w:hAnsiTheme="minorHAnsi" w:cstheme="minorHAnsi"/>
          <w:b/>
          <w:bCs/>
          <w:color w:val="000000" w:themeColor="text1"/>
          <w:sz w:val="22"/>
          <w:szCs w:val="22"/>
        </w:rPr>
      </w:pPr>
    </w:p>
    <w:p w:rsidR="00F20257" w:rsidRDefault="00F20257" w:rsidP="00F20257">
      <w:pPr>
        <w:spacing w:line="240" w:lineRule="auto"/>
        <w:jc w:val="center"/>
        <w:rPr>
          <w:rFonts w:eastAsiaTheme="minorHAnsi"/>
        </w:rPr>
      </w:pPr>
      <w:r>
        <w:rPr>
          <w:rFonts w:eastAsiaTheme="majorEastAsia" w:cstheme="minorHAnsi"/>
          <w:b/>
          <w:bCs/>
          <w:color w:val="000000" w:themeColor="text1"/>
        </w:rPr>
        <w:t>Oko Carono</w:t>
      </w:r>
    </w:p>
    <w:p w:rsidR="00F20257" w:rsidRDefault="00F20257" w:rsidP="00F20257">
      <w:pPr>
        <w:spacing w:line="240" w:lineRule="auto"/>
        <w:jc w:val="center"/>
        <w:rPr>
          <w:rFonts w:eastAsiaTheme="majorEastAsia" w:cstheme="minorHAnsi"/>
          <w:b/>
          <w:bCs/>
          <w:color w:val="000000" w:themeColor="text1"/>
        </w:rPr>
      </w:pPr>
      <w:r>
        <w:rPr>
          <w:rFonts w:eastAsiaTheme="majorEastAsia" w:cstheme="minorHAnsi"/>
          <w:b/>
          <w:bCs/>
          <w:color w:val="000000" w:themeColor="text1"/>
        </w:rPr>
        <w:t>1600018019</w:t>
      </w:r>
    </w:p>
    <w:p w:rsidR="00F20257" w:rsidRDefault="00F20257" w:rsidP="00F20257">
      <w:pPr>
        <w:spacing w:line="240" w:lineRule="auto"/>
        <w:jc w:val="center"/>
        <w:rPr>
          <w:rFonts w:eastAsiaTheme="majorEastAsia" w:cstheme="minorHAnsi"/>
          <w:b/>
          <w:bCs/>
          <w:color w:val="000000" w:themeColor="text1"/>
        </w:rPr>
      </w:pPr>
    </w:p>
    <w:p w:rsidR="00F20257" w:rsidRDefault="00F20257" w:rsidP="00F20257">
      <w:pPr>
        <w:pStyle w:val="Heading1"/>
        <w:spacing w:line="240" w:lineRule="auto"/>
        <w:jc w:val="center"/>
        <w:rPr>
          <w:rFonts w:asciiTheme="minorHAnsi" w:hAnsiTheme="minorHAnsi" w:cstheme="minorHAnsi"/>
          <w:b/>
          <w:bCs/>
          <w:color w:val="000000" w:themeColor="text1"/>
          <w:sz w:val="22"/>
          <w:szCs w:val="22"/>
        </w:rPr>
      </w:pPr>
      <w:bookmarkStart w:id="5" w:name="_Toc45361276"/>
      <w:r>
        <w:rPr>
          <w:rFonts w:asciiTheme="minorHAnsi" w:hAnsiTheme="minorHAnsi" w:cstheme="minorHAnsi"/>
          <w:b/>
          <w:bCs/>
          <w:color w:val="000000" w:themeColor="text1"/>
          <w:sz w:val="22"/>
          <w:szCs w:val="22"/>
        </w:rPr>
        <w:t>ABSTRAK</w:t>
      </w:r>
      <w:bookmarkEnd w:id="5"/>
    </w:p>
    <w:p w:rsidR="00F20257" w:rsidRDefault="00F20257" w:rsidP="00F20257"/>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Bahasa Indonesia memiliki berbagai bentuk kata berimbuhan yang digunakan dalam sebuah dokumen. Di dalam penulisan sebuah dokumen kata atau kalimat harus sesuai dengan yang ada di dalam kamus besar Bahasa Indonesia (KBBI), Bahasa Indonesia memiliki kata baku dan kata tidak baku yang digunakan dalam penulisan dokumen, tetapi di dalam dokumen juga terdapat berbagai kata berimbuhan yang baku dan tidak baku. Untuk mencari kata baku dan tidak baku dalam sebuah kata berimbuhan di perlukan kata dasar dari kata tersebut. Salah satu cara untuk mencari kata dasar dari kata berimbuhan adalah dengan Algoritma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Nazief &amp; Adriani.  </w:t>
      </w:r>
    </w:p>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lang w:val="en-US"/>
        </w:rPr>
        <w:t xml:space="preserve">Algoritma Nazief &amp; Adriani merupakan algoritma untuk mengubah kata yang memiliki </w:t>
      </w:r>
      <w:r w:rsidRPr="00555947">
        <w:rPr>
          <w:rFonts w:ascii="Times New Roman" w:hAnsi="Times New Roman" w:cs="Times New Roman"/>
          <w:i/>
          <w:iCs/>
          <w:sz w:val="20"/>
          <w:szCs w:val="20"/>
          <w:lang w:val="en-US"/>
        </w:rPr>
        <w:t>sufiks</w:t>
      </w:r>
      <w:r w:rsidRPr="00555947">
        <w:rPr>
          <w:rFonts w:ascii="Times New Roman" w:hAnsi="Times New Roman" w:cs="Times New Roman"/>
          <w:sz w:val="20"/>
          <w:szCs w:val="20"/>
          <w:lang w:val="en-US"/>
        </w:rPr>
        <w:t xml:space="preserve">, </w:t>
      </w:r>
      <w:r w:rsidRPr="00555947">
        <w:rPr>
          <w:rFonts w:ascii="Times New Roman" w:hAnsi="Times New Roman" w:cs="Times New Roman"/>
          <w:i/>
          <w:iCs/>
          <w:sz w:val="20"/>
          <w:szCs w:val="20"/>
          <w:lang w:val="en-US"/>
        </w:rPr>
        <w:t>prefiks</w:t>
      </w:r>
      <w:r w:rsidRPr="00555947">
        <w:rPr>
          <w:rFonts w:ascii="Times New Roman" w:hAnsi="Times New Roman" w:cs="Times New Roman"/>
          <w:sz w:val="20"/>
          <w:szCs w:val="20"/>
          <w:lang w:val="en-US"/>
        </w:rPr>
        <w:t xml:space="preserve"> dan </w:t>
      </w:r>
      <w:r w:rsidRPr="00555947">
        <w:rPr>
          <w:rFonts w:ascii="Times New Roman" w:hAnsi="Times New Roman" w:cs="Times New Roman"/>
          <w:i/>
          <w:iCs/>
          <w:sz w:val="20"/>
          <w:szCs w:val="20"/>
          <w:lang w:val="en-US"/>
        </w:rPr>
        <w:t>konfiks</w:t>
      </w:r>
      <w:r w:rsidRPr="00555947">
        <w:rPr>
          <w:rFonts w:ascii="Times New Roman" w:hAnsi="Times New Roman" w:cs="Times New Roman"/>
          <w:sz w:val="20"/>
          <w:szCs w:val="20"/>
          <w:lang w:val="en-US"/>
        </w:rPr>
        <w:t xml:space="preserve"> menjadi bentuk kata dasar </w:t>
      </w:r>
      <w:r w:rsidRPr="00555947">
        <w:rPr>
          <w:rFonts w:ascii="Times New Roman" w:hAnsi="Times New Roman" w:cs="Times New Roman"/>
          <w:sz w:val="20"/>
          <w:szCs w:val="20"/>
          <w:lang w:val="en-US"/>
        </w:rPr>
        <w:fldChar w:fldCharType="begin" w:fldLock="1"/>
      </w:r>
      <w:r w:rsidRPr="00555947">
        <w:rPr>
          <w:rFonts w:ascii="Times New Roman" w:hAnsi="Times New Roman" w:cs="Times New Roman"/>
          <w:sz w:val="20"/>
          <w:szCs w:val="20"/>
          <w:lang w:val="en-US"/>
        </w:rPr>
        <w:instrText>ADDIN CSL_CITATION {"citationItems":[{"id":"ITEM-1","itemData":{"abstract":"Bahasa Indonesia kaya akan imbuhan. Kurang lebih ada sekitar 35 imbuhan resmi yang disebutkan dalam kamus Besar Bahasa Indonesia. Imbuhan-imbuhan ini dapat berupa prefix (awalan), sufiks (akhiran), konfiks maupun infiks (sisipan) yang diserap dari Bahasa jawa Algoritma stemming yaitu suatu teknik pencarian bentuk dasar dari suatu term. Yang dimaksud dengan term itu sendiri adalah tiap kata yang berada pada suatu dokumen teks. Di dalam algoritma stemming terdapat algoritma Nazief dan Adriani yaitu salah satu algoritma yang digunakan dalam tahap stemming. Algortima Nazief dan Adriani merupakan algoritma untuk mengubah kata yang memiliki sufiks, prefiks dan konfiks menjadi bentuk kata dasar. Algoritma Nazief dan Adriani digunakan dalam penelitian ini sebagai algoritma pendukung dalam proses penentuan kata dasar dari kata berimbuhan dalam sebuah kalimat. Untuk menentukan kata dasar dari kata berimbuhan ini dengan menghilangkan semua imbuhan (afiks) baik yang terdiri dari awalan (prefiks), sisipan (infiks), akhiran (sufiks) dan awalan-akhiran (konfiks) pada kata berimbuhan dengan algoritma stemming Nazief dan Adriani serta dapat mengetahui kelas kata dari kata dasar yang berimbuhan tersebut. Kata","author":[{"dropping-particle":"","family":"Wibowo","given":"Julianto","non-dropping-particle":"","parse-names":false,"suffix":""}],"container-title":"Jurnal Riset Komputer (JURIKOM)","id":"ITEM-1","issue":"5","issued":{"date-parts":[["2016"]]},"page":"346-350","title":"Aplikasi Penentuan Kata Dasar Berimbuhan Pada Kalimat Bahasa Indonesia Dengan Algoritma Stemming","type":"article-journal","volume":"3"},"uris":["http://www.mendeley.com/documents/?uuid=795c62b1-8447-4769-ab2d-c146c851fec9"]}],"mendeley":{"formattedCitation":"(Wibowo, 2016)","manualFormatting":"Wibowo. (2016)","plainTextFormattedCitation":"(Wibowo, 2016)","previouslyFormattedCitation":"(Wibowo, 2016)"},"properties":{"noteIndex":0},"schema":"https://github.com/citation-style-language/schema/raw/master/csl-citation.json"}</w:instrText>
      </w:r>
      <w:r w:rsidRPr="00555947">
        <w:rPr>
          <w:rFonts w:ascii="Times New Roman" w:hAnsi="Times New Roman" w:cs="Times New Roman"/>
          <w:sz w:val="20"/>
          <w:szCs w:val="20"/>
          <w:lang w:val="en-US"/>
        </w:rPr>
        <w:fldChar w:fldCharType="separate"/>
      </w:r>
      <w:r w:rsidRPr="00555947">
        <w:rPr>
          <w:rFonts w:ascii="Times New Roman" w:hAnsi="Times New Roman" w:cs="Times New Roman"/>
          <w:noProof/>
          <w:sz w:val="20"/>
          <w:szCs w:val="20"/>
          <w:lang w:val="en-US"/>
        </w:rPr>
        <w:t>Wibowo. (2016)</w:t>
      </w:r>
      <w:r w:rsidRPr="00555947">
        <w:rPr>
          <w:rFonts w:ascii="Times New Roman" w:hAnsi="Times New Roman" w:cs="Times New Roman"/>
          <w:sz w:val="20"/>
          <w:szCs w:val="20"/>
          <w:lang w:val="en-US"/>
        </w:rPr>
        <w:fldChar w:fldCharType="end"/>
      </w:r>
      <w:r w:rsidRPr="00555947">
        <w:rPr>
          <w:rFonts w:ascii="Times New Roman" w:hAnsi="Times New Roman" w:cs="Times New Roman"/>
          <w:sz w:val="20"/>
          <w:szCs w:val="20"/>
          <w:lang w:val="en-US"/>
        </w:rPr>
        <w:t>.</w:t>
      </w:r>
      <w:r w:rsidRPr="00555947">
        <w:rPr>
          <w:rFonts w:ascii="Times New Roman" w:hAnsi="Times New Roman" w:cs="Times New Roman"/>
          <w:sz w:val="18"/>
          <w:szCs w:val="18"/>
        </w:rPr>
        <w:t xml:space="preserve"> </w:t>
      </w:r>
      <w:r w:rsidRPr="00555947">
        <w:rPr>
          <w:rFonts w:ascii="Times New Roman" w:hAnsi="Times New Roman" w:cs="Times New Roman"/>
          <w:sz w:val="18"/>
          <w:szCs w:val="18"/>
          <w:lang w:val="en-US"/>
        </w:rPr>
        <w:t xml:space="preserve"> </w:t>
      </w:r>
      <w:r w:rsidRPr="00555947">
        <w:rPr>
          <w:rFonts w:ascii="Times New Roman" w:hAnsi="Times New Roman" w:cs="Times New Roman"/>
          <w:sz w:val="20"/>
          <w:szCs w:val="20"/>
          <w:lang w:val="en-US"/>
        </w:rPr>
        <w:t xml:space="preserve">Algoritma Nazief &amp; Adriani menggunakan kata dasar sebagai kamus untuk penyusunan kata-kata yang berlebih saat melakukan proses </w:t>
      </w:r>
      <w:r w:rsidRPr="00555947">
        <w:rPr>
          <w:rFonts w:ascii="Times New Roman" w:hAnsi="Times New Roman" w:cs="Times New Roman"/>
          <w:i/>
          <w:iCs/>
          <w:sz w:val="20"/>
          <w:szCs w:val="20"/>
          <w:lang w:val="en-US"/>
        </w:rPr>
        <w:t>stemming</w:t>
      </w:r>
      <w:r w:rsidRPr="00555947">
        <w:rPr>
          <w:rFonts w:ascii="Times New Roman" w:hAnsi="Times New Roman" w:cs="Times New Roman"/>
          <w:sz w:val="20"/>
          <w:szCs w:val="20"/>
          <w:lang w:val="en-US"/>
        </w:rPr>
        <w:t xml:space="preserve">. </w:t>
      </w:r>
      <w:r w:rsidRPr="00555947">
        <w:rPr>
          <w:rFonts w:ascii="Times New Roman" w:hAnsi="Times New Roman" w:cs="Times New Roman"/>
          <w:sz w:val="20"/>
          <w:szCs w:val="20"/>
        </w:rPr>
        <w:t>Kata dasar dari kata berimbuhan tidak bisa langsung diterjemahkan dalam kamus, maka diperlukan adanya aplikasi stemming Algoritma Nazief &amp; Adriani untuk membantu menemukan kata dasar dari kata berimbuhan pada sebuah dokumen.</w:t>
      </w:r>
    </w:p>
    <w:p w:rsidR="00F20257" w:rsidRPr="00555947" w:rsidRDefault="00F20257" w:rsidP="00F20257">
      <w:pPr>
        <w:spacing w:line="360" w:lineRule="auto"/>
        <w:ind w:firstLine="567"/>
        <w:jc w:val="both"/>
        <w:rPr>
          <w:rFonts w:ascii="Times New Roman" w:hAnsi="Times New Roman" w:cs="Times New Roman"/>
          <w:sz w:val="20"/>
          <w:szCs w:val="20"/>
        </w:rPr>
      </w:pPr>
      <w:r w:rsidRPr="00555947">
        <w:rPr>
          <w:rFonts w:ascii="Times New Roman" w:hAnsi="Times New Roman" w:cs="Times New Roman"/>
          <w:sz w:val="20"/>
          <w:szCs w:val="20"/>
        </w:rPr>
        <w:t xml:space="preserve">Hasil dari yang diterapkan pada penelitiam ini adalah aplikasi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pada kata berimbuhan yang ada di dalam dokumen berbahasa Indonesia untuk mencari kata baku dan mengetahui ketepatan presisi pada pemrosesan </w:t>
      </w:r>
      <w:r w:rsidRPr="00555947">
        <w:rPr>
          <w:rFonts w:ascii="Times New Roman" w:hAnsi="Times New Roman" w:cs="Times New Roman"/>
          <w:i/>
          <w:iCs/>
          <w:sz w:val="20"/>
          <w:szCs w:val="20"/>
        </w:rPr>
        <w:t>stemming</w:t>
      </w:r>
      <w:r w:rsidRPr="00555947">
        <w:rPr>
          <w:rFonts w:ascii="Times New Roman" w:hAnsi="Times New Roman" w:cs="Times New Roman"/>
          <w:sz w:val="20"/>
          <w:szCs w:val="20"/>
        </w:rPr>
        <w:t xml:space="preserve"> menggunakan Algoritma Nazief &amp; Adriani. Pengujian </w:t>
      </w:r>
      <w:r w:rsidRPr="00555947">
        <w:rPr>
          <w:rFonts w:ascii="Times New Roman" w:hAnsi="Times New Roman" w:cs="Times New Roman"/>
          <w:sz w:val="20"/>
          <w:szCs w:val="20"/>
          <w:lang w:val="en-US"/>
        </w:rPr>
        <w:t xml:space="preserve">pada penelitian ini </w:t>
      </w:r>
      <w:r>
        <w:rPr>
          <w:rFonts w:ascii="Times New Roman" w:hAnsi="Times New Roman" w:cs="Times New Roman"/>
          <w:sz w:val="20"/>
          <w:szCs w:val="20"/>
        </w:rPr>
        <w:t>menggunakan 30</w:t>
      </w:r>
      <w:r w:rsidRPr="00555947">
        <w:rPr>
          <w:rFonts w:ascii="Times New Roman" w:hAnsi="Times New Roman" w:cs="Times New Roman"/>
          <w:sz w:val="20"/>
          <w:szCs w:val="20"/>
        </w:rPr>
        <w:t xml:space="preserve"> dokumen berbahasa Indonesia.</w:t>
      </w:r>
    </w:p>
    <w:p w:rsidR="00F20257" w:rsidRPr="00555947" w:rsidRDefault="00F20257" w:rsidP="00F20257">
      <w:pPr>
        <w:spacing w:line="360" w:lineRule="auto"/>
        <w:ind w:firstLine="567"/>
        <w:jc w:val="both"/>
        <w:rPr>
          <w:rFonts w:ascii="Times New Roman" w:hAnsi="Times New Roman" w:cs="Times New Roman"/>
          <w:sz w:val="20"/>
          <w:szCs w:val="20"/>
        </w:rPr>
      </w:pPr>
    </w:p>
    <w:p w:rsidR="00FE1942" w:rsidRDefault="00F20257" w:rsidP="00F20257">
      <w:pPr>
        <w:spacing w:line="360" w:lineRule="auto"/>
        <w:jc w:val="both"/>
        <w:rPr>
          <w:rFonts w:ascii="Times New Roman" w:hAnsi="Times New Roman" w:cs="Times New Roman"/>
          <w:i/>
          <w:iCs/>
          <w:sz w:val="20"/>
          <w:szCs w:val="20"/>
        </w:rPr>
      </w:pPr>
      <w:r w:rsidRPr="00555947">
        <w:rPr>
          <w:rFonts w:ascii="Times New Roman" w:hAnsi="Times New Roman" w:cs="Times New Roman"/>
          <w:b/>
          <w:bCs/>
          <w:sz w:val="20"/>
          <w:szCs w:val="20"/>
        </w:rPr>
        <w:t>Kata Kunci:</w:t>
      </w:r>
      <w:r w:rsidRPr="00555947">
        <w:rPr>
          <w:rFonts w:ascii="Times New Roman" w:hAnsi="Times New Roman" w:cs="Times New Roman"/>
          <w:sz w:val="20"/>
          <w:szCs w:val="20"/>
        </w:rPr>
        <w:t xml:space="preserve"> Algoritma Nazief &amp; Adriani, Bahasa Indonesia, </w:t>
      </w:r>
      <w:r w:rsidRPr="00555947">
        <w:rPr>
          <w:rFonts w:ascii="Times New Roman" w:hAnsi="Times New Roman" w:cs="Times New Roman"/>
          <w:i/>
          <w:iCs/>
          <w:sz w:val="20"/>
          <w:szCs w:val="20"/>
        </w:rPr>
        <w:t>Stemming</w:t>
      </w:r>
      <w:bookmarkEnd w:id="4"/>
    </w:p>
    <w:p w:rsidR="000717E8" w:rsidRDefault="000717E8" w:rsidP="00F20257">
      <w:pPr>
        <w:spacing w:line="360" w:lineRule="auto"/>
        <w:jc w:val="both"/>
        <w:sectPr w:rsidR="000717E8" w:rsidSect="00F65484">
          <w:headerReference w:type="even" r:id="rId7"/>
          <w:headerReference w:type="default" r:id="rId8"/>
          <w:headerReference w:type="first" r:id="rId9"/>
          <w:footerReference w:type="first" r:id="rId10"/>
          <w:pgSz w:w="11907" w:h="16839" w:code="9"/>
          <w:pgMar w:top="1440" w:right="1440" w:bottom="1440" w:left="1440" w:header="720" w:footer="720" w:gutter="0"/>
          <w:cols w:space="720"/>
          <w:docGrid w:linePitch="360"/>
        </w:sectPr>
      </w:pPr>
    </w:p>
    <w:p w:rsidR="000717E8" w:rsidRPr="00B831A9" w:rsidRDefault="000717E8" w:rsidP="000717E8">
      <w:pPr>
        <w:pStyle w:val="Heading1"/>
        <w:spacing w:line="480" w:lineRule="auto"/>
        <w:jc w:val="center"/>
        <w:rPr>
          <w:b/>
          <w:bCs/>
          <w:color w:val="auto"/>
          <w:sz w:val="28"/>
          <w:szCs w:val="28"/>
          <w:lang w:val="en-US"/>
        </w:rPr>
      </w:pPr>
      <w:bookmarkStart w:id="6" w:name="_Toc45361277"/>
      <w:r w:rsidRPr="00B831A9">
        <w:rPr>
          <w:b/>
          <w:bCs/>
          <w:color w:val="auto"/>
          <w:sz w:val="28"/>
          <w:szCs w:val="28"/>
          <w:lang w:val="en-US"/>
        </w:rPr>
        <w:lastRenderedPageBreak/>
        <w:t>BAB 1</w:t>
      </w:r>
      <w:r w:rsidRPr="00B831A9">
        <w:rPr>
          <w:b/>
          <w:bCs/>
          <w:color w:val="auto"/>
          <w:sz w:val="28"/>
          <w:szCs w:val="28"/>
          <w:lang w:val="en-US"/>
        </w:rPr>
        <w:br w:type="textWrapping" w:clear="all"/>
        <w:t>Pendahuluan</w:t>
      </w:r>
      <w:bookmarkEnd w:id="6"/>
    </w:p>
    <w:p w:rsidR="000717E8" w:rsidRPr="00F7070A" w:rsidRDefault="000717E8" w:rsidP="000717E8">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7" w:name="_Toc14754813"/>
      <w:bookmarkStart w:id="8" w:name="_Toc45361278"/>
      <w:r w:rsidRPr="00F7070A">
        <w:rPr>
          <w:rFonts w:asciiTheme="minorHAnsi" w:hAnsiTheme="minorHAnsi" w:cstheme="minorHAnsi"/>
          <w:b/>
          <w:bCs/>
          <w:color w:val="000000" w:themeColor="text1"/>
          <w:sz w:val="24"/>
          <w:szCs w:val="24"/>
        </w:rPr>
        <w:t>Latar Belakang</w:t>
      </w:r>
      <w:bookmarkEnd w:id="7"/>
      <w:bookmarkEnd w:id="8"/>
    </w:p>
    <w:p w:rsidR="000717E8" w:rsidRPr="00136CD7" w:rsidRDefault="000717E8" w:rsidP="000717E8">
      <w:pPr>
        <w:spacing w:line="480" w:lineRule="auto"/>
        <w:ind w:left="567" w:firstLine="709"/>
        <w:jc w:val="both"/>
        <w:rPr>
          <w:rFonts w:cstheme="minorHAnsi"/>
          <w:sz w:val="24"/>
          <w:szCs w:val="24"/>
          <w:lang w:val="en-US"/>
        </w:rPr>
      </w:pPr>
      <w:r>
        <w:rPr>
          <w:rFonts w:cstheme="minorHAnsi"/>
          <w:sz w:val="24"/>
          <w:szCs w:val="24"/>
          <w:lang w:val="en-US"/>
        </w:rPr>
        <w:t>Di dalam kehidupan sosial manusia disebut juga sebagai sebuah entitas, oleh karena itu manusia dianggap sebagai makhluk sosial</w:t>
      </w:r>
      <w:r w:rsidRPr="00136CD7">
        <w:rPr>
          <w:rFonts w:cstheme="minorHAnsi"/>
          <w:sz w:val="24"/>
          <w:szCs w:val="24"/>
        </w:rPr>
        <w:t xml:space="preserve">. </w:t>
      </w:r>
      <w:r>
        <w:rPr>
          <w:rFonts w:cstheme="minorHAnsi"/>
          <w:sz w:val="24"/>
          <w:szCs w:val="24"/>
          <w:lang w:val="en-US"/>
        </w:rPr>
        <w:t>Manusia menggunakan bahasa atau bisa juga menggunakan dokumen sebagai media untuk berinteraksi maupun bersosialisasi</w:t>
      </w:r>
      <w:r w:rsidRPr="00136CD7">
        <w:rPr>
          <w:rFonts w:cstheme="minorHAnsi"/>
          <w:sz w:val="24"/>
          <w:szCs w:val="24"/>
        </w:rPr>
        <w:t xml:space="preserve">. Bahasa </w:t>
      </w:r>
      <w:r>
        <w:rPr>
          <w:rFonts w:cstheme="minorHAnsi"/>
          <w:sz w:val="24"/>
          <w:szCs w:val="24"/>
          <w:lang w:val="en-US"/>
        </w:rPr>
        <w:t xml:space="preserve">adalah </w:t>
      </w:r>
      <w:r w:rsidRPr="00136CD7">
        <w:rPr>
          <w:rFonts w:cstheme="minorHAnsi"/>
          <w:sz w:val="24"/>
          <w:szCs w:val="24"/>
        </w:rPr>
        <w:t xml:space="preserve">media </w:t>
      </w:r>
      <w:r>
        <w:rPr>
          <w:rFonts w:cstheme="minorHAnsi"/>
          <w:sz w:val="24"/>
          <w:szCs w:val="24"/>
          <w:lang w:val="en-US"/>
        </w:rPr>
        <w:t>yang digunakan untuk saling berkomunikasi maupun berinteraksi oleh sesama manusia</w:t>
      </w:r>
      <w:r w:rsidRPr="00136CD7">
        <w:rPr>
          <w:rFonts w:cstheme="minorHAnsi"/>
          <w:sz w:val="24"/>
          <w:szCs w:val="24"/>
        </w:rPr>
        <w:t xml:space="preserve">, dan </w:t>
      </w:r>
      <w:r>
        <w:rPr>
          <w:rFonts w:cstheme="minorHAnsi"/>
          <w:sz w:val="24"/>
          <w:szCs w:val="24"/>
          <w:lang w:val="en-US"/>
        </w:rPr>
        <w:t>b</w:t>
      </w:r>
      <w:r w:rsidRPr="00136CD7">
        <w:rPr>
          <w:rFonts w:cstheme="minorHAnsi"/>
          <w:sz w:val="24"/>
          <w:szCs w:val="24"/>
        </w:rPr>
        <w:t xml:space="preserve">ahasa tidak </w:t>
      </w:r>
      <w:r>
        <w:rPr>
          <w:rFonts w:cstheme="minorHAnsi"/>
          <w:sz w:val="24"/>
          <w:szCs w:val="24"/>
          <w:lang w:val="en-US"/>
        </w:rPr>
        <w:t xml:space="preserve">akan pernah </w:t>
      </w:r>
      <w:r w:rsidRPr="00136CD7">
        <w:rPr>
          <w:rFonts w:cstheme="minorHAnsi"/>
          <w:sz w:val="24"/>
          <w:szCs w:val="24"/>
        </w:rPr>
        <w:t>bisa lepas</w:t>
      </w:r>
      <w:r>
        <w:rPr>
          <w:rFonts w:cstheme="minorHAnsi"/>
          <w:sz w:val="24"/>
          <w:szCs w:val="24"/>
          <w:lang w:val="en-US"/>
        </w:rPr>
        <w:t xml:space="preserve"> maupun hilang</w:t>
      </w:r>
      <w:r w:rsidRPr="00136CD7">
        <w:rPr>
          <w:rFonts w:cstheme="minorHAnsi"/>
          <w:sz w:val="24"/>
          <w:szCs w:val="24"/>
        </w:rPr>
        <w:t xml:space="preserve"> dari kehidupan manusia.</w:t>
      </w:r>
      <w:r w:rsidRPr="00136CD7">
        <w:rPr>
          <w:rFonts w:cstheme="minorHAnsi"/>
          <w:sz w:val="24"/>
          <w:szCs w:val="24"/>
          <w:lang w:val="en-US"/>
        </w:rPr>
        <w:t xml:space="preserve"> </w:t>
      </w:r>
      <w:r w:rsidRPr="00136CD7">
        <w:rPr>
          <w:rFonts w:cstheme="minorHAnsi"/>
          <w:sz w:val="24"/>
          <w:szCs w:val="24"/>
        </w:rPr>
        <w:t xml:space="preserve">Bahasa </w:t>
      </w:r>
      <w:r>
        <w:rPr>
          <w:rFonts w:cstheme="minorHAnsi"/>
          <w:sz w:val="24"/>
          <w:szCs w:val="24"/>
          <w:lang w:val="en-US"/>
        </w:rPr>
        <w:t>merupakan sebuah</w:t>
      </w:r>
      <w:r w:rsidRPr="00136CD7">
        <w:rPr>
          <w:rFonts w:cstheme="minorHAnsi"/>
          <w:sz w:val="24"/>
          <w:szCs w:val="24"/>
        </w:rPr>
        <w:t xml:space="preserve"> sistem lambang bunyi yang arbitrer, yang </w:t>
      </w:r>
      <w:r>
        <w:rPr>
          <w:rFonts w:cstheme="minorHAnsi"/>
          <w:sz w:val="24"/>
          <w:szCs w:val="24"/>
          <w:lang w:val="en-US"/>
        </w:rPr>
        <w:t>digunakan</w:t>
      </w:r>
      <w:r w:rsidRPr="00136CD7">
        <w:rPr>
          <w:rFonts w:cstheme="minorHAnsi"/>
          <w:sz w:val="24"/>
          <w:szCs w:val="24"/>
        </w:rPr>
        <w:t xml:space="preserve"> oleh masyarakat untuk bekerja sama, berinteraksi, dan mengidentifikasikan diri</w:t>
      </w:r>
      <w:r w:rsidRPr="00136CD7">
        <w:rPr>
          <w:rFonts w:cstheme="minorHAnsi"/>
          <w:sz w:val="24"/>
          <w:szCs w:val="24"/>
          <w:lang w:val="en-US"/>
        </w:rPr>
        <w:t xml:space="preserve"> (</w:t>
      </w:r>
      <w:r w:rsidRPr="00136CD7">
        <w:rPr>
          <w:rFonts w:cstheme="minorHAnsi"/>
          <w:sz w:val="24"/>
          <w:szCs w:val="24"/>
        </w:rPr>
        <w:t>Harimurti Kridalaksana</w:t>
      </w:r>
      <w:r>
        <w:rPr>
          <w:rFonts w:cstheme="minorHAnsi"/>
          <w:sz w:val="24"/>
          <w:szCs w:val="24"/>
          <w:lang w:val="en-US"/>
        </w:rPr>
        <w:t>,</w:t>
      </w:r>
      <w:r w:rsidRPr="00136CD7">
        <w:rPr>
          <w:rFonts w:cstheme="minorHAnsi"/>
          <w:sz w:val="24"/>
          <w:szCs w:val="24"/>
          <w:lang w:val="en-US"/>
        </w:rPr>
        <w:t xml:space="preserve"> </w:t>
      </w:r>
      <w:r w:rsidRPr="00136CD7">
        <w:rPr>
          <w:rFonts w:cstheme="minorHAnsi"/>
          <w:sz w:val="24"/>
          <w:szCs w:val="24"/>
        </w:rPr>
        <w:t>2001:21)</w:t>
      </w:r>
      <w:r w:rsidRPr="00136CD7">
        <w:rPr>
          <w:rFonts w:cstheme="minorHAnsi"/>
          <w:sz w:val="24"/>
          <w:szCs w:val="24"/>
          <w:lang w:val="en-US"/>
        </w:rPr>
        <w:t xml:space="preserve">. </w:t>
      </w:r>
    </w:p>
    <w:p w:rsidR="000717E8" w:rsidRDefault="000717E8" w:rsidP="000717E8">
      <w:pPr>
        <w:spacing w:line="480" w:lineRule="auto"/>
        <w:ind w:left="567" w:firstLine="709"/>
        <w:jc w:val="both"/>
        <w:rPr>
          <w:sz w:val="24"/>
          <w:szCs w:val="24"/>
        </w:rPr>
      </w:pPr>
      <w:r>
        <w:rPr>
          <w:rFonts w:cstheme="minorHAnsi"/>
          <w:sz w:val="24"/>
          <w:szCs w:val="24"/>
          <w:lang w:val="en-US"/>
        </w:rPr>
        <w:t>Kata d</w:t>
      </w:r>
      <w:r w:rsidRPr="00136CD7">
        <w:rPr>
          <w:rFonts w:cstheme="minorHAnsi"/>
          <w:sz w:val="24"/>
          <w:szCs w:val="24"/>
        </w:rPr>
        <w:t xml:space="preserve">okumen menurut </w:t>
      </w:r>
      <w:r>
        <w:rPr>
          <w:rFonts w:cstheme="minorHAnsi"/>
          <w:sz w:val="24"/>
          <w:szCs w:val="24"/>
          <w:lang w:val="en-US"/>
        </w:rPr>
        <w:t>B</w:t>
      </w:r>
      <w:r w:rsidRPr="00136CD7">
        <w:rPr>
          <w:rFonts w:cstheme="minorHAnsi"/>
          <w:sz w:val="24"/>
          <w:szCs w:val="24"/>
        </w:rPr>
        <w:t>ahasa Inggris berasal dari ka</w:t>
      </w:r>
      <w:r w:rsidRPr="00136CD7">
        <w:rPr>
          <w:rFonts w:cstheme="minorHAnsi"/>
          <w:sz w:val="24"/>
          <w:szCs w:val="24"/>
          <w:lang w:val="en-US"/>
        </w:rPr>
        <w:t>t</w:t>
      </w:r>
      <w:r w:rsidRPr="00136CD7">
        <w:rPr>
          <w:rFonts w:cstheme="minorHAnsi"/>
          <w:sz w:val="24"/>
          <w:szCs w:val="24"/>
        </w:rPr>
        <w:t xml:space="preserve">a </w:t>
      </w:r>
      <w:r w:rsidRPr="00136CD7">
        <w:rPr>
          <w:rFonts w:cstheme="minorHAnsi"/>
          <w:i/>
          <w:iCs/>
          <w:sz w:val="24"/>
          <w:szCs w:val="24"/>
        </w:rPr>
        <w:t>document</w:t>
      </w:r>
      <w:r w:rsidRPr="00136CD7">
        <w:rPr>
          <w:rFonts w:cstheme="minorHAnsi"/>
          <w:sz w:val="24"/>
          <w:szCs w:val="24"/>
        </w:rPr>
        <w:t xml:space="preserve"> yang memiliki arti suatu yang tertulis atau tercetak dan segala benda yang mempunyai keterangan-keterangan dipilih untuk dikumpulkan, disusun, di sediakan atau untuk disebarkan. </w:t>
      </w:r>
      <w:r>
        <w:rPr>
          <w:rFonts w:cstheme="minorHAnsi"/>
          <w:sz w:val="24"/>
          <w:szCs w:val="24"/>
          <w:lang w:val="en-US"/>
        </w:rPr>
        <w:t>K</w:t>
      </w:r>
      <w:r w:rsidRPr="004C7186">
        <w:rPr>
          <w:sz w:val="24"/>
          <w:szCs w:val="24"/>
        </w:rPr>
        <w:t xml:space="preserve">ata dokumen ini menurut Louis Gottschalk (1986; 38) sering digunakan </w:t>
      </w:r>
      <w:r>
        <w:rPr>
          <w:sz w:val="24"/>
          <w:szCs w:val="24"/>
          <w:lang w:val="en-US"/>
        </w:rPr>
        <w:t xml:space="preserve">oleh </w:t>
      </w:r>
      <w:r w:rsidRPr="004C7186">
        <w:rPr>
          <w:sz w:val="24"/>
          <w:szCs w:val="24"/>
        </w:rPr>
        <w:t xml:space="preserve">para ahli </w:t>
      </w:r>
      <w:r>
        <w:rPr>
          <w:sz w:val="24"/>
          <w:szCs w:val="24"/>
          <w:lang w:val="en-US"/>
        </w:rPr>
        <w:t>sebagai:</w:t>
      </w:r>
      <w:r w:rsidRPr="004C7186">
        <w:rPr>
          <w:sz w:val="24"/>
          <w:szCs w:val="24"/>
        </w:rPr>
        <w:t xml:space="preserve"> </w:t>
      </w:r>
    </w:p>
    <w:p w:rsidR="000717E8" w:rsidRDefault="000717E8" w:rsidP="000717E8">
      <w:pPr>
        <w:pStyle w:val="ListParagraph"/>
        <w:numPr>
          <w:ilvl w:val="1"/>
          <w:numId w:val="1"/>
        </w:numPr>
        <w:spacing w:line="480" w:lineRule="auto"/>
        <w:ind w:left="1134" w:hanging="567"/>
        <w:jc w:val="both"/>
        <w:rPr>
          <w:sz w:val="24"/>
          <w:szCs w:val="24"/>
        </w:rPr>
      </w:pPr>
      <w:r>
        <w:rPr>
          <w:sz w:val="24"/>
          <w:szCs w:val="24"/>
          <w:lang w:val="en-US"/>
        </w:rPr>
        <w:t>Sebagai</w:t>
      </w:r>
      <w:r w:rsidRPr="00FC5196">
        <w:rPr>
          <w:sz w:val="24"/>
          <w:szCs w:val="24"/>
        </w:rPr>
        <w:t xml:space="preserve"> sumber</w:t>
      </w:r>
      <w:r>
        <w:rPr>
          <w:sz w:val="24"/>
          <w:szCs w:val="24"/>
          <w:lang w:val="en-US"/>
        </w:rPr>
        <w:t xml:space="preserve"> yang</w:t>
      </w:r>
      <w:r w:rsidRPr="00FC5196">
        <w:rPr>
          <w:sz w:val="24"/>
          <w:szCs w:val="24"/>
          <w:lang w:val="en-US"/>
        </w:rPr>
        <w:t xml:space="preserve"> </w:t>
      </w:r>
      <w:r w:rsidRPr="00FC5196">
        <w:rPr>
          <w:sz w:val="24"/>
          <w:szCs w:val="24"/>
        </w:rPr>
        <w:t>tertulis bagi informasi sejarah sebagai kebalikan dari kesaksian lisan, artefak,</w:t>
      </w:r>
      <w:r w:rsidRPr="00FC5196">
        <w:rPr>
          <w:sz w:val="24"/>
          <w:szCs w:val="24"/>
          <w:lang w:val="en-US"/>
        </w:rPr>
        <w:t xml:space="preserve"> </w:t>
      </w:r>
      <w:r w:rsidRPr="00FC5196">
        <w:rPr>
          <w:sz w:val="24"/>
          <w:szCs w:val="24"/>
        </w:rPr>
        <w:t xml:space="preserve">peninggalan-peninggalan terlukis, dan petilasan-petilasan arkeologis. </w:t>
      </w:r>
    </w:p>
    <w:p w:rsidR="000717E8" w:rsidRDefault="000717E8" w:rsidP="000717E8">
      <w:pPr>
        <w:pStyle w:val="ListParagraph"/>
        <w:numPr>
          <w:ilvl w:val="1"/>
          <w:numId w:val="1"/>
        </w:numPr>
        <w:spacing w:line="480" w:lineRule="auto"/>
        <w:ind w:left="1134" w:hanging="567"/>
        <w:jc w:val="both"/>
        <w:rPr>
          <w:sz w:val="24"/>
          <w:szCs w:val="24"/>
        </w:rPr>
      </w:pPr>
      <w:r>
        <w:rPr>
          <w:sz w:val="24"/>
          <w:szCs w:val="24"/>
          <w:lang w:val="en-US"/>
        </w:rPr>
        <w:t xml:space="preserve">Sebagai sesuatu yang diperuntukan seperti </w:t>
      </w:r>
      <w:r w:rsidRPr="00FC5196">
        <w:rPr>
          <w:sz w:val="24"/>
          <w:szCs w:val="24"/>
        </w:rPr>
        <w:t>surat-surat resmi dan surat-surat negara seperti surat perjanjian, undang</w:t>
      </w:r>
      <w:r w:rsidRPr="00FC5196">
        <w:rPr>
          <w:sz w:val="24"/>
          <w:szCs w:val="24"/>
          <w:lang w:val="en-US"/>
        </w:rPr>
        <w:t>-</w:t>
      </w:r>
      <w:r w:rsidRPr="00FC5196">
        <w:rPr>
          <w:sz w:val="24"/>
          <w:szCs w:val="24"/>
        </w:rPr>
        <w:t xml:space="preserve">undang, hibah, konsesi, dan lainnya. </w:t>
      </w:r>
    </w:p>
    <w:p w:rsidR="000717E8" w:rsidRDefault="000717E8" w:rsidP="000717E8">
      <w:pPr>
        <w:pStyle w:val="ListParagraph"/>
        <w:spacing w:line="480" w:lineRule="auto"/>
        <w:ind w:left="567" w:firstLine="709"/>
        <w:jc w:val="both"/>
        <w:rPr>
          <w:sz w:val="24"/>
          <w:szCs w:val="24"/>
        </w:rPr>
      </w:pPr>
      <w:r>
        <w:rPr>
          <w:sz w:val="24"/>
          <w:szCs w:val="24"/>
          <w:lang w:val="en-US"/>
        </w:rPr>
        <w:lastRenderedPageBreak/>
        <w:t>P</w:t>
      </w:r>
      <w:r w:rsidRPr="00FC5196">
        <w:rPr>
          <w:sz w:val="24"/>
          <w:szCs w:val="24"/>
        </w:rPr>
        <w:t>engertian</w:t>
      </w:r>
      <w:r>
        <w:rPr>
          <w:sz w:val="24"/>
          <w:szCs w:val="24"/>
          <w:lang w:val="en-US"/>
        </w:rPr>
        <w:t xml:space="preserve"> dokumen dalam arti</w:t>
      </w:r>
      <w:r w:rsidRPr="00FC5196">
        <w:rPr>
          <w:sz w:val="24"/>
          <w:szCs w:val="24"/>
        </w:rPr>
        <w:t xml:space="preserve"> yang lebih luas </w:t>
      </w:r>
      <w:r>
        <w:rPr>
          <w:sz w:val="24"/>
          <w:szCs w:val="24"/>
          <w:lang w:val="en-US"/>
        </w:rPr>
        <w:t>merupakan</w:t>
      </w:r>
      <w:r w:rsidRPr="00FC5196">
        <w:rPr>
          <w:sz w:val="24"/>
          <w:szCs w:val="24"/>
        </w:rPr>
        <w:t xml:space="preserve"> proses yang didasarkan atas jenis sumber apapun, baik yang bersifat tulisan, lisan, gambaran, atau arkeologis.</w:t>
      </w:r>
      <w:r w:rsidRPr="00FC5196">
        <w:rPr>
          <w:sz w:val="24"/>
          <w:szCs w:val="24"/>
          <w:lang w:val="en-US"/>
        </w:rPr>
        <w:t xml:space="preserve"> </w:t>
      </w:r>
      <w:r w:rsidRPr="00FC5196">
        <w:rPr>
          <w:sz w:val="24"/>
          <w:szCs w:val="24"/>
        </w:rPr>
        <w:t xml:space="preserve">G.J. Renier (1997; 104) menjelaskan </w:t>
      </w:r>
      <w:r>
        <w:rPr>
          <w:sz w:val="24"/>
          <w:szCs w:val="24"/>
          <w:lang w:val="en-US"/>
        </w:rPr>
        <w:t xml:space="preserve">ada </w:t>
      </w:r>
      <w:r w:rsidRPr="00FC5196">
        <w:rPr>
          <w:sz w:val="24"/>
          <w:szCs w:val="24"/>
        </w:rPr>
        <w:t>tiga pengertian</w:t>
      </w:r>
      <w:r w:rsidRPr="00FC5196">
        <w:rPr>
          <w:sz w:val="24"/>
          <w:szCs w:val="24"/>
          <w:lang w:val="en-US"/>
        </w:rPr>
        <w:t xml:space="preserve"> yaitu:</w:t>
      </w:r>
      <w:r w:rsidRPr="00FC5196">
        <w:rPr>
          <w:sz w:val="24"/>
          <w:szCs w:val="24"/>
        </w:rPr>
        <w:t xml:space="preserve"> </w:t>
      </w:r>
    </w:p>
    <w:p w:rsidR="000717E8" w:rsidRDefault="000717E8" w:rsidP="000717E8">
      <w:pPr>
        <w:pStyle w:val="ListParagraph"/>
        <w:numPr>
          <w:ilvl w:val="3"/>
          <w:numId w:val="1"/>
        </w:numPr>
        <w:spacing w:line="480" w:lineRule="auto"/>
        <w:ind w:left="993" w:hanging="426"/>
        <w:jc w:val="both"/>
        <w:rPr>
          <w:sz w:val="24"/>
          <w:szCs w:val="24"/>
        </w:rPr>
      </w:pPr>
      <w:r>
        <w:rPr>
          <w:sz w:val="24"/>
          <w:szCs w:val="24"/>
          <w:lang w:val="en-US"/>
        </w:rPr>
        <w:t>Dalam</w:t>
      </w:r>
      <w:r w:rsidRPr="00FC5196">
        <w:rPr>
          <w:sz w:val="24"/>
          <w:szCs w:val="24"/>
        </w:rPr>
        <w:t xml:space="preserve"> arti</w:t>
      </w:r>
      <w:r>
        <w:rPr>
          <w:sz w:val="24"/>
          <w:szCs w:val="24"/>
          <w:lang w:val="en-US"/>
        </w:rPr>
        <w:t xml:space="preserve"> yang</w:t>
      </w:r>
      <w:r w:rsidRPr="00FC5196">
        <w:rPr>
          <w:sz w:val="24"/>
          <w:szCs w:val="24"/>
        </w:rPr>
        <w:t xml:space="preserve"> luas, yaitu semua sumber tertulis maupun sumber lisan. </w:t>
      </w:r>
    </w:p>
    <w:p w:rsidR="000717E8" w:rsidRDefault="000717E8" w:rsidP="000717E8">
      <w:pPr>
        <w:pStyle w:val="ListParagraph"/>
        <w:numPr>
          <w:ilvl w:val="3"/>
          <w:numId w:val="1"/>
        </w:numPr>
        <w:spacing w:line="480" w:lineRule="auto"/>
        <w:ind w:left="993" w:hanging="426"/>
        <w:jc w:val="both"/>
        <w:rPr>
          <w:sz w:val="24"/>
          <w:szCs w:val="24"/>
        </w:rPr>
      </w:pPr>
      <w:r>
        <w:rPr>
          <w:sz w:val="24"/>
          <w:szCs w:val="24"/>
          <w:lang w:val="en-US"/>
        </w:rPr>
        <w:t>Dalam</w:t>
      </w:r>
      <w:r w:rsidRPr="00FC5196">
        <w:rPr>
          <w:sz w:val="24"/>
          <w:szCs w:val="24"/>
        </w:rPr>
        <w:t xml:space="preserve"> arti </w:t>
      </w:r>
      <w:r>
        <w:rPr>
          <w:sz w:val="24"/>
          <w:szCs w:val="24"/>
          <w:lang w:val="en-US"/>
        </w:rPr>
        <w:t xml:space="preserve">yang </w:t>
      </w:r>
      <w:r w:rsidRPr="00FC5196">
        <w:rPr>
          <w:sz w:val="24"/>
          <w:szCs w:val="24"/>
        </w:rPr>
        <w:t xml:space="preserve">sempit, yaitu semua sumber tertulis saja. </w:t>
      </w:r>
    </w:p>
    <w:p w:rsidR="000717E8" w:rsidRPr="00C92488" w:rsidRDefault="000717E8" w:rsidP="000717E8">
      <w:pPr>
        <w:pStyle w:val="ListParagraph"/>
        <w:numPr>
          <w:ilvl w:val="3"/>
          <w:numId w:val="1"/>
        </w:numPr>
        <w:spacing w:line="480" w:lineRule="auto"/>
        <w:ind w:left="993" w:hanging="426"/>
        <w:jc w:val="both"/>
        <w:rPr>
          <w:sz w:val="24"/>
          <w:szCs w:val="24"/>
        </w:rPr>
      </w:pPr>
      <w:r>
        <w:rPr>
          <w:sz w:val="24"/>
          <w:szCs w:val="24"/>
          <w:lang w:val="en-US"/>
        </w:rPr>
        <w:t>D</w:t>
      </w:r>
      <w:r w:rsidRPr="00FC5196">
        <w:rPr>
          <w:sz w:val="24"/>
          <w:szCs w:val="24"/>
        </w:rPr>
        <w:t>alam arti</w:t>
      </w:r>
      <w:r>
        <w:rPr>
          <w:sz w:val="24"/>
          <w:szCs w:val="24"/>
          <w:lang w:val="en-US"/>
        </w:rPr>
        <w:t xml:space="preserve"> yang</w:t>
      </w:r>
      <w:r w:rsidRPr="00FC5196">
        <w:rPr>
          <w:sz w:val="24"/>
          <w:szCs w:val="24"/>
        </w:rPr>
        <w:t xml:space="preserve"> spesifik, yaitu hanya surat-surat resmi dan surat</w:t>
      </w:r>
      <w:r w:rsidRPr="00FC5196">
        <w:rPr>
          <w:sz w:val="24"/>
          <w:szCs w:val="24"/>
          <w:lang w:val="en-US"/>
        </w:rPr>
        <w:t>-</w:t>
      </w:r>
      <w:r w:rsidRPr="00FC5196">
        <w:rPr>
          <w:sz w:val="24"/>
          <w:szCs w:val="24"/>
        </w:rPr>
        <w:t>surat negara, seperti surat perjanjian, undang-undang, konsesi, hibah dan sebagainya.</w:t>
      </w:r>
      <w:r w:rsidRPr="00FC5196">
        <w:rPr>
          <w:sz w:val="24"/>
          <w:szCs w:val="24"/>
          <w:lang w:val="en-US"/>
        </w:rPr>
        <w:t xml:space="preserve"> </w:t>
      </w:r>
    </w:p>
    <w:p w:rsidR="000717E8" w:rsidRPr="00FC5196" w:rsidRDefault="000717E8" w:rsidP="000717E8">
      <w:pPr>
        <w:pStyle w:val="ListParagraph"/>
        <w:spacing w:line="480" w:lineRule="auto"/>
        <w:ind w:left="567" w:firstLine="709"/>
        <w:jc w:val="both"/>
        <w:rPr>
          <w:sz w:val="24"/>
          <w:szCs w:val="24"/>
        </w:rPr>
      </w:pPr>
      <w:r>
        <w:rPr>
          <w:sz w:val="24"/>
          <w:szCs w:val="24"/>
          <w:lang w:val="en-US"/>
        </w:rPr>
        <w:t xml:space="preserve">Moleong </w:t>
      </w:r>
      <w:r w:rsidRPr="00FC5196">
        <w:rPr>
          <w:sz w:val="24"/>
          <w:szCs w:val="24"/>
        </w:rPr>
        <w:t xml:space="preserve">(2007;216-217) menjelaskan </w:t>
      </w:r>
      <w:r>
        <w:rPr>
          <w:sz w:val="24"/>
          <w:szCs w:val="24"/>
          <w:lang w:val="en-US"/>
        </w:rPr>
        <w:t>bahwa</w:t>
      </w:r>
      <w:r w:rsidRPr="00FC5196">
        <w:rPr>
          <w:sz w:val="24"/>
          <w:szCs w:val="24"/>
        </w:rPr>
        <w:t xml:space="preserve"> dokumen</w:t>
      </w:r>
      <w:r>
        <w:rPr>
          <w:sz w:val="24"/>
          <w:szCs w:val="24"/>
          <w:lang w:val="en-US"/>
        </w:rPr>
        <w:t xml:space="preserve"> adalah suatu </w:t>
      </w:r>
      <w:r w:rsidRPr="0057527C">
        <w:rPr>
          <w:i/>
          <w:iCs/>
          <w:sz w:val="24"/>
          <w:szCs w:val="24"/>
          <w:lang w:val="en-US"/>
        </w:rPr>
        <w:t>record</w:t>
      </w:r>
      <w:r>
        <w:rPr>
          <w:sz w:val="24"/>
          <w:szCs w:val="24"/>
          <w:lang w:val="en-US"/>
        </w:rPr>
        <w:t xml:space="preserve"> yang digunakan untuk membedakan suatu dokumen.</w:t>
      </w:r>
      <w:r w:rsidRPr="00FC5196">
        <w:rPr>
          <w:sz w:val="24"/>
          <w:szCs w:val="24"/>
        </w:rPr>
        <w:t xml:space="preserve"> </w:t>
      </w:r>
      <w:r>
        <w:rPr>
          <w:sz w:val="24"/>
          <w:szCs w:val="24"/>
          <w:lang w:val="en-US"/>
        </w:rPr>
        <w:t>Adapun d</w:t>
      </w:r>
      <w:r w:rsidRPr="00FC5196">
        <w:rPr>
          <w:sz w:val="24"/>
          <w:szCs w:val="24"/>
        </w:rPr>
        <w:t xml:space="preserve">efinisi record adalah pernyataan tertulis yang disusun </w:t>
      </w:r>
      <w:r>
        <w:rPr>
          <w:sz w:val="24"/>
          <w:szCs w:val="24"/>
          <w:lang w:val="en-US"/>
        </w:rPr>
        <w:t>suatu</w:t>
      </w:r>
      <w:r w:rsidRPr="00FC5196">
        <w:rPr>
          <w:sz w:val="24"/>
          <w:szCs w:val="24"/>
        </w:rPr>
        <w:t xml:space="preserve"> </w:t>
      </w:r>
      <w:r w:rsidRPr="00FC5196">
        <w:rPr>
          <w:sz w:val="24"/>
          <w:szCs w:val="24"/>
          <w:lang w:val="en-US"/>
        </w:rPr>
        <w:t>l</w:t>
      </w:r>
      <w:r w:rsidRPr="00FC5196">
        <w:rPr>
          <w:sz w:val="24"/>
          <w:szCs w:val="24"/>
        </w:rPr>
        <w:t>embaga</w:t>
      </w:r>
      <w:r>
        <w:rPr>
          <w:sz w:val="24"/>
          <w:szCs w:val="24"/>
          <w:lang w:val="en-US"/>
        </w:rPr>
        <w:t xml:space="preserve"> / seseorang yang digunakan</w:t>
      </w:r>
      <w:r w:rsidRPr="00FC5196">
        <w:rPr>
          <w:sz w:val="24"/>
          <w:szCs w:val="24"/>
        </w:rPr>
        <w:t xml:space="preserve"> untuk pengujian suatu peristiwa atau menyajikan akunting.</w:t>
      </w:r>
    </w:p>
    <w:p w:rsidR="000717E8" w:rsidRDefault="000717E8" w:rsidP="000717E8">
      <w:pPr>
        <w:spacing w:line="480" w:lineRule="auto"/>
        <w:ind w:left="567" w:firstLine="709"/>
        <w:jc w:val="both"/>
        <w:rPr>
          <w:rFonts w:cstheme="minorHAnsi"/>
          <w:sz w:val="24"/>
          <w:szCs w:val="24"/>
          <w:lang w:val="en-US"/>
        </w:rPr>
      </w:pPr>
      <w:r>
        <w:rPr>
          <w:rFonts w:cstheme="minorHAnsi"/>
          <w:sz w:val="24"/>
          <w:szCs w:val="24"/>
          <w:lang w:val="en-US"/>
        </w:rPr>
        <w:t xml:space="preserve">Kesalahan </w:t>
      </w:r>
      <w:r w:rsidRPr="00136CD7">
        <w:rPr>
          <w:rFonts w:cstheme="minorHAnsi"/>
          <w:sz w:val="24"/>
          <w:szCs w:val="24"/>
          <w:lang w:val="en-US"/>
        </w:rPr>
        <w:t>penulisan</w:t>
      </w:r>
      <w:r>
        <w:rPr>
          <w:rFonts w:cstheme="minorHAnsi"/>
          <w:sz w:val="24"/>
          <w:szCs w:val="24"/>
          <w:lang w:val="en-US"/>
        </w:rPr>
        <w:t xml:space="preserve"> pada dokumen adalah hal yang sering terjadi</w:t>
      </w:r>
      <w:r w:rsidRPr="00136CD7">
        <w:rPr>
          <w:rFonts w:cstheme="minorHAnsi"/>
          <w:sz w:val="24"/>
          <w:szCs w:val="24"/>
          <w:lang w:val="en-US"/>
        </w:rPr>
        <w:t xml:space="preserve"> dalam lingkup mahasiswa, seperti kesalahan penulisan kata baku pada sebuah dokumen mahasiswa yang masih belum sesuai dengan </w:t>
      </w:r>
      <w:r w:rsidRPr="00136CD7">
        <w:rPr>
          <w:rFonts w:cstheme="minorHAnsi"/>
          <w:sz w:val="24"/>
          <w:szCs w:val="24"/>
        </w:rPr>
        <w:t xml:space="preserve">kamus besar </w:t>
      </w:r>
      <w:r>
        <w:rPr>
          <w:rFonts w:cstheme="minorHAnsi"/>
          <w:sz w:val="24"/>
          <w:szCs w:val="24"/>
          <w:lang w:val="en-US"/>
        </w:rPr>
        <w:t>B</w:t>
      </w:r>
      <w:r w:rsidRPr="00136CD7">
        <w:rPr>
          <w:rFonts w:cstheme="minorHAnsi"/>
          <w:sz w:val="24"/>
          <w:szCs w:val="24"/>
        </w:rPr>
        <w:t xml:space="preserve">ahasa </w:t>
      </w:r>
      <w:r>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 Contoh dokumen seperti laporan KP (Kerja Praktek), laporan MTP (Manajemen Tugas Proyek), dan laporan Metopen (Metodologi Penelitian)</w:t>
      </w:r>
      <w:r>
        <w:rPr>
          <w:rFonts w:cstheme="minorHAnsi"/>
          <w:sz w:val="24"/>
          <w:szCs w:val="24"/>
          <w:lang w:val="en-US"/>
        </w:rPr>
        <w:t>, dari beberapa contoh tersebut masih sering terjadinya</w:t>
      </w:r>
      <w:r w:rsidRPr="00136CD7">
        <w:rPr>
          <w:rFonts w:cstheme="minorHAnsi"/>
          <w:sz w:val="24"/>
          <w:szCs w:val="24"/>
        </w:rPr>
        <w:t xml:space="preserve"> </w:t>
      </w:r>
      <w:r>
        <w:rPr>
          <w:rFonts w:cstheme="minorHAnsi"/>
          <w:sz w:val="24"/>
          <w:szCs w:val="24"/>
          <w:lang w:val="en-US"/>
        </w:rPr>
        <w:t>k</w:t>
      </w:r>
      <w:r w:rsidRPr="00136CD7">
        <w:rPr>
          <w:rFonts w:cstheme="minorHAnsi"/>
          <w:sz w:val="24"/>
          <w:szCs w:val="24"/>
        </w:rPr>
        <w:t>esalahan-kesalahan</w:t>
      </w:r>
      <w:r w:rsidRPr="00136CD7">
        <w:rPr>
          <w:rFonts w:cstheme="minorHAnsi"/>
          <w:sz w:val="24"/>
          <w:szCs w:val="24"/>
          <w:lang w:val="en-US"/>
        </w:rPr>
        <w:t xml:space="preserve"> </w:t>
      </w:r>
      <w:r w:rsidRPr="00136CD7">
        <w:rPr>
          <w:rFonts w:cstheme="minorHAnsi"/>
          <w:sz w:val="24"/>
          <w:szCs w:val="24"/>
        </w:rPr>
        <w:t>ejaan</w:t>
      </w:r>
      <w:r w:rsidRPr="00136CD7">
        <w:rPr>
          <w:rFonts w:cstheme="minorHAnsi"/>
          <w:sz w:val="24"/>
          <w:szCs w:val="24"/>
          <w:lang w:val="en-US"/>
        </w:rPr>
        <w:t xml:space="preserve"> </w:t>
      </w:r>
      <w:r w:rsidRPr="00136CD7">
        <w:rPr>
          <w:rFonts w:cstheme="minorHAnsi"/>
          <w:sz w:val="24"/>
          <w:szCs w:val="24"/>
        </w:rPr>
        <w:t>khususnya bahasa tulis</w:t>
      </w:r>
      <w:r>
        <w:rPr>
          <w:rFonts w:cstheme="minorHAnsi"/>
          <w:sz w:val="24"/>
          <w:szCs w:val="24"/>
          <w:lang w:val="en-US"/>
        </w:rPr>
        <w:t xml:space="preserve"> yang</w:t>
      </w:r>
      <w:r w:rsidRPr="00136CD7">
        <w:rPr>
          <w:rFonts w:cstheme="minorHAnsi"/>
          <w:sz w:val="24"/>
          <w:szCs w:val="24"/>
          <w:lang w:val="en-US"/>
        </w:rPr>
        <w:t xml:space="preserve"> </w:t>
      </w:r>
      <w:r w:rsidRPr="00136CD7">
        <w:rPr>
          <w:rFonts w:cstheme="minorHAnsi"/>
          <w:sz w:val="24"/>
          <w:szCs w:val="24"/>
        </w:rPr>
        <w:t>cenderung</w:t>
      </w:r>
      <w:r w:rsidRPr="00136CD7">
        <w:rPr>
          <w:rFonts w:cstheme="minorHAnsi"/>
          <w:sz w:val="24"/>
          <w:szCs w:val="24"/>
          <w:lang w:val="en-US"/>
        </w:rPr>
        <w:t xml:space="preserve"> </w:t>
      </w:r>
      <w:r w:rsidRPr="00136CD7">
        <w:rPr>
          <w:rFonts w:cstheme="minorHAnsi"/>
          <w:sz w:val="24"/>
          <w:szCs w:val="24"/>
        </w:rPr>
        <w:t>dipengaruhi oleh faktor dari penulis</w:t>
      </w:r>
      <w:r>
        <w:rPr>
          <w:rFonts w:cstheme="minorHAnsi"/>
          <w:sz w:val="24"/>
          <w:szCs w:val="24"/>
          <w:lang w:val="en-US"/>
        </w:rPr>
        <w:t>an</w:t>
      </w:r>
      <w:r w:rsidRPr="00136CD7">
        <w:rPr>
          <w:rFonts w:cstheme="minorHAnsi"/>
          <w:sz w:val="24"/>
          <w:szCs w:val="24"/>
        </w:rPr>
        <w:t xml:space="preserve"> ya</w:t>
      </w:r>
      <w:r>
        <w:rPr>
          <w:rFonts w:cstheme="minorHAnsi"/>
          <w:sz w:val="24"/>
          <w:szCs w:val="24"/>
          <w:lang w:val="en-US"/>
        </w:rPr>
        <w:t>ng</w:t>
      </w:r>
      <w:r w:rsidRPr="00136CD7">
        <w:rPr>
          <w:rFonts w:cstheme="minorHAnsi"/>
          <w:sz w:val="24"/>
          <w:szCs w:val="24"/>
          <w:lang w:val="en-US"/>
        </w:rPr>
        <w:t xml:space="preserve"> </w:t>
      </w:r>
      <w:r w:rsidRPr="00136CD7">
        <w:rPr>
          <w:rFonts w:cstheme="minorHAnsi"/>
          <w:sz w:val="24"/>
          <w:szCs w:val="24"/>
        </w:rPr>
        <w:t>kurang paham mengenai ejaan, kurang</w:t>
      </w:r>
      <w:r w:rsidRPr="00136CD7">
        <w:rPr>
          <w:rFonts w:cstheme="minorHAnsi"/>
          <w:sz w:val="24"/>
          <w:szCs w:val="24"/>
          <w:lang w:val="en-US"/>
        </w:rPr>
        <w:t xml:space="preserve"> </w:t>
      </w:r>
      <w:r w:rsidRPr="00136CD7">
        <w:rPr>
          <w:rFonts w:cstheme="minorHAnsi"/>
          <w:sz w:val="24"/>
          <w:szCs w:val="24"/>
        </w:rPr>
        <w:t>terbiasa menggunakan ejaan, maupun factor</w:t>
      </w:r>
      <w:r w:rsidRPr="00136CD7">
        <w:rPr>
          <w:rFonts w:cstheme="minorHAnsi"/>
          <w:sz w:val="24"/>
          <w:szCs w:val="24"/>
          <w:lang w:val="en-US"/>
        </w:rPr>
        <w:t xml:space="preserve"> L</w:t>
      </w:r>
      <w:r w:rsidRPr="00136CD7">
        <w:rPr>
          <w:rFonts w:cstheme="minorHAnsi"/>
          <w:sz w:val="24"/>
          <w:szCs w:val="24"/>
        </w:rPr>
        <w:t>ingkungan penulis</w:t>
      </w:r>
      <w:r>
        <w:rPr>
          <w:rFonts w:cstheme="minorHAnsi"/>
          <w:sz w:val="24"/>
          <w:szCs w:val="24"/>
          <w:lang w:val="en-US"/>
        </w:rPr>
        <w:t>an</w:t>
      </w:r>
      <w:r w:rsidRPr="00136CD7">
        <w:rPr>
          <w:rFonts w:cstheme="minorHAnsi"/>
          <w:sz w:val="24"/>
          <w:szCs w:val="24"/>
        </w:rPr>
        <w:t xml:space="preserve"> yang terbiasa</w:t>
      </w:r>
      <w:r w:rsidRPr="00136CD7">
        <w:rPr>
          <w:rFonts w:cstheme="minorHAnsi"/>
          <w:sz w:val="24"/>
          <w:szCs w:val="24"/>
          <w:lang w:val="en-US"/>
        </w:rPr>
        <w:t xml:space="preserve"> </w:t>
      </w:r>
      <w:r w:rsidRPr="00136CD7">
        <w:rPr>
          <w:rFonts w:cstheme="minorHAnsi"/>
          <w:sz w:val="24"/>
          <w:szCs w:val="24"/>
        </w:rPr>
        <w:t>menggunakan bahasa yang tidak baku</w:t>
      </w:r>
      <w:r>
        <w:rPr>
          <w:rFonts w:cstheme="minorHAnsi"/>
          <w:sz w:val="24"/>
          <w:szCs w:val="24"/>
          <w:lang w:val="en-US"/>
        </w:rPr>
        <w:t xml:space="preserve"> </w:t>
      </w:r>
      <w:r w:rsidRPr="00136CD7">
        <w:rPr>
          <w:rFonts w:cstheme="minorHAnsi"/>
          <w:sz w:val="24"/>
          <w:szCs w:val="24"/>
        </w:rPr>
        <w:fldChar w:fldCharType="begin" w:fldLock="1"/>
      </w:r>
      <w:r>
        <w:rPr>
          <w:rFonts w:cstheme="minorHAnsi"/>
          <w:sz w:val="24"/>
          <w:szCs w:val="24"/>
        </w:rPr>
        <w:instrText>ADDIN CSL_CITATION {"citationItems":[{"id":"ITEM-1","itemData":{"ISSN":"2505-5406","abstract":"Penelitian ini bertujuan untuk mendeskripsikan (1) kesalahan huruf\nkapital, (2) kesalahan penulisan kata depan dan imbuhan, (4) kesalahan penulisan unsur serapan, dan (4) kesalahan pemakaian tanda baca pada makalah mahasiswa Prodi Pendidikan Ekonomi Universitas Pamulang. Untuk memperdalam dan lebih fokus, maka sampel penelitian ini berjumlah 21 makalah yang terdiri dari makalah mahasiswa pada Mata Kuliah Bahasa Indonesia Reguler B dan C. Penggumpulan data dilakukan dengan teknik membaca dan mencacat, sedangkan instrumen pengumpulan data dengan menggunakan human instrument, yaitu peneliti sendiri. Teknik analisis data dilakukan dengan teknik analisis deskriptif kualitatif. Keabsahan data diperoleh dengan cara intrarater dan interrater. Hasil penelitian ini menunjukkan bahwa kesalahan ejaan pada makalah\nmahasiswa Prodi Pendidikan Ekonomi sebanyak 162 kesalahan yang terdiri: (1) kesalahan pemakaian huruf kapital sebanyak 78 kesalahan, (2) kesalahan penulisan kata depan di dan ke sebanyak 42 kesalahan, yang meliputi kesalahan penulisan kata depan di sebanyak 7 kesalahan, kesalahan penulisan kata depan ke sebanyak 2 kesalahan, sedangkan imbuhan di- sebanyak 33 kesalahan, dan kesalahan imbuhan ke- serta kata depan dari tidak ditemukan kesalahan pada makalah mahasiswa, (3) kesalahan pemakaian tanda baca sebanyak 40 kesalahan, yang meliputi kesalahan pemakaian tanda baca titik (.) sebanyak 37 kesalahan, kesalahan pemakaian tanda baca titik dua (:) sebanyak 3 kesalahan, dan kesalahan pemakaian tanda baca koma (,), kesalahan pemakaian tanda hubung (-), kesalahan pemakaian tanda tanya (?), dan (4) kesalahan pemakaian tanda seru (!), kesalahan pemakaian tanda baca titik koma (;), kesalahan pemakaian tanda petik tunggal („…‟), kesalahan pemakaian tanda petik (“…”), dan kesalahan pemakaian garis miring (/) tidak ditemukan kesalahan.\nKata Kunci: Kesalahan Ejaan, Makalah.","author":[{"dropping-particle":"","family":"Gunawan","given":"Heri Indra","non-dropping-particle":"","parse-names":false,"suffix":""},{"dropping-particle":"","family":"Retnawati","given":"Saptina","non-dropping-particle":"","parse-names":false,"suffix":""}],"container-title":"Eduka jurnal Pendidikan, Hukum dan Bisnis","id":"ITEM-1","issue":"V","issued":{"date-parts":[["2017"]]},"page":"1-8","title":"Analisis Kesalahan Ejaan\npada Makalah Mahasiswa Pendidikan Ekonomi Fakultas Keguruan dan Ilmu Pendidikan Universitas Pamulang","type":"article-journal","volume":"1"},"uris":["http://www.mendeley.com/documents/?uuid=316ad50e-5f78-43c8-87fb-ea828f7fc1dd"]}],"mendeley":{"formattedCitation":"(Gunawan &amp; Retnawati, 2017)","manualFormatting":"(Gunawan dan Retnawati, 2017)","plainTextFormattedCitation":"(Gunawan &amp; Retnawati, 2017)","previouslyFormattedCitation":"(Gunawan &amp; Retnawati, 2017)"},"properties":{"noteIndex":0},"schema":"https://github.com/citation-style-language/schema/raw/master/csl-citation.json"}</w:instrText>
      </w:r>
      <w:r w:rsidRPr="00136CD7">
        <w:rPr>
          <w:rFonts w:cstheme="minorHAnsi"/>
          <w:sz w:val="24"/>
          <w:szCs w:val="24"/>
        </w:rPr>
        <w:fldChar w:fldCharType="separate"/>
      </w:r>
      <w:r w:rsidRPr="00136CD7">
        <w:rPr>
          <w:rFonts w:cstheme="minorHAnsi"/>
          <w:noProof/>
          <w:sz w:val="24"/>
          <w:szCs w:val="24"/>
        </w:rPr>
        <w:t xml:space="preserve">(Gunawan </w:t>
      </w:r>
      <w:r>
        <w:rPr>
          <w:rFonts w:cstheme="minorHAnsi"/>
          <w:noProof/>
          <w:sz w:val="24"/>
          <w:szCs w:val="24"/>
          <w:lang w:val="en-US"/>
        </w:rPr>
        <w:t>dan</w:t>
      </w:r>
      <w:r w:rsidRPr="00136CD7">
        <w:rPr>
          <w:rFonts w:cstheme="minorHAnsi"/>
          <w:noProof/>
          <w:sz w:val="24"/>
          <w:szCs w:val="24"/>
        </w:rPr>
        <w:t xml:space="preserve"> Retnawati, 2017)</w:t>
      </w:r>
      <w:r w:rsidRPr="00136CD7">
        <w:rPr>
          <w:rFonts w:cstheme="minorHAnsi"/>
          <w:sz w:val="24"/>
          <w:szCs w:val="24"/>
        </w:rPr>
        <w:fldChar w:fldCharType="end"/>
      </w:r>
      <w:r>
        <w:rPr>
          <w:rFonts w:cstheme="minorHAnsi"/>
          <w:sz w:val="24"/>
          <w:szCs w:val="24"/>
          <w:lang w:val="en-US"/>
        </w:rPr>
        <w:t>. Berikut beberapa contoh kesalahan penulisan kata baku seperti:</w:t>
      </w:r>
    </w:p>
    <w:p w:rsidR="000717E8" w:rsidRDefault="000717E8" w:rsidP="000717E8">
      <w:pPr>
        <w:spacing w:line="480" w:lineRule="auto"/>
        <w:ind w:left="567" w:firstLine="709"/>
        <w:jc w:val="both"/>
        <w:rPr>
          <w:rFonts w:cstheme="minorHAnsi"/>
          <w:sz w:val="24"/>
          <w:szCs w:val="24"/>
          <w:lang w:val="en-US"/>
        </w:rPr>
      </w:pPr>
    </w:p>
    <w:p w:rsidR="000717E8" w:rsidRDefault="000717E8" w:rsidP="000717E8">
      <w:pPr>
        <w:spacing w:line="480" w:lineRule="auto"/>
        <w:ind w:left="284" w:firstLine="709"/>
        <w:jc w:val="center"/>
        <w:rPr>
          <w:rFonts w:cstheme="minorHAnsi"/>
          <w:sz w:val="24"/>
          <w:szCs w:val="24"/>
          <w:lang w:val="en-US"/>
        </w:rPr>
      </w:pPr>
      <w:r w:rsidRPr="001D2A18">
        <w:rPr>
          <w:rFonts w:cstheme="minorHAnsi"/>
          <w:b/>
          <w:bCs/>
          <w:sz w:val="24"/>
          <w:szCs w:val="24"/>
          <w:lang w:val="en-US"/>
        </w:rPr>
        <w:t xml:space="preserve">Tabel </w:t>
      </w:r>
      <w:r>
        <w:rPr>
          <w:rFonts w:cstheme="minorHAnsi"/>
          <w:b/>
          <w:bCs/>
          <w:sz w:val="24"/>
          <w:szCs w:val="24"/>
          <w:lang w:val="en-US"/>
        </w:rPr>
        <w:t>1</w:t>
      </w:r>
      <w:r w:rsidRPr="001D2A18">
        <w:rPr>
          <w:rFonts w:cstheme="minorHAnsi"/>
          <w:b/>
          <w:bCs/>
          <w:sz w:val="24"/>
          <w:szCs w:val="24"/>
          <w:lang w:val="en-US"/>
        </w:rPr>
        <w:t>.</w:t>
      </w:r>
      <w:r>
        <w:rPr>
          <w:rFonts w:cstheme="minorHAnsi"/>
          <w:b/>
          <w:bCs/>
          <w:sz w:val="24"/>
          <w:szCs w:val="24"/>
          <w:lang w:val="en-US"/>
        </w:rPr>
        <w:t>1</w:t>
      </w:r>
      <w:r>
        <w:rPr>
          <w:rFonts w:cstheme="minorHAnsi"/>
          <w:sz w:val="24"/>
          <w:szCs w:val="24"/>
          <w:lang w:val="en-US"/>
        </w:rPr>
        <w:t xml:space="preserve"> Contoh Penulisan Kata Baku</w:t>
      </w:r>
    </w:p>
    <w:tbl>
      <w:tblPr>
        <w:tblStyle w:val="TableGrid"/>
        <w:tblW w:w="0" w:type="auto"/>
        <w:tblInd w:w="2405" w:type="dxa"/>
        <w:tblLook w:val="04A0" w:firstRow="1" w:lastRow="0" w:firstColumn="1" w:lastColumn="0" w:noHBand="0" w:noVBand="1"/>
      </w:tblPr>
      <w:tblGrid>
        <w:gridCol w:w="2007"/>
        <w:gridCol w:w="1962"/>
      </w:tblGrid>
      <w:tr w:rsidR="000717E8" w:rsidRPr="00AD1B85" w:rsidTr="004054FF">
        <w:trPr>
          <w:trHeight w:val="440"/>
        </w:trPr>
        <w:tc>
          <w:tcPr>
            <w:tcW w:w="2007" w:type="dxa"/>
            <w:vAlign w:val="center"/>
          </w:tcPr>
          <w:p w:rsidR="000717E8" w:rsidRPr="00AD1B85" w:rsidRDefault="000717E8" w:rsidP="004054FF">
            <w:pPr>
              <w:pStyle w:val="ListParagraph"/>
              <w:ind w:left="0"/>
              <w:jc w:val="center"/>
              <w:rPr>
                <w:b/>
                <w:bCs/>
                <w:lang w:val="en-US"/>
              </w:rPr>
            </w:pPr>
            <w:r w:rsidRPr="00AD1B85">
              <w:rPr>
                <w:b/>
                <w:bCs/>
                <w:lang w:val="en-US"/>
              </w:rPr>
              <w:lastRenderedPageBreak/>
              <w:t>Tidak Baku</w:t>
            </w:r>
          </w:p>
        </w:tc>
        <w:tc>
          <w:tcPr>
            <w:tcW w:w="1962" w:type="dxa"/>
            <w:vAlign w:val="center"/>
          </w:tcPr>
          <w:p w:rsidR="000717E8" w:rsidRPr="00AD1B85" w:rsidRDefault="000717E8" w:rsidP="004054FF">
            <w:pPr>
              <w:pStyle w:val="ListParagraph"/>
              <w:ind w:left="0"/>
              <w:jc w:val="center"/>
              <w:rPr>
                <w:b/>
                <w:bCs/>
                <w:lang w:val="en-US"/>
              </w:rPr>
            </w:pPr>
            <w:r w:rsidRPr="00AD1B85">
              <w:rPr>
                <w:b/>
                <w:bCs/>
                <w:lang w:val="en-US"/>
              </w:rPr>
              <w:t>Baku</w:t>
            </w:r>
          </w:p>
        </w:tc>
      </w:tr>
      <w:tr w:rsidR="000717E8" w:rsidTr="004054FF">
        <w:trPr>
          <w:trHeight w:val="440"/>
        </w:trPr>
        <w:tc>
          <w:tcPr>
            <w:tcW w:w="2007" w:type="dxa"/>
            <w:vAlign w:val="center"/>
          </w:tcPr>
          <w:p w:rsidR="000717E8" w:rsidRDefault="000717E8" w:rsidP="004054FF">
            <w:pPr>
              <w:pStyle w:val="ListParagraph"/>
              <w:ind w:left="0"/>
              <w:rPr>
                <w:lang w:val="en-US"/>
              </w:rPr>
            </w:pPr>
            <w:r>
              <w:rPr>
                <w:lang w:val="en-US"/>
              </w:rPr>
              <w:t>selebritis</w:t>
            </w:r>
          </w:p>
        </w:tc>
        <w:tc>
          <w:tcPr>
            <w:tcW w:w="1962" w:type="dxa"/>
            <w:vAlign w:val="center"/>
          </w:tcPr>
          <w:p w:rsidR="000717E8" w:rsidRDefault="000717E8" w:rsidP="004054FF">
            <w:pPr>
              <w:pStyle w:val="ListParagraph"/>
              <w:ind w:left="0"/>
              <w:rPr>
                <w:lang w:val="en-US"/>
              </w:rPr>
            </w:pPr>
            <w:r>
              <w:rPr>
                <w:lang w:val="en-US"/>
              </w:rPr>
              <w:t>selebritas</w:t>
            </w:r>
          </w:p>
        </w:tc>
      </w:tr>
      <w:tr w:rsidR="000717E8" w:rsidTr="004054FF">
        <w:trPr>
          <w:trHeight w:val="440"/>
        </w:trPr>
        <w:tc>
          <w:tcPr>
            <w:tcW w:w="2007" w:type="dxa"/>
            <w:vAlign w:val="center"/>
          </w:tcPr>
          <w:p w:rsidR="000717E8" w:rsidRDefault="000717E8" w:rsidP="004054FF">
            <w:pPr>
              <w:pStyle w:val="ListParagraph"/>
              <w:ind w:left="0"/>
              <w:rPr>
                <w:lang w:val="en-US"/>
              </w:rPr>
            </w:pPr>
            <w:r>
              <w:rPr>
                <w:lang w:val="en-US"/>
              </w:rPr>
              <w:t>ijasah</w:t>
            </w:r>
          </w:p>
        </w:tc>
        <w:tc>
          <w:tcPr>
            <w:tcW w:w="1962" w:type="dxa"/>
            <w:vAlign w:val="center"/>
          </w:tcPr>
          <w:p w:rsidR="000717E8" w:rsidRDefault="000717E8" w:rsidP="004054FF">
            <w:pPr>
              <w:pStyle w:val="ListParagraph"/>
              <w:ind w:left="0"/>
              <w:rPr>
                <w:lang w:val="en-US"/>
              </w:rPr>
            </w:pPr>
            <w:r>
              <w:rPr>
                <w:lang w:val="en-US"/>
              </w:rPr>
              <w:t>ijazah</w:t>
            </w:r>
          </w:p>
        </w:tc>
      </w:tr>
      <w:tr w:rsidR="000717E8" w:rsidTr="004054FF">
        <w:trPr>
          <w:trHeight w:val="440"/>
        </w:trPr>
        <w:tc>
          <w:tcPr>
            <w:tcW w:w="2007" w:type="dxa"/>
            <w:vAlign w:val="center"/>
          </w:tcPr>
          <w:p w:rsidR="000717E8" w:rsidRDefault="000717E8" w:rsidP="004054FF">
            <w:pPr>
              <w:pStyle w:val="ListParagraph"/>
              <w:ind w:left="0"/>
              <w:rPr>
                <w:lang w:val="en-US"/>
              </w:rPr>
            </w:pPr>
            <w:r>
              <w:rPr>
                <w:lang w:val="en-US"/>
              </w:rPr>
              <w:t>cuman</w:t>
            </w:r>
          </w:p>
        </w:tc>
        <w:tc>
          <w:tcPr>
            <w:tcW w:w="1962" w:type="dxa"/>
            <w:vAlign w:val="center"/>
          </w:tcPr>
          <w:p w:rsidR="000717E8" w:rsidRDefault="000717E8" w:rsidP="004054FF">
            <w:pPr>
              <w:pStyle w:val="ListParagraph"/>
              <w:ind w:left="0"/>
              <w:rPr>
                <w:lang w:val="en-US"/>
              </w:rPr>
            </w:pPr>
            <w:r>
              <w:rPr>
                <w:lang w:val="en-US"/>
              </w:rPr>
              <w:t>cuma</w:t>
            </w:r>
          </w:p>
        </w:tc>
      </w:tr>
      <w:tr w:rsidR="000717E8" w:rsidTr="004054FF">
        <w:trPr>
          <w:trHeight w:val="440"/>
        </w:trPr>
        <w:tc>
          <w:tcPr>
            <w:tcW w:w="2007" w:type="dxa"/>
            <w:vAlign w:val="center"/>
          </w:tcPr>
          <w:p w:rsidR="000717E8" w:rsidRDefault="000717E8" w:rsidP="004054FF">
            <w:pPr>
              <w:pStyle w:val="ListParagraph"/>
              <w:ind w:left="0"/>
              <w:rPr>
                <w:lang w:val="en-US"/>
              </w:rPr>
            </w:pPr>
            <w:r>
              <w:rPr>
                <w:lang w:val="en-US"/>
              </w:rPr>
              <w:t>pratikum</w:t>
            </w:r>
          </w:p>
        </w:tc>
        <w:tc>
          <w:tcPr>
            <w:tcW w:w="1962" w:type="dxa"/>
            <w:vAlign w:val="center"/>
          </w:tcPr>
          <w:p w:rsidR="000717E8" w:rsidRDefault="000717E8" w:rsidP="004054FF">
            <w:pPr>
              <w:pStyle w:val="ListParagraph"/>
              <w:ind w:left="0"/>
              <w:rPr>
                <w:lang w:val="en-US"/>
              </w:rPr>
            </w:pPr>
            <w:r>
              <w:rPr>
                <w:lang w:val="en-US"/>
              </w:rPr>
              <w:t>praktikum</w:t>
            </w:r>
          </w:p>
        </w:tc>
      </w:tr>
    </w:tbl>
    <w:p w:rsidR="000717E8" w:rsidRPr="00871C60" w:rsidRDefault="000717E8" w:rsidP="000717E8">
      <w:pPr>
        <w:spacing w:line="480" w:lineRule="auto"/>
        <w:ind w:left="284" w:firstLine="709"/>
        <w:jc w:val="both"/>
        <w:rPr>
          <w:rFonts w:cstheme="minorHAnsi"/>
          <w:color w:val="000000"/>
          <w:sz w:val="24"/>
          <w:szCs w:val="24"/>
          <w:shd w:val="clear" w:color="auto" w:fill="FFFFFF"/>
          <w:lang w:val="en-US"/>
        </w:rPr>
      </w:pPr>
    </w:p>
    <w:p w:rsidR="000717E8" w:rsidRPr="000717E8" w:rsidRDefault="000717E8" w:rsidP="000717E8">
      <w:pPr>
        <w:spacing w:line="360" w:lineRule="auto"/>
        <w:jc w:val="both"/>
      </w:pPr>
      <w:r w:rsidRPr="00136CD7">
        <w:rPr>
          <w:rFonts w:cstheme="minorHAnsi"/>
          <w:sz w:val="24"/>
          <w:szCs w:val="24"/>
          <w:lang w:val="en-US"/>
        </w:rPr>
        <w:t>Pada dasarnya b</w:t>
      </w:r>
      <w:r w:rsidRPr="00136CD7">
        <w:rPr>
          <w:rFonts w:cstheme="minorHAnsi"/>
          <w:sz w:val="24"/>
          <w:szCs w:val="24"/>
        </w:rPr>
        <w:t>ahasa memegang peran yang sangat penting yang digunakan</w:t>
      </w:r>
      <w:r>
        <w:rPr>
          <w:rFonts w:cstheme="minorHAnsi"/>
          <w:sz w:val="24"/>
          <w:szCs w:val="24"/>
          <w:lang w:val="en-US"/>
        </w:rPr>
        <w:t xml:space="preserve"> manusia</w:t>
      </w:r>
      <w:r w:rsidRPr="00136CD7">
        <w:rPr>
          <w:rFonts w:cstheme="minorHAnsi"/>
          <w:sz w:val="24"/>
          <w:szCs w:val="24"/>
        </w:rPr>
        <w:t xml:space="preserve"> untuk alat komunikasi di dalam kehidupan manusia. Bahasa bisa digunakan manusia untuk mengekspresikan pikiran dan perasaan, dan hampir di setiap kegiatan maupun aktifitas manusia selalu berhubungan dengan </w:t>
      </w:r>
      <w:r>
        <w:rPr>
          <w:rFonts w:cstheme="minorHAnsi"/>
          <w:sz w:val="24"/>
          <w:szCs w:val="24"/>
          <w:lang w:val="en-US"/>
        </w:rPr>
        <w:t>b</w:t>
      </w:r>
      <w:r w:rsidRPr="00136CD7">
        <w:rPr>
          <w:rFonts w:cstheme="minorHAnsi"/>
          <w:sz w:val="24"/>
          <w:szCs w:val="24"/>
        </w:rPr>
        <w:t xml:space="preserve">ahasa. </w:t>
      </w:r>
      <w:r>
        <w:rPr>
          <w:rFonts w:cstheme="minorHAnsi"/>
          <w:sz w:val="24"/>
          <w:szCs w:val="24"/>
          <w:lang w:val="en-US"/>
        </w:rPr>
        <w:t>Adapun pengertian b</w:t>
      </w:r>
      <w:r w:rsidRPr="00136CD7">
        <w:rPr>
          <w:rFonts w:cstheme="minorHAnsi"/>
          <w:sz w:val="24"/>
          <w:szCs w:val="24"/>
        </w:rPr>
        <w:t xml:space="preserve">ahasa </w:t>
      </w:r>
      <w:r>
        <w:rPr>
          <w:rFonts w:cstheme="minorHAnsi"/>
          <w:sz w:val="24"/>
          <w:szCs w:val="24"/>
          <w:lang w:val="en-US"/>
        </w:rPr>
        <w:t>adalah suatu</w:t>
      </w:r>
      <w:r w:rsidRPr="00136CD7">
        <w:rPr>
          <w:rFonts w:cstheme="minorHAnsi"/>
          <w:sz w:val="24"/>
          <w:szCs w:val="24"/>
        </w:rPr>
        <w:t xml:space="preserve"> kebutuhan</w:t>
      </w:r>
      <w:r>
        <w:rPr>
          <w:rFonts w:cstheme="minorHAnsi"/>
          <w:sz w:val="24"/>
          <w:szCs w:val="24"/>
          <w:lang w:val="en-US"/>
        </w:rPr>
        <w:t xml:space="preserve"> yang sangat penting bagi manusia</w:t>
      </w:r>
      <w:r w:rsidRPr="00136CD7">
        <w:rPr>
          <w:rFonts w:cstheme="minorHAnsi"/>
          <w:sz w:val="24"/>
          <w:szCs w:val="24"/>
        </w:rPr>
        <w:t xml:space="preserve"> untuk </w:t>
      </w:r>
      <w:r>
        <w:rPr>
          <w:rFonts w:cstheme="minorHAnsi"/>
          <w:sz w:val="24"/>
          <w:szCs w:val="24"/>
          <w:lang w:val="en-US"/>
        </w:rPr>
        <w:t xml:space="preserve">mengirim pesan atau untuk </w:t>
      </w:r>
      <w:r w:rsidRPr="00136CD7">
        <w:rPr>
          <w:rFonts w:cstheme="minorHAnsi"/>
          <w:sz w:val="24"/>
          <w:szCs w:val="24"/>
        </w:rPr>
        <w:t xml:space="preserve">menyampaikan amanat kepada orang lain. Bahasa sangat diperlukan untuk </w:t>
      </w:r>
      <w:r>
        <w:rPr>
          <w:rFonts w:cstheme="minorHAnsi"/>
          <w:sz w:val="24"/>
          <w:szCs w:val="24"/>
          <w:lang w:val="en-US"/>
        </w:rPr>
        <w:t>m</w:t>
      </w:r>
      <w:r w:rsidRPr="00136CD7">
        <w:rPr>
          <w:rFonts w:cstheme="minorHAnsi"/>
          <w:sz w:val="24"/>
          <w:szCs w:val="24"/>
        </w:rPr>
        <w:t>encari</w:t>
      </w:r>
      <w:r>
        <w:rPr>
          <w:rFonts w:cstheme="minorHAnsi"/>
          <w:sz w:val="24"/>
          <w:szCs w:val="24"/>
          <w:lang w:val="en-US"/>
        </w:rPr>
        <w:t xml:space="preserve"> sebuah</w:t>
      </w:r>
      <w:r w:rsidRPr="00136CD7">
        <w:rPr>
          <w:rFonts w:cstheme="minorHAnsi"/>
          <w:sz w:val="24"/>
          <w:szCs w:val="24"/>
        </w:rPr>
        <w:t xml:space="preserve"> informasi yang relevan dari sekumpulan informasi</w:t>
      </w:r>
      <w:r>
        <w:rPr>
          <w:rFonts w:cstheme="minorHAnsi"/>
          <w:sz w:val="24"/>
          <w:szCs w:val="24"/>
          <w:lang w:val="en-US"/>
        </w:rPr>
        <w:t>-informasi</w:t>
      </w:r>
      <w:r w:rsidRPr="00136CD7">
        <w:rPr>
          <w:rFonts w:cstheme="minorHAnsi"/>
          <w:sz w:val="24"/>
          <w:szCs w:val="24"/>
        </w:rPr>
        <w:t xml:space="preserve"> yang</w:t>
      </w:r>
      <w:r>
        <w:rPr>
          <w:rFonts w:cstheme="minorHAnsi"/>
          <w:sz w:val="24"/>
          <w:szCs w:val="24"/>
          <w:lang w:val="en-US"/>
        </w:rPr>
        <w:t xml:space="preserve"> sudah</w:t>
      </w:r>
      <w:r w:rsidRPr="00136CD7">
        <w:rPr>
          <w:rFonts w:cstheme="minorHAnsi"/>
          <w:sz w:val="24"/>
          <w:szCs w:val="24"/>
        </w:rPr>
        <w:t xml:space="preserve"> tersedia atau biasa dikenal dengan </w:t>
      </w:r>
      <w:r w:rsidRPr="00136CD7">
        <w:rPr>
          <w:rFonts w:cstheme="minorHAnsi"/>
          <w:i/>
          <w:iCs/>
          <w:sz w:val="24"/>
          <w:szCs w:val="24"/>
        </w:rPr>
        <w:t>Information Retrieval</w:t>
      </w:r>
      <w:r w:rsidRPr="00136CD7">
        <w:rPr>
          <w:rFonts w:cstheme="minorHAnsi"/>
          <w:sz w:val="24"/>
          <w:szCs w:val="24"/>
        </w:rPr>
        <w:t xml:space="preserve"> </w:t>
      </w:r>
      <w:r>
        <w:rPr>
          <w:rFonts w:cstheme="minorHAnsi"/>
          <w:sz w:val="24"/>
          <w:szCs w:val="24"/>
          <w:lang w:val="en-US"/>
        </w:rPr>
        <w:t>(</w:t>
      </w:r>
      <w:r w:rsidRPr="00136CD7">
        <w:rPr>
          <w:rFonts w:cstheme="minorHAnsi"/>
          <w:sz w:val="24"/>
          <w:szCs w:val="24"/>
        </w:rPr>
        <w:t>s</w:t>
      </w:r>
      <w:r>
        <w:rPr>
          <w:rFonts w:cstheme="minorHAnsi"/>
          <w:sz w:val="24"/>
          <w:szCs w:val="24"/>
          <w:lang w:val="en-US"/>
        </w:rPr>
        <w:t>i</w:t>
      </w:r>
      <w:r w:rsidRPr="00136CD7">
        <w:rPr>
          <w:rFonts w:cstheme="minorHAnsi"/>
          <w:sz w:val="24"/>
          <w:szCs w:val="24"/>
        </w:rPr>
        <w:t>stem temu kembali informasi</w:t>
      </w:r>
      <w:r>
        <w:rPr>
          <w:rFonts w:cstheme="minorHAnsi"/>
          <w:sz w:val="24"/>
          <w:szCs w:val="24"/>
          <w:lang w:val="en-US"/>
        </w:rPr>
        <w:t>)</w:t>
      </w:r>
      <w:r w:rsidRPr="00136CD7">
        <w:rPr>
          <w:rFonts w:cstheme="minorHAnsi"/>
          <w:sz w:val="24"/>
          <w:szCs w:val="24"/>
        </w:rPr>
        <w:t xml:space="preserve">. Salah satu aplikasinya adalah </w:t>
      </w:r>
      <w:r>
        <w:rPr>
          <w:rFonts w:cstheme="minorHAnsi"/>
          <w:sz w:val="24"/>
          <w:szCs w:val="24"/>
          <w:lang w:val="en-US"/>
        </w:rPr>
        <w:t>mesin pencarian (</w:t>
      </w:r>
      <w:r w:rsidRPr="00136CD7">
        <w:rPr>
          <w:rFonts w:cstheme="minorHAnsi"/>
          <w:i/>
          <w:iCs/>
          <w:sz w:val="24"/>
          <w:szCs w:val="24"/>
        </w:rPr>
        <w:t>search-engine</w:t>
      </w:r>
      <w:r>
        <w:rPr>
          <w:rFonts w:cstheme="minorHAnsi"/>
          <w:sz w:val="24"/>
          <w:szCs w:val="24"/>
          <w:lang w:val="en-US"/>
        </w:rPr>
        <w:t xml:space="preserve">) yang ada di </w:t>
      </w:r>
      <w:r w:rsidRPr="002148FA">
        <w:rPr>
          <w:rFonts w:cstheme="minorHAnsi"/>
          <w:i/>
          <w:iCs/>
          <w:sz w:val="24"/>
          <w:szCs w:val="24"/>
          <w:lang w:val="en-US"/>
        </w:rPr>
        <w:t>browser</w:t>
      </w:r>
      <w:r w:rsidRPr="00136CD7">
        <w:rPr>
          <w:rFonts w:cstheme="minorHAnsi"/>
          <w:sz w:val="24"/>
          <w:szCs w:val="24"/>
        </w:rPr>
        <w:t>. Mesin pencarian ini dapat digunakan oleh pengguna untuk mencari halaman web yang dibutuhkannya.</w:t>
      </w:r>
      <w:bookmarkStart w:id="9" w:name="_GoBack"/>
      <w:bookmarkEnd w:id="9"/>
    </w:p>
    <w:sectPr w:rsidR="000717E8" w:rsidRPr="000717E8" w:rsidSect="00F6548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AC3" w:rsidRDefault="00844AC3">
      <w:pPr>
        <w:spacing w:after="0" w:line="240" w:lineRule="auto"/>
      </w:pPr>
      <w:r>
        <w:separator/>
      </w:r>
    </w:p>
  </w:endnote>
  <w:endnote w:type="continuationSeparator" w:id="0">
    <w:p w:rsidR="00844AC3" w:rsidRDefault="0084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F20257">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sidR="00F65484">
          <w:rPr>
            <w:noProof/>
            <w:sz w:val="24"/>
            <w:szCs w:val="24"/>
          </w:rPr>
          <w:t>v</w:t>
        </w:r>
        <w:r w:rsidRPr="008A0AD8">
          <w:rPr>
            <w:noProof/>
            <w:sz w:val="24"/>
            <w:szCs w:val="24"/>
          </w:rPr>
          <w:fldChar w:fldCharType="end"/>
        </w:r>
      </w:p>
    </w:sdtContent>
  </w:sdt>
  <w:p w:rsidR="007F2001" w:rsidRPr="00443884" w:rsidRDefault="00844AC3" w:rsidP="00C25BD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AC3" w:rsidRDefault="00844AC3">
      <w:pPr>
        <w:spacing w:after="0" w:line="240" w:lineRule="auto"/>
      </w:pPr>
      <w:r>
        <w:separator/>
      </w:r>
    </w:p>
  </w:footnote>
  <w:footnote w:type="continuationSeparator" w:id="0">
    <w:p w:rsidR="00844AC3" w:rsidRDefault="00844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844A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844A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844A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5BF"/>
    <w:multiLevelType w:val="hybridMultilevel"/>
    <w:tmpl w:val="D6CCC8F0"/>
    <w:lvl w:ilvl="0" w:tplc="429E0AF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CF2"/>
    <w:multiLevelType w:val="hybridMultilevel"/>
    <w:tmpl w:val="A9303B6C"/>
    <w:lvl w:ilvl="0" w:tplc="AEE0784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11482A1A"/>
    <w:multiLevelType w:val="hybridMultilevel"/>
    <w:tmpl w:val="AE987C48"/>
    <w:lvl w:ilvl="0" w:tplc="07E89BB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9604F"/>
    <w:multiLevelType w:val="hybridMultilevel"/>
    <w:tmpl w:val="153CE72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147E6CC5"/>
    <w:multiLevelType w:val="multilevel"/>
    <w:tmpl w:val="12849DB2"/>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rPr>
        <w:rFonts w:hint="default"/>
      </w:rPr>
    </w:lvl>
    <w:lvl w:ilvl="8">
      <w:start w:val="1"/>
      <w:numFmt w:val="lowerRoman"/>
      <w:lvlText w:val="%9."/>
      <w:lvlJc w:val="right"/>
      <w:pPr>
        <w:ind w:left="6120" w:hanging="180"/>
      </w:pPr>
    </w:lvl>
  </w:abstractNum>
  <w:abstractNum w:abstractNumId="7">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7805134"/>
    <w:multiLevelType w:val="hybridMultilevel"/>
    <w:tmpl w:val="BB80A78E"/>
    <w:lvl w:ilvl="0" w:tplc="3980748C">
      <w:start w:val="1"/>
      <w:numFmt w:val="decimal"/>
      <w:lvlText w:val="4.3.%1"/>
      <w:lvlJc w:val="left"/>
      <w:pPr>
        <w:ind w:left="26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2A46"/>
    <w:multiLevelType w:val="hybridMultilevel"/>
    <w:tmpl w:val="510C9012"/>
    <w:lvl w:ilvl="0" w:tplc="33964868">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0">
    <w:nsid w:val="1B472BBE"/>
    <w:multiLevelType w:val="multilevel"/>
    <w:tmpl w:val="8A8CAA0A"/>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11">
    <w:nsid w:val="29392839"/>
    <w:multiLevelType w:val="hybridMultilevel"/>
    <w:tmpl w:val="B4940EF4"/>
    <w:lvl w:ilvl="0" w:tplc="CAD287D0">
      <w:start w:val="1"/>
      <w:numFmt w:val="decimal"/>
      <w:lvlText w:val="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C63449"/>
    <w:multiLevelType w:val="hybridMultilevel"/>
    <w:tmpl w:val="0D1AF8C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4AB3142"/>
    <w:multiLevelType w:val="hybridMultilevel"/>
    <w:tmpl w:val="74962FAC"/>
    <w:lvl w:ilvl="0" w:tplc="DCB00D5A">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34CC4005"/>
    <w:multiLevelType w:val="hybridMultilevel"/>
    <w:tmpl w:val="8144B6CA"/>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393C6974"/>
    <w:multiLevelType w:val="hybridMultilevel"/>
    <w:tmpl w:val="84A64868"/>
    <w:lvl w:ilvl="0" w:tplc="2E82A7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B755D"/>
    <w:multiLevelType w:val="hybridMultilevel"/>
    <w:tmpl w:val="97FAEC30"/>
    <w:lvl w:ilvl="0" w:tplc="04090005">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7">
    <w:nsid w:val="3D9B2265"/>
    <w:multiLevelType w:val="hybridMultilevel"/>
    <w:tmpl w:val="4C3C2D0C"/>
    <w:lvl w:ilvl="0" w:tplc="BDDC44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3E7F440A"/>
    <w:multiLevelType w:val="hybridMultilevel"/>
    <w:tmpl w:val="D2CEA56E"/>
    <w:lvl w:ilvl="0" w:tplc="2E82A724">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703521"/>
    <w:multiLevelType w:val="multilevel"/>
    <w:tmpl w:val="D7E4CFC8"/>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20">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1">
    <w:nsid w:val="47165CDD"/>
    <w:multiLevelType w:val="hybridMultilevel"/>
    <w:tmpl w:val="6A465A2A"/>
    <w:lvl w:ilvl="0" w:tplc="5DA4B384">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nsid w:val="62D555FC"/>
    <w:multiLevelType w:val="hybridMultilevel"/>
    <w:tmpl w:val="B8507908"/>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BE2DDE"/>
    <w:multiLevelType w:val="hybridMultilevel"/>
    <w:tmpl w:val="7590B86E"/>
    <w:lvl w:ilvl="0" w:tplc="F878ACAA">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4">
    <w:nsid w:val="646B247E"/>
    <w:multiLevelType w:val="multilevel"/>
    <w:tmpl w:val="70E0E262"/>
    <w:lvl w:ilvl="0">
      <w:start w:val="1"/>
      <w:numFmt w:val="decimal"/>
      <w:lvlText w:val="%1."/>
      <w:lvlJc w:val="left"/>
      <w:pPr>
        <w:ind w:left="2770" w:hanging="360"/>
      </w:pPr>
      <w:rPr>
        <w:rFonts w:hint="default"/>
      </w:rPr>
    </w:lvl>
    <w:lvl w:ilvl="1">
      <w:start w:val="2"/>
      <w:numFmt w:val="decimal"/>
      <w:isLgl/>
      <w:lvlText w:val="%1.%2"/>
      <w:lvlJc w:val="left"/>
      <w:pPr>
        <w:ind w:left="2890" w:hanging="48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25">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691815AF"/>
    <w:multiLevelType w:val="hybridMultilevel"/>
    <w:tmpl w:val="5DB2F88E"/>
    <w:lvl w:ilvl="0" w:tplc="C988F142">
      <w:start w:val="1"/>
      <w:numFmt w:val="decimal"/>
      <w:lvlText w:val="2.2.%1"/>
      <w:lvlJc w:val="left"/>
      <w:pPr>
        <w:ind w:left="720" w:hanging="360"/>
      </w:pPr>
      <w:rPr>
        <w:rFonts w:hint="default"/>
        <w:i w:val="0"/>
        <w:iCs w:val="0"/>
      </w:rPr>
    </w:lvl>
    <w:lvl w:ilvl="1" w:tplc="181096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243B9"/>
    <w:multiLevelType w:val="hybridMultilevel"/>
    <w:tmpl w:val="C63A467E"/>
    <w:lvl w:ilvl="0" w:tplc="9EC09EB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113413"/>
    <w:multiLevelType w:val="multilevel"/>
    <w:tmpl w:val="F1CC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67639"/>
    <w:multiLevelType w:val="hybridMultilevel"/>
    <w:tmpl w:val="F7725B64"/>
    <w:lvl w:ilvl="0" w:tplc="852EDCA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nsid w:val="7D9468AB"/>
    <w:multiLevelType w:val="multilevel"/>
    <w:tmpl w:val="56AA52EC"/>
    <w:lvl w:ilvl="0">
      <w:start w:val="1"/>
      <w:numFmt w:val="lowerLetter"/>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31">
    <w:nsid w:val="7E665067"/>
    <w:multiLevelType w:val="hybridMultilevel"/>
    <w:tmpl w:val="A1641E32"/>
    <w:lvl w:ilvl="0" w:tplc="429E0AF6">
      <w:start w:val="1"/>
      <w:numFmt w:val="decimal"/>
      <w:lvlText w:val="4.%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0"/>
  </w:num>
  <w:num w:numId="2">
    <w:abstractNumId w:val="7"/>
  </w:num>
  <w:num w:numId="3">
    <w:abstractNumId w:val="3"/>
  </w:num>
  <w:num w:numId="4">
    <w:abstractNumId w:val="32"/>
  </w:num>
  <w:num w:numId="5">
    <w:abstractNumId w:val="2"/>
  </w:num>
  <w:num w:numId="6">
    <w:abstractNumId w:val="25"/>
  </w:num>
  <w:num w:numId="7">
    <w:abstractNumId w:val="20"/>
  </w:num>
  <w:num w:numId="8">
    <w:abstractNumId w:val="24"/>
  </w:num>
  <w:num w:numId="9">
    <w:abstractNumId w:val="26"/>
  </w:num>
  <w:num w:numId="10">
    <w:abstractNumId w:val="27"/>
  </w:num>
  <w:num w:numId="11">
    <w:abstractNumId w:val="11"/>
  </w:num>
  <w:num w:numId="12">
    <w:abstractNumId w:val="22"/>
  </w:num>
  <w:num w:numId="13">
    <w:abstractNumId w:val="4"/>
  </w:num>
  <w:num w:numId="14">
    <w:abstractNumId w:val="13"/>
  </w:num>
  <w:num w:numId="15">
    <w:abstractNumId w:val="23"/>
  </w:num>
  <w:num w:numId="16">
    <w:abstractNumId w:val="12"/>
  </w:num>
  <w:num w:numId="17">
    <w:abstractNumId w:val="29"/>
  </w:num>
  <w:num w:numId="18">
    <w:abstractNumId w:val="6"/>
  </w:num>
  <w:num w:numId="19">
    <w:abstractNumId w:val="0"/>
  </w:num>
  <w:num w:numId="20">
    <w:abstractNumId w:val="17"/>
  </w:num>
  <w:num w:numId="21">
    <w:abstractNumId w:val="1"/>
  </w:num>
  <w:num w:numId="22">
    <w:abstractNumId w:val="21"/>
  </w:num>
  <w:num w:numId="23">
    <w:abstractNumId w:val="9"/>
  </w:num>
  <w:num w:numId="24">
    <w:abstractNumId w:val="8"/>
  </w:num>
  <w:num w:numId="25">
    <w:abstractNumId w:val="14"/>
  </w:num>
  <w:num w:numId="26">
    <w:abstractNumId w:val="5"/>
  </w:num>
  <w:num w:numId="27">
    <w:abstractNumId w:val="16"/>
  </w:num>
  <w:num w:numId="28">
    <w:abstractNumId w:val="28"/>
  </w:num>
  <w:num w:numId="29">
    <w:abstractNumId w:val="19"/>
  </w:num>
  <w:num w:numId="30">
    <w:abstractNumId w:val="30"/>
  </w:num>
  <w:num w:numId="31">
    <w:abstractNumId w:val="18"/>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57"/>
    <w:rsid w:val="000717E8"/>
    <w:rsid w:val="000D3BFC"/>
    <w:rsid w:val="00844AC3"/>
    <w:rsid w:val="00DF3442"/>
    <w:rsid w:val="00F20257"/>
    <w:rsid w:val="00F65484"/>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06CA-0849-4B32-8051-67724AF8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257"/>
    <w:rPr>
      <w:rFonts w:eastAsia="SimSun"/>
      <w:lang w:val="id-ID"/>
    </w:rPr>
  </w:style>
  <w:style w:type="paragraph" w:styleId="Heading1">
    <w:name w:val="heading 1"/>
    <w:basedOn w:val="Normal"/>
    <w:next w:val="Normal"/>
    <w:link w:val="Heading1Char"/>
    <w:uiPriority w:val="9"/>
    <w:qFormat/>
    <w:rsid w:val="00F20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02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57"/>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20257"/>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F20257"/>
    <w:rPr>
      <w:rFonts w:asciiTheme="majorHAnsi" w:eastAsiaTheme="majorEastAsia" w:hAnsiTheme="majorHAnsi" w:cstheme="majorBidi"/>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F20257"/>
    <w:rPr>
      <w:rFonts w:asciiTheme="majorHAnsi" w:eastAsiaTheme="majorEastAsia" w:hAnsiTheme="majorHAnsi" w:cstheme="majorBidi"/>
      <w:i/>
      <w:iCs/>
      <w:color w:val="2E74B5" w:themeColor="accent1" w:themeShade="BF"/>
      <w:lang w:val="id-ID"/>
    </w:rPr>
  </w:style>
  <w:style w:type="paragraph" w:styleId="Footer">
    <w:name w:val="footer"/>
    <w:basedOn w:val="Normal"/>
    <w:link w:val="FooterChar"/>
    <w:uiPriority w:val="99"/>
    <w:unhideWhenUsed/>
    <w:rsid w:val="00F2025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F20257"/>
    <w:rPr>
      <w:rFonts w:eastAsia="SimSun"/>
      <w:sz w:val="18"/>
      <w:szCs w:val="18"/>
      <w:lang w:val="id-ID"/>
    </w:rPr>
  </w:style>
  <w:style w:type="paragraph" w:styleId="Header">
    <w:name w:val="header"/>
    <w:basedOn w:val="Normal"/>
    <w:link w:val="HeaderChar"/>
    <w:uiPriority w:val="99"/>
    <w:unhideWhenUsed/>
    <w:rsid w:val="00F20257"/>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20257"/>
    <w:rPr>
      <w:rFonts w:eastAsia="SimSun"/>
      <w:sz w:val="18"/>
      <w:szCs w:val="18"/>
      <w:lang w:val="id-ID"/>
    </w:rPr>
  </w:style>
  <w:style w:type="paragraph" w:styleId="ListParagraph">
    <w:name w:val="List Paragraph"/>
    <w:basedOn w:val="Normal"/>
    <w:link w:val="ListParagraphChar"/>
    <w:uiPriority w:val="34"/>
    <w:qFormat/>
    <w:rsid w:val="00F20257"/>
    <w:pPr>
      <w:ind w:left="720"/>
      <w:contextualSpacing/>
    </w:pPr>
  </w:style>
  <w:style w:type="character" w:customStyle="1" w:styleId="ListParagraphChar">
    <w:name w:val="List Paragraph Char"/>
    <w:link w:val="ListParagraph"/>
    <w:uiPriority w:val="34"/>
    <w:locked/>
    <w:rsid w:val="00F20257"/>
    <w:rPr>
      <w:rFonts w:eastAsia="SimSun"/>
      <w:lang w:val="id-ID"/>
    </w:rPr>
  </w:style>
  <w:style w:type="paragraph" w:styleId="NoSpacing">
    <w:name w:val="No Spacing"/>
    <w:uiPriority w:val="1"/>
    <w:qFormat/>
    <w:rsid w:val="00F20257"/>
    <w:pPr>
      <w:spacing w:after="0" w:line="240" w:lineRule="auto"/>
    </w:pPr>
    <w:rPr>
      <w:rFonts w:ascii="Calibri" w:eastAsia="Calibri" w:hAnsi="Calibri" w:cs="Times New Roman"/>
    </w:rPr>
  </w:style>
  <w:style w:type="character" w:styleId="Hyperlink">
    <w:name w:val="Hyperlink"/>
    <w:uiPriority w:val="99"/>
    <w:unhideWhenUsed/>
    <w:rsid w:val="00F20257"/>
    <w:rPr>
      <w:color w:val="0000FF"/>
      <w:u w:val="single"/>
    </w:rPr>
  </w:style>
  <w:style w:type="character" w:customStyle="1" w:styleId="t">
    <w:name w:val="t"/>
    <w:basedOn w:val="DefaultParagraphFont"/>
    <w:rsid w:val="00F20257"/>
  </w:style>
  <w:style w:type="table" w:styleId="TableGrid">
    <w:name w:val="Table Grid"/>
    <w:basedOn w:val="TableNormal"/>
    <w:uiPriority w:val="39"/>
    <w:rsid w:val="00F20257"/>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20257"/>
    <w:rPr>
      <w:i/>
      <w:iCs/>
    </w:rPr>
  </w:style>
  <w:style w:type="paragraph" w:styleId="HTMLPreformatted">
    <w:name w:val="HTML Preformatted"/>
    <w:basedOn w:val="Normal"/>
    <w:link w:val="HTMLPreformattedChar"/>
    <w:uiPriority w:val="99"/>
    <w:semiHidden/>
    <w:unhideWhenUsed/>
    <w:rsid w:val="00F2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0257"/>
    <w:rPr>
      <w:rFonts w:ascii="Courier New" w:eastAsia="Times New Roman" w:hAnsi="Courier New" w:cs="Courier New"/>
      <w:sz w:val="20"/>
      <w:szCs w:val="20"/>
    </w:rPr>
  </w:style>
  <w:style w:type="paragraph" w:styleId="TOC1">
    <w:name w:val="toc 1"/>
    <w:basedOn w:val="Normal"/>
    <w:next w:val="Normal"/>
    <w:autoRedefine/>
    <w:uiPriority w:val="39"/>
    <w:unhideWhenUsed/>
    <w:rsid w:val="00F20257"/>
    <w:pPr>
      <w:tabs>
        <w:tab w:val="right" w:leader="dot" w:pos="8261"/>
      </w:tabs>
      <w:spacing w:after="100" w:line="256" w:lineRule="auto"/>
    </w:pPr>
    <w:rPr>
      <w:rFonts w:eastAsiaTheme="minorHAnsi" w:cstheme="minorHAnsi"/>
      <w:b/>
      <w:noProof/>
      <w:lang w:val="en-US"/>
    </w:rPr>
  </w:style>
  <w:style w:type="paragraph" w:styleId="TOC2">
    <w:name w:val="toc 2"/>
    <w:basedOn w:val="Normal"/>
    <w:next w:val="Normal"/>
    <w:autoRedefine/>
    <w:uiPriority w:val="39"/>
    <w:unhideWhenUsed/>
    <w:rsid w:val="00F20257"/>
    <w:pPr>
      <w:tabs>
        <w:tab w:val="left" w:pos="1134"/>
        <w:tab w:val="right" w:leader="dot" w:pos="8261"/>
      </w:tabs>
      <w:spacing w:after="100" w:line="256" w:lineRule="auto"/>
      <w:ind w:left="1134" w:hanging="1134"/>
    </w:pPr>
    <w:rPr>
      <w:rFonts w:eastAsiaTheme="minorHAnsi"/>
      <w:lang w:val="en-US"/>
    </w:rPr>
  </w:style>
  <w:style w:type="paragraph" w:styleId="TOC3">
    <w:name w:val="toc 3"/>
    <w:basedOn w:val="Normal"/>
    <w:next w:val="Normal"/>
    <w:autoRedefine/>
    <w:uiPriority w:val="39"/>
    <w:unhideWhenUsed/>
    <w:rsid w:val="00F20257"/>
    <w:pPr>
      <w:spacing w:after="100" w:line="256" w:lineRule="auto"/>
      <w:ind w:left="440"/>
    </w:pPr>
    <w:rPr>
      <w:rFonts w:eastAsiaTheme="minorHAnsi"/>
      <w:lang w:val="en-US"/>
    </w:rPr>
  </w:style>
  <w:style w:type="paragraph" w:styleId="TOCHeading">
    <w:name w:val="TOC Heading"/>
    <w:basedOn w:val="Heading1"/>
    <w:next w:val="Normal"/>
    <w:uiPriority w:val="39"/>
    <w:unhideWhenUsed/>
    <w:qFormat/>
    <w:rsid w:val="00F20257"/>
    <w:pPr>
      <w:spacing w:line="256" w:lineRule="auto"/>
      <w:outlineLvl w:val="9"/>
    </w:pPr>
    <w:rPr>
      <w:lang w:val="en-US"/>
    </w:rPr>
  </w:style>
  <w:style w:type="character" w:customStyle="1" w:styleId="UnresolvedMention">
    <w:name w:val="Unresolved Mention"/>
    <w:basedOn w:val="DefaultParagraphFont"/>
    <w:uiPriority w:val="99"/>
    <w:semiHidden/>
    <w:unhideWhenUsed/>
    <w:rsid w:val="00F20257"/>
    <w:rPr>
      <w:color w:val="605E5C"/>
      <w:shd w:val="clear" w:color="auto" w:fill="E1DFDD"/>
    </w:rPr>
  </w:style>
  <w:style w:type="character" w:styleId="PlaceholderText">
    <w:name w:val="Placeholder Text"/>
    <w:basedOn w:val="DefaultParagraphFont"/>
    <w:uiPriority w:val="99"/>
    <w:semiHidden/>
    <w:rsid w:val="00F20257"/>
    <w:rPr>
      <w:color w:val="808080"/>
    </w:rPr>
  </w:style>
  <w:style w:type="character" w:styleId="FollowedHyperlink">
    <w:name w:val="FollowedHyperlink"/>
    <w:basedOn w:val="DefaultParagraphFont"/>
    <w:uiPriority w:val="99"/>
    <w:semiHidden/>
    <w:unhideWhenUsed/>
    <w:rsid w:val="00F20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4</cp:revision>
  <dcterms:created xsi:type="dcterms:W3CDTF">2020-07-11T05:44:00Z</dcterms:created>
  <dcterms:modified xsi:type="dcterms:W3CDTF">2020-07-11T06:08:00Z</dcterms:modified>
</cp:coreProperties>
</file>