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CD40" w14:textId="6DAE8A8D" w:rsidR="002436C7" w:rsidRPr="00175FFA" w:rsidRDefault="009916E8" w:rsidP="00A93BE4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175FFA">
        <w:rPr>
          <w:rFonts w:ascii="Cambria" w:hAnsi="Cambria"/>
          <w:b/>
          <w:sz w:val="24"/>
          <w:szCs w:val="24"/>
        </w:rPr>
        <w:t>Bayesian Lowest Common Ancestor (BLCA) Web-Based Version</w:t>
      </w:r>
    </w:p>
    <w:p w14:paraId="16816CCB" w14:textId="520FC4A4" w:rsidR="009916E8" w:rsidRPr="000C773C" w:rsidRDefault="009916E8" w:rsidP="00A93BE4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>(Web-Based 16s rRNA Classifier)</w:t>
      </w:r>
    </w:p>
    <w:p w14:paraId="79D35C85" w14:textId="77777777" w:rsidR="00B3042B" w:rsidRPr="000C773C" w:rsidRDefault="00B3042B" w:rsidP="00A93BE4">
      <w:pPr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ABC3BA1" w14:textId="13ECADC7" w:rsidR="009916E8" w:rsidRPr="000C773C" w:rsidRDefault="0003758D" w:rsidP="00A93BE4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>by</w:t>
      </w:r>
    </w:p>
    <w:p w14:paraId="0FBB8B98" w14:textId="5C064140" w:rsidR="00B836DA" w:rsidRDefault="00A47A97" w:rsidP="00A93BE4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Paul Okoro, </w:t>
      </w:r>
      <w:r w:rsidR="0003758D" w:rsidRPr="000C773C">
        <w:rPr>
          <w:rFonts w:ascii="Cambria" w:hAnsi="Cambria"/>
          <w:sz w:val="24"/>
          <w:szCs w:val="24"/>
        </w:rPr>
        <w:t>Benjamin Lorentz, John Morris</w:t>
      </w:r>
    </w:p>
    <w:p w14:paraId="7702222B" w14:textId="77777777" w:rsidR="00A93BE4" w:rsidRPr="000C773C" w:rsidRDefault="00A93BE4" w:rsidP="00A93BE4">
      <w:pPr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32956638" w14:textId="0A879DC0" w:rsidR="00C679E6" w:rsidRPr="00175FFA" w:rsidRDefault="00313687" w:rsidP="00A93BE4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175FFA">
        <w:rPr>
          <w:rFonts w:ascii="Cambria" w:hAnsi="Cambria"/>
          <w:b/>
          <w:sz w:val="24"/>
          <w:szCs w:val="24"/>
        </w:rPr>
        <w:t xml:space="preserve">Project </w:t>
      </w:r>
      <w:r w:rsidR="00C679E6" w:rsidRPr="00175FFA">
        <w:rPr>
          <w:rFonts w:ascii="Cambria" w:hAnsi="Cambria"/>
          <w:b/>
          <w:sz w:val="24"/>
          <w:szCs w:val="24"/>
        </w:rPr>
        <w:t>Overview</w:t>
      </w:r>
      <w:r w:rsidRPr="00175FFA">
        <w:rPr>
          <w:rFonts w:ascii="Cambria" w:hAnsi="Cambria"/>
          <w:b/>
          <w:sz w:val="24"/>
          <w:szCs w:val="24"/>
        </w:rPr>
        <w:t xml:space="preserve"> and Summary</w:t>
      </w:r>
    </w:p>
    <w:p w14:paraId="41F7B26D" w14:textId="40D08227" w:rsidR="009916E8" w:rsidRPr="000C773C" w:rsidRDefault="009916E8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Microorganism are almost </w:t>
      </w:r>
      <w:r w:rsidR="003F6F13" w:rsidRPr="000C773C">
        <w:rPr>
          <w:rFonts w:ascii="Cambria" w:hAnsi="Cambria"/>
          <w:sz w:val="24"/>
          <w:szCs w:val="24"/>
        </w:rPr>
        <w:t>ubiquitous</w:t>
      </w:r>
      <w:r w:rsidRPr="000C773C">
        <w:rPr>
          <w:rFonts w:ascii="Cambria" w:hAnsi="Cambria"/>
          <w:sz w:val="24"/>
          <w:szCs w:val="24"/>
        </w:rPr>
        <w:t xml:space="preserve"> in their varying degree. This poses a challenge of being able to catalogue</w:t>
      </w:r>
      <w:r w:rsidR="00C621BA" w:rsidRPr="000C773C">
        <w:rPr>
          <w:rFonts w:ascii="Cambria" w:hAnsi="Cambria"/>
          <w:sz w:val="24"/>
          <w:szCs w:val="24"/>
        </w:rPr>
        <w:t xml:space="preserve"> and classify</w:t>
      </w:r>
      <w:r w:rsidRPr="000C773C">
        <w:rPr>
          <w:rFonts w:ascii="Cambria" w:hAnsi="Cambria"/>
          <w:sz w:val="24"/>
          <w:szCs w:val="24"/>
        </w:rPr>
        <w:t xml:space="preserve"> all known and newly identified organism into an o</w:t>
      </w:r>
      <w:r w:rsidR="00FF6EDE" w:rsidRPr="000C773C">
        <w:rPr>
          <w:rFonts w:ascii="Cambria" w:hAnsi="Cambria"/>
          <w:sz w:val="24"/>
          <w:szCs w:val="24"/>
        </w:rPr>
        <w:t>rganized or taxonomic</w:t>
      </w:r>
      <w:r w:rsidRPr="000C773C">
        <w:rPr>
          <w:rFonts w:ascii="Cambria" w:hAnsi="Cambria"/>
          <w:sz w:val="24"/>
          <w:szCs w:val="24"/>
        </w:rPr>
        <w:t xml:space="preserve"> system for ease of study and use. In times past, microbiologist</w:t>
      </w:r>
      <w:r w:rsidR="00C275FD" w:rsidRPr="000C773C">
        <w:rPr>
          <w:rFonts w:ascii="Cambria" w:hAnsi="Cambria"/>
          <w:sz w:val="24"/>
          <w:szCs w:val="24"/>
        </w:rPr>
        <w:t>s</w:t>
      </w:r>
      <w:r w:rsidRPr="000C773C">
        <w:rPr>
          <w:rFonts w:ascii="Cambria" w:hAnsi="Cambria"/>
          <w:sz w:val="24"/>
          <w:szCs w:val="24"/>
        </w:rPr>
        <w:t xml:space="preserve"> </w:t>
      </w:r>
      <w:r w:rsidR="00C275FD" w:rsidRPr="000C773C">
        <w:rPr>
          <w:rFonts w:ascii="Cambria" w:hAnsi="Cambria"/>
          <w:sz w:val="24"/>
          <w:szCs w:val="24"/>
        </w:rPr>
        <w:t>were</w:t>
      </w:r>
      <w:r w:rsidR="00FF6EDE" w:rsidRPr="000C773C">
        <w:rPr>
          <w:rFonts w:ascii="Cambria" w:hAnsi="Cambria"/>
          <w:sz w:val="24"/>
          <w:szCs w:val="24"/>
        </w:rPr>
        <w:t xml:space="preserve"> able to achieve this classification </w:t>
      </w:r>
      <w:r w:rsidR="003F6F13" w:rsidRPr="000C773C">
        <w:rPr>
          <w:rFonts w:ascii="Cambria" w:hAnsi="Cambria"/>
          <w:sz w:val="24"/>
          <w:szCs w:val="24"/>
        </w:rPr>
        <w:t xml:space="preserve">by </w:t>
      </w:r>
      <w:r w:rsidR="004D566B" w:rsidRPr="000C773C">
        <w:rPr>
          <w:rFonts w:ascii="Cambria" w:hAnsi="Cambria"/>
          <w:sz w:val="24"/>
          <w:szCs w:val="24"/>
        </w:rPr>
        <w:t xml:space="preserve">merely studying microbial morphological </w:t>
      </w:r>
      <w:r w:rsidR="00BE21E0" w:rsidRPr="000C773C">
        <w:rPr>
          <w:rFonts w:ascii="Cambria" w:hAnsi="Cambria"/>
          <w:sz w:val="24"/>
          <w:szCs w:val="24"/>
        </w:rPr>
        <w:t>representation and reactions to colo</w:t>
      </w:r>
      <w:r w:rsidR="003311A5" w:rsidRPr="000C773C">
        <w:rPr>
          <w:rFonts w:ascii="Cambria" w:hAnsi="Cambria"/>
          <w:sz w:val="24"/>
          <w:szCs w:val="24"/>
        </w:rPr>
        <w:t>ring technique</w:t>
      </w:r>
      <w:r w:rsidR="00AA1564" w:rsidRPr="000C773C">
        <w:rPr>
          <w:rFonts w:ascii="Cambria" w:hAnsi="Cambria"/>
          <w:sz w:val="24"/>
          <w:szCs w:val="24"/>
        </w:rPr>
        <w:t xml:space="preserve">. </w:t>
      </w:r>
      <w:r w:rsidR="00365AB8" w:rsidRPr="000C773C">
        <w:rPr>
          <w:rFonts w:ascii="Cambria" w:hAnsi="Cambria"/>
          <w:sz w:val="24"/>
          <w:szCs w:val="24"/>
        </w:rPr>
        <w:t xml:space="preserve">However, with </w:t>
      </w:r>
      <w:r w:rsidR="00DE2AB5" w:rsidRPr="000C773C">
        <w:rPr>
          <w:rFonts w:ascii="Cambria" w:hAnsi="Cambria"/>
          <w:sz w:val="24"/>
          <w:szCs w:val="24"/>
        </w:rPr>
        <w:t xml:space="preserve">molecular </w:t>
      </w:r>
      <w:r w:rsidR="00516069" w:rsidRPr="000C773C">
        <w:rPr>
          <w:rFonts w:ascii="Cambria" w:hAnsi="Cambria"/>
          <w:sz w:val="24"/>
          <w:szCs w:val="24"/>
        </w:rPr>
        <w:t>studies in genetic materials of living organi</w:t>
      </w:r>
      <w:r w:rsidR="00DE2AB5" w:rsidRPr="000C773C">
        <w:rPr>
          <w:rFonts w:ascii="Cambria" w:hAnsi="Cambria"/>
          <w:sz w:val="24"/>
          <w:szCs w:val="24"/>
        </w:rPr>
        <w:t>sms</w:t>
      </w:r>
      <w:r w:rsidR="00516069" w:rsidRPr="000C773C">
        <w:rPr>
          <w:rFonts w:ascii="Cambria" w:hAnsi="Cambria"/>
          <w:sz w:val="24"/>
          <w:szCs w:val="24"/>
        </w:rPr>
        <w:t xml:space="preserve">, </w:t>
      </w:r>
      <w:r w:rsidR="0025575C" w:rsidRPr="000C773C">
        <w:rPr>
          <w:rFonts w:ascii="Cambria" w:hAnsi="Cambria"/>
          <w:sz w:val="24"/>
          <w:szCs w:val="24"/>
        </w:rPr>
        <w:t xml:space="preserve">it </w:t>
      </w:r>
      <w:r w:rsidR="0078260E" w:rsidRPr="000C773C">
        <w:rPr>
          <w:rFonts w:ascii="Cambria" w:hAnsi="Cambria"/>
          <w:sz w:val="24"/>
          <w:szCs w:val="24"/>
        </w:rPr>
        <w:t>was</w:t>
      </w:r>
      <w:r w:rsidR="0025575C" w:rsidRPr="000C773C">
        <w:rPr>
          <w:rFonts w:ascii="Cambria" w:hAnsi="Cambria"/>
          <w:sz w:val="24"/>
          <w:szCs w:val="24"/>
        </w:rPr>
        <w:t xml:space="preserve"> observed that </w:t>
      </w:r>
      <w:r w:rsidR="00C630FE" w:rsidRPr="000C773C">
        <w:rPr>
          <w:rFonts w:ascii="Cambria" w:hAnsi="Cambria"/>
          <w:sz w:val="24"/>
          <w:szCs w:val="24"/>
        </w:rPr>
        <w:t>the 16s</w:t>
      </w:r>
      <w:r w:rsidR="0025575C" w:rsidRPr="000C773C">
        <w:rPr>
          <w:rFonts w:ascii="Cambria" w:hAnsi="Cambria"/>
          <w:sz w:val="24"/>
          <w:szCs w:val="24"/>
        </w:rPr>
        <w:t xml:space="preserve"> subunit of the ribosomal R</w:t>
      </w:r>
      <w:r w:rsidR="0078260E" w:rsidRPr="000C773C">
        <w:rPr>
          <w:rFonts w:ascii="Cambria" w:hAnsi="Cambria"/>
          <w:sz w:val="24"/>
          <w:szCs w:val="24"/>
        </w:rPr>
        <w:t>NA</w:t>
      </w:r>
      <w:r w:rsidR="00C630FE" w:rsidRPr="000C773C">
        <w:rPr>
          <w:rFonts w:ascii="Cambria" w:hAnsi="Cambria"/>
          <w:sz w:val="24"/>
          <w:szCs w:val="24"/>
        </w:rPr>
        <w:t xml:space="preserve"> </w:t>
      </w:r>
      <w:r w:rsidR="0074529C" w:rsidRPr="000C773C">
        <w:rPr>
          <w:rFonts w:ascii="Cambria" w:hAnsi="Cambria"/>
          <w:sz w:val="24"/>
          <w:szCs w:val="24"/>
        </w:rPr>
        <w:t>sequence are unique and</w:t>
      </w:r>
      <w:r w:rsidR="00C630FE" w:rsidRPr="000C773C">
        <w:rPr>
          <w:rFonts w:ascii="Cambria" w:hAnsi="Cambria"/>
          <w:sz w:val="24"/>
          <w:szCs w:val="24"/>
        </w:rPr>
        <w:t xml:space="preserve"> conserved across </w:t>
      </w:r>
      <w:r w:rsidR="0074529C" w:rsidRPr="000C773C">
        <w:rPr>
          <w:rFonts w:ascii="Cambria" w:hAnsi="Cambria"/>
          <w:sz w:val="24"/>
          <w:szCs w:val="24"/>
        </w:rPr>
        <w:t>bacteria</w:t>
      </w:r>
      <w:r w:rsidR="00A51470" w:rsidRPr="000C773C">
        <w:rPr>
          <w:rFonts w:ascii="Cambria" w:hAnsi="Cambria"/>
          <w:sz w:val="24"/>
          <w:szCs w:val="24"/>
        </w:rPr>
        <w:t xml:space="preserve"> with little variations </w:t>
      </w:r>
      <w:r w:rsidR="003F0914" w:rsidRPr="000C773C">
        <w:rPr>
          <w:rFonts w:ascii="Cambria" w:hAnsi="Cambria"/>
          <w:sz w:val="24"/>
          <w:szCs w:val="24"/>
        </w:rPr>
        <w:t>enough to distinguish each bacterium from another</w:t>
      </w:r>
      <w:r w:rsidR="00D24E5E" w:rsidRPr="000C773C">
        <w:rPr>
          <w:rFonts w:ascii="Cambria" w:hAnsi="Cambria"/>
          <w:sz w:val="24"/>
          <w:szCs w:val="24"/>
        </w:rPr>
        <w:t xml:space="preserve">. Simply put, </w:t>
      </w:r>
      <w:r w:rsidR="00D33A80" w:rsidRPr="000C773C">
        <w:rPr>
          <w:rFonts w:ascii="Cambria" w:hAnsi="Cambria"/>
          <w:sz w:val="24"/>
          <w:szCs w:val="24"/>
        </w:rPr>
        <w:t xml:space="preserve">16srRNA from </w:t>
      </w:r>
      <w:r w:rsidR="00F12561" w:rsidRPr="000C773C">
        <w:rPr>
          <w:rFonts w:ascii="Cambria" w:hAnsi="Cambria"/>
          <w:sz w:val="24"/>
          <w:szCs w:val="24"/>
        </w:rPr>
        <w:t>bacteria</w:t>
      </w:r>
      <w:r w:rsidR="00D33A80" w:rsidRPr="000C773C">
        <w:rPr>
          <w:rFonts w:ascii="Cambria" w:hAnsi="Cambria"/>
          <w:sz w:val="24"/>
          <w:szCs w:val="24"/>
        </w:rPr>
        <w:t xml:space="preserve"> A</w:t>
      </w:r>
      <w:r w:rsidR="00F12561" w:rsidRPr="000C773C">
        <w:rPr>
          <w:rFonts w:ascii="Cambria" w:hAnsi="Cambria"/>
          <w:sz w:val="24"/>
          <w:szCs w:val="24"/>
        </w:rPr>
        <w:t xml:space="preserve"> </w:t>
      </w:r>
      <w:r w:rsidR="00D33A80" w:rsidRPr="000C773C">
        <w:rPr>
          <w:rFonts w:ascii="Cambria" w:hAnsi="Cambria"/>
          <w:sz w:val="24"/>
          <w:szCs w:val="24"/>
        </w:rPr>
        <w:t>is</w:t>
      </w:r>
      <w:r w:rsidR="00F12561" w:rsidRPr="000C773C">
        <w:rPr>
          <w:rFonts w:ascii="Cambria" w:hAnsi="Cambria"/>
          <w:sz w:val="24"/>
          <w:szCs w:val="24"/>
        </w:rPr>
        <w:t xml:space="preserve"> compared against other</w:t>
      </w:r>
      <w:r w:rsidR="008865FC" w:rsidRPr="000C773C">
        <w:rPr>
          <w:rFonts w:ascii="Cambria" w:hAnsi="Cambria"/>
          <w:sz w:val="24"/>
          <w:szCs w:val="24"/>
        </w:rPr>
        <w:t xml:space="preserve"> know bacteria 16srRNAs and </w:t>
      </w:r>
      <w:r w:rsidR="00DA3A51" w:rsidRPr="000C773C">
        <w:rPr>
          <w:rFonts w:ascii="Cambria" w:hAnsi="Cambria"/>
          <w:sz w:val="24"/>
          <w:szCs w:val="24"/>
        </w:rPr>
        <w:t>classified based on percent similarity between the sequences</w:t>
      </w:r>
      <w:r w:rsidR="0074529C" w:rsidRPr="000C773C">
        <w:rPr>
          <w:rFonts w:ascii="Cambria" w:hAnsi="Cambria"/>
          <w:sz w:val="24"/>
          <w:szCs w:val="24"/>
        </w:rPr>
        <w:t>.</w:t>
      </w:r>
      <w:r w:rsidR="00734119" w:rsidRPr="000C773C">
        <w:rPr>
          <w:rFonts w:ascii="Cambria" w:hAnsi="Cambria"/>
          <w:sz w:val="24"/>
          <w:szCs w:val="24"/>
        </w:rPr>
        <w:t xml:space="preserve"> As such, </w:t>
      </w:r>
      <w:r w:rsidR="00655533" w:rsidRPr="000C773C">
        <w:rPr>
          <w:rFonts w:ascii="Cambria" w:hAnsi="Cambria"/>
          <w:sz w:val="24"/>
          <w:szCs w:val="24"/>
        </w:rPr>
        <w:t xml:space="preserve">molecular </w:t>
      </w:r>
      <w:r w:rsidR="00734119" w:rsidRPr="000C773C">
        <w:rPr>
          <w:rFonts w:ascii="Cambria" w:hAnsi="Cambria"/>
          <w:sz w:val="24"/>
          <w:szCs w:val="24"/>
        </w:rPr>
        <w:t xml:space="preserve">microbiologists now advanced to using this 16s rRNA to identify and taxonomically classify </w:t>
      </w:r>
      <w:r w:rsidR="00655533" w:rsidRPr="000C773C">
        <w:rPr>
          <w:rFonts w:ascii="Cambria" w:hAnsi="Cambria"/>
          <w:sz w:val="24"/>
          <w:szCs w:val="24"/>
        </w:rPr>
        <w:t xml:space="preserve">bacteria. </w:t>
      </w:r>
      <w:r w:rsidR="008C2444" w:rsidRPr="000C773C">
        <w:rPr>
          <w:rFonts w:ascii="Cambria" w:hAnsi="Cambria"/>
          <w:sz w:val="24"/>
          <w:szCs w:val="24"/>
        </w:rPr>
        <w:t>S</w:t>
      </w:r>
      <w:r w:rsidR="00C679E6" w:rsidRPr="000C773C">
        <w:rPr>
          <w:rFonts w:ascii="Cambria" w:hAnsi="Cambria"/>
          <w:sz w:val="24"/>
          <w:szCs w:val="24"/>
        </w:rPr>
        <w:t xml:space="preserve">ubsequently, many </w:t>
      </w:r>
      <w:r w:rsidR="00FC01CD" w:rsidRPr="000C773C">
        <w:rPr>
          <w:rFonts w:ascii="Cambria" w:hAnsi="Cambria"/>
          <w:sz w:val="24"/>
          <w:szCs w:val="24"/>
        </w:rPr>
        <w:t>software</w:t>
      </w:r>
      <w:r w:rsidR="00B92E47" w:rsidRPr="000C773C">
        <w:rPr>
          <w:rFonts w:ascii="Cambria" w:hAnsi="Cambria"/>
          <w:sz w:val="24"/>
          <w:szCs w:val="24"/>
        </w:rPr>
        <w:t xml:space="preserve"> tools</w:t>
      </w:r>
      <w:r w:rsidR="005C65E8" w:rsidRPr="000C773C">
        <w:rPr>
          <w:rFonts w:ascii="Cambria" w:hAnsi="Cambria"/>
          <w:sz w:val="24"/>
          <w:szCs w:val="24"/>
        </w:rPr>
        <w:t xml:space="preserve"> have been developed that will leverage on the marker sequence (16s rRNA) to </w:t>
      </w:r>
      <w:r w:rsidR="009E2D22" w:rsidRPr="000C773C">
        <w:rPr>
          <w:rFonts w:ascii="Cambria" w:hAnsi="Cambria"/>
          <w:sz w:val="24"/>
          <w:szCs w:val="24"/>
        </w:rPr>
        <w:t>classify bacteria</w:t>
      </w:r>
      <w:r w:rsidR="00EB4927" w:rsidRPr="000C773C">
        <w:rPr>
          <w:rFonts w:ascii="Cambria" w:hAnsi="Cambria"/>
          <w:sz w:val="24"/>
          <w:szCs w:val="24"/>
        </w:rPr>
        <w:t xml:space="preserve">. </w:t>
      </w:r>
      <w:r w:rsidR="00E85476" w:rsidRPr="000C773C">
        <w:rPr>
          <w:rFonts w:ascii="Cambria" w:hAnsi="Cambria"/>
          <w:sz w:val="24"/>
          <w:szCs w:val="24"/>
        </w:rPr>
        <w:t>However, most of the</w:t>
      </w:r>
      <w:r w:rsidR="00F235E2" w:rsidRPr="000C773C">
        <w:rPr>
          <w:rFonts w:ascii="Cambria" w:hAnsi="Cambria"/>
          <w:sz w:val="24"/>
          <w:szCs w:val="24"/>
        </w:rPr>
        <w:t xml:space="preserve">se tools lack species-level classification power as they are only able to classify to genus level. </w:t>
      </w:r>
      <w:r w:rsidR="000507B7" w:rsidRPr="000C773C">
        <w:rPr>
          <w:rFonts w:ascii="Cambria" w:hAnsi="Cambria"/>
          <w:sz w:val="24"/>
          <w:szCs w:val="24"/>
        </w:rPr>
        <w:t xml:space="preserve">Even </w:t>
      </w:r>
      <w:r w:rsidR="00822DF7" w:rsidRPr="000C773C">
        <w:rPr>
          <w:rFonts w:ascii="Cambria" w:hAnsi="Cambria"/>
          <w:sz w:val="24"/>
          <w:szCs w:val="24"/>
        </w:rPr>
        <w:t>some</w:t>
      </w:r>
      <w:r w:rsidR="000507B7" w:rsidRPr="000C773C">
        <w:rPr>
          <w:rFonts w:ascii="Cambria" w:hAnsi="Cambria"/>
          <w:sz w:val="24"/>
          <w:szCs w:val="24"/>
        </w:rPr>
        <w:t xml:space="preserve"> current tools that classify further to species level </w:t>
      </w:r>
      <w:r w:rsidR="00E52140" w:rsidRPr="000C773C">
        <w:rPr>
          <w:rFonts w:ascii="Cambria" w:hAnsi="Cambria"/>
          <w:sz w:val="24"/>
          <w:szCs w:val="24"/>
        </w:rPr>
        <w:t>suffer limitations</w:t>
      </w:r>
      <w:r w:rsidR="004007A2" w:rsidRPr="000C773C">
        <w:rPr>
          <w:rFonts w:ascii="Cambria" w:hAnsi="Cambria"/>
          <w:sz w:val="24"/>
          <w:szCs w:val="24"/>
        </w:rPr>
        <w:t xml:space="preserve">; </w:t>
      </w:r>
      <w:r w:rsidR="00AC6523" w:rsidRPr="000C773C">
        <w:rPr>
          <w:rFonts w:ascii="Cambria" w:hAnsi="Cambria"/>
          <w:sz w:val="24"/>
          <w:szCs w:val="24"/>
        </w:rPr>
        <w:t>Firstly,</w:t>
      </w:r>
      <w:r w:rsidR="004007A2" w:rsidRPr="000C773C">
        <w:rPr>
          <w:rFonts w:ascii="Cambria" w:hAnsi="Cambria"/>
          <w:sz w:val="24"/>
          <w:szCs w:val="24"/>
        </w:rPr>
        <w:t xml:space="preserve"> by</w:t>
      </w:r>
      <w:r w:rsidR="00E52140" w:rsidRPr="000C773C">
        <w:rPr>
          <w:rFonts w:ascii="Cambria" w:hAnsi="Cambria"/>
          <w:sz w:val="24"/>
          <w:szCs w:val="24"/>
        </w:rPr>
        <w:t xml:space="preserve"> </w:t>
      </w:r>
      <w:r w:rsidR="00C4406D" w:rsidRPr="000C773C">
        <w:rPr>
          <w:rFonts w:ascii="Cambria" w:hAnsi="Cambria"/>
          <w:sz w:val="24"/>
          <w:szCs w:val="24"/>
        </w:rPr>
        <w:t>using nucleotide k-</w:t>
      </w:r>
      <w:proofErr w:type="spellStart"/>
      <w:r w:rsidR="00C4406D" w:rsidRPr="000C773C">
        <w:rPr>
          <w:rFonts w:ascii="Cambria" w:hAnsi="Cambria"/>
          <w:sz w:val="24"/>
          <w:szCs w:val="24"/>
        </w:rPr>
        <w:t>mer</w:t>
      </w:r>
      <w:proofErr w:type="spellEnd"/>
      <w:r w:rsidR="00C4406D" w:rsidRPr="000C773C">
        <w:rPr>
          <w:rFonts w:ascii="Cambria" w:hAnsi="Cambria"/>
          <w:sz w:val="24"/>
          <w:szCs w:val="24"/>
        </w:rPr>
        <w:t xml:space="preserve"> </w:t>
      </w:r>
      <w:r w:rsidR="00282EC0" w:rsidRPr="000C773C">
        <w:rPr>
          <w:rFonts w:ascii="Cambria" w:hAnsi="Cambria"/>
          <w:sz w:val="24"/>
          <w:szCs w:val="24"/>
        </w:rPr>
        <w:t>frequency to measure similarity between query and database sequence</w:t>
      </w:r>
      <w:r w:rsidR="007E0B18" w:rsidRPr="000C773C">
        <w:rPr>
          <w:rFonts w:ascii="Cambria" w:hAnsi="Cambria"/>
          <w:sz w:val="24"/>
          <w:szCs w:val="24"/>
        </w:rPr>
        <w:t xml:space="preserve"> thereby </w:t>
      </w:r>
      <w:r w:rsidR="00130195" w:rsidRPr="000C773C">
        <w:rPr>
          <w:rFonts w:ascii="Cambria" w:hAnsi="Cambria"/>
          <w:sz w:val="24"/>
          <w:szCs w:val="24"/>
        </w:rPr>
        <w:t xml:space="preserve">wrongly </w:t>
      </w:r>
      <w:proofErr w:type="gramStart"/>
      <w:r w:rsidR="00130195" w:rsidRPr="000C773C">
        <w:rPr>
          <w:rFonts w:ascii="Cambria" w:hAnsi="Cambria"/>
          <w:sz w:val="24"/>
          <w:szCs w:val="24"/>
        </w:rPr>
        <w:t>assuming that</w:t>
      </w:r>
      <w:proofErr w:type="gramEnd"/>
      <w:r w:rsidR="00130195" w:rsidRPr="000C773C">
        <w:rPr>
          <w:rFonts w:ascii="Cambria" w:hAnsi="Cambria"/>
          <w:sz w:val="24"/>
          <w:szCs w:val="24"/>
        </w:rPr>
        <w:t xml:space="preserve"> these k-</w:t>
      </w:r>
      <w:proofErr w:type="spellStart"/>
      <w:r w:rsidR="00130195" w:rsidRPr="000C773C">
        <w:rPr>
          <w:rFonts w:ascii="Cambria" w:hAnsi="Cambria"/>
          <w:sz w:val="24"/>
          <w:szCs w:val="24"/>
        </w:rPr>
        <w:t>mer</w:t>
      </w:r>
      <w:proofErr w:type="spellEnd"/>
      <w:r w:rsidR="00EF5833" w:rsidRPr="000C773C">
        <w:rPr>
          <w:rFonts w:ascii="Cambria" w:hAnsi="Cambria"/>
          <w:sz w:val="24"/>
          <w:szCs w:val="24"/>
        </w:rPr>
        <w:t xml:space="preserve"> </w:t>
      </w:r>
      <w:r w:rsidR="00130195" w:rsidRPr="000C773C">
        <w:rPr>
          <w:rFonts w:ascii="Cambria" w:hAnsi="Cambria"/>
          <w:sz w:val="24"/>
          <w:szCs w:val="24"/>
        </w:rPr>
        <w:t>s</w:t>
      </w:r>
      <w:r w:rsidR="00EF5833" w:rsidRPr="000C773C">
        <w:rPr>
          <w:rFonts w:ascii="Cambria" w:hAnsi="Cambria"/>
          <w:sz w:val="24"/>
          <w:szCs w:val="24"/>
        </w:rPr>
        <w:t>equence</w:t>
      </w:r>
      <w:r w:rsidR="00130195" w:rsidRPr="000C773C">
        <w:rPr>
          <w:rFonts w:ascii="Cambria" w:hAnsi="Cambria"/>
          <w:sz w:val="24"/>
          <w:szCs w:val="24"/>
        </w:rPr>
        <w:t xml:space="preserve"> are independent</w:t>
      </w:r>
      <w:r w:rsidR="004D7566" w:rsidRPr="000C773C">
        <w:rPr>
          <w:rFonts w:ascii="Cambria" w:hAnsi="Cambria"/>
          <w:sz w:val="24"/>
          <w:szCs w:val="24"/>
        </w:rPr>
        <w:t xml:space="preserve"> and that their position in the </w:t>
      </w:r>
      <w:r w:rsidR="00C84761" w:rsidRPr="000C773C">
        <w:rPr>
          <w:rFonts w:ascii="Cambria" w:hAnsi="Cambria"/>
          <w:sz w:val="24"/>
          <w:szCs w:val="24"/>
        </w:rPr>
        <w:t>DNA are not important.</w:t>
      </w:r>
      <w:r w:rsidR="0047180C" w:rsidRPr="000C773C">
        <w:rPr>
          <w:rFonts w:ascii="Cambria" w:hAnsi="Cambria"/>
          <w:sz w:val="24"/>
          <w:szCs w:val="24"/>
        </w:rPr>
        <w:t xml:space="preserve"> Secondly by lacking a </w:t>
      </w:r>
      <w:r w:rsidR="00692881" w:rsidRPr="000C773C">
        <w:rPr>
          <w:rFonts w:ascii="Cambria" w:hAnsi="Cambria"/>
          <w:sz w:val="24"/>
          <w:szCs w:val="24"/>
        </w:rPr>
        <w:t>solid probabilistic-based criterion</w:t>
      </w:r>
      <w:r w:rsidR="0047180C" w:rsidRPr="000C773C">
        <w:rPr>
          <w:rFonts w:ascii="Cambria" w:hAnsi="Cambria"/>
          <w:sz w:val="24"/>
          <w:szCs w:val="24"/>
        </w:rPr>
        <w:t xml:space="preserve"> </w:t>
      </w:r>
      <w:r w:rsidR="0037335A" w:rsidRPr="000C773C">
        <w:rPr>
          <w:rFonts w:ascii="Cambria" w:hAnsi="Cambria"/>
          <w:sz w:val="24"/>
          <w:szCs w:val="24"/>
        </w:rPr>
        <w:t>on which to base the confidence of the taxonomic assignment results</w:t>
      </w:r>
      <w:r w:rsidR="00154601" w:rsidRPr="000C773C">
        <w:rPr>
          <w:rFonts w:ascii="Cambria" w:hAnsi="Cambria"/>
          <w:sz w:val="24"/>
          <w:szCs w:val="24"/>
        </w:rPr>
        <w:t>.</w:t>
      </w:r>
    </w:p>
    <w:p w14:paraId="2A414BB6" w14:textId="77777777" w:rsidR="007E3B18" w:rsidRPr="000C773C" w:rsidRDefault="00692881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>To this end</w:t>
      </w:r>
      <w:r w:rsidR="00AF6E28" w:rsidRPr="000C773C">
        <w:rPr>
          <w:rFonts w:ascii="Cambria" w:hAnsi="Cambria"/>
          <w:sz w:val="24"/>
          <w:szCs w:val="24"/>
        </w:rPr>
        <w:t>,</w:t>
      </w:r>
      <w:r w:rsidR="004C2FC3" w:rsidRPr="000C773C">
        <w:rPr>
          <w:rFonts w:ascii="Cambria" w:hAnsi="Cambria"/>
          <w:sz w:val="24"/>
          <w:szCs w:val="24"/>
        </w:rPr>
        <w:t xml:space="preserve"> the Bayesian Lowest Common Ancestor (BLCA)</w:t>
      </w:r>
      <w:r w:rsidR="00D933A9" w:rsidRPr="000C773C">
        <w:rPr>
          <w:rFonts w:ascii="Cambria" w:hAnsi="Cambria"/>
          <w:sz w:val="24"/>
          <w:szCs w:val="24"/>
        </w:rPr>
        <w:t xml:space="preserve"> was developed to tackle </w:t>
      </w:r>
      <w:r w:rsidR="00AF6E28" w:rsidRPr="000C773C">
        <w:rPr>
          <w:rFonts w:ascii="Cambria" w:hAnsi="Cambria"/>
          <w:sz w:val="24"/>
          <w:szCs w:val="24"/>
        </w:rPr>
        <w:t>these limitations</w:t>
      </w:r>
      <w:r w:rsidR="00F37B09" w:rsidRPr="000C773C">
        <w:rPr>
          <w:rFonts w:ascii="Cambria" w:hAnsi="Cambria"/>
          <w:sz w:val="24"/>
          <w:szCs w:val="24"/>
        </w:rPr>
        <w:t xml:space="preserve"> and provide probabilis</w:t>
      </w:r>
      <w:r w:rsidR="00F52D93" w:rsidRPr="000C773C">
        <w:rPr>
          <w:rFonts w:ascii="Cambria" w:hAnsi="Cambria"/>
          <w:sz w:val="24"/>
          <w:szCs w:val="24"/>
        </w:rPr>
        <w:t xml:space="preserve">tic taxonomic classification </w:t>
      </w:r>
      <w:r w:rsidR="00B61987" w:rsidRPr="000C773C">
        <w:rPr>
          <w:rFonts w:ascii="Cambria" w:hAnsi="Cambria"/>
          <w:sz w:val="24"/>
          <w:szCs w:val="24"/>
        </w:rPr>
        <w:t>to species level with confidence scores</w:t>
      </w:r>
      <w:r w:rsidR="00AF6E28" w:rsidRPr="000C773C">
        <w:rPr>
          <w:rFonts w:ascii="Cambria" w:hAnsi="Cambria"/>
          <w:sz w:val="24"/>
          <w:szCs w:val="24"/>
        </w:rPr>
        <w:t xml:space="preserve">. The BLCA </w:t>
      </w:r>
      <w:r w:rsidR="004D496E" w:rsidRPr="000C773C">
        <w:rPr>
          <w:rFonts w:ascii="Cambria" w:hAnsi="Cambria"/>
          <w:sz w:val="24"/>
          <w:szCs w:val="24"/>
        </w:rPr>
        <w:t xml:space="preserve">is implemented as a python package and has this </w:t>
      </w:r>
      <w:r w:rsidR="007F50A8" w:rsidRPr="000C773C">
        <w:rPr>
          <w:rFonts w:ascii="Cambria" w:hAnsi="Cambria"/>
          <w:sz w:val="24"/>
          <w:szCs w:val="24"/>
        </w:rPr>
        <w:t xml:space="preserve">simple </w:t>
      </w:r>
      <w:r w:rsidR="00552B9C" w:rsidRPr="000C773C">
        <w:rPr>
          <w:rFonts w:ascii="Cambria" w:hAnsi="Cambria"/>
          <w:sz w:val="24"/>
          <w:szCs w:val="24"/>
        </w:rPr>
        <w:lastRenderedPageBreak/>
        <w:t xml:space="preserve">workflow </w:t>
      </w:r>
      <w:r w:rsidR="002A2737" w:rsidRPr="000C773C">
        <w:rPr>
          <w:rFonts w:ascii="Cambria" w:hAnsi="Cambria"/>
          <w:sz w:val="24"/>
          <w:szCs w:val="24"/>
        </w:rPr>
        <w:t xml:space="preserve">in fig.1. </w:t>
      </w:r>
      <w:r w:rsidR="00552B9C" w:rsidRPr="000C773C">
        <w:rPr>
          <w:rFonts w:ascii="Cambria" w:hAnsi="Cambria"/>
          <w:sz w:val="24"/>
          <w:szCs w:val="24"/>
        </w:rPr>
        <w:t>below</w:t>
      </w:r>
      <w:r w:rsidR="002A2737" w:rsidRPr="000C773C">
        <w:rPr>
          <w:rFonts w:ascii="Cambria" w:hAnsi="Cambria"/>
          <w:sz w:val="24"/>
          <w:szCs w:val="24"/>
        </w:rPr>
        <w:t>. More details on the BLCA algorithm</w:t>
      </w:r>
      <w:r w:rsidR="00D564F8" w:rsidRPr="000C773C">
        <w:rPr>
          <w:rFonts w:ascii="Cambria" w:hAnsi="Cambria"/>
          <w:sz w:val="24"/>
          <w:szCs w:val="24"/>
        </w:rPr>
        <w:t xml:space="preserve"> and actual software</w:t>
      </w:r>
      <w:r w:rsidR="002A2737" w:rsidRPr="000C773C">
        <w:rPr>
          <w:rFonts w:ascii="Cambria" w:hAnsi="Cambria"/>
          <w:sz w:val="24"/>
          <w:szCs w:val="24"/>
        </w:rPr>
        <w:t xml:space="preserve"> is found at </w:t>
      </w:r>
      <w:hyperlink r:id="rId5" w:history="1">
        <w:r w:rsidR="00A56EB6" w:rsidRPr="000C773C">
          <w:rPr>
            <w:rStyle w:val="Hyperlink"/>
            <w:rFonts w:ascii="Cambria" w:hAnsi="Cambria"/>
            <w:sz w:val="24"/>
            <w:szCs w:val="24"/>
          </w:rPr>
          <w:t>https://github.com/qunfengdong/BLCA/tree/cf6790cd111a60966624f5e0759180610431d726</w:t>
        </w:r>
      </w:hyperlink>
      <w:r w:rsidR="00A56EB6" w:rsidRPr="000C773C">
        <w:rPr>
          <w:rFonts w:ascii="Cambria" w:hAnsi="Cambria"/>
          <w:sz w:val="24"/>
          <w:szCs w:val="24"/>
        </w:rPr>
        <w:t xml:space="preserve"> </w:t>
      </w:r>
      <w:r w:rsidR="00071834" w:rsidRPr="000C773C">
        <w:rPr>
          <w:rFonts w:ascii="Cambria" w:hAnsi="Cambria"/>
          <w:sz w:val="24"/>
          <w:szCs w:val="24"/>
        </w:rPr>
        <w:t xml:space="preserve">. </w:t>
      </w:r>
      <w:r w:rsidR="00162CD0" w:rsidRPr="000C773C">
        <w:rPr>
          <w:rFonts w:ascii="Cambria" w:hAnsi="Cambria"/>
          <w:sz w:val="24"/>
          <w:szCs w:val="24"/>
        </w:rPr>
        <w:t xml:space="preserve">Although the BLCA implementation makes significant improvement at species level classification as against the other tools, it has some </w:t>
      </w:r>
      <w:r w:rsidR="004B51D5" w:rsidRPr="000C773C">
        <w:rPr>
          <w:rFonts w:ascii="Cambria" w:hAnsi="Cambria"/>
          <w:sz w:val="24"/>
          <w:szCs w:val="24"/>
        </w:rPr>
        <w:t xml:space="preserve">limitation when it comes to public </w:t>
      </w:r>
      <w:r w:rsidR="009736B4" w:rsidRPr="000C773C">
        <w:rPr>
          <w:rFonts w:ascii="Cambria" w:hAnsi="Cambria"/>
          <w:sz w:val="24"/>
          <w:szCs w:val="24"/>
        </w:rPr>
        <w:t xml:space="preserve">wide usage. </w:t>
      </w:r>
    </w:p>
    <w:p w14:paraId="39F93ACC" w14:textId="6DA0D03B" w:rsidR="000566F8" w:rsidRPr="000C773C" w:rsidRDefault="007E3B18" w:rsidP="00A93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>I</w:t>
      </w:r>
      <w:r w:rsidR="009736B4" w:rsidRPr="000C773C">
        <w:rPr>
          <w:rFonts w:ascii="Cambria" w:hAnsi="Cambria"/>
          <w:sz w:val="24"/>
          <w:szCs w:val="24"/>
        </w:rPr>
        <w:t>t is computationally intensive to run the analysis as it takes a</w:t>
      </w:r>
      <w:r w:rsidR="00716EBD" w:rsidRPr="000C773C">
        <w:rPr>
          <w:rFonts w:ascii="Cambria" w:hAnsi="Cambria"/>
          <w:sz w:val="24"/>
          <w:szCs w:val="24"/>
        </w:rPr>
        <w:t>pproximately 4 human days to complete</w:t>
      </w:r>
      <w:r w:rsidR="00B31819" w:rsidRPr="000C773C">
        <w:rPr>
          <w:rFonts w:ascii="Cambria" w:hAnsi="Cambria"/>
          <w:sz w:val="24"/>
          <w:szCs w:val="24"/>
        </w:rPr>
        <w:t>.</w:t>
      </w:r>
    </w:p>
    <w:p w14:paraId="4D614C70" w14:textId="7799D332" w:rsidR="00B31819" w:rsidRPr="000C773C" w:rsidRDefault="00B31819" w:rsidP="00A93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It requires the user to have averagely </w:t>
      </w:r>
      <w:r w:rsidR="005E0C79" w:rsidRPr="000C773C">
        <w:rPr>
          <w:rFonts w:ascii="Cambria" w:hAnsi="Cambria"/>
          <w:sz w:val="24"/>
          <w:szCs w:val="24"/>
        </w:rPr>
        <w:t xml:space="preserve">great computer to run and </w:t>
      </w:r>
      <w:r w:rsidR="00A16DF2">
        <w:rPr>
          <w:rFonts w:ascii="Cambria" w:hAnsi="Cambria"/>
          <w:sz w:val="24"/>
          <w:szCs w:val="24"/>
        </w:rPr>
        <w:t xml:space="preserve">complete </w:t>
      </w:r>
      <w:bookmarkStart w:id="0" w:name="_GoBack"/>
      <w:bookmarkEnd w:id="0"/>
      <w:r w:rsidR="005E0C79" w:rsidRPr="000C773C">
        <w:rPr>
          <w:rFonts w:ascii="Cambria" w:hAnsi="Cambria"/>
          <w:sz w:val="24"/>
          <w:szCs w:val="24"/>
        </w:rPr>
        <w:t>at the approximated time.</w:t>
      </w:r>
    </w:p>
    <w:p w14:paraId="2076F0D0" w14:textId="2C0D1107" w:rsidR="005E0C79" w:rsidRPr="000C773C" w:rsidRDefault="005E0C79" w:rsidP="00A93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It is very technical for </w:t>
      </w:r>
      <w:r w:rsidR="00A1680D" w:rsidRPr="000C773C">
        <w:rPr>
          <w:rFonts w:ascii="Cambria" w:hAnsi="Cambria"/>
          <w:sz w:val="24"/>
          <w:szCs w:val="24"/>
        </w:rPr>
        <w:t>users who do not have programming, and command line skills to</w:t>
      </w:r>
      <w:r w:rsidR="00841FFD" w:rsidRPr="000C773C">
        <w:rPr>
          <w:rFonts w:ascii="Cambria" w:hAnsi="Cambria"/>
          <w:sz w:val="24"/>
          <w:szCs w:val="24"/>
        </w:rPr>
        <w:t xml:space="preserve"> implement.</w:t>
      </w:r>
    </w:p>
    <w:p w14:paraId="0C52F6D6" w14:textId="4098A51E" w:rsidR="00841FFD" w:rsidRPr="000C773C" w:rsidRDefault="00841FFD" w:rsidP="00A93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The technical requirements a system </w:t>
      </w:r>
      <w:r w:rsidR="00EE7D7A" w:rsidRPr="000C773C">
        <w:rPr>
          <w:rFonts w:ascii="Cambria" w:hAnsi="Cambria"/>
          <w:sz w:val="24"/>
          <w:szCs w:val="24"/>
        </w:rPr>
        <w:t xml:space="preserve">must meet or dependency software tools a user must </w:t>
      </w:r>
      <w:r w:rsidR="00C35B79" w:rsidRPr="000C773C">
        <w:rPr>
          <w:rFonts w:ascii="Cambria" w:hAnsi="Cambria"/>
          <w:sz w:val="24"/>
          <w:szCs w:val="24"/>
        </w:rPr>
        <w:t>setup or specify can be difficult for an average computer user to impleme</w:t>
      </w:r>
      <w:r w:rsidR="009D1AB0" w:rsidRPr="000C773C">
        <w:rPr>
          <w:rFonts w:ascii="Cambria" w:hAnsi="Cambria"/>
          <w:sz w:val="24"/>
          <w:szCs w:val="24"/>
        </w:rPr>
        <w:t>nt.</w:t>
      </w:r>
    </w:p>
    <w:p w14:paraId="3B0347DD" w14:textId="1F27B1D8" w:rsidR="009D1AB0" w:rsidRPr="000C773C" w:rsidRDefault="009D1AB0" w:rsidP="00A93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It requires </w:t>
      </w:r>
      <w:r w:rsidR="00E16803" w:rsidRPr="000C773C">
        <w:rPr>
          <w:rFonts w:ascii="Cambria" w:hAnsi="Cambria"/>
          <w:sz w:val="24"/>
          <w:szCs w:val="24"/>
        </w:rPr>
        <w:t xml:space="preserve">users </w:t>
      </w:r>
      <w:r w:rsidR="0057152E" w:rsidRPr="000C773C">
        <w:rPr>
          <w:rFonts w:ascii="Cambria" w:hAnsi="Cambria"/>
          <w:sz w:val="24"/>
          <w:szCs w:val="24"/>
        </w:rPr>
        <w:t xml:space="preserve">to have </w:t>
      </w:r>
      <w:r w:rsidR="00E16803" w:rsidRPr="000C773C">
        <w:rPr>
          <w:rFonts w:ascii="Cambria" w:hAnsi="Cambria"/>
          <w:sz w:val="24"/>
          <w:szCs w:val="24"/>
        </w:rPr>
        <w:t>Li</w:t>
      </w:r>
      <w:r w:rsidR="0057152E" w:rsidRPr="000C773C">
        <w:rPr>
          <w:rFonts w:ascii="Cambria" w:hAnsi="Cambria"/>
          <w:sz w:val="24"/>
          <w:szCs w:val="24"/>
        </w:rPr>
        <w:t xml:space="preserve">nux systems and </w:t>
      </w:r>
      <w:r w:rsidR="00E16803" w:rsidRPr="000C773C">
        <w:rPr>
          <w:rFonts w:ascii="Cambria" w:hAnsi="Cambria"/>
          <w:sz w:val="24"/>
          <w:szCs w:val="24"/>
        </w:rPr>
        <w:t xml:space="preserve">or </w:t>
      </w:r>
      <w:r w:rsidR="0057152E" w:rsidRPr="000C773C">
        <w:rPr>
          <w:rFonts w:ascii="Cambria" w:hAnsi="Cambria"/>
          <w:sz w:val="24"/>
          <w:szCs w:val="24"/>
        </w:rPr>
        <w:t xml:space="preserve">be </w:t>
      </w:r>
      <w:r w:rsidR="00E16803" w:rsidRPr="000C773C">
        <w:rPr>
          <w:rFonts w:ascii="Cambria" w:hAnsi="Cambria"/>
          <w:sz w:val="24"/>
          <w:szCs w:val="24"/>
        </w:rPr>
        <w:t>Li</w:t>
      </w:r>
      <w:r w:rsidR="0057152E" w:rsidRPr="000C773C">
        <w:rPr>
          <w:rFonts w:ascii="Cambria" w:hAnsi="Cambria"/>
          <w:sz w:val="24"/>
          <w:szCs w:val="24"/>
        </w:rPr>
        <w:t>nux savvy</w:t>
      </w:r>
      <w:r w:rsidR="00E16803" w:rsidRPr="000C773C">
        <w:rPr>
          <w:rFonts w:ascii="Cambria" w:hAnsi="Cambria"/>
          <w:sz w:val="24"/>
          <w:szCs w:val="24"/>
        </w:rPr>
        <w:t>.</w:t>
      </w:r>
    </w:p>
    <w:p w14:paraId="50DE647D" w14:textId="6FFB3366" w:rsidR="00821523" w:rsidRPr="000C773C" w:rsidRDefault="00821523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2EFC924" w14:textId="2BA738E0" w:rsidR="00821523" w:rsidRPr="000C773C" w:rsidRDefault="00821523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Therefore, to make this </w:t>
      </w:r>
      <w:r w:rsidR="00E13CEE" w:rsidRPr="000C773C">
        <w:rPr>
          <w:rFonts w:ascii="Cambria" w:hAnsi="Cambria"/>
          <w:sz w:val="24"/>
          <w:szCs w:val="24"/>
        </w:rPr>
        <w:t xml:space="preserve">highly useful software (BLCA) accessible to a wider </w:t>
      </w:r>
      <w:r w:rsidR="006A6B55" w:rsidRPr="000C773C">
        <w:rPr>
          <w:rFonts w:ascii="Cambria" w:hAnsi="Cambria"/>
          <w:sz w:val="24"/>
          <w:szCs w:val="24"/>
        </w:rPr>
        <w:t xml:space="preserve">public, it is paramount for it to be implemented on </w:t>
      </w:r>
      <w:r w:rsidR="00B04DC9" w:rsidRPr="000C773C">
        <w:rPr>
          <w:rFonts w:ascii="Cambria" w:hAnsi="Cambria"/>
          <w:sz w:val="24"/>
          <w:szCs w:val="24"/>
        </w:rPr>
        <w:t>the web</w:t>
      </w:r>
      <w:r w:rsidR="005F1BCA" w:rsidRPr="000C773C">
        <w:rPr>
          <w:rFonts w:ascii="Cambria" w:hAnsi="Cambria"/>
          <w:sz w:val="24"/>
          <w:szCs w:val="24"/>
        </w:rPr>
        <w:t xml:space="preserve"> and t</w:t>
      </w:r>
      <w:r w:rsidR="00B04DC9" w:rsidRPr="000C773C">
        <w:rPr>
          <w:rFonts w:ascii="Cambria" w:hAnsi="Cambria"/>
          <w:sz w:val="24"/>
          <w:szCs w:val="24"/>
        </w:rPr>
        <w:t>hereby making the usage seamless for every user</w:t>
      </w:r>
      <w:r w:rsidR="005F1BCA" w:rsidRPr="000C773C">
        <w:rPr>
          <w:rFonts w:ascii="Cambria" w:hAnsi="Cambria"/>
          <w:sz w:val="24"/>
          <w:szCs w:val="24"/>
        </w:rPr>
        <w:t xml:space="preserve">. Therefore, the </w:t>
      </w:r>
      <w:r w:rsidR="000E6C7B" w:rsidRPr="000C773C">
        <w:rPr>
          <w:rFonts w:ascii="Cambria" w:hAnsi="Cambria"/>
          <w:sz w:val="24"/>
          <w:szCs w:val="24"/>
        </w:rPr>
        <w:t xml:space="preserve">central goal of this project is to develop </w:t>
      </w:r>
      <w:r w:rsidR="00F42BC6" w:rsidRPr="000C773C">
        <w:rPr>
          <w:rFonts w:ascii="Cambria" w:hAnsi="Cambria"/>
          <w:sz w:val="24"/>
          <w:szCs w:val="24"/>
        </w:rPr>
        <w:t>a simple web version of the BLCA software</w:t>
      </w:r>
      <w:r w:rsidR="00172C81" w:rsidRPr="000C773C">
        <w:rPr>
          <w:rFonts w:ascii="Cambria" w:hAnsi="Cambria"/>
          <w:sz w:val="24"/>
          <w:szCs w:val="24"/>
        </w:rPr>
        <w:t>.</w:t>
      </w:r>
    </w:p>
    <w:p w14:paraId="48722FEE" w14:textId="1A1DE80A" w:rsidR="00154601" w:rsidRPr="000C773C" w:rsidRDefault="002619AB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noProof/>
          <w:sz w:val="24"/>
          <w:szCs w:val="24"/>
        </w:rPr>
        <w:drawing>
          <wp:inline distT="0" distB="0" distL="0" distR="0" wp14:anchorId="6966E567" wp14:editId="06548D50">
            <wp:extent cx="5943600" cy="768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E28" w:rsidRPr="000C773C">
        <w:rPr>
          <w:rFonts w:ascii="Cambria" w:hAnsi="Cambria"/>
          <w:sz w:val="24"/>
          <w:szCs w:val="24"/>
        </w:rPr>
        <w:t xml:space="preserve"> </w:t>
      </w:r>
    </w:p>
    <w:p w14:paraId="7E9076F2" w14:textId="283A92C6" w:rsidR="00A97290" w:rsidRPr="000C773C" w:rsidRDefault="00A97290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>Fig. 1. BLCA Workflow. (</w:t>
      </w:r>
      <w:r w:rsidR="00AC4FD1" w:rsidRPr="000C773C">
        <w:rPr>
          <w:rFonts w:ascii="Cambria" w:hAnsi="Cambria"/>
          <w:sz w:val="24"/>
          <w:szCs w:val="24"/>
        </w:rPr>
        <w:t xml:space="preserve">Gao et al., </w:t>
      </w:r>
      <w:r w:rsidR="00F67945" w:rsidRPr="000C773C">
        <w:rPr>
          <w:rFonts w:ascii="Cambria" w:hAnsi="Cambria"/>
          <w:sz w:val="24"/>
          <w:szCs w:val="24"/>
        </w:rPr>
        <w:t>(</w:t>
      </w:r>
      <w:r w:rsidR="00AC4FD1" w:rsidRPr="000C773C">
        <w:rPr>
          <w:rFonts w:ascii="Cambria" w:hAnsi="Cambria"/>
          <w:sz w:val="24"/>
          <w:szCs w:val="24"/>
        </w:rPr>
        <w:t>2017</w:t>
      </w:r>
      <w:r w:rsidR="00F67945" w:rsidRPr="000C773C">
        <w:rPr>
          <w:rFonts w:ascii="Cambria" w:hAnsi="Cambria"/>
          <w:sz w:val="24"/>
          <w:szCs w:val="24"/>
        </w:rPr>
        <w:t>)</w:t>
      </w:r>
      <w:r w:rsidR="00CA66C8" w:rsidRPr="000C773C">
        <w:rPr>
          <w:rFonts w:ascii="Cambria" w:hAnsi="Cambria"/>
          <w:sz w:val="24"/>
          <w:szCs w:val="24"/>
        </w:rPr>
        <w:t>. BMC</w:t>
      </w:r>
      <w:r w:rsidR="00922027" w:rsidRPr="000C773C">
        <w:rPr>
          <w:rFonts w:ascii="Cambria" w:hAnsi="Cambria"/>
          <w:sz w:val="24"/>
          <w:szCs w:val="24"/>
        </w:rPr>
        <w:t xml:space="preserve"> Bioinformatics, </w:t>
      </w:r>
      <w:r w:rsidR="00922027" w:rsidRPr="000C773C">
        <w:rPr>
          <w:rFonts w:ascii="Cambria" w:hAnsi="Cambria"/>
          <w:sz w:val="24"/>
          <w:szCs w:val="24"/>
        </w:rPr>
        <w:t>18(1):247</w:t>
      </w:r>
      <w:r w:rsidR="00CA66C8" w:rsidRPr="000C773C">
        <w:rPr>
          <w:rFonts w:ascii="Cambria" w:hAnsi="Cambria"/>
          <w:sz w:val="24"/>
          <w:szCs w:val="24"/>
        </w:rPr>
        <w:t>)</w:t>
      </w:r>
    </w:p>
    <w:p w14:paraId="6D1FF8AC" w14:textId="0786A2F5" w:rsidR="00D25BBD" w:rsidRPr="00175FFA" w:rsidRDefault="00143651" w:rsidP="00A93BE4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175FFA">
        <w:rPr>
          <w:rFonts w:ascii="Cambria" w:hAnsi="Cambria"/>
          <w:b/>
          <w:sz w:val="24"/>
          <w:szCs w:val="24"/>
        </w:rPr>
        <w:t>Goal</w:t>
      </w:r>
      <w:r w:rsidR="00E36B07" w:rsidRPr="00175FFA">
        <w:rPr>
          <w:rFonts w:ascii="Cambria" w:hAnsi="Cambria"/>
          <w:b/>
          <w:sz w:val="24"/>
          <w:szCs w:val="24"/>
        </w:rPr>
        <w:t>s</w:t>
      </w:r>
      <w:r w:rsidR="00B0349D" w:rsidRPr="00175FFA">
        <w:rPr>
          <w:rFonts w:ascii="Cambria" w:hAnsi="Cambria"/>
          <w:b/>
          <w:sz w:val="24"/>
          <w:szCs w:val="24"/>
        </w:rPr>
        <w:t xml:space="preserve"> and Project Vision</w:t>
      </w:r>
    </w:p>
    <w:p w14:paraId="1CEBC9B7" w14:textId="72139A0B" w:rsidR="00E36B07" w:rsidRPr="000C773C" w:rsidRDefault="00222BA6" w:rsidP="00A93B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>This pro</w:t>
      </w:r>
      <w:r w:rsidR="006D3876" w:rsidRPr="000C773C">
        <w:rPr>
          <w:rFonts w:ascii="Cambria" w:hAnsi="Cambria"/>
          <w:sz w:val="24"/>
          <w:szCs w:val="24"/>
        </w:rPr>
        <w:t>ject is sole</w:t>
      </w:r>
      <w:r w:rsidR="00D57F63" w:rsidRPr="000C773C">
        <w:rPr>
          <w:rFonts w:ascii="Cambria" w:hAnsi="Cambria"/>
          <w:sz w:val="24"/>
          <w:szCs w:val="24"/>
        </w:rPr>
        <w:t>l</w:t>
      </w:r>
      <w:r w:rsidR="006D3876" w:rsidRPr="000C773C">
        <w:rPr>
          <w:rFonts w:ascii="Cambria" w:hAnsi="Cambria"/>
          <w:sz w:val="24"/>
          <w:szCs w:val="24"/>
        </w:rPr>
        <w:t xml:space="preserve">y to build a web </w:t>
      </w:r>
      <w:r w:rsidR="00D57F63" w:rsidRPr="000C773C">
        <w:rPr>
          <w:rFonts w:ascii="Cambria" w:hAnsi="Cambria"/>
          <w:sz w:val="24"/>
          <w:szCs w:val="24"/>
        </w:rPr>
        <w:t xml:space="preserve">version of the </w:t>
      </w:r>
      <w:r w:rsidR="00DA7EE8" w:rsidRPr="000C773C">
        <w:rPr>
          <w:rFonts w:ascii="Cambria" w:hAnsi="Cambria"/>
          <w:sz w:val="24"/>
          <w:szCs w:val="24"/>
        </w:rPr>
        <w:t xml:space="preserve">BLCA </w:t>
      </w:r>
      <w:r w:rsidR="00140773" w:rsidRPr="000C773C">
        <w:rPr>
          <w:rFonts w:ascii="Cambria" w:hAnsi="Cambria"/>
          <w:sz w:val="24"/>
          <w:szCs w:val="24"/>
        </w:rPr>
        <w:t>software</w:t>
      </w:r>
      <w:r w:rsidR="00C7789E" w:rsidRPr="000C773C">
        <w:rPr>
          <w:rFonts w:ascii="Cambria" w:hAnsi="Cambria"/>
          <w:sz w:val="24"/>
          <w:szCs w:val="24"/>
        </w:rPr>
        <w:t xml:space="preserve"> with python flask</w:t>
      </w:r>
      <w:r w:rsidR="00140773" w:rsidRPr="000C773C">
        <w:rPr>
          <w:rFonts w:ascii="Cambria" w:hAnsi="Cambria"/>
          <w:sz w:val="24"/>
          <w:szCs w:val="24"/>
        </w:rPr>
        <w:t xml:space="preserve">. It will have a permanent web version hosted on the Loyola University Chicago Medical </w:t>
      </w:r>
      <w:r w:rsidR="00B74AA9" w:rsidRPr="000C773C">
        <w:rPr>
          <w:rFonts w:ascii="Cambria" w:hAnsi="Cambria"/>
          <w:sz w:val="24"/>
          <w:szCs w:val="24"/>
        </w:rPr>
        <w:t xml:space="preserve">School server. </w:t>
      </w:r>
      <w:r w:rsidR="00B36356" w:rsidRPr="000C773C">
        <w:rPr>
          <w:rFonts w:ascii="Cambria" w:hAnsi="Cambria"/>
          <w:sz w:val="24"/>
          <w:szCs w:val="24"/>
        </w:rPr>
        <w:t xml:space="preserve">It will also have a docker image with all dependencies built </w:t>
      </w:r>
      <w:r w:rsidR="00944D2B" w:rsidRPr="000C773C">
        <w:rPr>
          <w:rFonts w:ascii="Cambria" w:hAnsi="Cambria"/>
          <w:sz w:val="24"/>
          <w:szCs w:val="24"/>
        </w:rPr>
        <w:t>so that users with the</w:t>
      </w:r>
      <w:r w:rsidR="00620A04" w:rsidRPr="000C773C">
        <w:rPr>
          <w:rFonts w:ascii="Cambria" w:hAnsi="Cambria"/>
          <w:sz w:val="24"/>
          <w:szCs w:val="24"/>
        </w:rPr>
        <w:t xml:space="preserve"> requisite</w:t>
      </w:r>
      <w:r w:rsidR="00944D2B" w:rsidRPr="000C773C">
        <w:rPr>
          <w:rFonts w:ascii="Cambria" w:hAnsi="Cambria"/>
          <w:sz w:val="24"/>
          <w:szCs w:val="24"/>
        </w:rPr>
        <w:t xml:space="preserve"> technical skill</w:t>
      </w:r>
      <w:r w:rsidR="00620A04" w:rsidRPr="000C773C">
        <w:rPr>
          <w:rFonts w:ascii="Cambria" w:hAnsi="Cambria"/>
          <w:sz w:val="24"/>
          <w:szCs w:val="24"/>
        </w:rPr>
        <w:t>s can host in their own servers as well.</w:t>
      </w:r>
    </w:p>
    <w:p w14:paraId="72301C80" w14:textId="0F689773" w:rsidR="000A15F0" w:rsidRPr="000C773C" w:rsidRDefault="00BF342D" w:rsidP="00A93B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>I</w:t>
      </w:r>
      <w:r w:rsidR="006E14CB" w:rsidRPr="000C773C">
        <w:rPr>
          <w:rFonts w:ascii="Cambria" w:hAnsi="Cambria"/>
          <w:sz w:val="24"/>
          <w:szCs w:val="24"/>
        </w:rPr>
        <w:t xml:space="preserve">mplementation of this project will simplify </w:t>
      </w:r>
      <w:r w:rsidR="001766DC" w:rsidRPr="000C773C">
        <w:rPr>
          <w:rFonts w:ascii="Cambria" w:hAnsi="Cambria"/>
          <w:sz w:val="24"/>
          <w:szCs w:val="24"/>
        </w:rPr>
        <w:t>use of BLCA for all non-technical users</w:t>
      </w:r>
      <w:r w:rsidR="000A15F0" w:rsidRPr="000C773C">
        <w:rPr>
          <w:rFonts w:ascii="Cambria" w:hAnsi="Cambria"/>
          <w:sz w:val="24"/>
          <w:szCs w:val="24"/>
        </w:rPr>
        <w:t>.</w:t>
      </w:r>
    </w:p>
    <w:p w14:paraId="3A86D86A" w14:textId="256875CA" w:rsidR="00B0349D" w:rsidRPr="000C773C" w:rsidRDefault="00B0349D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E5DE2EA" w14:textId="610F665C" w:rsidR="00002D5C" w:rsidRPr="00175FFA" w:rsidRDefault="009B6504" w:rsidP="00A93BE4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175FFA">
        <w:rPr>
          <w:rFonts w:ascii="Cambria" w:hAnsi="Cambria"/>
          <w:b/>
          <w:sz w:val="24"/>
          <w:szCs w:val="24"/>
        </w:rPr>
        <w:t>Non-Goals</w:t>
      </w:r>
    </w:p>
    <w:p w14:paraId="56C6C0FD" w14:textId="1F378524" w:rsidR="009B6504" w:rsidRPr="000C773C" w:rsidRDefault="00133A16" w:rsidP="00A93B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>The</w:t>
      </w:r>
      <w:r w:rsidR="00C53636" w:rsidRPr="000C773C">
        <w:rPr>
          <w:rFonts w:ascii="Cambria" w:hAnsi="Cambria"/>
          <w:sz w:val="24"/>
          <w:szCs w:val="24"/>
        </w:rPr>
        <w:t xml:space="preserve"> web</w:t>
      </w:r>
      <w:r w:rsidRPr="000C773C">
        <w:rPr>
          <w:rFonts w:ascii="Cambria" w:hAnsi="Cambria"/>
          <w:sz w:val="24"/>
          <w:szCs w:val="24"/>
        </w:rPr>
        <w:t xml:space="preserve"> project will not run further analysis beyond the simple </w:t>
      </w:r>
      <w:r w:rsidR="00C1268D" w:rsidRPr="000C773C">
        <w:rPr>
          <w:rFonts w:ascii="Cambria" w:hAnsi="Cambria"/>
          <w:sz w:val="24"/>
          <w:szCs w:val="24"/>
        </w:rPr>
        <w:t xml:space="preserve">taxonomic </w:t>
      </w:r>
      <w:r w:rsidRPr="000C773C">
        <w:rPr>
          <w:rFonts w:ascii="Cambria" w:hAnsi="Cambria"/>
          <w:sz w:val="24"/>
          <w:szCs w:val="24"/>
        </w:rPr>
        <w:t>classif</w:t>
      </w:r>
      <w:r w:rsidR="004D2472" w:rsidRPr="000C773C">
        <w:rPr>
          <w:rFonts w:ascii="Cambria" w:hAnsi="Cambria"/>
          <w:sz w:val="24"/>
          <w:szCs w:val="24"/>
        </w:rPr>
        <w:t>i</w:t>
      </w:r>
      <w:r w:rsidRPr="000C773C">
        <w:rPr>
          <w:rFonts w:ascii="Cambria" w:hAnsi="Cambria"/>
          <w:sz w:val="24"/>
          <w:szCs w:val="24"/>
        </w:rPr>
        <w:t xml:space="preserve">cation of </w:t>
      </w:r>
      <w:r w:rsidR="004D2472" w:rsidRPr="000C773C">
        <w:rPr>
          <w:rFonts w:ascii="Cambria" w:hAnsi="Cambria"/>
          <w:sz w:val="24"/>
          <w:szCs w:val="24"/>
        </w:rPr>
        <w:t xml:space="preserve">input </w:t>
      </w:r>
      <w:r w:rsidR="00C1268D" w:rsidRPr="000C773C">
        <w:rPr>
          <w:rFonts w:ascii="Cambria" w:hAnsi="Cambria"/>
          <w:sz w:val="24"/>
          <w:szCs w:val="24"/>
        </w:rPr>
        <w:t>16srRNA query sequence</w:t>
      </w:r>
      <w:r w:rsidR="00C53636" w:rsidRPr="000C773C">
        <w:rPr>
          <w:rFonts w:ascii="Cambria" w:hAnsi="Cambria"/>
          <w:sz w:val="24"/>
          <w:szCs w:val="24"/>
        </w:rPr>
        <w:t xml:space="preserve"> with BLCA algorithm</w:t>
      </w:r>
      <w:r w:rsidR="00AD2C6B" w:rsidRPr="000C773C">
        <w:rPr>
          <w:rFonts w:ascii="Cambria" w:hAnsi="Cambria"/>
          <w:sz w:val="24"/>
          <w:szCs w:val="24"/>
        </w:rPr>
        <w:t>.</w:t>
      </w:r>
      <w:r w:rsidR="00CA5326" w:rsidRPr="000C773C">
        <w:rPr>
          <w:rFonts w:ascii="Cambria" w:hAnsi="Cambria"/>
          <w:sz w:val="24"/>
          <w:szCs w:val="24"/>
        </w:rPr>
        <w:t xml:space="preserve"> </w:t>
      </w:r>
    </w:p>
    <w:p w14:paraId="2FFB85BA" w14:textId="12A38EA4" w:rsidR="00F022F7" w:rsidRPr="000C773C" w:rsidRDefault="00F022F7" w:rsidP="00A93B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The web project will also not create tool for </w:t>
      </w:r>
      <w:r w:rsidR="00525FBF" w:rsidRPr="000C773C">
        <w:rPr>
          <w:rFonts w:ascii="Cambria" w:hAnsi="Cambria"/>
          <w:sz w:val="24"/>
          <w:szCs w:val="24"/>
        </w:rPr>
        <w:t>sequence format conversion.</w:t>
      </w:r>
    </w:p>
    <w:p w14:paraId="4D381309" w14:textId="62F97DB2" w:rsidR="009B6504" w:rsidRPr="000C773C" w:rsidRDefault="009B6504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8580AC8" w14:textId="48E48FA1" w:rsidR="009B6504" w:rsidRPr="00175FFA" w:rsidRDefault="00F10B5F" w:rsidP="00A93BE4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175FFA">
        <w:rPr>
          <w:rFonts w:ascii="Cambria" w:hAnsi="Cambria"/>
          <w:b/>
          <w:sz w:val="24"/>
          <w:szCs w:val="24"/>
        </w:rPr>
        <w:t>Web Page</w:t>
      </w:r>
    </w:p>
    <w:p w14:paraId="7D90786B" w14:textId="6AF8651C" w:rsidR="00D4124B" w:rsidRPr="000C773C" w:rsidRDefault="00D4124B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The </w:t>
      </w:r>
      <w:r w:rsidR="0038234D" w:rsidRPr="000C773C">
        <w:rPr>
          <w:rFonts w:ascii="Cambria" w:hAnsi="Cambria"/>
          <w:sz w:val="24"/>
          <w:szCs w:val="24"/>
        </w:rPr>
        <w:t>baseline web page will look like fig.2. and then grow with more parameters over time</w:t>
      </w:r>
    </w:p>
    <w:p w14:paraId="3E3ADC7A" w14:textId="564BD9B5" w:rsidR="00F10B5F" w:rsidRPr="000C773C" w:rsidRDefault="00F10B5F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noProof/>
          <w:sz w:val="24"/>
          <w:szCs w:val="24"/>
        </w:rPr>
        <w:drawing>
          <wp:inline distT="0" distB="0" distL="0" distR="0" wp14:anchorId="5DE42451" wp14:editId="7AC9857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DC61" w14:textId="27A3E5C0" w:rsidR="0038234D" w:rsidRPr="000C773C" w:rsidRDefault="0038234D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Fig.2. </w:t>
      </w:r>
      <w:r w:rsidR="002A3F58" w:rsidRPr="000C773C">
        <w:rPr>
          <w:rFonts w:ascii="Cambria" w:hAnsi="Cambria"/>
          <w:sz w:val="24"/>
          <w:szCs w:val="24"/>
        </w:rPr>
        <w:t>Basic Site Map</w:t>
      </w:r>
    </w:p>
    <w:p w14:paraId="4D3E64D1" w14:textId="77777777" w:rsidR="00A93BE4" w:rsidRDefault="00A93BE4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5B1B042" w14:textId="7C3D0D91" w:rsidR="00525FBF" w:rsidRPr="00175FFA" w:rsidRDefault="00E91426" w:rsidP="00A93BE4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175FFA">
        <w:rPr>
          <w:rFonts w:ascii="Cambria" w:hAnsi="Cambria"/>
          <w:b/>
          <w:sz w:val="24"/>
          <w:szCs w:val="24"/>
        </w:rPr>
        <w:t xml:space="preserve">Simple </w:t>
      </w:r>
      <w:r w:rsidR="00F132D4" w:rsidRPr="00175FFA">
        <w:rPr>
          <w:rFonts w:ascii="Cambria" w:hAnsi="Cambria"/>
          <w:b/>
          <w:sz w:val="24"/>
          <w:szCs w:val="24"/>
        </w:rPr>
        <w:t xml:space="preserve">Web Page </w:t>
      </w:r>
      <w:r w:rsidR="00264448" w:rsidRPr="00175FFA">
        <w:rPr>
          <w:rFonts w:ascii="Cambria" w:hAnsi="Cambria"/>
          <w:b/>
          <w:sz w:val="24"/>
          <w:szCs w:val="24"/>
        </w:rPr>
        <w:t>Operation Workflow</w:t>
      </w:r>
    </w:p>
    <w:p w14:paraId="09E9D917" w14:textId="714C0E0F" w:rsidR="00264448" w:rsidRPr="000C773C" w:rsidRDefault="00264448" w:rsidP="00A93B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Take user query sequence </w:t>
      </w:r>
      <w:r w:rsidR="00EF06A0" w:rsidRPr="000C773C">
        <w:rPr>
          <w:rFonts w:ascii="Cambria" w:hAnsi="Cambria"/>
          <w:sz w:val="24"/>
          <w:szCs w:val="24"/>
        </w:rPr>
        <w:t>as well as Names and email contact.</w:t>
      </w:r>
    </w:p>
    <w:p w14:paraId="0DC43DAE" w14:textId="61593994" w:rsidR="00EF06A0" w:rsidRPr="000C773C" w:rsidRDefault="00EF06A0" w:rsidP="00A93B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Return instant message to the user </w:t>
      </w:r>
      <w:r w:rsidR="00B9079D" w:rsidRPr="000C773C">
        <w:rPr>
          <w:rFonts w:ascii="Cambria" w:hAnsi="Cambria"/>
          <w:sz w:val="24"/>
          <w:szCs w:val="24"/>
        </w:rPr>
        <w:t>after submission of the job</w:t>
      </w:r>
      <w:r w:rsidR="00D97F06" w:rsidRPr="000C773C">
        <w:rPr>
          <w:rFonts w:ascii="Cambria" w:hAnsi="Cambria"/>
          <w:sz w:val="24"/>
          <w:szCs w:val="24"/>
        </w:rPr>
        <w:t>, stating that the job is running and that the results will be sent to the user after completion via email</w:t>
      </w:r>
      <w:r w:rsidR="008A3EEB" w:rsidRPr="000C773C">
        <w:rPr>
          <w:rFonts w:ascii="Cambria" w:hAnsi="Cambria"/>
          <w:sz w:val="24"/>
          <w:szCs w:val="24"/>
        </w:rPr>
        <w:t>.</w:t>
      </w:r>
    </w:p>
    <w:p w14:paraId="3702C080" w14:textId="2D6A0A76" w:rsidR="008A3EEB" w:rsidRPr="000C773C" w:rsidRDefault="008A3EEB" w:rsidP="00A93B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>Store user name</w:t>
      </w:r>
      <w:r w:rsidR="006A2061" w:rsidRPr="000C773C">
        <w:rPr>
          <w:rFonts w:ascii="Cambria" w:hAnsi="Cambria"/>
          <w:sz w:val="24"/>
          <w:szCs w:val="24"/>
        </w:rPr>
        <w:t xml:space="preserve">, </w:t>
      </w:r>
      <w:r w:rsidRPr="000C773C">
        <w:rPr>
          <w:rFonts w:ascii="Cambria" w:hAnsi="Cambria"/>
          <w:sz w:val="24"/>
          <w:szCs w:val="24"/>
        </w:rPr>
        <w:t xml:space="preserve">email and query sequence. Initiate a system call </w:t>
      </w:r>
      <w:r w:rsidR="003327C9" w:rsidRPr="000C773C">
        <w:rPr>
          <w:rFonts w:ascii="Cambria" w:hAnsi="Cambria"/>
          <w:sz w:val="24"/>
          <w:szCs w:val="24"/>
        </w:rPr>
        <w:t xml:space="preserve">on the BLCA software at the backend server </w:t>
      </w:r>
      <w:r w:rsidRPr="000C773C">
        <w:rPr>
          <w:rFonts w:ascii="Cambria" w:hAnsi="Cambria"/>
          <w:sz w:val="24"/>
          <w:szCs w:val="24"/>
        </w:rPr>
        <w:t xml:space="preserve">with the query </w:t>
      </w:r>
      <w:r w:rsidR="006A2061" w:rsidRPr="000C773C">
        <w:rPr>
          <w:rFonts w:ascii="Cambria" w:hAnsi="Cambria"/>
          <w:sz w:val="24"/>
          <w:szCs w:val="24"/>
        </w:rPr>
        <w:t xml:space="preserve">sequence </w:t>
      </w:r>
      <w:r w:rsidR="00E24329" w:rsidRPr="000C773C">
        <w:rPr>
          <w:rFonts w:ascii="Cambria" w:hAnsi="Cambria"/>
          <w:sz w:val="24"/>
          <w:szCs w:val="24"/>
        </w:rPr>
        <w:t>and run the taxonomic classification.</w:t>
      </w:r>
    </w:p>
    <w:p w14:paraId="5926EF40" w14:textId="60C7054E" w:rsidR="00E24329" w:rsidRPr="000C773C" w:rsidRDefault="006A2061" w:rsidP="00A93B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At completion of Job, </w:t>
      </w:r>
      <w:r w:rsidR="00213BFA" w:rsidRPr="000C773C">
        <w:rPr>
          <w:rFonts w:ascii="Cambria" w:hAnsi="Cambria"/>
          <w:sz w:val="24"/>
          <w:szCs w:val="24"/>
        </w:rPr>
        <w:t>retrieve</w:t>
      </w:r>
      <w:r w:rsidR="00E91426" w:rsidRPr="000C773C">
        <w:rPr>
          <w:rFonts w:ascii="Cambria" w:hAnsi="Cambria"/>
          <w:sz w:val="24"/>
          <w:szCs w:val="24"/>
        </w:rPr>
        <w:t xml:space="preserve"> stored user email, and forward result to it.</w:t>
      </w:r>
    </w:p>
    <w:p w14:paraId="678EE769" w14:textId="28576817" w:rsidR="00834BD1" w:rsidRPr="000C773C" w:rsidRDefault="00834BD1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C40F6AC" w14:textId="7A86DC83" w:rsidR="009435B5" w:rsidRPr="00175FFA" w:rsidRDefault="00315243" w:rsidP="00A93BE4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175FFA">
        <w:rPr>
          <w:rFonts w:ascii="Cambria" w:hAnsi="Cambria"/>
          <w:b/>
          <w:sz w:val="24"/>
          <w:szCs w:val="24"/>
        </w:rPr>
        <w:t xml:space="preserve">Timeline &amp; </w:t>
      </w:r>
      <w:r w:rsidR="009435B5" w:rsidRPr="00175FFA">
        <w:rPr>
          <w:rFonts w:ascii="Cambria" w:hAnsi="Cambria"/>
          <w:b/>
          <w:sz w:val="24"/>
          <w:szCs w:val="24"/>
        </w:rPr>
        <w:t>Mile</w:t>
      </w:r>
      <w:r w:rsidR="00547A47" w:rsidRPr="00175FFA">
        <w:rPr>
          <w:rFonts w:ascii="Cambria" w:hAnsi="Cambria"/>
          <w:b/>
          <w:sz w:val="24"/>
          <w:szCs w:val="24"/>
        </w:rPr>
        <w:t>stones</w:t>
      </w:r>
    </w:p>
    <w:p w14:paraId="34F6C0D9" w14:textId="3B184093" w:rsidR="00547A47" w:rsidRPr="000C773C" w:rsidRDefault="00567FCB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>March 1</w:t>
      </w:r>
      <w:r w:rsidR="000C7BC1" w:rsidRPr="000C773C">
        <w:rPr>
          <w:rFonts w:ascii="Cambria" w:hAnsi="Cambria"/>
          <w:sz w:val="24"/>
          <w:szCs w:val="24"/>
        </w:rPr>
        <w:t>6</w:t>
      </w:r>
      <w:r w:rsidRPr="000C773C">
        <w:rPr>
          <w:rFonts w:ascii="Cambria" w:hAnsi="Cambria"/>
          <w:sz w:val="24"/>
          <w:szCs w:val="24"/>
        </w:rPr>
        <w:t>, 2019</w:t>
      </w:r>
      <w:r w:rsidR="004365DD" w:rsidRPr="000C773C">
        <w:rPr>
          <w:rFonts w:ascii="Cambria" w:hAnsi="Cambria"/>
          <w:sz w:val="24"/>
          <w:szCs w:val="24"/>
        </w:rPr>
        <w:t xml:space="preserve">: Run BLCA in command line with </w:t>
      </w:r>
      <w:r w:rsidR="000C7BC1" w:rsidRPr="000C773C">
        <w:rPr>
          <w:rFonts w:ascii="Cambria" w:hAnsi="Cambria"/>
          <w:sz w:val="24"/>
          <w:szCs w:val="24"/>
        </w:rPr>
        <w:t>test dataset</w:t>
      </w:r>
    </w:p>
    <w:p w14:paraId="2C721302" w14:textId="5EDAF663" w:rsidR="000C7BC1" w:rsidRPr="000C773C" w:rsidRDefault="00D60041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March 19, 2019: </w:t>
      </w:r>
      <w:r w:rsidR="004D63DD" w:rsidRPr="000C773C">
        <w:rPr>
          <w:rFonts w:ascii="Cambria" w:hAnsi="Cambria"/>
          <w:sz w:val="24"/>
          <w:szCs w:val="24"/>
        </w:rPr>
        <w:t>Write a simple python flask web app that make a system call</w:t>
      </w:r>
    </w:p>
    <w:p w14:paraId="3E26DFAE" w14:textId="464E6F0A" w:rsidR="00E725F1" w:rsidRPr="000C773C" w:rsidRDefault="00E725F1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March 26, 2019: </w:t>
      </w:r>
      <w:r w:rsidR="00347B38" w:rsidRPr="000C773C">
        <w:rPr>
          <w:rFonts w:ascii="Cambria" w:hAnsi="Cambria"/>
          <w:sz w:val="24"/>
          <w:szCs w:val="24"/>
        </w:rPr>
        <w:t>Wri</w:t>
      </w:r>
      <w:r w:rsidR="00AE5443" w:rsidRPr="000C773C">
        <w:rPr>
          <w:rFonts w:ascii="Cambria" w:hAnsi="Cambria"/>
          <w:sz w:val="24"/>
          <w:szCs w:val="24"/>
        </w:rPr>
        <w:t xml:space="preserve">te python flask web form </w:t>
      </w:r>
      <w:r w:rsidR="00607C0B" w:rsidRPr="000C773C">
        <w:rPr>
          <w:rFonts w:ascii="Cambria" w:hAnsi="Cambria"/>
          <w:sz w:val="24"/>
          <w:szCs w:val="24"/>
        </w:rPr>
        <w:t xml:space="preserve">app </w:t>
      </w:r>
      <w:r w:rsidR="00AE5443" w:rsidRPr="000C773C">
        <w:rPr>
          <w:rFonts w:ascii="Cambria" w:hAnsi="Cambria"/>
          <w:sz w:val="24"/>
          <w:szCs w:val="24"/>
        </w:rPr>
        <w:t xml:space="preserve">that </w:t>
      </w:r>
      <w:r w:rsidR="00607C0B" w:rsidRPr="000C773C">
        <w:rPr>
          <w:rFonts w:ascii="Cambria" w:hAnsi="Cambria"/>
          <w:sz w:val="24"/>
          <w:szCs w:val="24"/>
        </w:rPr>
        <w:t>store user information and send email</w:t>
      </w:r>
    </w:p>
    <w:p w14:paraId="2B4362D5" w14:textId="76427850" w:rsidR="005B41B2" w:rsidRPr="000C773C" w:rsidRDefault="005B41B2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April 2, 2019: Write python flask </w:t>
      </w:r>
      <w:r w:rsidR="00F868F5" w:rsidRPr="000C773C">
        <w:rPr>
          <w:rFonts w:ascii="Cambria" w:hAnsi="Cambria"/>
          <w:sz w:val="24"/>
          <w:szCs w:val="24"/>
        </w:rPr>
        <w:t xml:space="preserve">web app that use user data </w:t>
      </w:r>
      <w:r w:rsidR="0019606B" w:rsidRPr="000C773C">
        <w:rPr>
          <w:rFonts w:ascii="Cambria" w:hAnsi="Cambria"/>
          <w:sz w:val="24"/>
          <w:szCs w:val="24"/>
        </w:rPr>
        <w:t>to run</w:t>
      </w:r>
      <w:r w:rsidR="00F868F5" w:rsidRPr="000C773C">
        <w:rPr>
          <w:rFonts w:ascii="Cambria" w:hAnsi="Cambria"/>
          <w:sz w:val="24"/>
          <w:szCs w:val="24"/>
        </w:rPr>
        <w:t xml:space="preserve"> </w:t>
      </w:r>
      <w:r w:rsidR="00B4457A" w:rsidRPr="000C773C">
        <w:rPr>
          <w:rFonts w:ascii="Cambria" w:hAnsi="Cambria"/>
          <w:sz w:val="24"/>
          <w:szCs w:val="24"/>
        </w:rPr>
        <w:t xml:space="preserve">default </w:t>
      </w:r>
      <w:r w:rsidR="00F868F5" w:rsidRPr="000C773C">
        <w:rPr>
          <w:rFonts w:ascii="Cambria" w:hAnsi="Cambria"/>
          <w:sz w:val="24"/>
          <w:szCs w:val="24"/>
        </w:rPr>
        <w:t>BLCA</w:t>
      </w:r>
      <w:r w:rsidR="008B6927" w:rsidRPr="000C773C">
        <w:rPr>
          <w:rFonts w:ascii="Cambria" w:hAnsi="Cambria"/>
          <w:sz w:val="24"/>
          <w:szCs w:val="24"/>
        </w:rPr>
        <w:t xml:space="preserve"> and send result via email</w:t>
      </w:r>
    </w:p>
    <w:p w14:paraId="15EA41B0" w14:textId="3EC61F3B" w:rsidR="00C91421" w:rsidRPr="000C773C" w:rsidRDefault="00C91421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 xml:space="preserve">April 9, 2019: </w:t>
      </w:r>
      <w:r w:rsidR="009467D1" w:rsidRPr="000C773C">
        <w:rPr>
          <w:rFonts w:ascii="Cambria" w:hAnsi="Cambria"/>
          <w:sz w:val="24"/>
          <w:szCs w:val="24"/>
        </w:rPr>
        <w:t xml:space="preserve">Add options </w:t>
      </w:r>
      <w:r w:rsidR="007E0F85" w:rsidRPr="000C773C">
        <w:rPr>
          <w:rFonts w:ascii="Cambria" w:hAnsi="Cambria"/>
          <w:sz w:val="24"/>
          <w:szCs w:val="24"/>
        </w:rPr>
        <w:t>in the web app to run BLCA</w:t>
      </w:r>
      <w:r w:rsidR="00B40EC9" w:rsidRPr="000C773C">
        <w:rPr>
          <w:rFonts w:ascii="Cambria" w:hAnsi="Cambria"/>
          <w:sz w:val="24"/>
          <w:szCs w:val="24"/>
        </w:rPr>
        <w:t xml:space="preserve"> with user specified parameter</w:t>
      </w:r>
    </w:p>
    <w:p w14:paraId="51A8FA1E" w14:textId="3FDF1784" w:rsidR="00F339BD" w:rsidRPr="000C773C" w:rsidRDefault="00F339BD" w:rsidP="00A93BE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C773C">
        <w:rPr>
          <w:rFonts w:ascii="Cambria" w:hAnsi="Cambria"/>
          <w:sz w:val="24"/>
          <w:szCs w:val="24"/>
        </w:rPr>
        <w:t>April 16, 2019: Complete</w:t>
      </w:r>
      <w:r w:rsidR="00895CCA" w:rsidRPr="000C773C">
        <w:rPr>
          <w:rFonts w:ascii="Cambria" w:hAnsi="Cambria"/>
          <w:sz w:val="24"/>
          <w:szCs w:val="24"/>
        </w:rPr>
        <w:t xml:space="preserve"> web app</w:t>
      </w:r>
      <w:r w:rsidR="00315243" w:rsidRPr="000C773C">
        <w:rPr>
          <w:rFonts w:ascii="Cambria" w:hAnsi="Cambria"/>
          <w:sz w:val="24"/>
          <w:szCs w:val="24"/>
        </w:rPr>
        <w:t xml:space="preserve"> </w:t>
      </w:r>
      <w:r w:rsidR="001D5C9E" w:rsidRPr="000C773C">
        <w:rPr>
          <w:rFonts w:ascii="Cambria" w:hAnsi="Cambria"/>
          <w:sz w:val="24"/>
          <w:szCs w:val="24"/>
        </w:rPr>
        <w:t xml:space="preserve">project </w:t>
      </w:r>
      <w:r w:rsidR="00315243" w:rsidRPr="000C773C">
        <w:rPr>
          <w:rFonts w:ascii="Cambria" w:hAnsi="Cambria"/>
          <w:sz w:val="24"/>
          <w:szCs w:val="24"/>
        </w:rPr>
        <w:t>and deploy</w:t>
      </w:r>
      <w:r w:rsidR="00895CCA" w:rsidRPr="000C773C">
        <w:rPr>
          <w:rFonts w:ascii="Cambria" w:hAnsi="Cambria"/>
          <w:sz w:val="24"/>
          <w:szCs w:val="24"/>
        </w:rPr>
        <w:t>.</w:t>
      </w:r>
    </w:p>
    <w:sectPr w:rsidR="00F339BD" w:rsidRPr="000C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5599"/>
    <w:multiLevelType w:val="hybridMultilevel"/>
    <w:tmpl w:val="23DA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767DA"/>
    <w:multiLevelType w:val="hybridMultilevel"/>
    <w:tmpl w:val="04684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B4720"/>
    <w:multiLevelType w:val="hybridMultilevel"/>
    <w:tmpl w:val="2AC41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D4A99"/>
    <w:multiLevelType w:val="hybridMultilevel"/>
    <w:tmpl w:val="92F07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E8"/>
    <w:rsid w:val="00002D5C"/>
    <w:rsid w:val="0003758D"/>
    <w:rsid w:val="000507B7"/>
    <w:rsid w:val="000566F8"/>
    <w:rsid w:val="00070B13"/>
    <w:rsid w:val="00071834"/>
    <w:rsid w:val="000A15F0"/>
    <w:rsid w:val="000C773C"/>
    <w:rsid w:val="000C7BC1"/>
    <w:rsid w:val="000E6C7B"/>
    <w:rsid w:val="00130195"/>
    <w:rsid w:val="00133A16"/>
    <w:rsid w:val="00140773"/>
    <w:rsid w:val="00141B7C"/>
    <w:rsid w:val="00143651"/>
    <w:rsid w:val="00154601"/>
    <w:rsid w:val="00162CD0"/>
    <w:rsid w:val="00172C81"/>
    <w:rsid w:val="00175FFA"/>
    <w:rsid w:val="001766DC"/>
    <w:rsid w:val="0019606B"/>
    <w:rsid w:val="001D5C9E"/>
    <w:rsid w:val="00213BFA"/>
    <w:rsid w:val="00222BA6"/>
    <w:rsid w:val="002436C7"/>
    <w:rsid w:val="0025575C"/>
    <w:rsid w:val="002619AB"/>
    <w:rsid w:val="00264448"/>
    <w:rsid w:val="00282EC0"/>
    <w:rsid w:val="002A2737"/>
    <w:rsid w:val="002A3F58"/>
    <w:rsid w:val="00313687"/>
    <w:rsid w:val="00315243"/>
    <w:rsid w:val="003311A5"/>
    <w:rsid w:val="003327C9"/>
    <w:rsid w:val="00347B38"/>
    <w:rsid w:val="00365AB8"/>
    <w:rsid w:val="0037335A"/>
    <w:rsid w:val="0038234D"/>
    <w:rsid w:val="003F0914"/>
    <w:rsid w:val="003F6F13"/>
    <w:rsid w:val="004007A2"/>
    <w:rsid w:val="004365DD"/>
    <w:rsid w:val="00436C05"/>
    <w:rsid w:val="004553F6"/>
    <w:rsid w:val="0047180C"/>
    <w:rsid w:val="0048474C"/>
    <w:rsid w:val="004B51D5"/>
    <w:rsid w:val="004C2FC3"/>
    <w:rsid w:val="004D2472"/>
    <w:rsid w:val="004D496E"/>
    <w:rsid w:val="004D566B"/>
    <w:rsid w:val="004D63DD"/>
    <w:rsid w:val="004D7566"/>
    <w:rsid w:val="00516069"/>
    <w:rsid w:val="00525FBF"/>
    <w:rsid w:val="00547A47"/>
    <w:rsid w:val="00552B9C"/>
    <w:rsid w:val="00567FCB"/>
    <w:rsid w:val="0057152E"/>
    <w:rsid w:val="005B41B2"/>
    <w:rsid w:val="005C65E8"/>
    <w:rsid w:val="005E0C79"/>
    <w:rsid w:val="005E360E"/>
    <w:rsid w:val="005F1BCA"/>
    <w:rsid w:val="00607C0B"/>
    <w:rsid w:val="00620A04"/>
    <w:rsid w:val="00655533"/>
    <w:rsid w:val="00692881"/>
    <w:rsid w:val="006A2061"/>
    <w:rsid w:val="006A6B55"/>
    <w:rsid w:val="006D3876"/>
    <w:rsid w:val="006E14CB"/>
    <w:rsid w:val="00716EBD"/>
    <w:rsid w:val="00734119"/>
    <w:rsid w:val="0074529C"/>
    <w:rsid w:val="0078260E"/>
    <w:rsid w:val="007E0B18"/>
    <w:rsid w:val="007E0F85"/>
    <w:rsid w:val="007E3B18"/>
    <w:rsid w:val="007F50A8"/>
    <w:rsid w:val="00821523"/>
    <w:rsid w:val="00822DF7"/>
    <w:rsid w:val="00834BD1"/>
    <w:rsid w:val="00841FFD"/>
    <w:rsid w:val="008865FC"/>
    <w:rsid w:val="00887702"/>
    <w:rsid w:val="00895CCA"/>
    <w:rsid w:val="008A3EEB"/>
    <w:rsid w:val="008B6927"/>
    <w:rsid w:val="008C2444"/>
    <w:rsid w:val="00922027"/>
    <w:rsid w:val="009435B5"/>
    <w:rsid w:val="00944D2B"/>
    <w:rsid w:val="009467D1"/>
    <w:rsid w:val="00967E60"/>
    <w:rsid w:val="009736B4"/>
    <w:rsid w:val="00975287"/>
    <w:rsid w:val="009916E8"/>
    <w:rsid w:val="009B6504"/>
    <w:rsid w:val="009D1AB0"/>
    <w:rsid w:val="009E2D22"/>
    <w:rsid w:val="00A1680D"/>
    <w:rsid w:val="00A16DF2"/>
    <w:rsid w:val="00A47A97"/>
    <w:rsid w:val="00A51470"/>
    <w:rsid w:val="00A56EB6"/>
    <w:rsid w:val="00A93BE4"/>
    <w:rsid w:val="00A97290"/>
    <w:rsid w:val="00AA1564"/>
    <w:rsid w:val="00AC4FD1"/>
    <w:rsid w:val="00AC6523"/>
    <w:rsid w:val="00AD2C6B"/>
    <w:rsid w:val="00AE5443"/>
    <w:rsid w:val="00AF6E28"/>
    <w:rsid w:val="00B0349D"/>
    <w:rsid w:val="00B04DC9"/>
    <w:rsid w:val="00B3042B"/>
    <w:rsid w:val="00B31819"/>
    <w:rsid w:val="00B36356"/>
    <w:rsid w:val="00B36D2A"/>
    <w:rsid w:val="00B40EC9"/>
    <w:rsid w:val="00B4457A"/>
    <w:rsid w:val="00B61987"/>
    <w:rsid w:val="00B74AA9"/>
    <w:rsid w:val="00B836DA"/>
    <w:rsid w:val="00B9079D"/>
    <w:rsid w:val="00B92E47"/>
    <w:rsid w:val="00BB3A87"/>
    <w:rsid w:val="00BE21E0"/>
    <w:rsid w:val="00BF342D"/>
    <w:rsid w:val="00C1268D"/>
    <w:rsid w:val="00C275FD"/>
    <w:rsid w:val="00C35B79"/>
    <w:rsid w:val="00C4406D"/>
    <w:rsid w:val="00C53636"/>
    <w:rsid w:val="00C621BA"/>
    <w:rsid w:val="00C630FE"/>
    <w:rsid w:val="00C679E6"/>
    <w:rsid w:val="00C7789E"/>
    <w:rsid w:val="00C84761"/>
    <w:rsid w:val="00C91421"/>
    <w:rsid w:val="00C97791"/>
    <w:rsid w:val="00CA5326"/>
    <w:rsid w:val="00CA66C8"/>
    <w:rsid w:val="00CA69A2"/>
    <w:rsid w:val="00D24E5E"/>
    <w:rsid w:val="00D25BBD"/>
    <w:rsid w:val="00D33A80"/>
    <w:rsid w:val="00D4124B"/>
    <w:rsid w:val="00D564F8"/>
    <w:rsid w:val="00D57F63"/>
    <w:rsid w:val="00D60041"/>
    <w:rsid w:val="00D933A9"/>
    <w:rsid w:val="00D97F06"/>
    <w:rsid w:val="00DA3A51"/>
    <w:rsid w:val="00DA7EE8"/>
    <w:rsid w:val="00DE2AB5"/>
    <w:rsid w:val="00E13CEE"/>
    <w:rsid w:val="00E16803"/>
    <w:rsid w:val="00E24329"/>
    <w:rsid w:val="00E36B07"/>
    <w:rsid w:val="00E52140"/>
    <w:rsid w:val="00E725F1"/>
    <w:rsid w:val="00E85476"/>
    <w:rsid w:val="00E91426"/>
    <w:rsid w:val="00EB4927"/>
    <w:rsid w:val="00EE2F46"/>
    <w:rsid w:val="00EE7D7A"/>
    <w:rsid w:val="00EF06A0"/>
    <w:rsid w:val="00EF5833"/>
    <w:rsid w:val="00F01B1C"/>
    <w:rsid w:val="00F022F7"/>
    <w:rsid w:val="00F10B5F"/>
    <w:rsid w:val="00F12561"/>
    <w:rsid w:val="00F132D4"/>
    <w:rsid w:val="00F235E2"/>
    <w:rsid w:val="00F339BD"/>
    <w:rsid w:val="00F37B09"/>
    <w:rsid w:val="00F42BC6"/>
    <w:rsid w:val="00F52D93"/>
    <w:rsid w:val="00F67945"/>
    <w:rsid w:val="00F868F5"/>
    <w:rsid w:val="00F9493D"/>
    <w:rsid w:val="00FC01CD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CAE4"/>
  <w15:chartTrackingRefBased/>
  <w15:docId w15:val="{8B541382-04D8-48DE-84BC-AE625A70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6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qunfengdong/BLCA/tree/cf6790cd111a60966624f5e0759180610431d72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Okoro, Paul</dc:creator>
  <cp:keywords/>
  <dc:description/>
  <cp:lastModifiedBy>Paul Okoro</cp:lastModifiedBy>
  <cp:revision>185</cp:revision>
  <dcterms:created xsi:type="dcterms:W3CDTF">2019-03-14T23:36:00Z</dcterms:created>
  <dcterms:modified xsi:type="dcterms:W3CDTF">2019-03-15T02:37:00Z</dcterms:modified>
</cp:coreProperties>
</file>