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Matatu ML Project Review - Python Example</w:t>
      </w:r>
    </w:p>
    <w:p>
      <w:r>
        <w:t>This document provides a basic demonstration of creating a structured Word document using python-docx, mimicking some of the features from the original JavaScript code.</w:t>
      </w:r>
    </w:p>
    <w:p>
      <w:pPr>
        <w:pStyle w:val="Heading2"/>
      </w:pPr>
      <w:r>
        <w:t>1. Project Objectives</w:t>
      </w:r>
    </w:p>
    <w:p>
      <w:pPr>
        <w:pStyle w:val="ListBullet"/>
      </w:pPr>
      <w:r>
        <w:t>Forecast hourly public transport demand.</w:t>
      </w:r>
    </w:p>
    <w:p>
      <w:pPr>
        <w:pStyle w:val="ListBullet"/>
      </w:pPr>
      <w:r>
        <w:t>Integrate multi-source real-world data.</w:t>
      </w:r>
    </w:p>
    <w:p>
      <w:pPr>
        <w:pStyle w:val="ListBullet"/>
      </w:pPr>
      <w:r>
        <w:t>Classify demand into actionable tiers.</w:t>
      </w:r>
    </w:p>
    <w:p>
      <w:pPr>
        <w:pStyle w:val="Heading3"/>
      </w:pPr>
      <w:r>
        <w:t>1.1 Data Sources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Key Variables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</w:tr>
      <w:tr>
        <w:tc>
          <w:tcPr>
            <w:tcW w:type="dxa" w:w="2160"/>
          </w:tcPr>
          <w:p>
            <w:r>
              <w:t>GTFS Feed</w:t>
            </w:r>
          </w:p>
        </w:tc>
        <w:tc>
          <w:tcPr>
            <w:tcW w:type="dxa" w:w="2160"/>
          </w:tcPr>
          <w:p>
            <w:r>
              <w:t>Static transit schedule</w:t>
            </w:r>
          </w:p>
        </w:tc>
        <w:tc>
          <w:tcPr>
            <w:tcW w:type="dxa" w:w="2160"/>
          </w:tcPr>
          <w:p>
            <w:r>
              <w:t>Routes, stops</w:t>
            </w:r>
          </w:p>
        </w:tc>
        <w:tc>
          <w:tcPr>
            <w:tcW w:type="dxa" w:w="2160"/>
          </w:tcPr>
          <w:p>
            <w:r>
              <w:t>ZIP → CSV</w:t>
            </w:r>
          </w:p>
        </w:tc>
      </w:tr>
      <w:tr>
        <w:tc>
          <w:tcPr>
            <w:tcW w:type="dxa" w:w="2160"/>
          </w:tcPr>
          <w:p>
            <w:r>
              <w:t>Open-Meteo API</w:t>
            </w:r>
          </w:p>
        </w:tc>
        <w:tc>
          <w:tcPr>
            <w:tcW w:type="dxa" w:w="2160"/>
          </w:tcPr>
          <w:p>
            <w:r>
              <w:t>Hourly weather</w:t>
            </w:r>
          </w:p>
        </w:tc>
        <w:tc>
          <w:tcPr>
            <w:tcW w:type="dxa" w:w="2160"/>
          </w:tcPr>
          <w:p>
            <w:r>
              <w:t>Temperature, rainfall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