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431" w:type="dxa"/>
        <w:tblLook w:val="04A0" w:firstRow="1" w:lastRow="0" w:firstColumn="1" w:lastColumn="0" w:noHBand="0" w:noVBand="1"/>
      </w:tblPr>
      <w:tblGrid>
        <w:gridCol w:w="733"/>
        <w:gridCol w:w="2088"/>
        <w:gridCol w:w="5270"/>
        <w:gridCol w:w="1691"/>
      </w:tblGrid>
      <w:tr w:rsidR="00F17A56" w:rsidRPr="005F3BD6" w14:paraId="4524BEB8" w14:textId="77777777" w:rsidTr="00654FDB">
        <w:tc>
          <w:tcPr>
            <w:tcW w:w="611" w:type="dxa"/>
          </w:tcPr>
          <w:p w14:paraId="4FDA836E" w14:textId="77777777" w:rsidR="00F17A56" w:rsidRPr="005F3BD6" w:rsidRDefault="00F17A56" w:rsidP="00654FD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3B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N.p.k. </w:t>
            </w:r>
          </w:p>
        </w:tc>
        <w:tc>
          <w:tcPr>
            <w:tcW w:w="2104" w:type="dxa"/>
          </w:tcPr>
          <w:p w14:paraId="0CF0E516" w14:textId="77777777" w:rsidR="00F17A56" w:rsidRPr="005F3BD6" w:rsidRDefault="00F17A56" w:rsidP="00654FD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3B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Objekts</w:t>
            </w:r>
          </w:p>
        </w:tc>
        <w:tc>
          <w:tcPr>
            <w:tcW w:w="5366" w:type="dxa"/>
          </w:tcPr>
          <w:p w14:paraId="10913378" w14:textId="77777777" w:rsidR="00F17A56" w:rsidRPr="005F3BD6" w:rsidRDefault="00F17A56" w:rsidP="00654FD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3B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Adrese</w:t>
            </w:r>
          </w:p>
        </w:tc>
        <w:tc>
          <w:tcPr>
            <w:tcW w:w="1701" w:type="dxa"/>
          </w:tcPr>
          <w:p w14:paraId="2D703818" w14:textId="77777777" w:rsidR="00F17A56" w:rsidRPr="005F3BD6" w:rsidRDefault="00F17A56" w:rsidP="00654FD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3BD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Koordinātas</w:t>
            </w:r>
          </w:p>
        </w:tc>
      </w:tr>
      <w:tr w:rsidR="00F17A56" w:rsidRPr="00C56194" w14:paraId="3241342D" w14:textId="77777777" w:rsidTr="00654FDB">
        <w:tc>
          <w:tcPr>
            <w:tcW w:w="611" w:type="dxa"/>
          </w:tcPr>
          <w:p w14:paraId="2DB5760E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2104" w:type="dxa"/>
          </w:tcPr>
          <w:p w14:paraId="257ECF6E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Kokneses pilsdrupas</w:t>
            </w:r>
          </w:p>
        </w:tc>
        <w:tc>
          <w:tcPr>
            <w:tcW w:w="5366" w:type="dxa"/>
          </w:tcPr>
          <w:p w14:paraId="0CE8685C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Kokneses pilsdrupas, Kokneses parks, Koknese, Aizkraukles novads, LV-5113</w:t>
            </w:r>
          </w:p>
        </w:tc>
        <w:tc>
          <w:tcPr>
            <w:tcW w:w="1701" w:type="dxa"/>
          </w:tcPr>
          <w:p w14:paraId="4AF84A24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56.6388, 25.4181</w:t>
            </w:r>
          </w:p>
        </w:tc>
      </w:tr>
      <w:tr w:rsidR="00F17A56" w:rsidRPr="00C56194" w14:paraId="71372D84" w14:textId="77777777" w:rsidTr="00654FDB">
        <w:tc>
          <w:tcPr>
            <w:tcW w:w="611" w:type="dxa"/>
          </w:tcPr>
          <w:p w14:paraId="0A7B67CF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104" w:type="dxa"/>
          </w:tcPr>
          <w:p w14:paraId="3B4A324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Daugavas un Pērses senleja pie Kokneses pilsdrupām</w:t>
            </w:r>
          </w:p>
        </w:tc>
        <w:tc>
          <w:tcPr>
            <w:tcW w:w="5366" w:type="dxa"/>
          </w:tcPr>
          <w:p w14:paraId="2877FC4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Kokneses parks, Koknese, Aizkraukles novads, LV-5113</w:t>
            </w:r>
          </w:p>
        </w:tc>
        <w:tc>
          <w:tcPr>
            <w:tcW w:w="1701" w:type="dxa"/>
          </w:tcPr>
          <w:p w14:paraId="1E16F163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56.6391, 25.4189</w:t>
            </w:r>
          </w:p>
        </w:tc>
      </w:tr>
      <w:tr w:rsidR="00F17A56" w:rsidRPr="00C56194" w14:paraId="238C411A" w14:textId="77777777" w:rsidTr="00654FDB">
        <w:tc>
          <w:tcPr>
            <w:tcW w:w="611" w:type="dxa"/>
          </w:tcPr>
          <w:p w14:paraId="6CDA16E3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2104" w:type="dxa"/>
          </w:tcPr>
          <w:p w14:paraId="05ACFF13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Kokneses dzelzceļa stacijas apkārtne pie kultūras centra</w:t>
            </w:r>
          </w:p>
        </w:tc>
        <w:tc>
          <w:tcPr>
            <w:tcW w:w="5366" w:type="dxa"/>
          </w:tcPr>
          <w:p w14:paraId="58C23213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Hanzas iela 2, Koknese, Aizkraukles novads, LV-5113</w:t>
            </w:r>
          </w:p>
        </w:tc>
        <w:tc>
          <w:tcPr>
            <w:tcW w:w="1701" w:type="dxa"/>
          </w:tcPr>
          <w:p w14:paraId="2D07E942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56.6505, 25.4391</w:t>
            </w:r>
          </w:p>
        </w:tc>
      </w:tr>
      <w:tr w:rsidR="00F17A56" w:rsidRPr="00C56194" w14:paraId="56315098" w14:textId="77777777" w:rsidTr="00654FDB">
        <w:tc>
          <w:tcPr>
            <w:tcW w:w="611" w:type="dxa"/>
          </w:tcPr>
          <w:p w14:paraId="56AA37C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2104" w:type="dxa"/>
          </w:tcPr>
          <w:p w14:paraId="5B2B4D2C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Iršu muižas klēts “Magazīna”</w:t>
            </w:r>
          </w:p>
        </w:tc>
        <w:tc>
          <w:tcPr>
            <w:tcW w:w="5366" w:type="dxa"/>
          </w:tcPr>
          <w:p w14:paraId="273C7670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“Magazīna”, Irši, Iršu pagasts, Aizkraukles novads,LV-5108</w:t>
            </w:r>
          </w:p>
        </w:tc>
        <w:tc>
          <w:tcPr>
            <w:tcW w:w="1701" w:type="dxa"/>
          </w:tcPr>
          <w:p w14:paraId="55987E47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56.7915, 25.5931</w:t>
            </w:r>
          </w:p>
        </w:tc>
      </w:tr>
      <w:tr w:rsidR="00F17A56" w:rsidRPr="00C56194" w14:paraId="5DD9C0CB" w14:textId="77777777" w:rsidTr="00654FDB">
        <w:tc>
          <w:tcPr>
            <w:tcW w:w="611" w:type="dxa"/>
          </w:tcPr>
          <w:p w14:paraId="3CEDB927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2104" w:type="dxa"/>
          </w:tcPr>
          <w:p w14:paraId="06E4D028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Latvijas biškopības vēstures muzejs</w:t>
            </w:r>
          </w:p>
        </w:tc>
        <w:tc>
          <w:tcPr>
            <w:tcW w:w="5366" w:type="dxa"/>
          </w:tcPr>
          <w:p w14:paraId="131250D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"Dravas", Vecbebri, Bebru pagasts, Aizkraukles nov., (+371) 26612354</w:t>
            </w:r>
          </w:p>
        </w:tc>
        <w:tc>
          <w:tcPr>
            <w:tcW w:w="1701" w:type="dxa"/>
          </w:tcPr>
          <w:p w14:paraId="40B43EC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56.7207, 25.4929</w:t>
            </w:r>
          </w:p>
        </w:tc>
      </w:tr>
      <w:tr w:rsidR="00F17A56" w:rsidRPr="00C56194" w14:paraId="6DEDF458" w14:textId="77777777" w:rsidTr="00654FDB">
        <w:tc>
          <w:tcPr>
            <w:tcW w:w="611" w:type="dxa"/>
          </w:tcPr>
          <w:p w14:paraId="05C61DCA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2104" w:type="dxa"/>
          </w:tcPr>
          <w:p w14:paraId="1C719365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Tēlnieka Voldemāra Jākobsona memoriālā māja</w:t>
            </w:r>
          </w:p>
        </w:tc>
        <w:tc>
          <w:tcPr>
            <w:tcW w:w="5366" w:type="dxa"/>
          </w:tcPr>
          <w:p w14:paraId="4C304855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"Galdiņi”, Vecbebri, Bebru pagasts, Aizkraukles novads, LV-5135</w:t>
            </w:r>
          </w:p>
        </w:tc>
        <w:tc>
          <w:tcPr>
            <w:tcW w:w="1701" w:type="dxa"/>
          </w:tcPr>
          <w:p w14:paraId="7353B905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56.7235, 25.4893</w:t>
            </w:r>
          </w:p>
        </w:tc>
      </w:tr>
      <w:tr w:rsidR="00F17A56" w:rsidRPr="00C56194" w14:paraId="35F31B6B" w14:textId="77777777" w:rsidTr="00654FDB">
        <w:tc>
          <w:tcPr>
            <w:tcW w:w="611" w:type="dxa"/>
          </w:tcPr>
          <w:p w14:paraId="5CC3B3C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2104" w:type="dxa"/>
          </w:tcPr>
          <w:p w14:paraId="5AD5A59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Jaunbebru kartupeļu dumpja vieta</w:t>
            </w:r>
          </w:p>
        </w:tc>
        <w:tc>
          <w:tcPr>
            <w:tcW w:w="5366" w:type="dxa"/>
          </w:tcPr>
          <w:p w14:paraId="513ECE86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Jaunbebri, Bebru pagasts, Aizkraukles novads, LV-5135</w:t>
            </w:r>
          </w:p>
        </w:tc>
        <w:tc>
          <w:tcPr>
            <w:tcW w:w="1701" w:type="dxa"/>
          </w:tcPr>
          <w:p w14:paraId="7185D2C1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56.7392, 25.6013</w:t>
            </w:r>
          </w:p>
        </w:tc>
      </w:tr>
      <w:tr w:rsidR="00F17A56" w:rsidRPr="00C56194" w14:paraId="600EE694" w14:textId="77777777" w:rsidTr="00654FDB">
        <w:tc>
          <w:tcPr>
            <w:tcW w:w="611" w:type="dxa"/>
          </w:tcPr>
          <w:p w14:paraId="4A6FA186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2104" w:type="dxa"/>
          </w:tcPr>
          <w:p w14:paraId="379480B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Ekspozīcija “Padomju gadi”</w:t>
            </w:r>
          </w:p>
        </w:tc>
        <w:tc>
          <w:tcPr>
            <w:tcW w:w="5366" w:type="dxa"/>
          </w:tcPr>
          <w:p w14:paraId="571B1A63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Kalna iela 20, Aizkraukles pagasts, Aizkraukles novads, LV-5101</w:t>
            </w:r>
          </w:p>
        </w:tc>
        <w:tc>
          <w:tcPr>
            <w:tcW w:w="1701" w:type="dxa"/>
          </w:tcPr>
          <w:p w14:paraId="45D0385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56.6152, 25.2250</w:t>
            </w:r>
          </w:p>
        </w:tc>
      </w:tr>
      <w:tr w:rsidR="00F17A56" w:rsidRPr="00C56194" w14:paraId="0809A3DC" w14:textId="77777777" w:rsidTr="00654FDB">
        <w:tc>
          <w:tcPr>
            <w:tcW w:w="611" w:type="dxa"/>
          </w:tcPr>
          <w:p w14:paraId="36B0AEB5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2104" w:type="dxa"/>
          </w:tcPr>
          <w:p w14:paraId="332B21A8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Dabas parks “Daugavas ieleja” (stends pie Cepļiem)</w:t>
            </w:r>
          </w:p>
        </w:tc>
        <w:tc>
          <w:tcPr>
            <w:tcW w:w="5366" w:type="dxa"/>
          </w:tcPr>
          <w:p w14:paraId="18B703F3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Daugavas ieleja, Aizkraukles novads, LV-5101</w:t>
            </w:r>
          </w:p>
        </w:tc>
        <w:tc>
          <w:tcPr>
            <w:tcW w:w="1701" w:type="dxa"/>
          </w:tcPr>
          <w:p w14:paraId="401F338E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56.5922, 25.2156</w:t>
            </w:r>
          </w:p>
        </w:tc>
      </w:tr>
      <w:tr w:rsidR="00F17A56" w:rsidRPr="00C56194" w14:paraId="4CB4FC9F" w14:textId="77777777" w:rsidTr="00654FDB">
        <w:tc>
          <w:tcPr>
            <w:tcW w:w="611" w:type="dxa"/>
          </w:tcPr>
          <w:p w14:paraId="74DFD728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2104" w:type="dxa"/>
          </w:tcPr>
          <w:p w14:paraId="4A4E0820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Aizkraukles Viduslaiku pilsdrupas</w:t>
            </w:r>
          </w:p>
        </w:tc>
        <w:tc>
          <w:tcPr>
            <w:tcW w:w="5366" w:type="dxa"/>
          </w:tcPr>
          <w:p w14:paraId="2E9A915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Daugavas ieleja, Aizkraukles novads, LV-5101</w:t>
            </w:r>
          </w:p>
        </w:tc>
        <w:tc>
          <w:tcPr>
            <w:tcW w:w="1701" w:type="dxa"/>
          </w:tcPr>
          <w:p w14:paraId="7AC7592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56.6139, 25.1608</w:t>
            </w:r>
          </w:p>
        </w:tc>
      </w:tr>
      <w:tr w:rsidR="00F17A56" w:rsidRPr="00C56194" w14:paraId="6E95788A" w14:textId="77777777" w:rsidTr="00654FDB">
        <w:tc>
          <w:tcPr>
            <w:tcW w:w="611" w:type="dxa"/>
          </w:tcPr>
          <w:p w14:paraId="564C418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11.</w:t>
            </w:r>
          </w:p>
        </w:tc>
        <w:tc>
          <w:tcPr>
            <w:tcW w:w="2104" w:type="dxa"/>
          </w:tcPr>
          <w:p w14:paraId="467B4CE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Dīķis Aizkraukles pilsētas centrā</w:t>
            </w:r>
          </w:p>
        </w:tc>
        <w:tc>
          <w:tcPr>
            <w:tcW w:w="5366" w:type="dxa"/>
          </w:tcPr>
          <w:p w14:paraId="03425134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Dīķis Aizkraukles pilsētas centrā,  Aizkraukle, Aizkraukles novads, LV-5101</w:t>
            </w:r>
          </w:p>
        </w:tc>
        <w:tc>
          <w:tcPr>
            <w:tcW w:w="1701" w:type="dxa"/>
          </w:tcPr>
          <w:p w14:paraId="2231E11A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56.6003, 25.2518</w:t>
            </w:r>
          </w:p>
        </w:tc>
      </w:tr>
      <w:tr w:rsidR="00F17A56" w:rsidRPr="00C56194" w14:paraId="481F8FA4" w14:textId="77777777" w:rsidTr="00654FDB">
        <w:tc>
          <w:tcPr>
            <w:tcW w:w="611" w:type="dxa"/>
          </w:tcPr>
          <w:p w14:paraId="773E2BA8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12.</w:t>
            </w:r>
          </w:p>
        </w:tc>
        <w:tc>
          <w:tcPr>
            <w:tcW w:w="2104" w:type="dxa"/>
          </w:tcPr>
          <w:p w14:paraId="271DD108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Daudzevas dzelzceļa stacija</w:t>
            </w:r>
          </w:p>
        </w:tc>
        <w:tc>
          <w:tcPr>
            <w:tcW w:w="5366" w:type="dxa"/>
          </w:tcPr>
          <w:p w14:paraId="3DE8E344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Stacijas - pārbrauktuve, Daudzeva, Daudzeses pagasts, Aizkraukles novads, LV - 5111</w:t>
            </w:r>
          </w:p>
        </w:tc>
        <w:tc>
          <w:tcPr>
            <w:tcW w:w="1701" w:type="dxa"/>
          </w:tcPr>
          <w:p w14:paraId="2A638CDC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56.5081, 25.2443</w:t>
            </w:r>
          </w:p>
        </w:tc>
      </w:tr>
      <w:tr w:rsidR="00F17A56" w:rsidRPr="00C56194" w14:paraId="41866009" w14:textId="77777777" w:rsidTr="00654FDB">
        <w:tc>
          <w:tcPr>
            <w:tcW w:w="611" w:type="dxa"/>
          </w:tcPr>
          <w:p w14:paraId="7DD6577F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13.</w:t>
            </w:r>
          </w:p>
        </w:tc>
        <w:tc>
          <w:tcPr>
            <w:tcW w:w="2104" w:type="dxa"/>
          </w:tcPr>
          <w:p w14:paraId="22E7A9EF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Jaunjelgavas luterāņu baznīca</w:t>
            </w:r>
          </w:p>
        </w:tc>
        <w:tc>
          <w:tcPr>
            <w:tcW w:w="5366" w:type="dxa"/>
          </w:tcPr>
          <w:p w14:paraId="2C6F06F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Lāčplēša iela 12, Jaunjelgava, Aizkraukles novads, LV - 5134</w:t>
            </w:r>
          </w:p>
        </w:tc>
        <w:tc>
          <w:tcPr>
            <w:tcW w:w="1701" w:type="dxa"/>
          </w:tcPr>
          <w:p w14:paraId="3A6B4D6F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56.6171, 25.0803</w:t>
            </w:r>
          </w:p>
        </w:tc>
      </w:tr>
      <w:tr w:rsidR="00F17A56" w:rsidRPr="00C56194" w14:paraId="50C79145" w14:textId="77777777" w:rsidTr="00654FDB">
        <w:tc>
          <w:tcPr>
            <w:tcW w:w="611" w:type="dxa"/>
          </w:tcPr>
          <w:p w14:paraId="5B1F0266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14.</w:t>
            </w:r>
          </w:p>
        </w:tc>
        <w:tc>
          <w:tcPr>
            <w:tcW w:w="2104" w:type="dxa"/>
          </w:tcPr>
          <w:p w14:paraId="4FABE7AF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Jelgavas ielas koka apbūve Jaunjelgavā</w:t>
            </w:r>
          </w:p>
        </w:tc>
        <w:tc>
          <w:tcPr>
            <w:tcW w:w="5366" w:type="dxa"/>
          </w:tcPr>
          <w:p w14:paraId="10E3FC3E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Jelgavas 33, Jaunjelgava, Aizkraukles novads, LV - 5134</w:t>
            </w:r>
          </w:p>
        </w:tc>
        <w:tc>
          <w:tcPr>
            <w:tcW w:w="1701" w:type="dxa"/>
          </w:tcPr>
          <w:p w14:paraId="15509DEF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56.6169, 25.0824</w:t>
            </w:r>
          </w:p>
        </w:tc>
      </w:tr>
      <w:tr w:rsidR="00F17A56" w:rsidRPr="00C56194" w14:paraId="46602B55" w14:textId="77777777" w:rsidTr="00654FDB">
        <w:tc>
          <w:tcPr>
            <w:tcW w:w="611" w:type="dxa"/>
          </w:tcPr>
          <w:p w14:paraId="131CEDC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15.</w:t>
            </w:r>
          </w:p>
        </w:tc>
        <w:tc>
          <w:tcPr>
            <w:tcW w:w="2104" w:type="dxa"/>
          </w:tcPr>
          <w:p w14:paraId="57DB438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Liepu parks Jaunjelgavā (vecās estrādes vēsture)</w:t>
            </w:r>
          </w:p>
        </w:tc>
        <w:tc>
          <w:tcPr>
            <w:tcW w:w="5366" w:type="dxa"/>
          </w:tcPr>
          <w:p w14:paraId="11BAC0D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Liepu iela 15A, Jaunjelgava, Aizkraukles novads LV - 5134</w:t>
            </w:r>
          </w:p>
        </w:tc>
        <w:tc>
          <w:tcPr>
            <w:tcW w:w="1701" w:type="dxa"/>
          </w:tcPr>
          <w:p w14:paraId="44853C1E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56.6131, 25.0832</w:t>
            </w:r>
          </w:p>
        </w:tc>
      </w:tr>
      <w:tr w:rsidR="00F17A56" w:rsidRPr="0086395F" w14:paraId="663C2DA2" w14:textId="77777777" w:rsidTr="00654FDB">
        <w:tc>
          <w:tcPr>
            <w:tcW w:w="611" w:type="dxa"/>
          </w:tcPr>
          <w:p w14:paraId="726B2CF3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16.</w:t>
            </w:r>
          </w:p>
        </w:tc>
        <w:tc>
          <w:tcPr>
            <w:tcW w:w="2104" w:type="dxa"/>
          </w:tcPr>
          <w:p w14:paraId="14A854A6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Ērberģes muiža</w:t>
            </w:r>
          </w:p>
        </w:tc>
        <w:tc>
          <w:tcPr>
            <w:tcW w:w="5366" w:type="dxa"/>
          </w:tcPr>
          <w:p w14:paraId="18C42D36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213769410"/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Skolas iela 1, Ērberģe, Mazzalves pagasts, Aizkraukles novads, LV-5133</w:t>
            </w:r>
            <w:bookmarkEnd w:id="0"/>
          </w:p>
        </w:tc>
        <w:tc>
          <w:tcPr>
            <w:tcW w:w="1701" w:type="dxa"/>
          </w:tcPr>
          <w:p w14:paraId="39074057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56.3649, 25.0176</w:t>
            </w:r>
          </w:p>
        </w:tc>
      </w:tr>
      <w:tr w:rsidR="00F17A56" w:rsidRPr="008C7644" w14:paraId="2CE008D2" w14:textId="77777777" w:rsidTr="00654FDB">
        <w:tc>
          <w:tcPr>
            <w:tcW w:w="611" w:type="dxa"/>
          </w:tcPr>
          <w:p w14:paraId="2DAF8C80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17.</w:t>
            </w:r>
          </w:p>
        </w:tc>
        <w:tc>
          <w:tcPr>
            <w:tcW w:w="2104" w:type="dxa"/>
          </w:tcPr>
          <w:p w14:paraId="42ADCC83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Gricgales muižas centrs</w:t>
            </w:r>
          </w:p>
        </w:tc>
        <w:tc>
          <w:tcPr>
            <w:tcW w:w="5366" w:type="dxa"/>
          </w:tcPr>
          <w:p w14:paraId="208B9868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"Medņi", Pilskalnes pagasts, Aizkraukles novads, LV-5110</w:t>
            </w:r>
          </w:p>
        </w:tc>
        <w:tc>
          <w:tcPr>
            <w:tcW w:w="1701" w:type="dxa"/>
          </w:tcPr>
          <w:p w14:paraId="266286F4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56.1873, 25.2423</w:t>
            </w:r>
          </w:p>
        </w:tc>
      </w:tr>
      <w:tr w:rsidR="00F17A56" w:rsidRPr="0086395F" w14:paraId="3DEA536E" w14:textId="77777777" w:rsidTr="00654FDB">
        <w:tc>
          <w:tcPr>
            <w:tcW w:w="611" w:type="dxa"/>
          </w:tcPr>
          <w:p w14:paraId="29BF3363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18.</w:t>
            </w:r>
          </w:p>
        </w:tc>
        <w:tc>
          <w:tcPr>
            <w:tcW w:w="2104" w:type="dxa"/>
          </w:tcPr>
          <w:p w14:paraId="2723214D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Lielzalves muiža</w:t>
            </w:r>
          </w:p>
        </w:tc>
        <w:tc>
          <w:tcPr>
            <w:tcW w:w="5366" w:type="dxa"/>
          </w:tcPr>
          <w:p w14:paraId="09C153A1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Zalves pamatskola, Zalve, Zalves pagasts, Aizkraukles novads, LV-5112</w:t>
            </w:r>
          </w:p>
        </w:tc>
        <w:tc>
          <w:tcPr>
            <w:tcW w:w="1701" w:type="dxa"/>
          </w:tcPr>
          <w:p w14:paraId="58B1F3FF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56.3261, 25.2474</w:t>
            </w:r>
          </w:p>
        </w:tc>
      </w:tr>
      <w:tr w:rsidR="00F17A56" w:rsidRPr="0086395F" w14:paraId="70E66C00" w14:textId="77777777" w:rsidTr="00654FDB">
        <w:tc>
          <w:tcPr>
            <w:tcW w:w="611" w:type="dxa"/>
          </w:tcPr>
          <w:p w14:paraId="618F7BF9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19.</w:t>
            </w:r>
          </w:p>
        </w:tc>
        <w:tc>
          <w:tcPr>
            <w:tcW w:w="2104" w:type="dxa"/>
          </w:tcPr>
          <w:p w14:paraId="5893F791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Neretas ev. luteriskā baznīca</w:t>
            </w:r>
          </w:p>
        </w:tc>
        <w:tc>
          <w:tcPr>
            <w:tcW w:w="5366" w:type="dxa"/>
          </w:tcPr>
          <w:p w14:paraId="3F8D5609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Stends Raiņa iela 6, Nereta, Aizkraukles novads, LV-5118</w:t>
            </w:r>
          </w:p>
        </w:tc>
        <w:tc>
          <w:tcPr>
            <w:tcW w:w="1701" w:type="dxa"/>
          </w:tcPr>
          <w:p w14:paraId="2C2A6160" w14:textId="77777777" w:rsidR="00F17A56" w:rsidRPr="00F17A56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17A56">
              <w:rPr>
                <w:rFonts w:ascii="Times New Roman" w:hAnsi="Times New Roman" w:cs="Times New Roman"/>
                <w:sz w:val="20"/>
                <w:szCs w:val="20"/>
              </w:rPr>
              <w:t>56.2048, 253074</w:t>
            </w:r>
          </w:p>
        </w:tc>
      </w:tr>
      <w:tr w:rsidR="00F17A56" w:rsidRPr="00C56194" w14:paraId="17B183C0" w14:textId="77777777" w:rsidTr="00654FDB">
        <w:tc>
          <w:tcPr>
            <w:tcW w:w="611" w:type="dxa"/>
          </w:tcPr>
          <w:p w14:paraId="52CA2AD1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20.</w:t>
            </w:r>
          </w:p>
        </w:tc>
        <w:tc>
          <w:tcPr>
            <w:tcW w:w="2104" w:type="dxa"/>
          </w:tcPr>
          <w:p w14:paraId="30D986A4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J.Jaunsudrabiņa muzejs “Riekstiņi”</w:t>
            </w:r>
          </w:p>
        </w:tc>
        <w:tc>
          <w:tcPr>
            <w:tcW w:w="5366" w:type="dxa"/>
          </w:tcPr>
          <w:p w14:paraId="240F1EF1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"Riekstiņi", Neretas pagasts, Aizkraukles novads, LV-5118</w:t>
            </w:r>
          </w:p>
        </w:tc>
        <w:tc>
          <w:tcPr>
            <w:tcW w:w="1701" w:type="dxa"/>
          </w:tcPr>
          <w:p w14:paraId="7322C376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56.1984, 25.3804</w:t>
            </w:r>
          </w:p>
        </w:tc>
      </w:tr>
      <w:tr w:rsidR="00F17A56" w:rsidRPr="00C56194" w14:paraId="19043192" w14:textId="77777777" w:rsidTr="00654FDB">
        <w:tc>
          <w:tcPr>
            <w:tcW w:w="611" w:type="dxa"/>
          </w:tcPr>
          <w:p w14:paraId="1018163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21.</w:t>
            </w:r>
          </w:p>
        </w:tc>
        <w:tc>
          <w:tcPr>
            <w:tcW w:w="2104" w:type="dxa"/>
          </w:tcPr>
          <w:p w14:paraId="07194866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Odzienas muiža</w:t>
            </w:r>
          </w:p>
        </w:tc>
        <w:tc>
          <w:tcPr>
            <w:tcW w:w="5366" w:type="dxa"/>
          </w:tcPr>
          <w:p w14:paraId="6FFB33AA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"Odzienas dīķis", Odziena, Vietalvas pagasts, Aizkraukles novads, LV-5109</w:t>
            </w:r>
          </w:p>
        </w:tc>
        <w:tc>
          <w:tcPr>
            <w:tcW w:w="1701" w:type="dxa"/>
          </w:tcPr>
          <w:p w14:paraId="12F9ECF5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56.7137, 25.6850</w:t>
            </w:r>
          </w:p>
        </w:tc>
      </w:tr>
      <w:tr w:rsidR="00F17A56" w:rsidRPr="00C56194" w14:paraId="502E971A" w14:textId="77777777" w:rsidTr="00654FDB">
        <w:tc>
          <w:tcPr>
            <w:tcW w:w="611" w:type="dxa"/>
          </w:tcPr>
          <w:p w14:paraId="50EE7B37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22.</w:t>
            </w:r>
          </w:p>
        </w:tc>
        <w:tc>
          <w:tcPr>
            <w:tcW w:w="2104" w:type="dxa"/>
          </w:tcPr>
          <w:p w14:paraId="67F9CA44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Vietalvas luterāņu baznīca</w:t>
            </w:r>
          </w:p>
        </w:tc>
        <w:tc>
          <w:tcPr>
            <w:tcW w:w="5366" w:type="dxa"/>
          </w:tcPr>
          <w:p w14:paraId="74D17202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"Baznīca", Vietalva, Vietalvas pagasts, Aizkraukles novads, LV-5109</w:t>
            </w:r>
          </w:p>
        </w:tc>
        <w:tc>
          <w:tcPr>
            <w:tcW w:w="1701" w:type="dxa"/>
          </w:tcPr>
          <w:p w14:paraId="220FB8B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56.7270, 25.7574</w:t>
            </w:r>
          </w:p>
        </w:tc>
      </w:tr>
      <w:tr w:rsidR="00F17A56" w:rsidRPr="00C56194" w14:paraId="47FB8C1A" w14:textId="77777777" w:rsidTr="00654FDB">
        <w:tc>
          <w:tcPr>
            <w:tcW w:w="611" w:type="dxa"/>
          </w:tcPr>
          <w:p w14:paraId="2667B0F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23.</w:t>
            </w:r>
          </w:p>
        </w:tc>
        <w:tc>
          <w:tcPr>
            <w:tcW w:w="2104" w:type="dxa"/>
          </w:tcPr>
          <w:p w14:paraId="72FDAD01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Lorelejas klints</w:t>
            </w:r>
          </w:p>
        </w:tc>
        <w:tc>
          <w:tcPr>
            <w:tcW w:w="5366" w:type="dxa"/>
          </w:tcPr>
          <w:p w14:paraId="08E2EA11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Lorelejas klints skatu laukums, Atvaru ielas un Lielās Krasta ielas krustojums, Pļaviņas, LV-5120</w:t>
            </w:r>
          </w:p>
        </w:tc>
        <w:tc>
          <w:tcPr>
            <w:tcW w:w="1701" w:type="dxa"/>
          </w:tcPr>
          <w:p w14:paraId="043A3478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56.6173, 25.7412</w:t>
            </w:r>
          </w:p>
        </w:tc>
      </w:tr>
      <w:tr w:rsidR="00F17A56" w:rsidRPr="00C56194" w14:paraId="7C5A065E" w14:textId="77777777" w:rsidTr="00654FDB">
        <w:tc>
          <w:tcPr>
            <w:tcW w:w="611" w:type="dxa"/>
          </w:tcPr>
          <w:p w14:paraId="183A973E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24.</w:t>
            </w:r>
          </w:p>
        </w:tc>
        <w:tc>
          <w:tcPr>
            <w:tcW w:w="2104" w:type="dxa"/>
          </w:tcPr>
          <w:p w14:paraId="1AC8D82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Gostiņu parks</w:t>
            </w:r>
          </w:p>
        </w:tc>
        <w:tc>
          <w:tcPr>
            <w:tcW w:w="5366" w:type="dxa"/>
          </w:tcPr>
          <w:p w14:paraId="261A081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Stiklinieku iela 1, Pļaviņas, Aizkraukles novads, LV-5120</w:t>
            </w:r>
          </w:p>
        </w:tc>
        <w:tc>
          <w:tcPr>
            <w:tcW w:w="1701" w:type="dxa"/>
          </w:tcPr>
          <w:p w14:paraId="4FB56113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56.6117, 25.7742</w:t>
            </w:r>
          </w:p>
        </w:tc>
      </w:tr>
      <w:tr w:rsidR="00F17A56" w:rsidRPr="00C56194" w14:paraId="22755DBA" w14:textId="77777777" w:rsidTr="00654FDB">
        <w:tc>
          <w:tcPr>
            <w:tcW w:w="611" w:type="dxa"/>
          </w:tcPr>
          <w:p w14:paraId="24B336A4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25.</w:t>
            </w:r>
          </w:p>
        </w:tc>
        <w:tc>
          <w:tcPr>
            <w:tcW w:w="2104" w:type="dxa"/>
          </w:tcPr>
          <w:p w14:paraId="0A43FA0A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Sofijas skola (Stukmaņu muižas kalpu bērnu pirmā skola)</w:t>
            </w:r>
          </w:p>
        </w:tc>
        <w:tc>
          <w:tcPr>
            <w:tcW w:w="5366" w:type="dxa"/>
          </w:tcPr>
          <w:p w14:paraId="6CDBF78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"Kūlīši", Stukmaņi, Klintaines pagasts, Aizkraukles novads, LV-5129</w:t>
            </w:r>
          </w:p>
        </w:tc>
        <w:tc>
          <w:tcPr>
            <w:tcW w:w="1701" w:type="dxa"/>
          </w:tcPr>
          <w:p w14:paraId="4DB48C40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56.5962, 25.6342</w:t>
            </w:r>
          </w:p>
        </w:tc>
      </w:tr>
      <w:tr w:rsidR="00F17A56" w:rsidRPr="00C56194" w14:paraId="6DE13C86" w14:textId="77777777" w:rsidTr="00654FDB">
        <w:tc>
          <w:tcPr>
            <w:tcW w:w="611" w:type="dxa"/>
          </w:tcPr>
          <w:p w14:paraId="0B996052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26.</w:t>
            </w:r>
          </w:p>
        </w:tc>
        <w:tc>
          <w:tcPr>
            <w:tcW w:w="2104" w:type="dxa"/>
          </w:tcPr>
          <w:p w14:paraId="1610E2AA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Skrīveru dendroloģiskais parks</w:t>
            </w:r>
          </w:p>
        </w:tc>
        <w:tc>
          <w:tcPr>
            <w:tcW w:w="5366" w:type="dxa"/>
          </w:tcPr>
          <w:p w14:paraId="20D44211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"Skrīveru dendrārijs", Skrīveru pagasts, Aizkraukles novads, LV-5125</w:t>
            </w:r>
          </w:p>
        </w:tc>
        <w:tc>
          <w:tcPr>
            <w:tcW w:w="1701" w:type="dxa"/>
          </w:tcPr>
          <w:p w14:paraId="09F74365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56.6170, 25.0582</w:t>
            </w:r>
          </w:p>
        </w:tc>
      </w:tr>
      <w:tr w:rsidR="00F17A56" w:rsidRPr="00C56194" w14:paraId="7DAEA7B9" w14:textId="77777777" w:rsidTr="00654FDB">
        <w:tc>
          <w:tcPr>
            <w:tcW w:w="611" w:type="dxa"/>
          </w:tcPr>
          <w:p w14:paraId="74DBE1C7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27.</w:t>
            </w:r>
          </w:p>
        </w:tc>
        <w:tc>
          <w:tcPr>
            <w:tcW w:w="2104" w:type="dxa"/>
          </w:tcPr>
          <w:p w14:paraId="32718E4C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Aizkraukles pilskalns</w:t>
            </w:r>
          </w:p>
        </w:tc>
        <w:tc>
          <w:tcPr>
            <w:tcW w:w="5366" w:type="dxa"/>
          </w:tcPr>
          <w:p w14:paraId="496CCEF4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"Mācītājmuiža", Zemkopības institūts, Skrīveru pagasts, Aizkraukles novads, LV-5125</w:t>
            </w:r>
          </w:p>
        </w:tc>
        <w:tc>
          <w:tcPr>
            <w:tcW w:w="1701" w:type="dxa"/>
          </w:tcPr>
          <w:p w14:paraId="6E4C3C35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56.6216, 25.1311</w:t>
            </w:r>
          </w:p>
        </w:tc>
      </w:tr>
      <w:tr w:rsidR="00F17A56" w:rsidRPr="00C56194" w14:paraId="0BDEA307" w14:textId="77777777" w:rsidTr="00654FDB">
        <w:tc>
          <w:tcPr>
            <w:tcW w:w="611" w:type="dxa"/>
          </w:tcPr>
          <w:p w14:paraId="306568C2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28.</w:t>
            </w:r>
          </w:p>
        </w:tc>
        <w:tc>
          <w:tcPr>
            <w:tcW w:w="2104" w:type="dxa"/>
          </w:tcPr>
          <w:p w14:paraId="3D709A64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Laimes Lāča un Sūnu taka</w:t>
            </w:r>
          </w:p>
        </w:tc>
        <w:tc>
          <w:tcPr>
            <w:tcW w:w="5366" w:type="dxa"/>
          </w:tcPr>
          <w:p w14:paraId="23DFC5D9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Kalnamuižas ezers, Skrīveru pagasts, Aizkraukles novads, LV-5125</w:t>
            </w:r>
          </w:p>
        </w:tc>
        <w:tc>
          <w:tcPr>
            <w:tcW w:w="1701" w:type="dxa"/>
          </w:tcPr>
          <w:p w14:paraId="5AB5CF4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56.6443, 25.1217</w:t>
            </w:r>
          </w:p>
        </w:tc>
      </w:tr>
      <w:tr w:rsidR="00F17A56" w:rsidRPr="00C56194" w14:paraId="3BAAED51" w14:textId="77777777" w:rsidTr="00654FDB">
        <w:tc>
          <w:tcPr>
            <w:tcW w:w="611" w:type="dxa"/>
          </w:tcPr>
          <w:p w14:paraId="77210627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29.</w:t>
            </w:r>
          </w:p>
        </w:tc>
        <w:tc>
          <w:tcPr>
            <w:tcW w:w="2104" w:type="dxa"/>
          </w:tcPr>
          <w:p w14:paraId="48F5F25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Dižozols "Lielais Andrejs" Skrīveros</w:t>
            </w:r>
          </w:p>
        </w:tc>
        <w:tc>
          <w:tcPr>
            <w:tcW w:w="5366" w:type="dxa"/>
          </w:tcPr>
          <w:p w14:paraId="1E5FBEB7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Dižozols "Lielais Andrejs", Skrīveru pagasts, Aizkraukles novads, LV-5125</w:t>
            </w:r>
          </w:p>
        </w:tc>
        <w:tc>
          <w:tcPr>
            <w:tcW w:w="1701" w:type="dxa"/>
          </w:tcPr>
          <w:p w14:paraId="5A243FA8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56.6297, 25.0956</w:t>
            </w:r>
          </w:p>
        </w:tc>
      </w:tr>
      <w:tr w:rsidR="00F17A56" w:rsidRPr="00C56194" w14:paraId="35484227" w14:textId="77777777" w:rsidTr="00654FDB">
        <w:tc>
          <w:tcPr>
            <w:tcW w:w="611" w:type="dxa"/>
          </w:tcPr>
          <w:p w14:paraId="275F1BBD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30.</w:t>
            </w:r>
          </w:p>
        </w:tc>
        <w:tc>
          <w:tcPr>
            <w:tcW w:w="2104" w:type="dxa"/>
          </w:tcPr>
          <w:p w14:paraId="06B7D6F0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Skats uz Daugavu pie ūdenstorņa Skrīveros</w:t>
            </w:r>
          </w:p>
        </w:tc>
        <w:tc>
          <w:tcPr>
            <w:tcW w:w="5366" w:type="dxa"/>
          </w:tcPr>
          <w:p w14:paraId="55BD6E48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Zemkopības institūts, Skrīveru pagasts, Aizkraukles novads, LV-5125</w:t>
            </w:r>
          </w:p>
        </w:tc>
        <w:tc>
          <w:tcPr>
            <w:tcW w:w="1701" w:type="dxa"/>
          </w:tcPr>
          <w:p w14:paraId="5F3CA9BB" w14:textId="77777777" w:rsidR="00F17A56" w:rsidRPr="00C56194" w:rsidRDefault="00F17A56" w:rsidP="00654F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56194">
              <w:rPr>
                <w:rFonts w:ascii="Times New Roman" w:hAnsi="Times New Roman" w:cs="Times New Roman"/>
                <w:sz w:val="20"/>
                <w:szCs w:val="20"/>
              </w:rPr>
              <w:t>56.6259, 25.1194</w:t>
            </w:r>
          </w:p>
        </w:tc>
      </w:tr>
    </w:tbl>
    <w:p w14:paraId="1CE7816C" w14:textId="77777777" w:rsidR="00324349" w:rsidRDefault="00324349"/>
    <w:sectPr w:rsidR="00324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86F"/>
    <w:rsid w:val="001D3033"/>
    <w:rsid w:val="00324349"/>
    <w:rsid w:val="005B186F"/>
    <w:rsid w:val="00914B4A"/>
    <w:rsid w:val="00AF04C4"/>
    <w:rsid w:val="00F1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C1FF98-8C02-4F82-B3EA-3AAD7757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A56"/>
    <w:pPr>
      <w:spacing w:line="259" w:lineRule="auto"/>
      <w:outlineLvl w:val="2"/>
    </w:pPr>
    <w:rPr>
      <w:kern w:val="0"/>
      <w:sz w:val="22"/>
      <w:szCs w:val="22"/>
      <w:lang w:val="lv-LV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18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8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86F"/>
    <w:pPr>
      <w:keepNext/>
      <w:keepLines/>
      <w:spacing w:before="160" w:after="80" w:line="278" w:lineRule="auto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8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8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86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8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86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86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86F"/>
    <w:pPr>
      <w:spacing w:after="80" w:line="240" w:lineRule="auto"/>
      <w:contextualSpacing/>
      <w:outlineLvl w:val="9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86F"/>
    <w:pPr>
      <w:numPr>
        <w:ilvl w:val="1"/>
      </w:numPr>
      <w:spacing w:line="278" w:lineRule="auto"/>
      <w:outlineLvl w:val="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86F"/>
    <w:pPr>
      <w:spacing w:before="160" w:line="278" w:lineRule="auto"/>
      <w:jc w:val="center"/>
      <w:outlineLvl w:val="9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86F"/>
    <w:pPr>
      <w:spacing w:line="278" w:lineRule="auto"/>
      <w:ind w:left="720"/>
      <w:contextualSpacing/>
      <w:outlineLvl w:val="9"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outlineLvl w:val="9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7A56"/>
    <w:pPr>
      <w:spacing w:after="0" w:line="240" w:lineRule="auto"/>
    </w:pPr>
    <w:rPr>
      <w:sz w:val="22"/>
      <w:szCs w:val="22"/>
      <w:lang w:val="lv-L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Valters Ivanāns</dc:creator>
  <cp:keywords/>
  <dc:description/>
  <cp:lastModifiedBy>Valters Ivanāns</cp:lastModifiedBy>
  <cp:revision>2</cp:revision>
  <dcterms:created xsi:type="dcterms:W3CDTF">2025-12-04T13:03:00Z</dcterms:created>
  <dcterms:modified xsi:type="dcterms:W3CDTF">2025-12-04T13:03:00Z</dcterms:modified>
</cp:coreProperties>
</file>