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91" w:type="dxa"/>
        <w:tblLook w:val="04A0"/>
      </w:tblPr>
      <w:tblGrid>
        <w:gridCol w:w="1900"/>
        <w:gridCol w:w="3946"/>
        <w:gridCol w:w="2645"/>
      </w:tblGrid>
      <w:tr w:rsidR="008C63A6" w:rsidRPr="008C63A6" w:rsidTr="008C63A6">
        <w:trPr>
          <w:trHeight w:val="283"/>
        </w:trPr>
        <w:tc>
          <w:tcPr>
            <w:tcW w:w="8491" w:type="dxa"/>
            <w:gridSpan w:val="3"/>
          </w:tcPr>
          <w:p w:rsidR="008C63A6" w:rsidRPr="008C63A6" w:rsidRDefault="008C63A6" w:rsidP="008C63A6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Informe</w:t>
            </w:r>
          </w:p>
        </w:tc>
      </w:tr>
      <w:tr w:rsidR="00EE51A2" w:rsidRPr="008C63A6" w:rsidTr="005E096F">
        <w:trPr>
          <w:trHeight w:val="283"/>
        </w:trPr>
        <w:tc>
          <w:tcPr>
            <w:tcW w:w="5846" w:type="dxa"/>
            <w:gridSpan w:val="2"/>
          </w:tcPr>
          <w:p w:rsidR="00EE51A2" w:rsidRPr="008C63A6" w:rsidRDefault="00EE51A2" w:rsidP="008C63A6">
            <w:pPr>
              <w:rPr>
                <w:lang w:val="es-ES"/>
              </w:rPr>
            </w:pPr>
            <w:r w:rsidRPr="008C63A6">
              <w:rPr>
                <w:b/>
                <w:bCs/>
                <w:lang w:val="es-ES"/>
              </w:rPr>
              <w:t>Evaluador</w:t>
            </w:r>
          </w:p>
        </w:tc>
        <w:tc>
          <w:tcPr>
            <w:tcW w:w="2645" w:type="dxa"/>
          </w:tcPr>
          <w:p w:rsidR="00EE51A2" w:rsidRPr="008C63A6" w:rsidRDefault="00EE51A2" w:rsidP="008C63A6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Fecha</w:t>
            </w:r>
          </w:p>
        </w:tc>
      </w:tr>
      <w:tr w:rsidR="008C63A6" w:rsidRPr="008C63A6" w:rsidTr="00BF6B20">
        <w:trPr>
          <w:trHeight w:val="283"/>
        </w:trPr>
        <w:tc>
          <w:tcPr>
            <w:tcW w:w="1900" w:type="dxa"/>
          </w:tcPr>
          <w:p w:rsidR="008C63A6" w:rsidRPr="008C63A6" w:rsidRDefault="008C63A6" w:rsidP="008C63A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946" w:type="dxa"/>
          </w:tcPr>
          <w:p w:rsidR="008C63A6" w:rsidRPr="008C63A6" w:rsidRDefault="007F6804" w:rsidP="008C63A6">
            <w:pPr>
              <w:rPr>
                <w:lang w:val="es-ES"/>
              </w:rPr>
            </w:pPr>
            <w:r>
              <w:rPr>
                <w:lang w:val="es-ES"/>
              </w:rPr>
              <w:t xml:space="preserve"> Sergio </w:t>
            </w:r>
          </w:p>
        </w:tc>
        <w:tc>
          <w:tcPr>
            <w:tcW w:w="2645" w:type="dxa"/>
            <w:vMerge w:val="restart"/>
          </w:tcPr>
          <w:p w:rsidR="008C63A6" w:rsidRPr="008C63A6" w:rsidRDefault="00B50CD8" w:rsidP="008C63A6">
            <w:pPr>
              <w:rPr>
                <w:lang w:val="es-ES"/>
              </w:rPr>
            </w:pPr>
            <w:r>
              <w:rPr>
                <w:lang w:val="es-ES"/>
              </w:rPr>
              <w:t>04/12/2023</w:t>
            </w:r>
          </w:p>
        </w:tc>
      </w:tr>
      <w:tr w:rsidR="008C63A6" w:rsidRPr="008C63A6" w:rsidTr="00BF6B20">
        <w:trPr>
          <w:trHeight w:val="263"/>
        </w:trPr>
        <w:tc>
          <w:tcPr>
            <w:tcW w:w="1900" w:type="dxa"/>
          </w:tcPr>
          <w:p w:rsidR="008C63A6" w:rsidRPr="008C63A6" w:rsidRDefault="008C63A6" w:rsidP="008C63A6">
            <w:pPr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946" w:type="dxa"/>
          </w:tcPr>
          <w:p w:rsidR="008C63A6" w:rsidRPr="008C63A6" w:rsidRDefault="007F6804" w:rsidP="008C63A6">
            <w:pPr>
              <w:rPr>
                <w:lang w:val="es-ES"/>
              </w:rPr>
            </w:pPr>
            <w:r>
              <w:rPr>
                <w:lang w:val="es-ES"/>
              </w:rPr>
              <w:t>Ramos Torres</w:t>
            </w:r>
          </w:p>
        </w:tc>
        <w:tc>
          <w:tcPr>
            <w:tcW w:w="2645" w:type="dxa"/>
            <w:vMerge/>
          </w:tcPr>
          <w:p w:rsidR="008C63A6" w:rsidRPr="008C63A6" w:rsidRDefault="008C63A6" w:rsidP="008C63A6">
            <w:pPr>
              <w:rPr>
                <w:lang w:val="es-ES"/>
              </w:rPr>
            </w:pPr>
          </w:p>
        </w:tc>
      </w:tr>
    </w:tbl>
    <w:p w:rsidR="00B87A14" w:rsidRPr="008C63A6" w:rsidRDefault="00B87A14" w:rsidP="00C85859">
      <w:pPr>
        <w:rPr>
          <w:lang w:val="es-ES"/>
        </w:rPr>
      </w:pPr>
    </w:p>
    <w:tbl>
      <w:tblPr>
        <w:tblStyle w:val="Tablaconcuadrcula"/>
        <w:tblW w:w="8471" w:type="dxa"/>
        <w:tblLook w:val="04A0"/>
      </w:tblPr>
      <w:tblGrid>
        <w:gridCol w:w="2032"/>
        <w:gridCol w:w="3801"/>
        <w:gridCol w:w="2638"/>
      </w:tblGrid>
      <w:tr w:rsidR="008C63A6" w:rsidRPr="008C63A6" w:rsidTr="008C63A6">
        <w:trPr>
          <w:trHeight w:val="258"/>
        </w:trPr>
        <w:tc>
          <w:tcPr>
            <w:tcW w:w="5833" w:type="dxa"/>
            <w:gridSpan w:val="2"/>
          </w:tcPr>
          <w:p w:rsidR="008C63A6" w:rsidRPr="008C63A6" w:rsidRDefault="008C63A6" w:rsidP="0098542C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 xml:space="preserve">Datos </w:t>
            </w:r>
            <w:r w:rsidR="00EE51A2">
              <w:rPr>
                <w:b/>
                <w:bCs/>
                <w:lang w:val="es-ES"/>
              </w:rPr>
              <w:t>del diseñador de la estructura de clases</w:t>
            </w:r>
          </w:p>
        </w:tc>
        <w:tc>
          <w:tcPr>
            <w:tcW w:w="2638" w:type="dxa"/>
          </w:tcPr>
          <w:p w:rsidR="008C63A6" w:rsidRPr="008C63A6" w:rsidRDefault="008C63A6" w:rsidP="0098542C">
            <w:pPr>
              <w:rPr>
                <w:b/>
                <w:bCs/>
                <w:lang w:val="es-ES"/>
              </w:rPr>
            </w:pPr>
            <w:r w:rsidRPr="008C63A6">
              <w:rPr>
                <w:b/>
                <w:bCs/>
                <w:lang w:val="es-ES"/>
              </w:rPr>
              <w:t>Calificación</w:t>
            </w:r>
          </w:p>
        </w:tc>
      </w:tr>
      <w:tr w:rsidR="008C63A6" w:rsidRPr="008C63A6" w:rsidTr="008C63A6">
        <w:trPr>
          <w:trHeight w:val="258"/>
        </w:trPr>
        <w:tc>
          <w:tcPr>
            <w:tcW w:w="2032" w:type="dxa"/>
          </w:tcPr>
          <w:p w:rsidR="008C63A6" w:rsidRPr="008C63A6" w:rsidRDefault="008C63A6" w:rsidP="0098542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801" w:type="dxa"/>
          </w:tcPr>
          <w:p w:rsidR="008C63A6" w:rsidRPr="008C63A6" w:rsidRDefault="007F53ED" w:rsidP="0098542C">
            <w:pPr>
              <w:rPr>
                <w:lang w:val="es-ES"/>
              </w:rPr>
            </w:pPr>
            <w:r>
              <w:rPr>
                <w:lang w:val="es-ES"/>
              </w:rPr>
              <w:t>Andrés</w:t>
            </w:r>
          </w:p>
        </w:tc>
        <w:tc>
          <w:tcPr>
            <w:tcW w:w="2638" w:type="dxa"/>
            <w:vMerge w:val="restart"/>
          </w:tcPr>
          <w:p w:rsidR="008C63A6" w:rsidRPr="008C63A6" w:rsidRDefault="00100253" w:rsidP="0098542C">
            <w:pPr>
              <w:rPr>
                <w:lang w:val="es-ES"/>
              </w:rPr>
            </w:pPr>
            <w:r>
              <w:rPr>
                <w:lang w:val="es-ES"/>
              </w:rPr>
              <w:t>9.92</w:t>
            </w:r>
          </w:p>
        </w:tc>
      </w:tr>
      <w:tr w:rsidR="008C63A6" w:rsidRPr="008C63A6" w:rsidTr="008C63A6">
        <w:trPr>
          <w:trHeight w:val="239"/>
        </w:trPr>
        <w:tc>
          <w:tcPr>
            <w:tcW w:w="2032" w:type="dxa"/>
          </w:tcPr>
          <w:p w:rsidR="008C63A6" w:rsidRPr="008C63A6" w:rsidRDefault="008C63A6" w:rsidP="0098542C">
            <w:pPr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3801" w:type="dxa"/>
          </w:tcPr>
          <w:p w:rsidR="008C63A6" w:rsidRPr="008C63A6" w:rsidRDefault="007F53ED" w:rsidP="0098542C">
            <w:pPr>
              <w:rPr>
                <w:lang w:val="es-ES"/>
              </w:rPr>
            </w:pPr>
            <w:r>
              <w:rPr>
                <w:lang w:val="es-ES"/>
              </w:rPr>
              <w:t>Baños Lajusticia</w:t>
            </w:r>
          </w:p>
        </w:tc>
        <w:tc>
          <w:tcPr>
            <w:tcW w:w="2638" w:type="dxa"/>
            <w:vMerge/>
          </w:tcPr>
          <w:p w:rsidR="008C63A6" w:rsidRPr="008C63A6" w:rsidRDefault="008C63A6" w:rsidP="0098542C">
            <w:pPr>
              <w:rPr>
                <w:lang w:val="es-ES"/>
              </w:rPr>
            </w:pPr>
          </w:p>
        </w:tc>
      </w:tr>
    </w:tbl>
    <w:p w:rsidR="008C63A6" w:rsidRDefault="008C63A6">
      <w:pPr>
        <w:jc w:val="left"/>
        <w:rPr>
          <w:lang w:val="es-ES"/>
        </w:rPr>
      </w:pPr>
    </w:p>
    <w:tbl>
      <w:tblPr>
        <w:tblW w:w="8501" w:type="dxa"/>
        <w:tblLook w:val="04A0"/>
      </w:tblPr>
      <w:tblGrid>
        <w:gridCol w:w="491"/>
        <w:gridCol w:w="2056"/>
        <w:gridCol w:w="3417"/>
        <w:gridCol w:w="2537"/>
      </w:tblGrid>
      <w:tr w:rsidR="00EE51A2" w:rsidRPr="008C63A6" w:rsidTr="00EE51A2">
        <w:trPr>
          <w:trHeight w:val="29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ID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Criterio</w:t>
            </w:r>
            <w:proofErr w:type="spellEnd"/>
          </w:p>
        </w:tc>
        <w:tc>
          <w:tcPr>
            <w:tcW w:w="3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Calificación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apartado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(0-&gt;4)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Observaciones</w:t>
            </w:r>
            <w:proofErr w:type="spellEnd"/>
          </w:p>
        </w:tc>
      </w:tr>
      <w:tr w:rsidR="00EE51A2" w:rsidRPr="008C63A6" w:rsidTr="00EE51A2">
        <w:trPr>
          <w:trHeight w:val="1663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Aspecto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funcional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>3.8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interfaz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conduce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bien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entendible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>.</w:t>
            </w:r>
          </w:p>
          <w:p w:rsidR="007F53ED" w:rsidRPr="008C63A6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EE51A2" w:rsidRPr="008C63A6" w:rsidTr="00EE51A2">
        <w:trPr>
          <w:trHeight w:val="1164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Aspecto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estético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El menu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legible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comprensible</w:t>
            </w:r>
            <w:proofErr w:type="spellEnd"/>
          </w:p>
        </w:tc>
      </w:tr>
      <w:tr w:rsidR="00EE51A2" w:rsidRPr="008C63A6" w:rsidTr="00EE51A2">
        <w:trPr>
          <w:trHeight w:val="1206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Documentación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Todo entregado bien y a tiempo</w:t>
            </w:r>
          </w:p>
        </w:tc>
      </w:tr>
      <w:tr w:rsidR="00EE51A2" w:rsidRPr="008C63A6" w:rsidTr="00EE51A2">
        <w:trPr>
          <w:trHeight w:val="978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Estructura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Clases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Se ha utilizado un modelo de clases</w:t>
            </w:r>
          </w:p>
        </w:tc>
      </w:tr>
      <w:tr w:rsidR="00EE51A2" w:rsidRPr="008C63A6" w:rsidTr="00EE51A2">
        <w:trPr>
          <w:trHeight w:val="978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Formato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código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Comentado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comprensible</w:t>
            </w:r>
            <w:proofErr w:type="spellEnd"/>
          </w:p>
        </w:tc>
      </w:tr>
      <w:tr w:rsidR="00EE51A2" w:rsidRPr="008C63A6" w:rsidTr="00EE51A2">
        <w:trPr>
          <w:trHeight w:val="1414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E51A2" w:rsidRPr="008C63A6" w:rsidRDefault="00EE51A2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 xml:space="preserve">Bases de </w:t>
            </w:r>
            <w:r w:rsidR="003F5CCD">
              <w:rPr>
                <w:rFonts w:ascii="Calibri" w:hAnsi="Calibri" w:cs="Calibri"/>
                <w:color w:val="000000"/>
              </w:rPr>
              <w:t>C#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B50CD8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EE51A2" w:rsidRPr="008C63A6" w:rsidRDefault="007F53ED" w:rsidP="00EE51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 xml:space="preserve">Se han respetado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>estuctura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s-ES"/>
              </w:rPr>
              <w:t xml:space="preserve"> de los dos diagramas</w:t>
            </w:r>
          </w:p>
        </w:tc>
      </w:tr>
    </w:tbl>
    <w:p w:rsidR="008C63A6" w:rsidRDefault="008C63A6">
      <w:pPr>
        <w:jc w:val="left"/>
        <w:rPr>
          <w:lang w:val="es-ES"/>
        </w:rPr>
      </w:pPr>
    </w:p>
    <w:tbl>
      <w:tblPr>
        <w:tblStyle w:val="Tablaconcuadrcula"/>
        <w:tblW w:w="8532" w:type="dxa"/>
        <w:tblLook w:val="04A0"/>
      </w:tblPr>
      <w:tblGrid>
        <w:gridCol w:w="8532"/>
      </w:tblGrid>
      <w:tr w:rsidR="008C63A6" w:rsidTr="00EE51A2">
        <w:trPr>
          <w:trHeight w:val="389"/>
        </w:trPr>
        <w:tc>
          <w:tcPr>
            <w:tcW w:w="8532" w:type="dxa"/>
          </w:tcPr>
          <w:p w:rsidR="008C63A6" w:rsidRPr="008D6CDA" w:rsidRDefault="008C63A6">
            <w:pPr>
              <w:jc w:val="left"/>
              <w:rPr>
                <w:b/>
                <w:bCs/>
                <w:lang w:val="es-ES"/>
              </w:rPr>
            </w:pPr>
            <w:r w:rsidRPr="008D6CDA">
              <w:rPr>
                <w:b/>
                <w:bCs/>
                <w:lang w:val="es-ES"/>
              </w:rPr>
              <w:t xml:space="preserve">Observaciones </w:t>
            </w:r>
            <w:r w:rsidR="008D6CDA" w:rsidRPr="008D6CDA">
              <w:rPr>
                <w:b/>
                <w:bCs/>
                <w:lang w:val="es-ES"/>
              </w:rPr>
              <w:t>adicionales</w:t>
            </w:r>
          </w:p>
        </w:tc>
      </w:tr>
      <w:tr w:rsidR="008C63A6" w:rsidTr="00EE51A2">
        <w:trPr>
          <w:trHeight w:val="2074"/>
        </w:trPr>
        <w:tc>
          <w:tcPr>
            <w:tcW w:w="8532" w:type="dxa"/>
          </w:tcPr>
          <w:p w:rsidR="008C63A6" w:rsidRDefault="00100253">
            <w:pPr>
              <w:jc w:val="left"/>
              <w:rPr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unico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fallo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que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no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informa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las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 variant</w:t>
            </w:r>
            <w:r w:rsidR="00A57B9F">
              <w:rPr>
                <w:rFonts w:ascii="Calibri" w:eastAsia="Times New Roman" w:hAnsi="Calibri" w:cs="Calibri"/>
                <w:color w:val="000000"/>
                <w:kern w:val="0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0"/>
              </w:rPr>
              <w:t xml:space="preserve">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</w:rPr>
              <w:t>hamburguesa</w:t>
            </w:r>
            <w:proofErr w:type="spellEnd"/>
          </w:p>
        </w:tc>
      </w:tr>
    </w:tbl>
    <w:p w:rsidR="00E24E0E" w:rsidRPr="004F659D" w:rsidRDefault="00E24E0E" w:rsidP="003476EF">
      <w:pPr>
        <w:spacing w:afterLines="100" w:line="360" w:lineRule="auto"/>
        <w:rPr>
          <w:lang w:val="es-ES"/>
        </w:rPr>
      </w:pPr>
    </w:p>
    <w:sectPr w:rsidR="00E24E0E" w:rsidRPr="004F659D" w:rsidSect="00D07AA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8EC" w:rsidRDefault="000E48EC" w:rsidP="00E24E0E">
      <w:pPr>
        <w:spacing w:after="0" w:line="240" w:lineRule="auto"/>
      </w:pPr>
      <w:r>
        <w:separator/>
      </w:r>
    </w:p>
  </w:endnote>
  <w:endnote w:type="continuationSeparator" w:id="0">
    <w:p w:rsidR="000E48EC" w:rsidRDefault="000E48EC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9181633"/>
      <w:docPartObj>
        <w:docPartGallery w:val="Page Numbers (Bottom of Page)"/>
        <w:docPartUnique/>
      </w:docPartObj>
    </w:sdtPr>
    <w:sdtContent>
      <w:p w:rsidR="00BF6B20" w:rsidRDefault="003476EF">
        <w:pPr>
          <w:pStyle w:val="Piedepgina"/>
          <w:jc w:val="right"/>
        </w:pPr>
        <w:r>
          <w:fldChar w:fldCharType="begin"/>
        </w:r>
        <w:r w:rsidR="00BF6B20">
          <w:instrText>PAGE   \* MERGEFORMAT</w:instrText>
        </w:r>
        <w:r>
          <w:fldChar w:fldCharType="separate"/>
        </w:r>
        <w:r w:rsidR="002D205E" w:rsidRPr="002D205E">
          <w:rPr>
            <w:noProof/>
            <w:lang w:val="es-ES"/>
          </w:rPr>
          <w:t>1</w:t>
        </w:r>
        <w:r>
          <w:fldChar w:fldCharType="end"/>
        </w:r>
      </w:p>
    </w:sdtContent>
  </w:sdt>
  <w:p w:rsidR="00992373" w:rsidRPr="000D3163" w:rsidRDefault="00992373" w:rsidP="000D31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8EC" w:rsidRDefault="000E48EC" w:rsidP="00E24E0E">
      <w:pPr>
        <w:spacing w:after="0" w:line="240" w:lineRule="auto"/>
      </w:pPr>
      <w:r>
        <w:separator/>
      </w:r>
    </w:p>
  </w:footnote>
  <w:footnote w:type="continuationSeparator" w:id="0">
    <w:p w:rsidR="000E48EC" w:rsidRDefault="000E48EC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3650"/>
    </w:tblGrid>
    <w:tr w:rsidR="00BF6B20" w:rsidRPr="002F147E" w:rsidTr="0098542C">
      <w:trPr>
        <w:trHeight w:val="80"/>
      </w:trPr>
      <w:tc>
        <w:tcPr>
          <w:tcW w:w="4957" w:type="dxa"/>
          <w:vAlign w:val="bottom"/>
        </w:tcPr>
        <w:p w:rsidR="00BF6B20" w:rsidRPr="002F147E" w:rsidRDefault="00BF6B20" w:rsidP="00BF6B20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</w:t>
          </w:r>
          <w:r w:rsidR="00EE51A2">
            <w:rPr>
              <w:rFonts w:cstheme="minorHAnsi"/>
              <w:color w:val="808080" w:themeColor="background1" w:themeShade="80"/>
              <w:lang w:val="es-ES"/>
            </w:rPr>
            <w:t>1</w:t>
          </w: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: </w:t>
          </w:r>
          <w:proofErr w:type="spellStart"/>
          <w:r w:rsidR="00EE51A2">
            <w:rPr>
              <w:rFonts w:cstheme="minorHAnsi"/>
              <w:color w:val="808080" w:themeColor="background1" w:themeShade="80"/>
              <w:lang w:val="es-ES"/>
            </w:rPr>
            <w:t>Confeccion</w:t>
          </w:r>
          <w:proofErr w:type="spellEnd"/>
          <w:r w:rsidR="00EE51A2">
            <w:rPr>
              <w:rFonts w:cstheme="minorHAnsi"/>
              <w:color w:val="808080" w:themeColor="background1" w:themeShade="80"/>
              <w:lang w:val="es-ES"/>
            </w:rPr>
            <w:t xml:space="preserve"> de </w:t>
          </w:r>
          <w:proofErr w:type="spellStart"/>
          <w:r w:rsidR="00EE51A2">
            <w:rPr>
              <w:rFonts w:cstheme="minorHAnsi"/>
              <w:color w:val="808080" w:themeColor="background1" w:themeShade="80"/>
              <w:lang w:val="es-ES"/>
            </w:rPr>
            <w:t>inferaces</w:t>
          </w:r>
          <w:proofErr w:type="spellEnd"/>
        </w:p>
        <w:p w:rsidR="00BF6B20" w:rsidRPr="002F147E" w:rsidRDefault="00BF6B20" w:rsidP="00BF6B20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 xml:space="preserve">Desarrollo </w:t>
          </w:r>
          <w:r w:rsidR="00EE51A2">
            <w:rPr>
              <w:rFonts w:cstheme="minorHAnsi"/>
              <w:color w:val="808080" w:themeColor="background1" w:themeShade="80"/>
              <w:lang w:val="es-ES"/>
            </w:rPr>
            <w:t>Interfaces</w:t>
          </w:r>
        </w:p>
      </w:tc>
      <w:tc>
        <w:tcPr>
          <w:tcW w:w="3650" w:type="dxa"/>
          <w:vAlign w:val="bottom"/>
        </w:tcPr>
        <w:p w:rsidR="00BF6B20" w:rsidRPr="002F147E" w:rsidRDefault="00BF6B20" w:rsidP="00BF6B20">
          <w:pPr>
            <w:pStyle w:val="Encabezado"/>
            <w:jc w:val="right"/>
            <w:rPr>
              <w:rFonts w:cstheme="minorHAnsi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>Alejandro Almazán Román</w:t>
          </w:r>
        </w:p>
      </w:tc>
    </w:tr>
  </w:tbl>
  <w:p w:rsidR="00BF6B20" w:rsidRDefault="00BF6B2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659D"/>
    <w:rsid w:val="00010FD8"/>
    <w:rsid w:val="00021BCD"/>
    <w:rsid w:val="000D3163"/>
    <w:rsid w:val="000E48EC"/>
    <w:rsid w:val="000E5291"/>
    <w:rsid w:val="000E66EE"/>
    <w:rsid w:val="00100253"/>
    <w:rsid w:val="001D1936"/>
    <w:rsid w:val="002329E8"/>
    <w:rsid w:val="00283687"/>
    <w:rsid w:val="002B7BBA"/>
    <w:rsid w:val="002D205E"/>
    <w:rsid w:val="002F147E"/>
    <w:rsid w:val="003476EF"/>
    <w:rsid w:val="003D4065"/>
    <w:rsid w:val="003F5CCD"/>
    <w:rsid w:val="004F659D"/>
    <w:rsid w:val="00577274"/>
    <w:rsid w:val="00607B7E"/>
    <w:rsid w:val="0062086D"/>
    <w:rsid w:val="00631F4F"/>
    <w:rsid w:val="00652C42"/>
    <w:rsid w:val="00673199"/>
    <w:rsid w:val="00677E3A"/>
    <w:rsid w:val="00730AD0"/>
    <w:rsid w:val="007F53ED"/>
    <w:rsid w:val="007F6804"/>
    <w:rsid w:val="008178FE"/>
    <w:rsid w:val="008348ED"/>
    <w:rsid w:val="008A6B58"/>
    <w:rsid w:val="008C29A9"/>
    <w:rsid w:val="008C63A6"/>
    <w:rsid w:val="008D6CDA"/>
    <w:rsid w:val="00992373"/>
    <w:rsid w:val="00A57B9F"/>
    <w:rsid w:val="00A826E0"/>
    <w:rsid w:val="00A97765"/>
    <w:rsid w:val="00B2563D"/>
    <w:rsid w:val="00B33900"/>
    <w:rsid w:val="00B33E7E"/>
    <w:rsid w:val="00B50CD8"/>
    <w:rsid w:val="00B87A14"/>
    <w:rsid w:val="00B9774A"/>
    <w:rsid w:val="00BB339E"/>
    <w:rsid w:val="00BF3E12"/>
    <w:rsid w:val="00BF6B20"/>
    <w:rsid w:val="00C42FFD"/>
    <w:rsid w:val="00C85859"/>
    <w:rsid w:val="00D07AAC"/>
    <w:rsid w:val="00D744DF"/>
    <w:rsid w:val="00DC103F"/>
    <w:rsid w:val="00E22341"/>
    <w:rsid w:val="00E24E0E"/>
    <w:rsid w:val="00E269B7"/>
    <w:rsid w:val="00E54DEB"/>
    <w:rsid w:val="00E94AD4"/>
    <w:rsid w:val="00EE51A2"/>
    <w:rsid w:val="00F866F5"/>
    <w:rsid w:val="00FA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5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4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8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62086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086D"/>
    <w:rPr>
      <w:rFonts w:ascii="Arial MT" w:eastAsia="Arial MT" w:hAnsi="Arial MT" w:cs="Arial MT"/>
      <w:kern w:val="0"/>
      <w:lang w:val="es-ES" w:eastAsia="en-US"/>
    </w:rPr>
  </w:style>
  <w:style w:type="paragraph" w:styleId="Epgrafe">
    <w:name w:val="caption"/>
    <w:basedOn w:val="Normal"/>
    <w:next w:val="Normal"/>
    <w:uiPriority w:val="35"/>
    <w:unhideWhenUsed/>
    <w:qFormat/>
    <w:rsid w:val="00620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B87A14"/>
    <w:pPr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631F4F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B87A14"/>
    <w:rPr>
      <w:color w:val="0563C1" w:themeColor="hyperlink"/>
      <w:u w:val="single"/>
    </w:rPr>
  </w:style>
  <w:style w:type="paragraph" w:customStyle="1" w:styleId="Estilo1">
    <w:name w:val="Estilo1"/>
    <w:basedOn w:val="Ttulo1"/>
    <w:link w:val="Estilo1Car"/>
    <w:qFormat/>
    <w:rsid w:val="00B87A14"/>
    <w:pPr>
      <w:spacing w:beforeLines="100" w:line="240" w:lineRule="auto"/>
    </w:pPr>
    <w:rPr>
      <w:rFonts w:ascii="Calibri" w:hAnsi="Calibri"/>
      <w:b/>
      <w:bCs/>
      <w:color w:val="ED7D31" w:themeColor="accent2"/>
      <w:sz w:val="56"/>
      <w:szCs w:val="56"/>
      <w:lang w:val="es-ES"/>
    </w:rPr>
  </w:style>
  <w:style w:type="character" w:customStyle="1" w:styleId="Estilo1Car">
    <w:name w:val="Estilo1 Car"/>
    <w:basedOn w:val="Ttulo1Car"/>
    <w:link w:val="Estilo1"/>
    <w:rsid w:val="00B87A14"/>
    <w:rPr>
      <w:rFonts w:ascii="Calibri" w:eastAsiaTheme="majorEastAsia" w:hAnsi="Calibri" w:cstheme="majorBidi"/>
      <w:b/>
      <w:bCs/>
      <w:color w:val="ED7D31" w:themeColor="accent2"/>
      <w:sz w:val="56"/>
      <w:szCs w:val="56"/>
      <w:lang w:val="es-ES"/>
    </w:rPr>
  </w:style>
  <w:style w:type="paragraph" w:customStyle="1" w:styleId="Estilo2">
    <w:name w:val="Estilo2"/>
    <w:basedOn w:val="Ttulo2"/>
    <w:link w:val="Estilo2Car"/>
    <w:qFormat/>
    <w:rsid w:val="003D4065"/>
    <w:pPr>
      <w:spacing w:beforeLines="100" w:line="240" w:lineRule="auto"/>
    </w:pPr>
    <w:rPr>
      <w:rFonts w:ascii="Calibri" w:hAnsi="Calibri"/>
      <w:b/>
      <w:color w:val="C45911" w:themeColor="accent2" w:themeShade="BF"/>
      <w:sz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4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2Car">
    <w:name w:val="Estilo2 Car"/>
    <w:basedOn w:val="Ttulo2Car"/>
    <w:link w:val="Estilo2"/>
    <w:rsid w:val="003D4065"/>
    <w:rPr>
      <w:rFonts w:ascii="Calibri" w:eastAsiaTheme="majorEastAsia" w:hAnsi="Calibri" w:cstheme="majorBidi"/>
      <w:b/>
      <w:color w:val="C45911" w:themeColor="accent2" w:themeShade="BF"/>
      <w:sz w:val="4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D4065"/>
    <w:pPr>
      <w:spacing w:after="100"/>
      <w:ind w:left="220"/>
    </w:pPr>
  </w:style>
  <w:style w:type="paragraph" w:customStyle="1" w:styleId="Estilo3">
    <w:name w:val="Estilo3"/>
    <w:basedOn w:val="Ttulo3"/>
    <w:link w:val="Estilo3Car"/>
    <w:qFormat/>
    <w:rsid w:val="003D4065"/>
    <w:pPr>
      <w:spacing w:beforeLines="100" w:line="240" w:lineRule="auto"/>
    </w:pPr>
    <w:rPr>
      <w:rFonts w:ascii="Calibri" w:hAnsi="Calibri"/>
      <w:b/>
      <w:color w:val="525252" w:themeColor="accent3" w:themeShade="80"/>
      <w:sz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">
    <w:name w:val="Estilo3 Car"/>
    <w:basedOn w:val="Ttulo3Car"/>
    <w:link w:val="Estilo3"/>
    <w:rsid w:val="003D4065"/>
    <w:rPr>
      <w:rFonts w:ascii="Calibri" w:eastAsiaTheme="majorEastAsia" w:hAnsi="Calibri" w:cstheme="majorBidi"/>
      <w:b/>
      <w:color w:val="525252" w:themeColor="accent3" w:themeShade="80"/>
      <w:sz w:val="40"/>
      <w:szCs w:val="24"/>
    </w:rPr>
  </w:style>
  <w:style w:type="paragraph" w:customStyle="1" w:styleId="Estilo4">
    <w:name w:val="Estilo4"/>
    <w:basedOn w:val="Ttulo4"/>
    <w:link w:val="Estilo4Car"/>
    <w:qFormat/>
    <w:rsid w:val="00631F4F"/>
    <w:pPr>
      <w:spacing w:beforeLines="100" w:line="240" w:lineRule="auto"/>
    </w:pPr>
    <w:rPr>
      <w:rFonts w:ascii="Calibri" w:hAnsi="Calibri"/>
      <w:iCs w:val="0"/>
      <w:color w:val="525252" w:themeColor="accent3" w:themeShade="80"/>
      <w:sz w:val="4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stilo4Car">
    <w:name w:val="Estilo4 Car"/>
    <w:basedOn w:val="Ttulo4Car"/>
    <w:link w:val="Estilo4"/>
    <w:rsid w:val="00631F4F"/>
    <w:rPr>
      <w:rFonts w:ascii="Calibri" w:eastAsiaTheme="majorEastAsia" w:hAnsi="Calibri" w:cstheme="majorBidi"/>
      <w:i/>
      <w:iCs w:val="0"/>
      <w:color w:val="525252" w:themeColor="accent3" w:themeShade="80"/>
      <w:sz w:val="40"/>
    </w:rPr>
  </w:style>
  <w:style w:type="paragraph" w:customStyle="1" w:styleId="EstiloParrafo">
    <w:name w:val="EstiloParrafo"/>
    <w:basedOn w:val="Normal"/>
    <w:link w:val="EstiloParrafoCar"/>
    <w:qFormat/>
    <w:rsid w:val="00C85859"/>
    <w:pPr>
      <w:spacing w:afterLines="100" w:line="360" w:lineRule="auto"/>
    </w:pPr>
    <w:rPr>
      <w:color w:val="000000" w:themeColor="text1"/>
    </w:rPr>
  </w:style>
  <w:style w:type="character" w:customStyle="1" w:styleId="EstiloParrafoCar">
    <w:name w:val="EstiloParrafo Car"/>
    <w:basedOn w:val="Fuentedeprrafopredeter"/>
    <w:link w:val="EstiloParrafo"/>
    <w:rsid w:val="00C85859"/>
    <w:rPr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631F4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55E26-54E1-41A7-9346-C528AB45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Almazan</dc:creator>
  <cp:lastModifiedBy>Dani Escuder</cp:lastModifiedBy>
  <cp:revision>14</cp:revision>
  <cp:lastPrinted>2023-12-04T15:42:00Z</cp:lastPrinted>
  <dcterms:created xsi:type="dcterms:W3CDTF">2023-11-14T13:16:00Z</dcterms:created>
  <dcterms:modified xsi:type="dcterms:W3CDTF">2023-12-04T15:42:00Z</dcterms:modified>
</cp:coreProperties>
</file>