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0C2" w:rsidRDefault="00767A6D" w:rsidP="00024CE1">
      <w:pPr>
        <w:jc w:val="center"/>
        <w:rPr>
          <w:lang w:eastAsia="es-ES"/>
        </w:rPr>
      </w:pPr>
      <w:r>
        <w:rPr>
          <w:color w:val="F79646"/>
          <w:sz w:val="96"/>
          <w:szCs w:val="96"/>
        </w:rPr>
        <w:t xml:space="preserve">Módulo de </w:t>
      </w:r>
      <w:proofErr w:type="spellStart"/>
      <w:r>
        <w:rPr>
          <w:color w:val="F79646"/>
          <w:sz w:val="96"/>
          <w:szCs w:val="96"/>
        </w:rPr>
        <w:t>Odoo</w:t>
      </w:r>
      <w:proofErr w:type="spellEnd"/>
    </w:p>
    <w:p w:rsidR="003A30C2" w:rsidRDefault="003A30C2" w:rsidP="00024CE1">
      <w:pPr>
        <w:jc w:val="both"/>
      </w:pPr>
    </w:p>
    <w:p w:rsidR="00D71D84" w:rsidRDefault="00360F60" w:rsidP="00024CE1">
      <w:pPr>
        <w:jc w:val="both"/>
      </w:pPr>
      <w:r>
        <w:tab/>
      </w:r>
      <w:r>
        <w:tab/>
      </w:r>
    </w:p>
    <w:p w:rsidR="003A30C2" w:rsidRDefault="00767A6D" w:rsidP="00024CE1">
      <w:pPr>
        <w:jc w:val="both"/>
      </w:pPr>
      <w:r>
        <w:rPr>
          <w:noProof/>
          <w:lang w:eastAsia="es-ES"/>
        </w:rPr>
        <w:drawing>
          <wp:inline distT="0" distB="0" distL="0" distR="0">
            <wp:extent cx="5486400" cy="5486400"/>
            <wp:effectExtent l="0" t="0" r="0" b="0"/>
            <wp:docPr id="343714879" name="Picture 2" descr="Comment obtenir un squelette de module Odoo ? - Nux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ent obtenir un squelette de module Odoo ? - Nuxly"/>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767A6D" w:rsidRDefault="00767A6D" w:rsidP="00024CE1">
      <w:pPr>
        <w:jc w:val="both"/>
      </w:pPr>
    </w:p>
    <w:p w:rsidR="004D69FC" w:rsidRDefault="004D69FC" w:rsidP="00024CE1">
      <w:pPr>
        <w:jc w:val="both"/>
      </w:pPr>
    </w:p>
    <w:p w:rsidR="003A30C2" w:rsidRDefault="003A30C2" w:rsidP="00024CE1">
      <w:pPr>
        <w:jc w:val="both"/>
      </w:pPr>
    </w:p>
    <w:p w:rsidR="003A30C2" w:rsidRDefault="003A30C2" w:rsidP="00024CE1">
      <w:pPr>
        <w:jc w:val="both"/>
      </w:pPr>
    </w:p>
    <w:p w:rsidR="003A30C2" w:rsidRDefault="00360F60" w:rsidP="00024CE1">
      <w:pPr>
        <w:jc w:val="both"/>
      </w:pPr>
      <w:r>
        <w:tab/>
      </w:r>
      <w:r>
        <w:tab/>
      </w:r>
      <w:r>
        <w:tab/>
      </w:r>
      <w:r>
        <w:tab/>
      </w:r>
      <w:r>
        <w:tab/>
      </w:r>
      <w:r>
        <w:tab/>
      </w:r>
      <w:r>
        <w:tab/>
        <w:t xml:space="preserve">        Sergio Ramos Torres 2º DAM DUAL</w:t>
      </w:r>
    </w:p>
    <w:sdt>
      <w:sdtPr>
        <w:rPr>
          <w:rFonts w:ascii="Calibri" w:hAnsi="Calibri"/>
          <w:b w:val="0"/>
          <w:bCs w:val="0"/>
          <w:color w:val="auto"/>
          <w:sz w:val="22"/>
          <w:szCs w:val="22"/>
        </w:rPr>
        <w:id w:val="1070094"/>
        <w:docPartObj>
          <w:docPartGallery w:val="Table of Contents"/>
          <w:docPartUnique/>
        </w:docPartObj>
      </w:sdtPr>
      <w:sdtContent>
        <w:bookmarkStart w:id="0" w:name="_Toc160027232" w:displacedByCustomXml="prev"/>
        <w:p w:rsidR="003A30C2" w:rsidRDefault="00360F60" w:rsidP="00024CE1">
          <w:pPr>
            <w:pStyle w:val="TtulodeTDC"/>
            <w:jc w:val="both"/>
          </w:pPr>
          <w:r>
            <w:t>Sumario</w:t>
          </w:r>
          <w:bookmarkEnd w:id="0"/>
        </w:p>
        <w:p w:rsidR="002871E4" w:rsidRDefault="00482F70">
          <w:pPr>
            <w:pStyle w:val="TDC1"/>
            <w:tabs>
              <w:tab w:val="right" w:leader="dot" w:pos="8494"/>
            </w:tabs>
            <w:rPr>
              <w:rFonts w:asciiTheme="minorHAnsi" w:eastAsiaTheme="minorEastAsia" w:hAnsiTheme="minorHAnsi" w:cstheme="minorBidi"/>
              <w:noProof/>
              <w:lang w:eastAsia="es-ES"/>
            </w:rPr>
          </w:pPr>
          <w:r>
            <w:fldChar w:fldCharType="begin"/>
          </w:r>
          <w:r w:rsidR="00360F60">
            <w:rPr>
              <w:rStyle w:val="Enlacedelndice"/>
            </w:rPr>
            <w:instrText xml:space="preserve"> TOC \o "1-3" \h</w:instrText>
          </w:r>
          <w:r w:rsidRPr="00482F70">
            <w:rPr>
              <w:rStyle w:val="Enlacedelndice"/>
            </w:rPr>
            <w:fldChar w:fldCharType="separate"/>
          </w:r>
          <w:hyperlink w:anchor="_Toc160027232" w:history="1">
            <w:r w:rsidR="002871E4" w:rsidRPr="009C23F6">
              <w:rPr>
                <w:rStyle w:val="Hipervnculo"/>
                <w:noProof/>
              </w:rPr>
              <w:t>Sumario</w:t>
            </w:r>
            <w:r w:rsidR="002871E4">
              <w:rPr>
                <w:noProof/>
              </w:rPr>
              <w:tab/>
            </w:r>
            <w:r w:rsidR="002871E4">
              <w:rPr>
                <w:noProof/>
              </w:rPr>
              <w:fldChar w:fldCharType="begin"/>
            </w:r>
            <w:r w:rsidR="002871E4">
              <w:rPr>
                <w:noProof/>
              </w:rPr>
              <w:instrText xml:space="preserve"> PAGEREF _Toc160027232 \h </w:instrText>
            </w:r>
            <w:r w:rsidR="002871E4">
              <w:rPr>
                <w:noProof/>
              </w:rPr>
            </w:r>
            <w:r w:rsidR="002871E4">
              <w:rPr>
                <w:noProof/>
              </w:rPr>
              <w:fldChar w:fldCharType="separate"/>
            </w:r>
            <w:r w:rsidR="002871E4">
              <w:rPr>
                <w:noProof/>
              </w:rPr>
              <w:t>2</w:t>
            </w:r>
            <w:r w:rsidR="002871E4">
              <w:rPr>
                <w:noProof/>
              </w:rPr>
              <w:fldChar w:fldCharType="end"/>
            </w:r>
          </w:hyperlink>
        </w:p>
        <w:p w:rsidR="002871E4" w:rsidRDefault="002871E4">
          <w:pPr>
            <w:pStyle w:val="TDC1"/>
            <w:tabs>
              <w:tab w:val="right" w:leader="dot" w:pos="8494"/>
            </w:tabs>
            <w:rPr>
              <w:rFonts w:asciiTheme="minorHAnsi" w:eastAsiaTheme="minorEastAsia" w:hAnsiTheme="minorHAnsi" w:cstheme="minorBidi"/>
              <w:noProof/>
              <w:lang w:eastAsia="es-ES"/>
            </w:rPr>
          </w:pPr>
          <w:hyperlink w:anchor="_Toc160027233" w:history="1">
            <w:r w:rsidRPr="009C23F6">
              <w:rPr>
                <w:rStyle w:val="Hipervnculo"/>
                <w:noProof/>
              </w:rPr>
              <w:t>1. Uso del comando Scaffold</w:t>
            </w:r>
            <w:r>
              <w:rPr>
                <w:noProof/>
              </w:rPr>
              <w:tab/>
            </w:r>
            <w:r>
              <w:rPr>
                <w:noProof/>
              </w:rPr>
              <w:fldChar w:fldCharType="begin"/>
            </w:r>
            <w:r>
              <w:rPr>
                <w:noProof/>
              </w:rPr>
              <w:instrText xml:space="preserve"> PAGEREF _Toc160027233 \h </w:instrText>
            </w:r>
            <w:r>
              <w:rPr>
                <w:noProof/>
              </w:rPr>
            </w:r>
            <w:r>
              <w:rPr>
                <w:noProof/>
              </w:rPr>
              <w:fldChar w:fldCharType="separate"/>
            </w:r>
            <w:r>
              <w:rPr>
                <w:noProof/>
              </w:rPr>
              <w:t>3</w:t>
            </w:r>
            <w:r>
              <w:rPr>
                <w:noProof/>
              </w:rPr>
              <w:fldChar w:fldCharType="end"/>
            </w:r>
          </w:hyperlink>
        </w:p>
        <w:p w:rsidR="002871E4" w:rsidRDefault="002871E4">
          <w:pPr>
            <w:pStyle w:val="TDC1"/>
            <w:tabs>
              <w:tab w:val="right" w:leader="dot" w:pos="8494"/>
            </w:tabs>
            <w:rPr>
              <w:rFonts w:asciiTheme="minorHAnsi" w:eastAsiaTheme="minorEastAsia" w:hAnsiTheme="minorHAnsi" w:cstheme="minorBidi"/>
              <w:noProof/>
              <w:lang w:eastAsia="es-ES"/>
            </w:rPr>
          </w:pPr>
          <w:hyperlink w:anchor="_Toc160027234" w:history="1">
            <w:r w:rsidRPr="009C23F6">
              <w:rPr>
                <w:rStyle w:val="Hipervnculo"/>
                <w:noProof/>
              </w:rPr>
              <w:t>2.Creación del módulo con Python</w:t>
            </w:r>
            <w:r>
              <w:rPr>
                <w:noProof/>
              </w:rPr>
              <w:tab/>
            </w:r>
            <w:r>
              <w:rPr>
                <w:noProof/>
              </w:rPr>
              <w:fldChar w:fldCharType="begin"/>
            </w:r>
            <w:r>
              <w:rPr>
                <w:noProof/>
              </w:rPr>
              <w:instrText xml:space="preserve"> PAGEREF _Toc160027234 \h </w:instrText>
            </w:r>
            <w:r>
              <w:rPr>
                <w:noProof/>
              </w:rPr>
            </w:r>
            <w:r>
              <w:rPr>
                <w:noProof/>
              </w:rPr>
              <w:fldChar w:fldCharType="separate"/>
            </w:r>
            <w:r>
              <w:rPr>
                <w:noProof/>
              </w:rPr>
              <w:t>4</w:t>
            </w:r>
            <w:r>
              <w:rPr>
                <w:noProof/>
              </w:rPr>
              <w:fldChar w:fldCharType="end"/>
            </w:r>
          </w:hyperlink>
        </w:p>
        <w:p w:rsidR="002871E4" w:rsidRDefault="002871E4">
          <w:pPr>
            <w:pStyle w:val="TDC1"/>
            <w:tabs>
              <w:tab w:val="right" w:leader="dot" w:pos="8494"/>
            </w:tabs>
            <w:rPr>
              <w:rFonts w:asciiTheme="minorHAnsi" w:eastAsiaTheme="minorEastAsia" w:hAnsiTheme="minorHAnsi" w:cstheme="minorBidi"/>
              <w:noProof/>
              <w:lang w:eastAsia="es-ES"/>
            </w:rPr>
          </w:pPr>
          <w:hyperlink w:anchor="_Toc160027235" w:history="1">
            <w:r w:rsidRPr="009C23F6">
              <w:rPr>
                <w:rStyle w:val="Hipervnculo"/>
                <w:noProof/>
              </w:rPr>
              <w:t>Conclusión</w:t>
            </w:r>
            <w:r>
              <w:rPr>
                <w:noProof/>
              </w:rPr>
              <w:tab/>
            </w:r>
            <w:r>
              <w:rPr>
                <w:noProof/>
              </w:rPr>
              <w:fldChar w:fldCharType="begin"/>
            </w:r>
            <w:r>
              <w:rPr>
                <w:noProof/>
              </w:rPr>
              <w:instrText xml:space="preserve"> PAGEREF _Toc160027235 \h </w:instrText>
            </w:r>
            <w:r>
              <w:rPr>
                <w:noProof/>
              </w:rPr>
            </w:r>
            <w:r>
              <w:rPr>
                <w:noProof/>
              </w:rPr>
              <w:fldChar w:fldCharType="separate"/>
            </w:r>
            <w:r>
              <w:rPr>
                <w:noProof/>
              </w:rPr>
              <w:t>11</w:t>
            </w:r>
            <w:r>
              <w:rPr>
                <w:noProof/>
              </w:rPr>
              <w:fldChar w:fldCharType="end"/>
            </w:r>
          </w:hyperlink>
        </w:p>
        <w:p w:rsidR="002871E4" w:rsidRDefault="002871E4">
          <w:pPr>
            <w:pStyle w:val="TDC1"/>
            <w:tabs>
              <w:tab w:val="right" w:leader="dot" w:pos="8494"/>
            </w:tabs>
            <w:rPr>
              <w:rFonts w:asciiTheme="minorHAnsi" w:eastAsiaTheme="minorEastAsia" w:hAnsiTheme="minorHAnsi" w:cstheme="minorBidi"/>
              <w:noProof/>
              <w:lang w:eastAsia="es-ES"/>
            </w:rPr>
          </w:pPr>
          <w:hyperlink w:anchor="_Toc160027236" w:history="1">
            <w:r w:rsidRPr="009C23F6">
              <w:rPr>
                <w:rStyle w:val="Hipervnculo"/>
                <w:noProof/>
              </w:rPr>
              <w:t>Bibliografía</w:t>
            </w:r>
            <w:r>
              <w:rPr>
                <w:noProof/>
              </w:rPr>
              <w:tab/>
            </w:r>
            <w:r>
              <w:rPr>
                <w:noProof/>
              </w:rPr>
              <w:fldChar w:fldCharType="begin"/>
            </w:r>
            <w:r>
              <w:rPr>
                <w:noProof/>
              </w:rPr>
              <w:instrText xml:space="preserve"> PAGEREF _Toc160027236 \h </w:instrText>
            </w:r>
            <w:r>
              <w:rPr>
                <w:noProof/>
              </w:rPr>
            </w:r>
            <w:r>
              <w:rPr>
                <w:noProof/>
              </w:rPr>
              <w:fldChar w:fldCharType="separate"/>
            </w:r>
            <w:r>
              <w:rPr>
                <w:noProof/>
              </w:rPr>
              <w:t>12</w:t>
            </w:r>
            <w:r>
              <w:rPr>
                <w:noProof/>
              </w:rPr>
              <w:fldChar w:fldCharType="end"/>
            </w:r>
          </w:hyperlink>
        </w:p>
        <w:p w:rsidR="003A30C2" w:rsidRDefault="00482F70" w:rsidP="00024CE1">
          <w:pPr>
            <w:pStyle w:val="LO-Normal"/>
            <w:tabs>
              <w:tab w:val="right" w:leader="dot" w:pos="8504"/>
            </w:tabs>
            <w:jc w:val="both"/>
          </w:pPr>
          <w:r>
            <w:fldChar w:fldCharType="end"/>
          </w:r>
        </w:p>
      </w:sdtContent>
    </w:sdt>
    <w:p w:rsidR="003A30C2" w:rsidRDefault="003A30C2" w:rsidP="00024CE1">
      <w:pPr>
        <w:pStyle w:val="TOC21"/>
        <w:tabs>
          <w:tab w:val="right" w:leader="dot" w:pos="8724"/>
        </w:tabs>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4101F2" w:rsidRDefault="004101F2" w:rsidP="00024CE1">
      <w:pPr>
        <w:pStyle w:val="Heading11"/>
        <w:jc w:val="both"/>
      </w:pPr>
    </w:p>
    <w:p w:rsidR="003A30C2" w:rsidRDefault="00360F60" w:rsidP="00024CE1">
      <w:pPr>
        <w:pStyle w:val="Heading11"/>
        <w:jc w:val="both"/>
      </w:pPr>
      <w:bookmarkStart w:id="1" w:name="_Toc160027233"/>
      <w:r>
        <w:t xml:space="preserve">1. </w:t>
      </w:r>
      <w:r w:rsidR="004101F2">
        <w:t xml:space="preserve">Uso del comando </w:t>
      </w:r>
      <w:proofErr w:type="spellStart"/>
      <w:r w:rsidR="004101F2">
        <w:t>Scaffold</w:t>
      </w:r>
      <w:bookmarkEnd w:id="1"/>
      <w:proofErr w:type="spellEnd"/>
    </w:p>
    <w:p w:rsidR="004101F2" w:rsidRDefault="004101F2" w:rsidP="00024CE1">
      <w:pPr>
        <w:jc w:val="both"/>
      </w:pPr>
    </w:p>
    <w:p w:rsidR="004101F2" w:rsidRDefault="004101F2" w:rsidP="00024CE1">
      <w:pPr>
        <w:jc w:val="both"/>
      </w:pPr>
      <w:r>
        <w:t xml:space="preserve">Mediante el uso del comando </w:t>
      </w:r>
      <w:proofErr w:type="spellStart"/>
      <w:r>
        <w:t>scaffold</w:t>
      </w:r>
      <w:proofErr w:type="spellEnd"/>
      <w:r>
        <w:t xml:space="preserve"> en el </w:t>
      </w:r>
      <w:proofErr w:type="spellStart"/>
      <w:r>
        <w:t>cmd</w:t>
      </w:r>
      <w:proofErr w:type="spellEnd"/>
      <w:r>
        <w:t xml:space="preserve"> de Windows vamos a crear la carpeta del modulo de </w:t>
      </w:r>
      <w:proofErr w:type="spellStart"/>
      <w:r>
        <w:t>odoo</w:t>
      </w:r>
      <w:proofErr w:type="spellEnd"/>
      <w:r>
        <w:t xml:space="preserve"> en el directorio que nosotros elijamos. </w:t>
      </w:r>
    </w:p>
    <w:p w:rsidR="004101F2" w:rsidRDefault="004101F2" w:rsidP="00024CE1">
      <w:pPr>
        <w:keepNext/>
        <w:jc w:val="both"/>
      </w:pPr>
      <w:r>
        <w:rPr>
          <w:noProof/>
          <w:lang w:eastAsia="es-ES"/>
        </w:rPr>
        <w:drawing>
          <wp:inline distT="0" distB="0" distL="0" distR="0">
            <wp:extent cx="5166360" cy="149352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66360" cy="1493520"/>
                    </a:xfrm>
                    <a:prstGeom prst="rect">
                      <a:avLst/>
                    </a:prstGeom>
                    <a:noFill/>
                    <a:ln w="9525">
                      <a:noFill/>
                      <a:miter lim="800000"/>
                      <a:headEnd/>
                      <a:tailEnd/>
                    </a:ln>
                  </pic:spPr>
                </pic:pic>
              </a:graphicData>
            </a:graphic>
          </wp:inline>
        </w:drawing>
      </w:r>
    </w:p>
    <w:p w:rsidR="004101F2" w:rsidRDefault="004101F2" w:rsidP="00024CE1">
      <w:pPr>
        <w:pStyle w:val="Epgrafe"/>
        <w:jc w:val="both"/>
      </w:pPr>
      <w:r>
        <w:t xml:space="preserve">Imagen </w:t>
      </w:r>
      <w:r w:rsidR="00482F70">
        <w:fldChar w:fldCharType="begin"/>
      </w:r>
      <w:r>
        <w:instrText xml:space="preserve"> SEQ Imagen \* ARABIC </w:instrText>
      </w:r>
      <w:r w:rsidR="00482F70">
        <w:fldChar w:fldCharType="separate"/>
      </w:r>
      <w:r w:rsidR="00AC4FC2">
        <w:rPr>
          <w:noProof/>
        </w:rPr>
        <w:t>1</w:t>
      </w:r>
      <w:r w:rsidR="00482F70">
        <w:fldChar w:fldCharType="end"/>
      </w:r>
    </w:p>
    <w:p w:rsidR="004101F2" w:rsidRDefault="004101F2" w:rsidP="00024CE1">
      <w:pPr>
        <w:keepNext/>
        <w:jc w:val="both"/>
      </w:pPr>
      <w:r>
        <w:rPr>
          <w:noProof/>
          <w:lang w:eastAsia="es-ES"/>
        </w:rPr>
        <w:drawing>
          <wp:inline distT="0" distB="0" distL="0" distR="0">
            <wp:extent cx="5400040" cy="16268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400040" cy="1626870"/>
                    </a:xfrm>
                    <a:prstGeom prst="rect">
                      <a:avLst/>
                    </a:prstGeom>
                    <a:noFill/>
                    <a:ln w="9525">
                      <a:noFill/>
                      <a:miter lim="800000"/>
                      <a:headEnd/>
                      <a:tailEnd/>
                    </a:ln>
                  </pic:spPr>
                </pic:pic>
              </a:graphicData>
            </a:graphic>
          </wp:inline>
        </w:drawing>
      </w:r>
    </w:p>
    <w:p w:rsidR="004101F2" w:rsidRDefault="004101F2" w:rsidP="00024CE1">
      <w:pPr>
        <w:pStyle w:val="Epgrafe"/>
        <w:jc w:val="both"/>
      </w:pPr>
      <w:r>
        <w:t xml:space="preserve">Imagen </w:t>
      </w:r>
      <w:r w:rsidR="00482F70">
        <w:fldChar w:fldCharType="begin"/>
      </w:r>
      <w:r>
        <w:instrText xml:space="preserve"> SEQ Imagen \* ARABIC </w:instrText>
      </w:r>
      <w:r w:rsidR="00482F70">
        <w:fldChar w:fldCharType="separate"/>
      </w:r>
      <w:r w:rsidR="00AC4FC2">
        <w:rPr>
          <w:noProof/>
        </w:rPr>
        <w:t>2</w:t>
      </w:r>
      <w:r w:rsidR="00482F70">
        <w:fldChar w:fldCharType="end"/>
      </w:r>
    </w:p>
    <w:p w:rsidR="00A83E39" w:rsidRDefault="00A83E39" w:rsidP="00024CE1">
      <w:pPr>
        <w:jc w:val="both"/>
      </w:pPr>
      <w:r>
        <w:t>He creado una carpeta a un nivel superior, directamente en el directorio de odoo16. Porque la creación en el directorio de server\</w:t>
      </w:r>
      <w:proofErr w:type="spellStart"/>
      <w:r>
        <w:t>addons</w:t>
      </w:r>
      <w:proofErr w:type="spellEnd"/>
      <w:r>
        <w:t xml:space="preserve"> estaba dando problemas de visualización.</w:t>
      </w:r>
    </w:p>
    <w:p w:rsidR="00A83E39" w:rsidRDefault="00A83E39" w:rsidP="00024CE1">
      <w:pPr>
        <w:keepNext/>
        <w:jc w:val="both"/>
      </w:pPr>
      <w:r>
        <w:rPr>
          <w:noProof/>
          <w:lang w:eastAsia="es-ES"/>
        </w:rPr>
        <w:drawing>
          <wp:inline distT="0" distB="0" distL="0" distR="0">
            <wp:extent cx="5400040" cy="3263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00040" cy="326390"/>
                    </a:xfrm>
                    <a:prstGeom prst="rect">
                      <a:avLst/>
                    </a:prstGeom>
                    <a:noFill/>
                    <a:ln w="9525">
                      <a:noFill/>
                      <a:miter lim="800000"/>
                      <a:headEnd/>
                      <a:tailEnd/>
                    </a:ln>
                  </pic:spPr>
                </pic:pic>
              </a:graphicData>
            </a:graphic>
          </wp:inline>
        </w:drawing>
      </w:r>
    </w:p>
    <w:p w:rsidR="00A83E39" w:rsidRDefault="00A83E39" w:rsidP="00024CE1">
      <w:pPr>
        <w:pStyle w:val="Epgrafe"/>
        <w:jc w:val="both"/>
      </w:pPr>
      <w:r>
        <w:t xml:space="preserve">Imagen </w:t>
      </w:r>
      <w:r w:rsidR="00482F70">
        <w:fldChar w:fldCharType="begin"/>
      </w:r>
      <w:r>
        <w:instrText xml:space="preserve"> SEQ Imagen \* ARABIC </w:instrText>
      </w:r>
      <w:r w:rsidR="00482F70">
        <w:fldChar w:fldCharType="separate"/>
      </w:r>
      <w:r w:rsidR="00AC4FC2">
        <w:rPr>
          <w:noProof/>
        </w:rPr>
        <w:t>3</w:t>
      </w:r>
      <w:r w:rsidR="00482F70">
        <w:fldChar w:fldCharType="end"/>
      </w:r>
    </w:p>
    <w:p w:rsidR="00A83E39" w:rsidRPr="00A83E39" w:rsidRDefault="00A83E39" w:rsidP="00024CE1">
      <w:pPr>
        <w:jc w:val="both"/>
      </w:pPr>
    </w:p>
    <w:p w:rsidR="00A83E39" w:rsidRDefault="00A83E39" w:rsidP="00024CE1">
      <w:pPr>
        <w:keepNext/>
        <w:jc w:val="both"/>
      </w:pPr>
      <w:r>
        <w:rPr>
          <w:noProof/>
          <w:lang w:eastAsia="es-ES"/>
        </w:rPr>
        <w:lastRenderedPageBreak/>
        <w:drawing>
          <wp:inline distT="0" distB="0" distL="0" distR="0">
            <wp:extent cx="3268980" cy="1722120"/>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268980" cy="1722120"/>
                    </a:xfrm>
                    <a:prstGeom prst="rect">
                      <a:avLst/>
                    </a:prstGeom>
                    <a:noFill/>
                    <a:ln w="9525">
                      <a:noFill/>
                      <a:miter lim="800000"/>
                      <a:headEnd/>
                      <a:tailEnd/>
                    </a:ln>
                  </pic:spPr>
                </pic:pic>
              </a:graphicData>
            </a:graphic>
          </wp:inline>
        </w:drawing>
      </w:r>
    </w:p>
    <w:p w:rsidR="00A83E39" w:rsidRDefault="00A83E39" w:rsidP="00024CE1">
      <w:pPr>
        <w:pStyle w:val="Epgrafe"/>
        <w:jc w:val="both"/>
      </w:pPr>
      <w:r>
        <w:t xml:space="preserve">Imagen </w:t>
      </w:r>
      <w:r w:rsidR="00482F70">
        <w:fldChar w:fldCharType="begin"/>
      </w:r>
      <w:r>
        <w:instrText xml:space="preserve"> SEQ Imagen \* ARABIC </w:instrText>
      </w:r>
      <w:r w:rsidR="00482F70">
        <w:fldChar w:fldCharType="separate"/>
      </w:r>
      <w:r w:rsidR="00AC4FC2">
        <w:rPr>
          <w:noProof/>
        </w:rPr>
        <w:t>4</w:t>
      </w:r>
      <w:r w:rsidR="00482F70">
        <w:fldChar w:fldCharType="end"/>
      </w:r>
    </w:p>
    <w:p w:rsidR="00A83E39" w:rsidRDefault="00A83E39" w:rsidP="00024CE1">
      <w:pPr>
        <w:jc w:val="both"/>
      </w:pPr>
      <w:r>
        <w:t xml:space="preserve">Y después agrego en el archivo </w:t>
      </w:r>
      <w:proofErr w:type="spellStart"/>
      <w:r>
        <w:t>conf</w:t>
      </w:r>
      <w:proofErr w:type="spellEnd"/>
      <w:r>
        <w:t xml:space="preserve"> la ruta del nuevo módulo.</w:t>
      </w:r>
    </w:p>
    <w:p w:rsidR="00A83E39" w:rsidRDefault="00A83E39" w:rsidP="00024CE1">
      <w:pPr>
        <w:keepNext/>
        <w:jc w:val="both"/>
      </w:pPr>
      <w:r>
        <w:rPr>
          <w:noProof/>
          <w:lang w:eastAsia="es-ES"/>
        </w:rPr>
        <w:drawing>
          <wp:inline distT="0" distB="0" distL="0" distR="0">
            <wp:extent cx="5400040" cy="848104"/>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400040" cy="848104"/>
                    </a:xfrm>
                    <a:prstGeom prst="rect">
                      <a:avLst/>
                    </a:prstGeom>
                    <a:noFill/>
                    <a:ln w="9525">
                      <a:noFill/>
                      <a:miter lim="800000"/>
                      <a:headEnd/>
                      <a:tailEnd/>
                    </a:ln>
                  </pic:spPr>
                </pic:pic>
              </a:graphicData>
            </a:graphic>
          </wp:inline>
        </w:drawing>
      </w:r>
    </w:p>
    <w:p w:rsidR="00A83E39" w:rsidRDefault="00A83E39" w:rsidP="00024CE1">
      <w:pPr>
        <w:pStyle w:val="Epgrafe"/>
        <w:jc w:val="both"/>
      </w:pPr>
      <w:r>
        <w:t xml:space="preserve">Imagen </w:t>
      </w:r>
      <w:r w:rsidR="00482F70">
        <w:fldChar w:fldCharType="begin"/>
      </w:r>
      <w:r>
        <w:instrText xml:space="preserve"> SEQ Imagen \* ARABIC </w:instrText>
      </w:r>
      <w:r w:rsidR="00482F70">
        <w:fldChar w:fldCharType="separate"/>
      </w:r>
      <w:r w:rsidR="00AC4FC2">
        <w:rPr>
          <w:noProof/>
        </w:rPr>
        <w:t>5</w:t>
      </w:r>
      <w:r w:rsidR="00482F70">
        <w:fldChar w:fldCharType="end"/>
      </w:r>
    </w:p>
    <w:p w:rsidR="00A83E39" w:rsidRDefault="00A83E39" w:rsidP="00024CE1">
      <w:pPr>
        <w:jc w:val="both"/>
      </w:pPr>
      <w:r>
        <w:t xml:space="preserve">Se reinicia el servicio odoo16 y se hace </w:t>
      </w:r>
      <w:proofErr w:type="spellStart"/>
      <w:r>
        <w:t>update</w:t>
      </w:r>
      <w:proofErr w:type="spellEnd"/>
      <w:r>
        <w:t xml:space="preserve"> la ventana de aplicaciones.</w:t>
      </w:r>
    </w:p>
    <w:p w:rsidR="00A83E39" w:rsidRDefault="00A83E39" w:rsidP="00024CE1">
      <w:pPr>
        <w:keepNext/>
        <w:jc w:val="both"/>
      </w:pPr>
      <w:r>
        <w:rPr>
          <w:noProof/>
          <w:lang w:eastAsia="es-ES"/>
        </w:rPr>
        <w:drawing>
          <wp:inline distT="0" distB="0" distL="0" distR="0">
            <wp:extent cx="3718560" cy="1546860"/>
            <wp:effectExtent l="19050" t="0" r="0" b="0"/>
            <wp:docPr id="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718560" cy="1546860"/>
                    </a:xfrm>
                    <a:prstGeom prst="rect">
                      <a:avLst/>
                    </a:prstGeom>
                    <a:noFill/>
                    <a:ln w="9525">
                      <a:noFill/>
                      <a:miter lim="800000"/>
                      <a:headEnd/>
                      <a:tailEnd/>
                    </a:ln>
                  </pic:spPr>
                </pic:pic>
              </a:graphicData>
            </a:graphic>
          </wp:inline>
        </w:drawing>
      </w:r>
    </w:p>
    <w:p w:rsidR="00A83E39" w:rsidRDefault="00A83E39" w:rsidP="00024CE1">
      <w:pPr>
        <w:pStyle w:val="Epgrafe"/>
        <w:jc w:val="both"/>
      </w:pPr>
      <w:r>
        <w:t xml:space="preserve">Imagen </w:t>
      </w:r>
      <w:r w:rsidR="00482F70">
        <w:fldChar w:fldCharType="begin"/>
      </w:r>
      <w:r>
        <w:instrText xml:space="preserve"> SEQ Imagen \* ARABIC </w:instrText>
      </w:r>
      <w:r w:rsidR="00482F70">
        <w:fldChar w:fldCharType="separate"/>
      </w:r>
      <w:r w:rsidR="00AC4FC2">
        <w:rPr>
          <w:noProof/>
        </w:rPr>
        <w:t>6</w:t>
      </w:r>
      <w:r w:rsidR="00482F70">
        <w:fldChar w:fldCharType="end"/>
      </w:r>
    </w:p>
    <w:p w:rsidR="00A83E39" w:rsidRDefault="00A83E39" w:rsidP="00024CE1">
      <w:pPr>
        <w:jc w:val="both"/>
      </w:pPr>
      <w:r>
        <w:t>Todo se ha creado correctamente.</w:t>
      </w:r>
    </w:p>
    <w:p w:rsidR="00024CE1" w:rsidRDefault="00024CE1" w:rsidP="00024CE1">
      <w:pPr>
        <w:pStyle w:val="Heading11"/>
        <w:jc w:val="both"/>
      </w:pPr>
      <w:bookmarkStart w:id="2" w:name="_Toc160027234"/>
      <w:r>
        <w:t>2.Creación del módulo con Python</w:t>
      </w:r>
      <w:bookmarkEnd w:id="2"/>
    </w:p>
    <w:p w:rsidR="00024CE1" w:rsidRPr="00024CE1" w:rsidRDefault="00024CE1" w:rsidP="00024CE1">
      <w:pPr>
        <w:jc w:val="both"/>
      </w:pPr>
    </w:p>
    <w:p w:rsidR="00A83E39" w:rsidRPr="00811B40" w:rsidRDefault="00A83E39" w:rsidP="00024CE1">
      <w:pPr>
        <w:jc w:val="both"/>
      </w:pPr>
      <w:r>
        <w:t>Escribimos en el manifest.py para la descripción del módulo, aparecerán diferentes datos en la documentación del módulo. Y tendremos que realizar un par de entradas más para que el módulo sea instalable y visible.</w:t>
      </w:r>
    </w:p>
    <w:p w:rsidR="00A83E39" w:rsidRDefault="00A83E39" w:rsidP="00024CE1">
      <w:pPr>
        <w:keepNext/>
        <w:jc w:val="both"/>
      </w:pPr>
      <w:r>
        <w:rPr>
          <w:noProof/>
          <w:lang w:eastAsia="es-ES"/>
        </w:rPr>
        <w:lastRenderedPageBreak/>
        <w:drawing>
          <wp:inline distT="0" distB="0" distL="0" distR="0">
            <wp:extent cx="4945380" cy="3147060"/>
            <wp:effectExtent l="1905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4945380" cy="3147060"/>
                    </a:xfrm>
                    <a:prstGeom prst="rect">
                      <a:avLst/>
                    </a:prstGeom>
                    <a:noFill/>
                    <a:ln w="9525">
                      <a:noFill/>
                      <a:miter lim="800000"/>
                      <a:headEnd/>
                      <a:tailEnd/>
                    </a:ln>
                  </pic:spPr>
                </pic:pic>
              </a:graphicData>
            </a:graphic>
          </wp:inline>
        </w:drawing>
      </w:r>
    </w:p>
    <w:p w:rsidR="00A83E39" w:rsidRDefault="00A83E39" w:rsidP="00024CE1">
      <w:pPr>
        <w:pStyle w:val="Epgrafe"/>
        <w:jc w:val="both"/>
      </w:pPr>
      <w:r>
        <w:t xml:space="preserve">Imagen </w:t>
      </w:r>
      <w:r w:rsidR="00482F70">
        <w:fldChar w:fldCharType="begin"/>
      </w:r>
      <w:r>
        <w:instrText xml:space="preserve"> SEQ Imagen \* ARABIC </w:instrText>
      </w:r>
      <w:r w:rsidR="00482F70">
        <w:fldChar w:fldCharType="separate"/>
      </w:r>
      <w:r w:rsidR="00AC4FC2">
        <w:rPr>
          <w:noProof/>
        </w:rPr>
        <w:t>7</w:t>
      </w:r>
      <w:r w:rsidR="00482F70">
        <w:fldChar w:fldCharType="end"/>
      </w:r>
    </w:p>
    <w:p w:rsidR="00A83E39" w:rsidRDefault="00A83E39" w:rsidP="00024CE1">
      <w:pPr>
        <w:jc w:val="both"/>
      </w:pPr>
    </w:p>
    <w:p w:rsidR="00A83E39" w:rsidRDefault="00A83E39" w:rsidP="00024CE1">
      <w:pPr>
        <w:jc w:val="both"/>
      </w:pPr>
      <w:r>
        <w:t xml:space="preserve">Y </w:t>
      </w:r>
      <w:proofErr w:type="spellStart"/>
      <w:r>
        <w:t>descomentamos</w:t>
      </w:r>
      <w:proofErr w:type="spellEnd"/>
      <w:r>
        <w:t xml:space="preserve"> el </w:t>
      </w:r>
      <w:proofErr w:type="spellStart"/>
      <w:r>
        <w:t>csv</w:t>
      </w:r>
      <w:proofErr w:type="spellEnd"/>
      <w:r>
        <w:t xml:space="preserve"> de </w:t>
      </w:r>
      <w:proofErr w:type="spellStart"/>
      <w:r>
        <w:t>security</w:t>
      </w:r>
      <w:proofErr w:type="spellEnd"/>
      <w:r>
        <w:t xml:space="preserve"> para poder ejercer de </w:t>
      </w:r>
      <w:proofErr w:type="spellStart"/>
      <w:r>
        <w:t>superusuario</w:t>
      </w:r>
      <w:proofErr w:type="spellEnd"/>
    </w:p>
    <w:p w:rsidR="00A83E39" w:rsidRDefault="00A83E39" w:rsidP="00024CE1">
      <w:pPr>
        <w:keepNext/>
        <w:jc w:val="both"/>
      </w:pPr>
      <w:r>
        <w:rPr>
          <w:noProof/>
          <w:lang w:eastAsia="es-ES"/>
        </w:rPr>
        <w:drawing>
          <wp:inline distT="0" distB="0" distL="0" distR="0">
            <wp:extent cx="2880360" cy="8001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880360" cy="800100"/>
                    </a:xfrm>
                    <a:prstGeom prst="rect">
                      <a:avLst/>
                    </a:prstGeom>
                    <a:noFill/>
                    <a:ln w="9525">
                      <a:noFill/>
                      <a:miter lim="800000"/>
                      <a:headEnd/>
                      <a:tailEnd/>
                    </a:ln>
                  </pic:spPr>
                </pic:pic>
              </a:graphicData>
            </a:graphic>
          </wp:inline>
        </w:drawing>
      </w:r>
    </w:p>
    <w:p w:rsidR="00A83E39" w:rsidRDefault="00A83E39" w:rsidP="00024CE1">
      <w:pPr>
        <w:pStyle w:val="Epgrafe"/>
        <w:jc w:val="both"/>
      </w:pPr>
      <w:r>
        <w:t xml:space="preserve">Imagen </w:t>
      </w:r>
      <w:r w:rsidR="00482F70">
        <w:fldChar w:fldCharType="begin"/>
      </w:r>
      <w:r>
        <w:instrText xml:space="preserve"> SEQ Imagen \* ARABIC </w:instrText>
      </w:r>
      <w:r w:rsidR="00482F70">
        <w:fldChar w:fldCharType="separate"/>
      </w:r>
      <w:r w:rsidR="00AC4FC2">
        <w:rPr>
          <w:noProof/>
        </w:rPr>
        <w:t>8</w:t>
      </w:r>
      <w:r w:rsidR="00482F70">
        <w:fldChar w:fldCharType="end"/>
      </w:r>
    </w:p>
    <w:p w:rsidR="00A83E39" w:rsidRDefault="00A83E39" w:rsidP="00024CE1">
      <w:pPr>
        <w:jc w:val="both"/>
      </w:pPr>
      <w:r>
        <w:t>Y aprovecho en las líneas de arriba para hacer visible el módulo</w:t>
      </w:r>
    </w:p>
    <w:p w:rsidR="00A83E39" w:rsidRDefault="00A83E39" w:rsidP="00024CE1">
      <w:pPr>
        <w:keepNext/>
        <w:jc w:val="both"/>
      </w:pPr>
      <w:r>
        <w:rPr>
          <w:noProof/>
          <w:lang w:eastAsia="es-ES"/>
        </w:rPr>
        <w:drawing>
          <wp:inline distT="0" distB="0" distL="0" distR="0">
            <wp:extent cx="1859280" cy="685800"/>
            <wp:effectExtent l="19050" t="0" r="762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1859280" cy="685800"/>
                    </a:xfrm>
                    <a:prstGeom prst="rect">
                      <a:avLst/>
                    </a:prstGeom>
                    <a:noFill/>
                    <a:ln w="9525">
                      <a:noFill/>
                      <a:miter lim="800000"/>
                      <a:headEnd/>
                      <a:tailEnd/>
                    </a:ln>
                  </pic:spPr>
                </pic:pic>
              </a:graphicData>
            </a:graphic>
          </wp:inline>
        </w:drawing>
      </w:r>
    </w:p>
    <w:p w:rsidR="00A83E39" w:rsidRPr="003004CA" w:rsidRDefault="00A83E39" w:rsidP="00024CE1">
      <w:pPr>
        <w:pStyle w:val="Epgrafe"/>
        <w:jc w:val="both"/>
      </w:pPr>
      <w:r>
        <w:t xml:space="preserve">Imagen </w:t>
      </w:r>
      <w:r w:rsidR="00482F70">
        <w:fldChar w:fldCharType="begin"/>
      </w:r>
      <w:r>
        <w:instrText xml:space="preserve"> SEQ Imagen \* ARABIC </w:instrText>
      </w:r>
      <w:r w:rsidR="00482F70">
        <w:fldChar w:fldCharType="separate"/>
      </w:r>
      <w:r w:rsidR="00AC4FC2">
        <w:rPr>
          <w:noProof/>
        </w:rPr>
        <w:t>9</w:t>
      </w:r>
      <w:r w:rsidR="00482F70">
        <w:fldChar w:fldCharType="end"/>
      </w:r>
    </w:p>
    <w:p w:rsidR="00A83E39" w:rsidRDefault="00A83E39" w:rsidP="00024CE1">
      <w:pPr>
        <w:jc w:val="both"/>
      </w:pPr>
      <w:r>
        <w:t xml:space="preserve">Ahora nos dirigiremos a la carpeta </w:t>
      </w:r>
      <w:proofErr w:type="spellStart"/>
      <w:r>
        <w:t>models</w:t>
      </w:r>
      <w:proofErr w:type="spellEnd"/>
      <w:r>
        <w:t xml:space="preserve"> para crear las clases. Por defecto nos salen unos ejemplos comentados para comprobar la estructura.</w:t>
      </w:r>
    </w:p>
    <w:p w:rsidR="00A83E39" w:rsidRDefault="00A83E39" w:rsidP="00024CE1">
      <w:pPr>
        <w:keepNext/>
        <w:jc w:val="both"/>
      </w:pPr>
      <w:r>
        <w:rPr>
          <w:noProof/>
          <w:lang w:eastAsia="es-ES"/>
        </w:rPr>
        <w:lastRenderedPageBreak/>
        <w:drawing>
          <wp:inline distT="0" distB="0" distL="0" distR="0">
            <wp:extent cx="5400040" cy="223329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00040" cy="2233295"/>
                    </a:xfrm>
                    <a:prstGeom prst="rect">
                      <a:avLst/>
                    </a:prstGeom>
                    <a:noFill/>
                    <a:ln w="9525">
                      <a:noFill/>
                      <a:miter lim="800000"/>
                      <a:headEnd/>
                      <a:tailEnd/>
                    </a:ln>
                  </pic:spPr>
                </pic:pic>
              </a:graphicData>
            </a:graphic>
          </wp:inline>
        </w:drawing>
      </w:r>
    </w:p>
    <w:p w:rsidR="00A83E39" w:rsidRDefault="00A83E39" w:rsidP="00024CE1">
      <w:pPr>
        <w:pStyle w:val="Epgrafe"/>
        <w:jc w:val="both"/>
      </w:pPr>
      <w:r>
        <w:t xml:space="preserve">Imagen </w:t>
      </w:r>
      <w:r w:rsidR="00482F70">
        <w:fldChar w:fldCharType="begin"/>
      </w:r>
      <w:r>
        <w:instrText xml:space="preserve"> SEQ Imagen \* ARABIC </w:instrText>
      </w:r>
      <w:r w:rsidR="00482F70">
        <w:fldChar w:fldCharType="separate"/>
      </w:r>
      <w:r w:rsidR="00AC4FC2">
        <w:rPr>
          <w:noProof/>
        </w:rPr>
        <w:t>10</w:t>
      </w:r>
      <w:r w:rsidR="00482F70">
        <w:fldChar w:fldCharType="end"/>
      </w:r>
    </w:p>
    <w:p w:rsidR="00A83E39" w:rsidRDefault="00A83E39" w:rsidP="00024CE1">
      <w:pPr>
        <w:jc w:val="both"/>
      </w:pPr>
      <w:r>
        <w:t>Creamos un par de clases dentro del módulo dándole atributos. Dependiendo el tipo de variable podremos asignar unos datos u otros. El _</w:t>
      </w:r>
      <w:proofErr w:type="spellStart"/>
      <w:r>
        <w:t>name</w:t>
      </w:r>
      <w:proofErr w:type="spellEnd"/>
      <w:r>
        <w:t xml:space="preserve"> se usará para hacer referencia a la hora de crear las vistas.</w:t>
      </w:r>
    </w:p>
    <w:p w:rsidR="00A83E39" w:rsidRDefault="00A83E39" w:rsidP="00024CE1">
      <w:pPr>
        <w:keepNext/>
        <w:jc w:val="both"/>
      </w:pPr>
      <w:r>
        <w:rPr>
          <w:noProof/>
          <w:lang w:eastAsia="es-ES"/>
        </w:rPr>
        <w:drawing>
          <wp:inline distT="0" distB="0" distL="0" distR="0">
            <wp:extent cx="5400040" cy="2609128"/>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400040" cy="2609128"/>
                    </a:xfrm>
                    <a:prstGeom prst="rect">
                      <a:avLst/>
                    </a:prstGeom>
                    <a:noFill/>
                    <a:ln w="9525">
                      <a:noFill/>
                      <a:miter lim="800000"/>
                      <a:headEnd/>
                      <a:tailEnd/>
                    </a:ln>
                  </pic:spPr>
                </pic:pic>
              </a:graphicData>
            </a:graphic>
          </wp:inline>
        </w:drawing>
      </w:r>
    </w:p>
    <w:p w:rsidR="00A83E39" w:rsidRDefault="00A83E39" w:rsidP="00024CE1">
      <w:pPr>
        <w:pStyle w:val="Epgrafe"/>
        <w:jc w:val="both"/>
      </w:pPr>
      <w:r>
        <w:t xml:space="preserve">Imagen </w:t>
      </w:r>
      <w:r w:rsidR="00482F70">
        <w:fldChar w:fldCharType="begin"/>
      </w:r>
      <w:r>
        <w:instrText xml:space="preserve"> SEQ Imagen \* ARABIC </w:instrText>
      </w:r>
      <w:r w:rsidR="00482F70">
        <w:fldChar w:fldCharType="separate"/>
      </w:r>
      <w:r w:rsidR="00AC4FC2">
        <w:rPr>
          <w:noProof/>
        </w:rPr>
        <w:t>11</w:t>
      </w:r>
      <w:r w:rsidR="00482F70">
        <w:fldChar w:fldCharType="end"/>
      </w:r>
    </w:p>
    <w:p w:rsidR="00A83E39" w:rsidRDefault="00A83E39" w:rsidP="00024CE1">
      <w:pPr>
        <w:jc w:val="both"/>
      </w:pPr>
      <w:r>
        <w:t>El esqueleto del módulo esta creado ya, nos falta la funcionalidad para mostrarlo y crearlo.</w:t>
      </w:r>
    </w:p>
    <w:p w:rsidR="00A83E39" w:rsidRDefault="00A83E39" w:rsidP="00024CE1">
      <w:pPr>
        <w:jc w:val="both"/>
      </w:pPr>
    </w:p>
    <w:p w:rsidR="00A83E39" w:rsidRDefault="00A83E39" w:rsidP="00024CE1">
      <w:pPr>
        <w:keepNext/>
        <w:jc w:val="both"/>
      </w:pPr>
      <w:r>
        <w:rPr>
          <w:noProof/>
          <w:lang w:eastAsia="es-ES"/>
        </w:rPr>
        <w:lastRenderedPageBreak/>
        <w:drawing>
          <wp:inline distT="0" distB="0" distL="0" distR="0">
            <wp:extent cx="5400040" cy="19964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400040" cy="1996440"/>
                    </a:xfrm>
                    <a:prstGeom prst="rect">
                      <a:avLst/>
                    </a:prstGeom>
                    <a:noFill/>
                    <a:ln w="9525">
                      <a:noFill/>
                      <a:miter lim="800000"/>
                      <a:headEnd/>
                      <a:tailEnd/>
                    </a:ln>
                  </pic:spPr>
                </pic:pic>
              </a:graphicData>
            </a:graphic>
          </wp:inline>
        </w:drawing>
      </w:r>
    </w:p>
    <w:p w:rsidR="00A83E39" w:rsidRDefault="00A83E39" w:rsidP="00024CE1">
      <w:pPr>
        <w:pStyle w:val="Epgrafe"/>
        <w:jc w:val="both"/>
      </w:pPr>
      <w:r>
        <w:t xml:space="preserve">Imagen </w:t>
      </w:r>
      <w:r w:rsidR="00482F70">
        <w:fldChar w:fldCharType="begin"/>
      </w:r>
      <w:r>
        <w:instrText xml:space="preserve"> SEQ Imagen \* ARABIC </w:instrText>
      </w:r>
      <w:r w:rsidR="00482F70">
        <w:fldChar w:fldCharType="separate"/>
      </w:r>
      <w:r w:rsidR="00AC4FC2">
        <w:rPr>
          <w:noProof/>
        </w:rPr>
        <w:t>12</w:t>
      </w:r>
      <w:r w:rsidR="00482F70">
        <w:fldChar w:fldCharType="end"/>
      </w:r>
    </w:p>
    <w:p w:rsidR="00AC4FC2" w:rsidRDefault="00A83E39" w:rsidP="00024CE1">
      <w:pPr>
        <w:jc w:val="both"/>
      </w:pPr>
      <w:r>
        <w:t xml:space="preserve">En la carpeta de </w:t>
      </w:r>
      <w:proofErr w:type="spellStart"/>
      <w:r>
        <w:t>views</w:t>
      </w:r>
      <w:proofErr w:type="spellEnd"/>
      <w:r>
        <w:t xml:space="preserve"> encontraremos un archivo con la misma estructura ya creada que </w:t>
      </w:r>
      <w:proofErr w:type="spellStart"/>
      <w:r>
        <w:t>models</w:t>
      </w:r>
      <w:proofErr w:type="spellEnd"/>
      <w:r>
        <w:t xml:space="preserve">, con esto me refiero a que nos presenta un ejemplo de formato comentado con </w:t>
      </w:r>
      <w:proofErr w:type="spellStart"/>
      <w:r>
        <w:t>guias</w:t>
      </w:r>
      <w:proofErr w:type="spellEnd"/>
      <w:r>
        <w:t xml:space="preserve">. Sigue la estructura de </w:t>
      </w:r>
      <w:proofErr w:type="spellStart"/>
      <w:r>
        <w:t>xml</w:t>
      </w:r>
      <w:proofErr w:type="spellEnd"/>
      <w:r>
        <w:t xml:space="preserve"> con lo que una vez completado podremos comprobarlo incluso sin ejecutarlo. La primera etiqueta es </w:t>
      </w:r>
      <w:proofErr w:type="spellStart"/>
      <w:r>
        <w:t>odoo</w:t>
      </w:r>
      <w:proofErr w:type="spellEnd"/>
      <w:r>
        <w:t xml:space="preserve"> y la segunda data que recoge todo. Con record </w:t>
      </w:r>
      <w:proofErr w:type="spellStart"/>
      <w:r>
        <w:t>model</w:t>
      </w:r>
      <w:proofErr w:type="spellEnd"/>
      <w:r>
        <w:t xml:space="preserve"> empezaremos a recabar información de cada modelo y como queremos presentar la información de la clase que vamos a elegir. </w:t>
      </w:r>
    </w:p>
    <w:p w:rsidR="00A83E39" w:rsidRPr="00A83E39" w:rsidRDefault="00A83E39" w:rsidP="00024CE1">
      <w:pPr>
        <w:jc w:val="both"/>
      </w:pPr>
      <w:r>
        <w:t xml:space="preserve">Asignamos un id, en el caso de </w:t>
      </w:r>
      <w:proofErr w:type="spellStart"/>
      <w:r>
        <w:t>tree</w:t>
      </w:r>
      <w:proofErr w:type="spellEnd"/>
      <w:r>
        <w:t xml:space="preserve"> es como se mostrará y </w:t>
      </w:r>
      <w:proofErr w:type="spellStart"/>
      <w:r>
        <w:t>form</w:t>
      </w:r>
      <w:proofErr w:type="spellEnd"/>
      <w:r>
        <w:t xml:space="preserve"> será el formulario para rellenarlo. En el </w:t>
      </w:r>
      <w:proofErr w:type="spellStart"/>
      <w:r>
        <w:t>model</w:t>
      </w:r>
      <w:proofErr w:type="spellEnd"/>
      <w:r>
        <w:t xml:space="preserve"> </w:t>
      </w:r>
      <w:proofErr w:type="spellStart"/>
      <w:r>
        <w:t>name</w:t>
      </w:r>
      <w:proofErr w:type="spellEnd"/>
      <w:r>
        <w:t xml:space="preserve"> un nombre para esta </w:t>
      </w:r>
      <w:proofErr w:type="spellStart"/>
      <w:r>
        <w:t>view</w:t>
      </w:r>
      <w:proofErr w:type="spellEnd"/>
      <w:r>
        <w:t xml:space="preserve">. Lo importante será asignar el </w:t>
      </w:r>
      <w:proofErr w:type="spellStart"/>
      <w:proofErr w:type="gramStart"/>
      <w:r>
        <w:t>model</w:t>
      </w:r>
      <w:proofErr w:type="spellEnd"/>
      <w:r>
        <w:t>(</w:t>
      </w:r>
      <w:proofErr w:type="gramEnd"/>
      <w:r>
        <w:t>la clase) sobre la que trabajara esta vista. Después añadiremos cada uno de los campos que queremos mostrar.</w:t>
      </w:r>
      <w:r w:rsidR="00AC4FC2">
        <w:t xml:space="preserve"> </w:t>
      </w:r>
      <w:r>
        <w:t xml:space="preserve">Repetiremos el proceso por cada </w:t>
      </w:r>
      <w:r w:rsidR="00AC4FC2">
        <w:t>clase</w:t>
      </w:r>
      <w:r>
        <w:t xml:space="preserve"> que tengamos creada</w:t>
      </w:r>
      <w:r w:rsidR="00AC4FC2">
        <w:t>.</w:t>
      </w:r>
    </w:p>
    <w:p w:rsidR="00A83E39" w:rsidRDefault="00A83E39" w:rsidP="00024CE1">
      <w:pPr>
        <w:pStyle w:val="Epgrafe"/>
        <w:keepNext/>
        <w:jc w:val="both"/>
      </w:pPr>
      <w:r>
        <w:rPr>
          <w:noProof/>
          <w:lang w:eastAsia="es-ES"/>
        </w:rPr>
        <w:lastRenderedPageBreak/>
        <w:drawing>
          <wp:inline distT="0" distB="0" distL="0" distR="0">
            <wp:extent cx="5400040" cy="7157866"/>
            <wp:effectExtent l="1905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400040" cy="7157866"/>
                    </a:xfrm>
                    <a:prstGeom prst="rect">
                      <a:avLst/>
                    </a:prstGeom>
                    <a:noFill/>
                    <a:ln w="9525">
                      <a:noFill/>
                      <a:miter lim="800000"/>
                      <a:headEnd/>
                      <a:tailEnd/>
                    </a:ln>
                  </pic:spPr>
                </pic:pic>
              </a:graphicData>
            </a:graphic>
          </wp:inline>
        </w:drawing>
      </w:r>
    </w:p>
    <w:p w:rsidR="00A83E39" w:rsidRDefault="00A83E39" w:rsidP="00024CE1">
      <w:pPr>
        <w:pStyle w:val="Epgrafe"/>
        <w:jc w:val="both"/>
      </w:pPr>
      <w:r>
        <w:t xml:space="preserve">Imagen </w:t>
      </w:r>
      <w:r w:rsidR="00482F70">
        <w:fldChar w:fldCharType="begin"/>
      </w:r>
      <w:r>
        <w:instrText xml:space="preserve"> SEQ Imagen \* ARABIC </w:instrText>
      </w:r>
      <w:r w:rsidR="00482F70">
        <w:fldChar w:fldCharType="separate"/>
      </w:r>
      <w:r w:rsidR="00AC4FC2">
        <w:rPr>
          <w:noProof/>
        </w:rPr>
        <w:t>13</w:t>
      </w:r>
      <w:r w:rsidR="00482F70">
        <w:fldChar w:fldCharType="end"/>
      </w:r>
    </w:p>
    <w:p w:rsidR="00AC4FC2" w:rsidRDefault="00A83E39" w:rsidP="00024CE1">
      <w:pPr>
        <w:keepNext/>
        <w:jc w:val="both"/>
      </w:pPr>
      <w:r>
        <w:rPr>
          <w:noProof/>
          <w:lang w:eastAsia="es-ES"/>
        </w:rPr>
        <w:lastRenderedPageBreak/>
        <w:drawing>
          <wp:inline distT="0" distB="0" distL="0" distR="0">
            <wp:extent cx="5400040" cy="3192578"/>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400040" cy="3192578"/>
                    </a:xfrm>
                    <a:prstGeom prst="rect">
                      <a:avLst/>
                    </a:prstGeom>
                    <a:noFill/>
                    <a:ln w="9525">
                      <a:noFill/>
                      <a:miter lim="800000"/>
                      <a:headEnd/>
                      <a:tailEnd/>
                    </a:ln>
                  </pic:spPr>
                </pic:pic>
              </a:graphicData>
            </a:graphic>
          </wp:inline>
        </w:drawing>
      </w:r>
    </w:p>
    <w:p w:rsidR="00A83E39" w:rsidRDefault="00AC4FC2" w:rsidP="00024CE1">
      <w:pPr>
        <w:pStyle w:val="Epgrafe"/>
        <w:jc w:val="both"/>
      </w:pPr>
      <w:r>
        <w:t xml:space="preserve">Imagen </w:t>
      </w:r>
      <w:r w:rsidR="00482F70">
        <w:fldChar w:fldCharType="begin"/>
      </w:r>
      <w:r>
        <w:instrText xml:space="preserve"> SEQ Imagen \* ARABIC </w:instrText>
      </w:r>
      <w:r w:rsidR="00482F70">
        <w:fldChar w:fldCharType="separate"/>
      </w:r>
      <w:r>
        <w:rPr>
          <w:noProof/>
        </w:rPr>
        <w:t>14</w:t>
      </w:r>
      <w:r w:rsidR="00482F70">
        <w:fldChar w:fldCharType="end"/>
      </w:r>
    </w:p>
    <w:p w:rsidR="00AC4FC2" w:rsidRPr="002951B3" w:rsidRDefault="00AC4FC2" w:rsidP="00024CE1">
      <w:pPr>
        <w:jc w:val="both"/>
        <w:rPr>
          <w:rFonts w:asciiTheme="minorHAnsi" w:hAnsiTheme="minorHAnsi" w:cstheme="minorHAnsi"/>
          <w:u w:val="single"/>
        </w:rPr>
      </w:pPr>
      <w:r w:rsidRPr="002951B3">
        <w:rPr>
          <w:rFonts w:asciiTheme="minorHAnsi" w:hAnsiTheme="minorHAnsi" w:cstheme="minorHAnsi"/>
        </w:rPr>
        <w:t xml:space="preserve">Asignaremos también </w:t>
      </w:r>
      <w:r w:rsidR="002951B3" w:rsidRPr="002951B3">
        <w:rPr>
          <w:rFonts w:asciiTheme="minorHAnsi" w:hAnsiTheme="minorHAnsi" w:cstheme="minorHAnsi"/>
          <w:color w:val="0D0D0D"/>
          <w:shd w:val="clear" w:color="auto" w:fill="FFFFFF"/>
        </w:rPr>
        <w:t xml:space="preserve">la acción de ventana que se utilizará para definir cómo se comporta una ventana en </w:t>
      </w:r>
      <w:proofErr w:type="spellStart"/>
      <w:r w:rsidR="002951B3" w:rsidRPr="002951B3">
        <w:rPr>
          <w:rFonts w:asciiTheme="minorHAnsi" w:hAnsiTheme="minorHAnsi" w:cstheme="minorHAnsi"/>
          <w:color w:val="0D0D0D"/>
          <w:shd w:val="clear" w:color="auto" w:fill="FFFFFF"/>
        </w:rPr>
        <w:t>Odoo</w:t>
      </w:r>
      <w:proofErr w:type="spellEnd"/>
      <w:r w:rsidR="002951B3" w:rsidRPr="002951B3">
        <w:rPr>
          <w:rFonts w:asciiTheme="minorHAnsi" w:hAnsiTheme="minorHAnsi" w:cstheme="minorHAnsi"/>
          <w:color w:val="0D0D0D"/>
          <w:shd w:val="clear" w:color="auto" w:fill="FFFFFF"/>
        </w:rPr>
        <w:t>.</w:t>
      </w:r>
      <w:r w:rsidRPr="002951B3">
        <w:rPr>
          <w:rFonts w:asciiTheme="minorHAnsi" w:hAnsiTheme="minorHAnsi" w:cstheme="minorHAnsi"/>
        </w:rPr>
        <w:t xml:space="preserve"> </w:t>
      </w:r>
      <w:r w:rsidR="002951B3" w:rsidRPr="002951B3">
        <w:rPr>
          <w:rFonts w:asciiTheme="minorHAnsi" w:hAnsiTheme="minorHAnsi" w:cstheme="minorHAnsi"/>
        </w:rPr>
        <w:t xml:space="preserve">Y con menú </w:t>
      </w:r>
      <w:proofErr w:type="spellStart"/>
      <w:r w:rsidR="002951B3" w:rsidRPr="002951B3">
        <w:rPr>
          <w:rFonts w:asciiTheme="minorHAnsi" w:hAnsiTheme="minorHAnsi" w:cstheme="minorHAnsi"/>
        </w:rPr>
        <w:t>item</w:t>
      </w:r>
      <w:proofErr w:type="spellEnd"/>
      <w:r w:rsidRPr="002951B3">
        <w:rPr>
          <w:rFonts w:asciiTheme="minorHAnsi" w:hAnsiTheme="minorHAnsi" w:cstheme="minorHAnsi"/>
        </w:rPr>
        <w:t xml:space="preserve"> jerarquizaremos éstos modelos al ser desplegados en un menú.</w:t>
      </w:r>
    </w:p>
    <w:p w:rsidR="00AC4FC2" w:rsidRDefault="00A83E39" w:rsidP="00024CE1">
      <w:pPr>
        <w:keepNext/>
        <w:jc w:val="both"/>
      </w:pPr>
      <w:r>
        <w:rPr>
          <w:noProof/>
          <w:lang w:eastAsia="es-ES"/>
        </w:rPr>
        <w:drawing>
          <wp:inline distT="0" distB="0" distL="0" distR="0">
            <wp:extent cx="5400040" cy="1670115"/>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400040" cy="1670115"/>
                    </a:xfrm>
                    <a:prstGeom prst="rect">
                      <a:avLst/>
                    </a:prstGeom>
                    <a:noFill/>
                    <a:ln w="9525">
                      <a:noFill/>
                      <a:miter lim="800000"/>
                      <a:headEnd/>
                      <a:tailEnd/>
                    </a:ln>
                  </pic:spPr>
                </pic:pic>
              </a:graphicData>
            </a:graphic>
          </wp:inline>
        </w:drawing>
      </w:r>
    </w:p>
    <w:p w:rsidR="00A83E39" w:rsidRDefault="00AC4FC2" w:rsidP="00024CE1">
      <w:pPr>
        <w:pStyle w:val="Epgrafe"/>
        <w:jc w:val="both"/>
      </w:pPr>
      <w:r>
        <w:t xml:space="preserve">Imagen </w:t>
      </w:r>
      <w:r w:rsidR="00482F70">
        <w:fldChar w:fldCharType="begin"/>
      </w:r>
      <w:r>
        <w:instrText xml:space="preserve"> SEQ Imagen \* ARABIC </w:instrText>
      </w:r>
      <w:r w:rsidR="00482F70">
        <w:fldChar w:fldCharType="separate"/>
      </w:r>
      <w:r>
        <w:rPr>
          <w:noProof/>
        </w:rPr>
        <w:t>15</w:t>
      </w:r>
      <w:r w:rsidR="00482F70">
        <w:fldChar w:fldCharType="end"/>
      </w:r>
    </w:p>
    <w:p w:rsidR="00AC4FC2" w:rsidRDefault="00AC4FC2" w:rsidP="00024CE1">
      <w:pPr>
        <w:jc w:val="both"/>
      </w:pPr>
      <w:r w:rsidRPr="00AC4FC2">
        <w:t xml:space="preserve">En </w:t>
      </w:r>
      <w:proofErr w:type="spellStart"/>
      <w:r w:rsidRPr="00AC4FC2">
        <w:t>settings</w:t>
      </w:r>
      <w:proofErr w:type="spellEnd"/>
      <w:r w:rsidRPr="00AC4FC2">
        <w:t xml:space="preserve"> -&gt; </w:t>
      </w:r>
      <w:proofErr w:type="spellStart"/>
      <w:r w:rsidRPr="00AC4FC2">
        <w:t>technical</w:t>
      </w:r>
      <w:proofErr w:type="spellEnd"/>
      <w:r w:rsidRPr="00AC4FC2">
        <w:t xml:space="preserve"> -&gt; </w:t>
      </w:r>
      <w:proofErr w:type="spellStart"/>
      <w:r w:rsidRPr="00AC4FC2">
        <w:t>models</w:t>
      </w:r>
      <w:proofErr w:type="spellEnd"/>
      <w:r w:rsidRPr="00AC4FC2">
        <w:t xml:space="preserve"> Podemos comprobar que</w:t>
      </w:r>
      <w:r>
        <w:t xml:space="preserve"> los modelos de las clases han sido creados (después de haber activado el módulo).</w:t>
      </w:r>
    </w:p>
    <w:p w:rsidR="00AC4FC2" w:rsidRPr="00AC4FC2" w:rsidRDefault="00AC4FC2" w:rsidP="00024CE1">
      <w:pPr>
        <w:jc w:val="both"/>
      </w:pPr>
    </w:p>
    <w:p w:rsidR="00AC4FC2" w:rsidRPr="00AC4FC2" w:rsidRDefault="00AC4FC2" w:rsidP="00024CE1">
      <w:pPr>
        <w:jc w:val="both"/>
      </w:pPr>
      <w:r>
        <w:t>Clicando en cualquiera de ellos podemos comprobar los atributos y en la pestaña de abajo podremos añadirlos a un menú padre con el que poder desplegarlos y crear entradas.</w:t>
      </w:r>
    </w:p>
    <w:p w:rsidR="00AC4FC2" w:rsidRDefault="00A83E39" w:rsidP="00024CE1">
      <w:pPr>
        <w:keepNext/>
        <w:jc w:val="both"/>
      </w:pPr>
      <w:r>
        <w:rPr>
          <w:noProof/>
          <w:lang w:eastAsia="es-ES"/>
        </w:rPr>
        <w:lastRenderedPageBreak/>
        <w:drawing>
          <wp:inline distT="0" distB="0" distL="0" distR="0">
            <wp:extent cx="3154680" cy="2689860"/>
            <wp:effectExtent l="1905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3154680" cy="2689860"/>
                    </a:xfrm>
                    <a:prstGeom prst="rect">
                      <a:avLst/>
                    </a:prstGeom>
                    <a:noFill/>
                    <a:ln w="9525">
                      <a:noFill/>
                      <a:miter lim="800000"/>
                      <a:headEnd/>
                      <a:tailEnd/>
                    </a:ln>
                  </pic:spPr>
                </pic:pic>
              </a:graphicData>
            </a:graphic>
          </wp:inline>
        </w:drawing>
      </w:r>
    </w:p>
    <w:p w:rsidR="00A83E39" w:rsidRDefault="00AC4FC2" w:rsidP="00024CE1">
      <w:pPr>
        <w:pStyle w:val="Epgrafe"/>
        <w:jc w:val="both"/>
      </w:pPr>
      <w:r>
        <w:t xml:space="preserve">Imagen </w:t>
      </w:r>
      <w:r w:rsidR="00482F70">
        <w:fldChar w:fldCharType="begin"/>
      </w:r>
      <w:r>
        <w:instrText xml:space="preserve"> SEQ Imagen \* ARABIC </w:instrText>
      </w:r>
      <w:r w:rsidR="00482F70">
        <w:fldChar w:fldCharType="separate"/>
      </w:r>
      <w:r>
        <w:rPr>
          <w:noProof/>
        </w:rPr>
        <w:t>16</w:t>
      </w:r>
      <w:r w:rsidR="00482F70">
        <w:fldChar w:fldCharType="end"/>
      </w:r>
    </w:p>
    <w:p w:rsidR="00A83E39" w:rsidRDefault="00A83E39" w:rsidP="00024CE1">
      <w:pPr>
        <w:jc w:val="both"/>
      </w:pPr>
    </w:p>
    <w:p w:rsidR="00AC4FC2" w:rsidRDefault="00A83E39" w:rsidP="00024CE1">
      <w:pPr>
        <w:keepNext/>
        <w:jc w:val="both"/>
      </w:pPr>
      <w:r>
        <w:rPr>
          <w:noProof/>
          <w:lang w:eastAsia="es-ES"/>
        </w:rPr>
        <w:drawing>
          <wp:inline distT="0" distB="0" distL="0" distR="0">
            <wp:extent cx="4236720" cy="1173480"/>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4236720" cy="1173480"/>
                    </a:xfrm>
                    <a:prstGeom prst="rect">
                      <a:avLst/>
                    </a:prstGeom>
                    <a:noFill/>
                    <a:ln w="9525">
                      <a:noFill/>
                      <a:miter lim="800000"/>
                      <a:headEnd/>
                      <a:tailEnd/>
                    </a:ln>
                  </pic:spPr>
                </pic:pic>
              </a:graphicData>
            </a:graphic>
          </wp:inline>
        </w:drawing>
      </w:r>
    </w:p>
    <w:p w:rsidR="00A83E39" w:rsidRDefault="00AC4FC2" w:rsidP="00024CE1">
      <w:pPr>
        <w:pStyle w:val="Epgrafe"/>
        <w:jc w:val="both"/>
      </w:pPr>
      <w:r>
        <w:t xml:space="preserve">Imagen </w:t>
      </w:r>
      <w:r w:rsidR="00482F70">
        <w:fldChar w:fldCharType="begin"/>
      </w:r>
      <w:r>
        <w:instrText xml:space="preserve"> SEQ Imagen \* ARABIC </w:instrText>
      </w:r>
      <w:r w:rsidR="00482F70">
        <w:fldChar w:fldCharType="separate"/>
      </w:r>
      <w:r>
        <w:rPr>
          <w:noProof/>
        </w:rPr>
        <w:t>17</w:t>
      </w:r>
      <w:r w:rsidR="00482F70">
        <w:fldChar w:fldCharType="end"/>
      </w:r>
    </w:p>
    <w:p w:rsidR="00AC4FC2" w:rsidRPr="00AC4FC2" w:rsidRDefault="00024CE1" w:rsidP="00024CE1">
      <w:pPr>
        <w:jc w:val="both"/>
      </w:pPr>
      <w:r>
        <w:t xml:space="preserve">Al crear el menú y asignarle un padre aparecerá para ser desplegado. </w:t>
      </w:r>
    </w:p>
    <w:p w:rsidR="00A83E39" w:rsidRDefault="00A83E39" w:rsidP="00024CE1">
      <w:pPr>
        <w:jc w:val="both"/>
      </w:pPr>
    </w:p>
    <w:p w:rsidR="00AC4FC2" w:rsidRDefault="00A83E39" w:rsidP="00024CE1">
      <w:pPr>
        <w:keepNext/>
        <w:jc w:val="both"/>
      </w:pPr>
      <w:r>
        <w:rPr>
          <w:noProof/>
          <w:lang w:eastAsia="es-ES"/>
        </w:rPr>
        <w:drawing>
          <wp:inline distT="0" distB="0" distL="0" distR="0">
            <wp:extent cx="2430780" cy="1455420"/>
            <wp:effectExtent l="19050" t="0" r="7620" b="0"/>
            <wp:docPr id="1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2430780" cy="1455420"/>
                    </a:xfrm>
                    <a:prstGeom prst="rect">
                      <a:avLst/>
                    </a:prstGeom>
                    <a:noFill/>
                    <a:ln w="9525">
                      <a:noFill/>
                      <a:miter lim="800000"/>
                      <a:headEnd/>
                      <a:tailEnd/>
                    </a:ln>
                  </pic:spPr>
                </pic:pic>
              </a:graphicData>
            </a:graphic>
          </wp:inline>
        </w:drawing>
      </w:r>
    </w:p>
    <w:p w:rsidR="00A83E39" w:rsidRDefault="00AC4FC2" w:rsidP="00024CE1">
      <w:pPr>
        <w:pStyle w:val="Epgrafe"/>
        <w:jc w:val="both"/>
      </w:pPr>
      <w:r>
        <w:t xml:space="preserve">Imagen </w:t>
      </w:r>
      <w:r w:rsidR="00482F70">
        <w:fldChar w:fldCharType="begin"/>
      </w:r>
      <w:r>
        <w:instrText xml:space="preserve"> SEQ Imagen \* ARABIC </w:instrText>
      </w:r>
      <w:r w:rsidR="00482F70">
        <w:fldChar w:fldCharType="separate"/>
      </w:r>
      <w:r>
        <w:rPr>
          <w:noProof/>
        </w:rPr>
        <w:t>18</w:t>
      </w:r>
      <w:r w:rsidR="00482F70">
        <w:fldChar w:fldCharType="end"/>
      </w:r>
    </w:p>
    <w:p w:rsidR="00024CE1" w:rsidRPr="00024CE1" w:rsidRDefault="00024CE1" w:rsidP="00024CE1">
      <w:pPr>
        <w:jc w:val="both"/>
      </w:pPr>
      <w:r>
        <w:t>Al clicar en uno de los menús creados mediante sus respectivos modelos, podremos añadir entradas a nuestro módulo. El primer ejemplo es el de un par de cursos.</w:t>
      </w:r>
    </w:p>
    <w:p w:rsidR="00AC4FC2" w:rsidRDefault="00A83E39" w:rsidP="00024CE1">
      <w:pPr>
        <w:keepNext/>
        <w:jc w:val="both"/>
      </w:pPr>
      <w:r>
        <w:rPr>
          <w:noProof/>
          <w:u w:val="single"/>
          <w:lang w:eastAsia="es-ES"/>
        </w:rPr>
        <w:lastRenderedPageBreak/>
        <w:drawing>
          <wp:inline distT="0" distB="0" distL="0" distR="0">
            <wp:extent cx="5400040" cy="1636376"/>
            <wp:effectExtent l="19050" t="0" r="0" b="0"/>
            <wp:docPr id="1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5400040" cy="1636376"/>
                    </a:xfrm>
                    <a:prstGeom prst="rect">
                      <a:avLst/>
                    </a:prstGeom>
                    <a:noFill/>
                    <a:ln w="9525">
                      <a:noFill/>
                      <a:miter lim="800000"/>
                      <a:headEnd/>
                      <a:tailEnd/>
                    </a:ln>
                  </pic:spPr>
                </pic:pic>
              </a:graphicData>
            </a:graphic>
          </wp:inline>
        </w:drawing>
      </w:r>
    </w:p>
    <w:p w:rsidR="00A83E39" w:rsidRDefault="00AC4FC2" w:rsidP="00024CE1">
      <w:pPr>
        <w:pStyle w:val="Epgrafe"/>
        <w:jc w:val="both"/>
        <w:rPr>
          <w:u w:val="single"/>
        </w:rPr>
      </w:pPr>
      <w:r>
        <w:t xml:space="preserve">Imagen </w:t>
      </w:r>
      <w:r w:rsidR="00482F70">
        <w:fldChar w:fldCharType="begin"/>
      </w:r>
      <w:r>
        <w:instrText xml:space="preserve"> SEQ Imagen \* ARABIC </w:instrText>
      </w:r>
      <w:r w:rsidR="00482F70">
        <w:fldChar w:fldCharType="separate"/>
      </w:r>
      <w:r>
        <w:rPr>
          <w:noProof/>
        </w:rPr>
        <w:t>19</w:t>
      </w:r>
      <w:r w:rsidR="00482F70">
        <w:fldChar w:fldCharType="end"/>
      </w:r>
    </w:p>
    <w:p w:rsidR="00024CE1" w:rsidRDefault="00A83E39" w:rsidP="00024CE1">
      <w:pPr>
        <w:keepNext/>
        <w:jc w:val="both"/>
      </w:pPr>
      <w:r>
        <w:rPr>
          <w:noProof/>
          <w:u w:val="single"/>
          <w:lang w:eastAsia="es-ES"/>
        </w:rPr>
        <w:drawing>
          <wp:inline distT="0" distB="0" distL="0" distR="0">
            <wp:extent cx="5400040" cy="1245735"/>
            <wp:effectExtent l="19050" t="0" r="0"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5400040" cy="1245735"/>
                    </a:xfrm>
                    <a:prstGeom prst="rect">
                      <a:avLst/>
                    </a:prstGeom>
                    <a:noFill/>
                    <a:ln w="9525">
                      <a:noFill/>
                      <a:miter lim="800000"/>
                      <a:headEnd/>
                      <a:tailEnd/>
                    </a:ln>
                  </pic:spPr>
                </pic:pic>
              </a:graphicData>
            </a:graphic>
          </wp:inline>
        </w:drawing>
      </w:r>
    </w:p>
    <w:p w:rsidR="00A83E39" w:rsidRDefault="00AC4FC2" w:rsidP="00024CE1">
      <w:pPr>
        <w:pStyle w:val="Epgrafe"/>
        <w:jc w:val="both"/>
      </w:pPr>
      <w:r>
        <w:t xml:space="preserve">Imagen </w:t>
      </w:r>
      <w:r w:rsidR="00482F70">
        <w:fldChar w:fldCharType="begin"/>
      </w:r>
      <w:r>
        <w:instrText xml:space="preserve"> SEQ Imagen \* ARABIC </w:instrText>
      </w:r>
      <w:r w:rsidR="00482F70">
        <w:fldChar w:fldCharType="separate"/>
      </w:r>
      <w:r>
        <w:rPr>
          <w:noProof/>
        </w:rPr>
        <w:t>20</w:t>
      </w:r>
      <w:r w:rsidR="00482F70">
        <w:fldChar w:fldCharType="end"/>
      </w:r>
    </w:p>
    <w:p w:rsidR="00024CE1" w:rsidRPr="00024CE1" w:rsidRDefault="00024CE1" w:rsidP="00024CE1">
      <w:pPr>
        <w:jc w:val="both"/>
      </w:pPr>
      <w:r>
        <w:t>En este ejemplo vemos los alumnos que se han creado que en este caso he definido con solo un par de parámetros.</w:t>
      </w:r>
    </w:p>
    <w:p w:rsidR="00AC4FC2" w:rsidRDefault="00A83E39" w:rsidP="00024CE1">
      <w:pPr>
        <w:keepNext/>
        <w:jc w:val="both"/>
      </w:pPr>
      <w:r>
        <w:rPr>
          <w:noProof/>
          <w:u w:val="single"/>
          <w:lang w:eastAsia="es-ES"/>
        </w:rPr>
        <w:drawing>
          <wp:inline distT="0" distB="0" distL="0" distR="0">
            <wp:extent cx="5400040" cy="1179913"/>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5400040" cy="1179913"/>
                    </a:xfrm>
                    <a:prstGeom prst="rect">
                      <a:avLst/>
                    </a:prstGeom>
                    <a:noFill/>
                    <a:ln w="9525">
                      <a:noFill/>
                      <a:miter lim="800000"/>
                      <a:headEnd/>
                      <a:tailEnd/>
                    </a:ln>
                  </pic:spPr>
                </pic:pic>
              </a:graphicData>
            </a:graphic>
          </wp:inline>
        </w:drawing>
      </w:r>
    </w:p>
    <w:p w:rsidR="00A83E39" w:rsidRPr="00A26A2B" w:rsidRDefault="00AC4FC2" w:rsidP="00024CE1">
      <w:pPr>
        <w:pStyle w:val="Epgrafe"/>
        <w:jc w:val="both"/>
        <w:rPr>
          <w:u w:val="single"/>
        </w:rPr>
      </w:pPr>
      <w:r>
        <w:t xml:space="preserve">Imagen </w:t>
      </w:r>
      <w:r w:rsidR="00482F70">
        <w:fldChar w:fldCharType="begin"/>
      </w:r>
      <w:r>
        <w:instrText xml:space="preserve"> SEQ Imagen \* ARABIC </w:instrText>
      </w:r>
      <w:r w:rsidR="00482F70">
        <w:fldChar w:fldCharType="separate"/>
      </w:r>
      <w:r>
        <w:rPr>
          <w:noProof/>
        </w:rPr>
        <w:t>21</w:t>
      </w:r>
      <w:r w:rsidR="00482F70">
        <w:fldChar w:fldCharType="end"/>
      </w:r>
    </w:p>
    <w:p w:rsidR="00A83E39" w:rsidRDefault="00A83E39" w:rsidP="00024CE1">
      <w:pPr>
        <w:jc w:val="both"/>
      </w:pPr>
    </w:p>
    <w:p w:rsidR="00024CE1" w:rsidRDefault="00024CE1" w:rsidP="00024CE1">
      <w:pPr>
        <w:pStyle w:val="Heading11"/>
        <w:jc w:val="both"/>
      </w:pPr>
      <w:bookmarkStart w:id="3" w:name="_Toc160027235"/>
      <w:r>
        <w:t>Conclusión</w:t>
      </w:r>
      <w:bookmarkEnd w:id="3"/>
    </w:p>
    <w:p w:rsidR="00024CE1" w:rsidRDefault="00024CE1" w:rsidP="00024CE1">
      <w:pPr>
        <w:jc w:val="both"/>
      </w:pPr>
    </w:p>
    <w:p w:rsidR="00024CE1" w:rsidRPr="00024CE1" w:rsidRDefault="00024CE1" w:rsidP="00024CE1">
      <w:pPr>
        <w:jc w:val="both"/>
      </w:pPr>
      <w:r>
        <w:t xml:space="preserve">Si bien </w:t>
      </w:r>
      <w:proofErr w:type="spellStart"/>
      <w:r>
        <w:t>Odoo</w:t>
      </w:r>
      <w:proofErr w:type="spellEnd"/>
      <w:r>
        <w:t xml:space="preserve"> es una herramienta publicitada como sencilla para montar una pyme, en el caso de la creación de módulos personalizados no es tan simple. El usuario ha de saber qué quiere crear y las conexiones que dicho módulo deberá poseer, ya que el ejemplo que se ha propuesto en el ejercicio era un simple listado, un modulo con una funcionalidad mas complicada requerirá de mucho </w:t>
      </w:r>
      <w:proofErr w:type="spellStart"/>
      <w:r>
        <w:t>mas</w:t>
      </w:r>
      <w:proofErr w:type="spellEnd"/>
      <w:r>
        <w:t xml:space="preserve"> tiempo y conocimientos.</w:t>
      </w:r>
    </w:p>
    <w:p w:rsidR="00A83E39" w:rsidRDefault="00A83E39" w:rsidP="00024CE1">
      <w:pPr>
        <w:jc w:val="both"/>
      </w:pPr>
    </w:p>
    <w:p w:rsidR="004101F2" w:rsidRDefault="004101F2" w:rsidP="00024CE1">
      <w:pPr>
        <w:jc w:val="both"/>
      </w:pPr>
    </w:p>
    <w:p w:rsidR="003A30C2" w:rsidRDefault="00360F60" w:rsidP="00024CE1">
      <w:pPr>
        <w:pStyle w:val="Heading11"/>
        <w:jc w:val="both"/>
      </w:pPr>
      <w:bookmarkStart w:id="4" w:name="_Toc160027236"/>
      <w:r>
        <w:lastRenderedPageBreak/>
        <w:t>Bibliografía</w:t>
      </w:r>
      <w:bookmarkEnd w:id="4"/>
    </w:p>
    <w:p w:rsidR="003A30C2" w:rsidRDefault="003A30C2" w:rsidP="00024CE1">
      <w:pPr>
        <w:jc w:val="both"/>
      </w:pPr>
    </w:p>
    <w:p w:rsidR="003A30C2" w:rsidRDefault="00360F60" w:rsidP="00024CE1">
      <w:pPr>
        <w:jc w:val="both"/>
      </w:pPr>
      <w:r>
        <w:t>Todas las capturas son de elaboración propia.</w:t>
      </w:r>
    </w:p>
    <w:sectPr w:rsidR="003A30C2" w:rsidSect="00752769">
      <w:headerReference w:type="default" r:id="rId30"/>
      <w:footerReference w:type="default" r:id="rId31"/>
      <w:pgSz w:w="11906" w:h="16838"/>
      <w:pgMar w:top="1417" w:right="1701" w:bottom="1417" w:left="1701" w:header="720" w:footer="720" w:gutter="0"/>
      <w:cols w:space="720"/>
      <w:formProt w:val="0"/>
      <w:titlePg/>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053E" w:rsidRDefault="0062053E" w:rsidP="003A30C2">
      <w:pPr>
        <w:spacing w:after="0" w:line="240" w:lineRule="auto"/>
      </w:pPr>
      <w:r>
        <w:separator/>
      </w:r>
    </w:p>
  </w:endnote>
  <w:endnote w:type="continuationSeparator" w:id="0">
    <w:p w:rsidR="0062053E" w:rsidRDefault="0062053E" w:rsidP="003A30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0C2" w:rsidRDefault="00482F70">
    <w:pPr>
      <w:pStyle w:val="Footer1"/>
      <w:jc w:val="right"/>
    </w:pPr>
    <w:r>
      <w:fldChar w:fldCharType="begin"/>
    </w:r>
    <w:r w:rsidR="00360F60">
      <w:instrText xml:space="preserve"> PAGE </w:instrText>
    </w:r>
    <w:r>
      <w:fldChar w:fldCharType="separate"/>
    </w:r>
    <w:r w:rsidR="002871E4">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053E" w:rsidRDefault="0062053E" w:rsidP="003A30C2">
      <w:pPr>
        <w:spacing w:after="0" w:line="240" w:lineRule="auto"/>
      </w:pPr>
      <w:r>
        <w:separator/>
      </w:r>
    </w:p>
  </w:footnote>
  <w:footnote w:type="continuationSeparator" w:id="0">
    <w:p w:rsidR="0062053E" w:rsidRDefault="0062053E" w:rsidP="003A30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0C2" w:rsidRDefault="00360F60">
    <w:pPr>
      <w:pStyle w:val="Header1"/>
    </w:pPr>
    <w:r>
      <w:tab/>
    </w:r>
    <w:r>
      <w:tab/>
      <w:t>Sergio Ramos Torres 2ªDAM DUAL</w:t>
    </w:r>
  </w:p>
  <w:p w:rsidR="003A30C2" w:rsidRDefault="003A30C2">
    <w:pPr>
      <w:pStyle w:val="Header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472C4"/>
    <w:multiLevelType w:val="multilevel"/>
    <w:tmpl w:val="752A6262"/>
    <w:lvl w:ilvl="0">
      <w:start w:val="1"/>
      <w:numFmt w:val="none"/>
      <w:pStyle w:val="Heading11"/>
      <w:suff w:val="nothing"/>
      <w:lvlText w:val="%1"/>
      <w:lvlJc w:val="left"/>
      <w:pPr>
        <w:tabs>
          <w:tab w:val="num" w:pos="0"/>
        </w:tabs>
        <w:ind w:left="0" w:firstLine="0"/>
      </w:pPr>
    </w:lvl>
    <w:lvl w:ilvl="1">
      <w:start w:val="1"/>
      <w:numFmt w:val="none"/>
      <w:pStyle w:val="Heading21"/>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nsid w:val="65E95AD4"/>
    <w:multiLevelType w:val="multilevel"/>
    <w:tmpl w:val="966A10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rsids>
    <w:rsidRoot w:val="003A30C2"/>
    <w:rsid w:val="00024CE1"/>
    <w:rsid w:val="00065D6E"/>
    <w:rsid w:val="0017418E"/>
    <w:rsid w:val="001C7E66"/>
    <w:rsid w:val="00207E60"/>
    <w:rsid w:val="002871E4"/>
    <w:rsid w:val="002951B3"/>
    <w:rsid w:val="002D3FDF"/>
    <w:rsid w:val="00360F60"/>
    <w:rsid w:val="003A30C2"/>
    <w:rsid w:val="004101F2"/>
    <w:rsid w:val="00482F70"/>
    <w:rsid w:val="004D69FC"/>
    <w:rsid w:val="00526D2D"/>
    <w:rsid w:val="00592A1E"/>
    <w:rsid w:val="005E734F"/>
    <w:rsid w:val="006027A1"/>
    <w:rsid w:val="0062053E"/>
    <w:rsid w:val="00752769"/>
    <w:rsid w:val="00767A6D"/>
    <w:rsid w:val="007D644E"/>
    <w:rsid w:val="0085522D"/>
    <w:rsid w:val="00A83E39"/>
    <w:rsid w:val="00AC4FC2"/>
    <w:rsid w:val="00AF59BA"/>
    <w:rsid w:val="00C12554"/>
    <w:rsid w:val="00CC7613"/>
    <w:rsid w:val="00CC7B13"/>
    <w:rsid w:val="00D71D84"/>
    <w:rsid w:val="00D77F1E"/>
    <w:rsid w:val="00E60FE0"/>
    <w:rsid w:val="00F14C07"/>
    <w:rsid w:val="00F3104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ahoma"/>
        <w:sz w:val="22"/>
        <w:szCs w:val="22"/>
        <w:lang w:val="es-E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AC7"/>
    <w:pPr>
      <w:spacing w:after="200" w:line="276" w:lineRule="auto"/>
      <w:textAlignment w:val="baseline"/>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1">
    <w:name w:val="Heading 11"/>
    <w:basedOn w:val="Normal"/>
    <w:next w:val="Normal"/>
    <w:qFormat/>
    <w:rsid w:val="00510AC7"/>
    <w:pPr>
      <w:keepNext/>
      <w:keepLines/>
      <w:numPr>
        <w:numId w:val="1"/>
      </w:numPr>
      <w:spacing w:before="480" w:after="0"/>
      <w:outlineLvl w:val="0"/>
    </w:pPr>
    <w:rPr>
      <w:rFonts w:ascii="Cambria" w:hAnsi="Cambria"/>
      <w:b/>
      <w:bCs/>
      <w:color w:val="365F91"/>
      <w:sz w:val="28"/>
      <w:szCs w:val="28"/>
    </w:rPr>
  </w:style>
  <w:style w:type="paragraph" w:customStyle="1" w:styleId="Heading21">
    <w:name w:val="Heading 21"/>
    <w:basedOn w:val="Normal"/>
    <w:next w:val="Normal"/>
    <w:qFormat/>
    <w:rsid w:val="00510AC7"/>
    <w:pPr>
      <w:keepNext/>
      <w:keepLines/>
      <w:numPr>
        <w:ilvl w:val="1"/>
        <w:numId w:val="1"/>
      </w:numPr>
      <w:spacing w:before="40" w:after="0"/>
      <w:outlineLvl w:val="1"/>
    </w:pPr>
    <w:rPr>
      <w:rFonts w:ascii="Cambria" w:hAnsi="Cambria"/>
      <w:color w:val="365F91"/>
      <w:sz w:val="26"/>
      <w:szCs w:val="26"/>
    </w:rPr>
  </w:style>
  <w:style w:type="character" w:customStyle="1" w:styleId="DefaultParagraphFontWW">
    <w:name w:val="Default Paragraph Font (WW)"/>
    <w:qFormat/>
    <w:rsid w:val="00510AC7"/>
  </w:style>
  <w:style w:type="character" w:customStyle="1" w:styleId="Ttulo1Car">
    <w:name w:val="Título 1 Car"/>
    <w:basedOn w:val="DefaultParagraphFontWW"/>
    <w:qFormat/>
    <w:rsid w:val="00510AC7"/>
    <w:rPr>
      <w:rFonts w:ascii="Cambria" w:eastAsia="Calibri" w:hAnsi="Cambria" w:cs="Tahoma"/>
      <w:b/>
      <w:bCs/>
      <w:color w:val="365F91"/>
      <w:sz w:val="28"/>
      <w:szCs w:val="28"/>
    </w:rPr>
  </w:style>
  <w:style w:type="character" w:customStyle="1" w:styleId="TextodegloboCar">
    <w:name w:val="Texto de globo Car"/>
    <w:basedOn w:val="DefaultParagraphFontWW"/>
    <w:qFormat/>
    <w:rsid w:val="00510AC7"/>
    <w:rPr>
      <w:rFonts w:ascii="Tahoma" w:hAnsi="Tahoma" w:cs="Tahoma"/>
      <w:sz w:val="16"/>
      <w:szCs w:val="16"/>
    </w:rPr>
  </w:style>
  <w:style w:type="character" w:styleId="Hipervnculo">
    <w:name w:val="Hyperlink"/>
    <w:basedOn w:val="DefaultParagraphFontWW"/>
    <w:uiPriority w:val="99"/>
    <w:rsid w:val="00510AC7"/>
    <w:rPr>
      <w:color w:val="0000FF"/>
      <w:u w:val="single"/>
    </w:rPr>
  </w:style>
  <w:style w:type="character" w:customStyle="1" w:styleId="EncabezadoCar">
    <w:name w:val="Encabezado Car"/>
    <w:basedOn w:val="DefaultParagraphFontWW"/>
    <w:qFormat/>
    <w:rsid w:val="00510AC7"/>
  </w:style>
  <w:style w:type="character" w:customStyle="1" w:styleId="PiedepginaCar">
    <w:name w:val="Pie de página Car"/>
    <w:basedOn w:val="DefaultParagraphFontWW"/>
    <w:qFormat/>
    <w:rsid w:val="00510AC7"/>
  </w:style>
  <w:style w:type="character" w:customStyle="1" w:styleId="Ttulo2Car">
    <w:name w:val="Título 2 Car"/>
    <w:basedOn w:val="DefaultParagraphFontWW"/>
    <w:qFormat/>
    <w:rsid w:val="00510AC7"/>
    <w:rPr>
      <w:rFonts w:ascii="Cambria" w:eastAsia="Calibri" w:hAnsi="Cambria" w:cs="Tahoma"/>
      <w:color w:val="365F91"/>
      <w:sz w:val="26"/>
      <w:szCs w:val="26"/>
    </w:rPr>
  </w:style>
  <w:style w:type="character" w:customStyle="1" w:styleId="Enlacedelndice">
    <w:name w:val="Enlace del índice"/>
    <w:qFormat/>
    <w:rsid w:val="00510AC7"/>
  </w:style>
  <w:style w:type="character" w:customStyle="1" w:styleId="EncabezadoCar1">
    <w:name w:val="Encabezado Car1"/>
    <w:basedOn w:val="Fuentedeprrafopredeter"/>
    <w:qFormat/>
    <w:rsid w:val="00510AC7"/>
  </w:style>
  <w:style w:type="character" w:customStyle="1" w:styleId="PiedepginaCar1">
    <w:name w:val="Pie de página Car1"/>
    <w:basedOn w:val="Fuentedeprrafopredeter"/>
    <w:qFormat/>
    <w:rsid w:val="00510AC7"/>
  </w:style>
  <w:style w:type="paragraph" w:styleId="Ttulo">
    <w:name w:val="Title"/>
    <w:basedOn w:val="Normal"/>
    <w:next w:val="Textoindependiente"/>
    <w:qFormat/>
    <w:rsid w:val="00510AC7"/>
    <w:pPr>
      <w:keepNext/>
      <w:spacing w:before="240" w:after="120"/>
    </w:pPr>
    <w:rPr>
      <w:rFonts w:ascii="Liberation Sans" w:eastAsia="Microsoft YaHei" w:hAnsi="Liberation Sans" w:cs="Arial"/>
      <w:sz w:val="28"/>
      <w:szCs w:val="28"/>
    </w:rPr>
  </w:style>
  <w:style w:type="paragraph" w:styleId="Textoindependiente">
    <w:name w:val="Body Text"/>
    <w:basedOn w:val="Normal"/>
    <w:rsid w:val="00510AC7"/>
    <w:pPr>
      <w:spacing w:after="140"/>
    </w:pPr>
  </w:style>
  <w:style w:type="paragraph" w:styleId="Lista">
    <w:name w:val="List"/>
    <w:basedOn w:val="Textoindependiente"/>
    <w:rsid w:val="00510AC7"/>
    <w:rPr>
      <w:rFonts w:cs="Arial"/>
      <w:sz w:val="24"/>
    </w:rPr>
  </w:style>
  <w:style w:type="paragraph" w:customStyle="1" w:styleId="Caption1">
    <w:name w:val="Caption1"/>
    <w:basedOn w:val="Normal"/>
    <w:qFormat/>
    <w:rsid w:val="00510AC7"/>
    <w:pPr>
      <w:suppressLineNumbers/>
      <w:spacing w:before="120" w:after="120"/>
    </w:pPr>
    <w:rPr>
      <w:rFonts w:cs="Arial"/>
      <w:i/>
      <w:iCs/>
      <w:sz w:val="24"/>
      <w:szCs w:val="24"/>
    </w:rPr>
  </w:style>
  <w:style w:type="paragraph" w:customStyle="1" w:styleId="ndice">
    <w:name w:val="Índice"/>
    <w:basedOn w:val="Normal"/>
    <w:qFormat/>
    <w:rsid w:val="00510AC7"/>
    <w:pPr>
      <w:suppressLineNumbers/>
    </w:pPr>
    <w:rPr>
      <w:rFonts w:cs="Arial"/>
      <w:sz w:val="24"/>
    </w:rPr>
  </w:style>
  <w:style w:type="paragraph" w:customStyle="1" w:styleId="LO-Normal">
    <w:name w:val="LO-Normal"/>
    <w:qFormat/>
    <w:rsid w:val="00510AC7"/>
    <w:pPr>
      <w:widowControl w:val="0"/>
      <w:textAlignment w:val="baseline"/>
    </w:pPr>
  </w:style>
  <w:style w:type="paragraph" w:styleId="Textodeglobo">
    <w:name w:val="Balloon Text"/>
    <w:basedOn w:val="Normal"/>
    <w:qFormat/>
    <w:rsid w:val="00510AC7"/>
    <w:pPr>
      <w:spacing w:after="0" w:line="240" w:lineRule="auto"/>
    </w:pPr>
    <w:rPr>
      <w:rFonts w:ascii="Tahoma" w:hAnsi="Tahoma"/>
      <w:sz w:val="16"/>
      <w:szCs w:val="16"/>
    </w:rPr>
  </w:style>
  <w:style w:type="paragraph" w:customStyle="1" w:styleId="IndexHeading1">
    <w:name w:val="Index Heading1"/>
    <w:basedOn w:val="Ttulo"/>
    <w:rsid w:val="00510AC7"/>
  </w:style>
  <w:style w:type="paragraph" w:styleId="TtulodeTDC">
    <w:name w:val="TOC Heading"/>
    <w:basedOn w:val="Heading11"/>
    <w:next w:val="Normal"/>
    <w:qFormat/>
    <w:rsid w:val="00510AC7"/>
    <w:pPr>
      <w:numPr>
        <w:numId w:val="0"/>
      </w:numPr>
    </w:pPr>
  </w:style>
  <w:style w:type="paragraph" w:customStyle="1" w:styleId="TOC11">
    <w:name w:val="TOC 11"/>
    <w:basedOn w:val="Normal"/>
    <w:next w:val="Normal"/>
    <w:autoRedefine/>
    <w:uiPriority w:val="39"/>
    <w:unhideWhenUsed/>
    <w:rsid w:val="00D504EA"/>
    <w:pPr>
      <w:spacing w:after="100"/>
    </w:pPr>
  </w:style>
  <w:style w:type="paragraph" w:customStyle="1" w:styleId="caption10">
    <w:name w:val="caption1"/>
    <w:basedOn w:val="Normal"/>
    <w:next w:val="Normal"/>
    <w:qFormat/>
    <w:rsid w:val="00510AC7"/>
    <w:pPr>
      <w:spacing w:line="240" w:lineRule="auto"/>
    </w:pPr>
    <w:rPr>
      <w:b/>
      <w:bCs/>
      <w:color w:val="4F81BD"/>
      <w:sz w:val="18"/>
      <w:szCs w:val="18"/>
    </w:rPr>
  </w:style>
  <w:style w:type="paragraph" w:styleId="Prrafodelista">
    <w:name w:val="List Paragraph"/>
    <w:basedOn w:val="Normal"/>
    <w:qFormat/>
    <w:rsid w:val="00510AC7"/>
    <w:pPr>
      <w:ind w:left="720"/>
    </w:pPr>
  </w:style>
  <w:style w:type="paragraph" w:customStyle="1" w:styleId="Cabeceraypie">
    <w:name w:val="Cabecera y pie"/>
    <w:basedOn w:val="Normal"/>
    <w:qFormat/>
    <w:rsid w:val="00510AC7"/>
  </w:style>
  <w:style w:type="paragraph" w:customStyle="1" w:styleId="Header1">
    <w:name w:val="Header1"/>
    <w:basedOn w:val="LO-Normal"/>
    <w:qFormat/>
    <w:rsid w:val="00510AC7"/>
    <w:pPr>
      <w:tabs>
        <w:tab w:val="center" w:pos="4252"/>
        <w:tab w:val="right" w:pos="8504"/>
      </w:tabs>
    </w:pPr>
  </w:style>
  <w:style w:type="paragraph" w:customStyle="1" w:styleId="Footer1">
    <w:name w:val="Footer1"/>
    <w:basedOn w:val="LO-Normal"/>
    <w:rsid w:val="00510AC7"/>
    <w:pPr>
      <w:tabs>
        <w:tab w:val="center" w:pos="4252"/>
        <w:tab w:val="right" w:pos="8504"/>
      </w:tabs>
    </w:pPr>
  </w:style>
  <w:style w:type="paragraph" w:customStyle="1" w:styleId="TOC21">
    <w:name w:val="TOC 21"/>
    <w:basedOn w:val="Normal"/>
    <w:next w:val="Normal"/>
    <w:autoRedefine/>
    <w:rsid w:val="00510AC7"/>
    <w:pPr>
      <w:spacing w:after="100"/>
      <w:ind w:left="220"/>
    </w:pPr>
  </w:style>
  <w:style w:type="paragraph" w:customStyle="1" w:styleId="Figura">
    <w:name w:val="Figura"/>
    <w:basedOn w:val="Caption1"/>
    <w:qFormat/>
    <w:rsid w:val="00510AC7"/>
  </w:style>
  <w:style w:type="paragraph" w:customStyle="1" w:styleId="Contenidodelmarco">
    <w:name w:val="Contenido del marco"/>
    <w:basedOn w:val="Normal"/>
    <w:qFormat/>
    <w:rsid w:val="00510AC7"/>
  </w:style>
  <w:style w:type="paragraph" w:customStyle="1" w:styleId="Texto">
    <w:name w:val="Texto"/>
    <w:basedOn w:val="Caption1"/>
    <w:qFormat/>
    <w:rsid w:val="00510AC7"/>
  </w:style>
  <w:style w:type="numbering" w:customStyle="1" w:styleId="NoListWW">
    <w:name w:val="No List (WW)"/>
    <w:qFormat/>
    <w:rsid w:val="00510AC7"/>
  </w:style>
  <w:style w:type="paragraph" w:styleId="TDC1">
    <w:name w:val="toc 1"/>
    <w:basedOn w:val="Normal"/>
    <w:next w:val="Normal"/>
    <w:autoRedefine/>
    <w:uiPriority w:val="39"/>
    <w:unhideWhenUsed/>
    <w:rsid w:val="00C12554"/>
    <w:pPr>
      <w:spacing w:after="100"/>
    </w:pPr>
  </w:style>
  <w:style w:type="paragraph" w:styleId="Epgrafe">
    <w:name w:val="caption"/>
    <w:basedOn w:val="Normal"/>
    <w:next w:val="Normal"/>
    <w:uiPriority w:val="35"/>
    <w:unhideWhenUsed/>
    <w:qFormat/>
    <w:rsid w:val="00207E6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9B7B8-C682-4333-ACEE-BF4AC1839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740</Words>
  <Characters>4076</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 Escuder</dc:creator>
  <cp:lastModifiedBy>Dani Escuder</cp:lastModifiedBy>
  <cp:revision>6</cp:revision>
  <cp:lastPrinted>2023-11-14T10:19:00Z</cp:lastPrinted>
  <dcterms:created xsi:type="dcterms:W3CDTF">2024-02-25T18:38:00Z</dcterms:created>
  <dcterms:modified xsi:type="dcterms:W3CDTF">2024-02-28T14:40:00Z</dcterms:modified>
  <dc:language>es-ES</dc:language>
</cp:coreProperties>
</file>