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30C2" w:rsidRDefault="00483DE3" w:rsidP="00483DE3">
      <w:pPr>
        <w:jc w:val="center"/>
      </w:pPr>
      <w:r w:rsidRPr="00483DE3">
        <w:rPr>
          <w:color w:val="F79646"/>
          <w:sz w:val="96"/>
          <w:szCs w:val="96"/>
        </w:rPr>
        <w:t>Acceso</w:t>
      </w:r>
      <w:r>
        <w:rPr>
          <w:color w:val="F79646"/>
          <w:sz w:val="96"/>
          <w:szCs w:val="96"/>
        </w:rPr>
        <w:t xml:space="preserve"> a SGBD desde herramientas ofimá</w:t>
      </w:r>
      <w:r w:rsidRPr="00483DE3">
        <w:rPr>
          <w:color w:val="F79646"/>
          <w:sz w:val="96"/>
          <w:szCs w:val="96"/>
        </w:rPr>
        <w:t>ticas</w:t>
      </w:r>
    </w:p>
    <w:p w:rsidR="003A30C2" w:rsidRDefault="003A30C2">
      <w:pPr>
        <w:jc w:val="both"/>
      </w:pPr>
    </w:p>
    <w:p w:rsidR="003A30C2" w:rsidRDefault="00360F60">
      <w:pPr>
        <w:jc w:val="both"/>
      </w:pPr>
      <w:r>
        <w:tab/>
      </w:r>
      <w:r>
        <w:tab/>
      </w:r>
      <w:r w:rsidR="00816937">
        <w:rPr>
          <w:noProof/>
          <w:lang w:eastAsia="es-ES"/>
        </w:rPr>
        <w:drawing>
          <wp:inline distT="0" distB="0" distL="0" distR="0">
            <wp:extent cx="5400040" cy="3205930"/>
            <wp:effectExtent l="19050" t="0" r="0" b="0"/>
            <wp:docPr id="5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0C2" w:rsidRDefault="003A30C2">
      <w:pPr>
        <w:jc w:val="both"/>
      </w:pPr>
    </w:p>
    <w:p w:rsidR="003A30C2" w:rsidRDefault="003A30C2">
      <w:pPr>
        <w:jc w:val="both"/>
      </w:pPr>
    </w:p>
    <w:p w:rsidR="003A30C2" w:rsidRDefault="003A30C2">
      <w:pPr>
        <w:jc w:val="both"/>
      </w:pPr>
    </w:p>
    <w:p w:rsidR="003A30C2" w:rsidRDefault="003A30C2">
      <w:pPr>
        <w:jc w:val="both"/>
      </w:pPr>
    </w:p>
    <w:p w:rsidR="000329B0" w:rsidRDefault="000329B0">
      <w:pPr>
        <w:jc w:val="both"/>
      </w:pPr>
    </w:p>
    <w:p w:rsidR="000329B0" w:rsidRDefault="000329B0">
      <w:pPr>
        <w:jc w:val="both"/>
      </w:pPr>
    </w:p>
    <w:p w:rsidR="003A30C2" w:rsidRDefault="00360F60">
      <w:pPr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Sergio Ramos Torres 2º DAM DUAL</w:t>
      </w:r>
    </w:p>
    <w:p w:rsidR="003A30C2" w:rsidRDefault="003A30C2">
      <w:pPr>
        <w:jc w:val="both"/>
      </w:pPr>
    </w:p>
    <w:sdt>
      <w:sdtPr>
        <w:rPr>
          <w:rFonts w:ascii="Calibri" w:hAnsi="Calibri"/>
          <w:b w:val="0"/>
          <w:bCs w:val="0"/>
          <w:color w:val="auto"/>
          <w:sz w:val="22"/>
          <w:szCs w:val="22"/>
        </w:rPr>
        <w:id w:val="1070094"/>
        <w:docPartObj>
          <w:docPartGallery w:val="Table of Contents"/>
          <w:docPartUnique/>
        </w:docPartObj>
      </w:sdtPr>
      <w:sdtContent>
        <w:bookmarkStart w:id="0" w:name="_Toc157011853" w:displacedByCustomXml="prev"/>
        <w:p w:rsidR="003A30C2" w:rsidRDefault="00360F60">
          <w:pPr>
            <w:pStyle w:val="TtulodeTDC"/>
          </w:pPr>
          <w:r>
            <w:t>Sumario</w:t>
          </w:r>
          <w:bookmarkEnd w:id="0"/>
        </w:p>
        <w:p w:rsidR="00111DD7" w:rsidRDefault="008A29C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r>
            <w:fldChar w:fldCharType="begin"/>
          </w:r>
          <w:r w:rsidR="00360F60">
            <w:rPr>
              <w:rStyle w:val="Enlacedelndice"/>
            </w:rPr>
            <w:instrText xml:space="preserve"> TOC \o "1-3" \h</w:instrText>
          </w:r>
          <w:r w:rsidRPr="008A29C1">
            <w:rPr>
              <w:rStyle w:val="Enlacedelndice"/>
            </w:rPr>
            <w:fldChar w:fldCharType="separate"/>
          </w:r>
          <w:hyperlink w:anchor="_Toc157011853" w:history="1">
            <w:r w:rsidR="00111DD7" w:rsidRPr="001D5EBD">
              <w:rPr>
                <w:rStyle w:val="Hipervnculo"/>
                <w:noProof/>
              </w:rPr>
              <w:t>Sumario</w:t>
            </w:r>
            <w:r w:rsidR="00111DD7">
              <w:rPr>
                <w:noProof/>
              </w:rPr>
              <w:tab/>
            </w:r>
            <w:r w:rsidR="00111DD7">
              <w:rPr>
                <w:noProof/>
              </w:rPr>
              <w:fldChar w:fldCharType="begin"/>
            </w:r>
            <w:r w:rsidR="00111DD7">
              <w:rPr>
                <w:noProof/>
              </w:rPr>
              <w:instrText xml:space="preserve"> PAGEREF _Toc157011853 \h </w:instrText>
            </w:r>
            <w:r w:rsidR="00111DD7">
              <w:rPr>
                <w:noProof/>
              </w:rPr>
            </w:r>
            <w:r w:rsidR="00111DD7">
              <w:rPr>
                <w:noProof/>
              </w:rPr>
              <w:fldChar w:fldCharType="separate"/>
            </w:r>
            <w:r w:rsidR="00111DD7">
              <w:rPr>
                <w:noProof/>
              </w:rPr>
              <w:t>2</w:t>
            </w:r>
            <w:r w:rsidR="00111DD7">
              <w:rPr>
                <w:noProof/>
              </w:rPr>
              <w:fldChar w:fldCharType="end"/>
            </w:r>
          </w:hyperlink>
        </w:p>
        <w:p w:rsidR="00111DD7" w:rsidRDefault="00111DD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57011854" w:history="1">
            <w:r w:rsidRPr="001D5EBD">
              <w:rPr>
                <w:rStyle w:val="Hipervnculo"/>
                <w:noProof/>
              </w:rPr>
              <w:t>1. Acceder a PostgreSQL de la máquina virtual Windows 10 desde LibreOffice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_Toc157011854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111DD7" w:rsidRDefault="00111DD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57011855" w:history="1">
            <w:r w:rsidRPr="001D5EBD">
              <w:rPr>
                <w:rStyle w:val="Hipervnculo"/>
                <w:noProof/>
              </w:rPr>
              <w:t>Bibliografía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_Toc157011855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:rsidR="003A30C2" w:rsidRDefault="008A29C1">
          <w:pPr>
            <w:pStyle w:val="LO-Normal"/>
            <w:tabs>
              <w:tab w:val="right" w:leader="dot" w:pos="8504"/>
            </w:tabs>
          </w:pPr>
          <w:r>
            <w:fldChar w:fldCharType="end"/>
          </w:r>
        </w:p>
      </w:sdtContent>
    </w:sdt>
    <w:p w:rsidR="003A30C2" w:rsidRDefault="003A30C2">
      <w:pPr>
        <w:pStyle w:val="TOC2"/>
        <w:tabs>
          <w:tab w:val="right" w:leader="dot" w:pos="8724"/>
        </w:tabs>
        <w:jc w:val="both"/>
      </w:pPr>
    </w:p>
    <w:p w:rsidR="003A30C2" w:rsidRDefault="003A30C2">
      <w:pPr>
        <w:jc w:val="both"/>
      </w:pPr>
    </w:p>
    <w:p w:rsidR="003A30C2" w:rsidRDefault="003A30C2">
      <w:pPr>
        <w:jc w:val="both"/>
      </w:pPr>
    </w:p>
    <w:p w:rsidR="003A30C2" w:rsidRDefault="003A30C2">
      <w:pPr>
        <w:jc w:val="both"/>
      </w:pPr>
    </w:p>
    <w:p w:rsidR="003A30C2" w:rsidRDefault="003A30C2">
      <w:pPr>
        <w:jc w:val="both"/>
      </w:pPr>
    </w:p>
    <w:p w:rsidR="003A30C2" w:rsidRDefault="003A30C2">
      <w:pPr>
        <w:jc w:val="both"/>
      </w:pPr>
    </w:p>
    <w:p w:rsidR="003A30C2" w:rsidRDefault="003A30C2">
      <w:pPr>
        <w:jc w:val="both"/>
      </w:pPr>
    </w:p>
    <w:p w:rsidR="003A30C2" w:rsidRDefault="003A30C2">
      <w:pPr>
        <w:jc w:val="both"/>
      </w:pPr>
    </w:p>
    <w:p w:rsidR="003A30C2" w:rsidRDefault="003A30C2">
      <w:pPr>
        <w:jc w:val="both"/>
      </w:pPr>
    </w:p>
    <w:p w:rsidR="003A30C2" w:rsidRDefault="003A30C2">
      <w:pPr>
        <w:jc w:val="both"/>
      </w:pPr>
    </w:p>
    <w:p w:rsidR="003A30C2" w:rsidRDefault="003A30C2">
      <w:pPr>
        <w:jc w:val="both"/>
      </w:pPr>
    </w:p>
    <w:p w:rsidR="003A30C2" w:rsidRDefault="003A30C2">
      <w:pPr>
        <w:jc w:val="both"/>
      </w:pPr>
    </w:p>
    <w:p w:rsidR="003A30C2" w:rsidRDefault="003A30C2">
      <w:pPr>
        <w:jc w:val="both"/>
      </w:pPr>
    </w:p>
    <w:p w:rsidR="003A30C2" w:rsidRDefault="003A30C2">
      <w:pPr>
        <w:jc w:val="both"/>
      </w:pPr>
    </w:p>
    <w:p w:rsidR="003A30C2" w:rsidRDefault="003A30C2">
      <w:pPr>
        <w:jc w:val="both"/>
      </w:pPr>
    </w:p>
    <w:p w:rsidR="003A30C2" w:rsidRDefault="003A30C2">
      <w:pPr>
        <w:jc w:val="both"/>
      </w:pPr>
    </w:p>
    <w:p w:rsidR="003A30C2" w:rsidRDefault="003A30C2">
      <w:pPr>
        <w:jc w:val="both"/>
      </w:pPr>
    </w:p>
    <w:p w:rsidR="003A30C2" w:rsidRDefault="003A30C2">
      <w:pPr>
        <w:jc w:val="both"/>
      </w:pPr>
    </w:p>
    <w:p w:rsidR="003A30C2" w:rsidRDefault="003A30C2"/>
    <w:p w:rsidR="003A30C2" w:rsidRDefault="003A30C2"/>
    <w:p w:rsidR="003A30C2" w:rsidRDefault="003A30C2"/>
    <w:p w:rsidR="003A30C2" w:rsidRDefault="003A30C2"/>
    <w:p w:rsidR="003A30C2" w:rsidRDefault="00360F60">
      <w:pPr>
        <w:pStyle w:val="Heading1"/>
        <w:jc w:val="both"/>
      </w:pPr>
      <w:bookmarkStart w:id="1" w:name="_Toc157011854"/>
      <w:r>
        <w:lastRenderedPageBreak/>
        <w:t xml:space="preserve">1. </w:t>
      </w:r>
      <w:r w:rsidR="00D82560">
        <w:t xml:space="preserve">Acceder a </w:t>
      </w:r>
      <w:proofErr w:type="spellStart"/>
      <w:r w:rsidR="00D82560">
        <w:t>PostgreSQL</w:t>
      </w:r>
      <w:proofErr w:type="spellEnd"/>
      <w:r w:rsidR="00D82560">
        <w:t xml:space="preserve"> de la máquina virtual Windows 10 desde </w:t>
      </w:r>
      <w:proofErr w:type="spellStart"/>
      <w:r w:rsidR="00D82560">
        <w:t>LibreOffice</w:t>
      </w:r>
      <w:bookmarkEnd w:id="1"/>
      <w:proofErr w:type="spellEnd"/>
    </w:p>
    <w:p w:rsidR="00D82560" w:rsidRDefault="00D82560" w:rsidP="00D82560"/>
    <w:p w:rsidR="00D82560" w:rsidRDefault="00D82560" w:rsidP="00D82560">
      <w:r>
        <w:t xml:space="preserve">Una vez instalado el </w:t>
      </w:r>
      <w:proofErr w:type="spellStart"/>
      <w:r>
        <w:t>LibreOffice</w:t>
      </w:r>
      <w:proofErr w:type="spellEnd"/>
      <w:r>
        <w:t xml:space="preserve"> actual (versión 7.6) procedemos a añadir una base de datos.</w:t>
      </w:r>
    </w:p>
    <w:p w:rsidR="00816937" w:rsidRDefault="00D82560" w:rsidP="00816937">
      <w:pPr>
        <w:keepNext/>
      </w:pPr>
      <w:r w:rsidRPr="00D82560">
        <w:drawing>
          <wp:inline distT="0" distB="0" distL="0" distR="0">
            <wp:extent cx="5400040" cy="4792038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92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560" w:rsidRDefault="00816937" w:rsidP="00816937">
      <w:pPr>
        <w:pStyle w:val="Epgrafe"/>
      </w:pPr>
      <w:r>
        <w:t xml:space="preserve">Imagen  </w:t>
      </w:r>
      <w:fldSimple w:instr=" SEQ Imagen_ \* ARABIC ">
        <w:r>
          <w:rPr>
            <w:noProof/>
          </w:rPr>
          <w:t>1</w:t>
        </w:r>
      </w:fldSimple>
    </w:p>
    <w:p w:rsidR="00D82560" w:rsidRDefault="00D82560" w:rsidP="00D82560">
      <w:r>
        <w:t>Simplemente vamos siguiendo los pasos que nos indica el programa.</w:t>
      </w:r>
    </w:p>
    <w:p w:rsidR="00816937" w:rsidRDefault="00D82560" w:rsidP="00816937">
      <w:pPr>
        <w:keepNext/>
      </w:pPr>
      <w:r w:rsidRPr="00D82560">
        <w:lastRenderedPageBreak/>
        <w:drawing>
          <wp:inline distT="0" distB="0" distL="0" distR="0">
            <wp:extent cx="5400040" cy="5231214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31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560" w:rsidRDefault="00816937" w:rsidP="00816937">
      <w:pPr>
        <w:pStyle w:val="Epgrafe"/>
      </w:pPr>
      <w:r>
        <w:t xml:space="preserve">Imagen  </w:t>
      </w:r>
      <w:fldSimple w:instr=" SEQ Imagen_ \* ARABIC ">
        <w:r>
          <w:rPr>
            <w:noProof/>
          </w:rPr>
          <w:t>2</w:t>
        </w:r>
      </w:fldSimple>
    </w:p>
    <w:p w:rsidR="00816937" w:rsidRDefault="00D82560" w:rsidP="00816937">
      <w:pPr>
        <w:keepNext/>
      </w:pPr>
      <w:r w:rsidRPr="00D82560">
        <w:lastRenderedPageBreak/>
        <w:drawing>
          <wp:inline distT="0" distB="0" distL="0" distR="0">
            <wp:extent cx="5400040" cy="5333983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33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560" w:rsidRDefault="00816937" w:rsidP="00816937">
      <w:pPr>
        <w:pStyle w:val="Epgrafe"/>
      </w:pPr>
      <w:r>
        <w:t xml:space="preserve">Imagen  </w:t>
      </w:r>
      <w:fldSimple w:instr=" SEQ Imagen_ \* ARABIC ">
        <w:r>
          <w:rPr>
            <w:noProof/>
          </w:rPr>
          <w:t>3</w:t>
        </w:r>
      </w:fldSimple>
    </w:p>
    <w:p w:rsidR="00816937" w:rsidRDefault="00D82560" w:rsidP="00816937">
      <w:pPr>
        <w:keepNext/>
      </w:pPr>
      <w:r w:rsidRPr="00D82560">
        <w:lastRenderedPageBreak/>
        <w:drawing>
          <wp:inline distT="0" distB="0" distL="0" distR="0">
            <wp:extent cx="5260340" cy="5396230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5396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560" w:rsidRDefault="00816937" w:rsidP="00816937">
      <w:pPr>
        <w:pStyle w:val="Epgrafe"/>
      </w:pPr>
      <w:r>
        <w:t xml:space="preserve">Imagen  </w:t>
      </w:r>
      <w:fldSimple w:instr=" SEQ Imagen_ \* ARABIC ">
        <w:r>
          <w:rPr>
            <w:noProof/>
          </w:rPr>
          <w:t>4</w:t>
        </w:r>
      </w:fldSimple>
    </w:p>
    <w:p w:rsidR="00D82560" w:rsidRDefault="00D82560" w:rsidP="00D82560"/>
    <w:p w:rsidR="00816937" w:rsidRDefault="00D82560" w:rsidP="00816937">
      <w:pPr>
        <w:keepNext/>
      </w:pPr>
      <w:r w:rsidRPr="00D82560">
        <w:lastRenderedPageBreak/>
        <w:drawing>
          <wp:inline distT="0" distB="0" distL="0" distR="0">
            <wp:extent cx="5339715" cy="4594860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4594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560" w:rsidRDefault="00816937" w:rsidP="00816937">
      <w:pPr>
        <w:pStyle w:val="Epgrafe"/>
      </w:pPr>
      <w:r>
        <w:t xml:space="preserve">Imagen  </w:t>
      </w:r>
      <w:fldSimple w:instr=" SEQ Imagen_ \* ARABIC ">
        <w:r>
          <w:rPr>
            <w:noProof/>
          </w:rPr>
          <w:t>5</w:t>
        </w:r>
      </w:fldSimple>
    </w:p>
    <w:p w:rsidR="00816937" w:rsidRDefault="00D82560" w:rsidP="00816937">
      <w:pPr>
        <w:keepNext/>
      </w:pPr>
      <w:r w:rsidRPr="00D82560">
        <w:drawing>
          <wp:inline distT="0" distB="0" distL="0" distR="0">
            <wp:extent cx="5400040" cy="2826458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6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560" w:rsidRDefault="00816937" w:rsidP="00816937">
      <w:pPr>
        <w:pStyle w:val="Epgrafe"/>
      </w:pPr>
      <w:r>
        <w:t xml:space="preserve">Imagen  </w:t>
      </w:r>
      <w:fldSimple w:instr=" SEQ Imagen_ \* ARABIC ">
        <w:r>
          <w:rPr>
            <w:noProof/>
          </w:rPr>
          <w:t>6</w:t>
        </w:r>
      </w:fldSimple>
    </w:p>
    <w:p w:rsidR="00C1140F" w:rsidRDefault="00D82560" w:rsidP="00D82560">
      <w:r>
        <w:t xml:space="preserve">De </w:t>
      </w:r>
      <w:r w:rsidR="00C1140F">
        <w:t xml:space="preserve">este modo hemos </w:t>
      </w:r>
      <w:r>
        <w:t xml:space="preserve">creado la conexión a la base de datos y la </w:t>
      </w:r>
      <w:r w:rsidR="00C1140F">
        <w:t>habríamos</w:t>
      </w:r>
      <w:r>
        <w:t xml:space="preserve"> guardado como un ODF</w:t>
      </w:r>
      <w:r w:rsidR="00C1140F">
        <w:t xml:space="preserve">. Se pueden comprobar las tablas una vez abierto. Para </w:t>
      </w:r>
      <w:r w:rsidR="00816937">
        <w:t xml:space="preserve">comprobarlo con las tablas que ya </w:t>
      </w:r>
      <w:r w:rsidR="00816937">
        <w:lastRenderedPageBreak/>
        <w:t>He ido creando durante las prácticas voy a agregar también la otra base de datos de la empresa.</w:t>
      </w:r>
    </w:p>
    <w:p w:rsidR="00816937" w:rsidRDefault="00816937" w:rsidP="00816937">
      <w:pPr>
        <w:keepNext/>
      </w:pPr>
      <w:r w:rsidRPr="00816937">
        <w:drawing>
          <wp:inline distT="0" distB="0" distL="0" distR="0">
            <wp:extent cx="5400040" cy="3425895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937" w:rsidRDefault="00816937" w:rsidP="00816937">
      <w:pPr>
        <w:pStyle w:val="Epgrafe"/>
      </w:pPr>
      <w:r>
        <w:t xml:space="preserve">Imagen  </w:t>
      </w:r>
      <w:fldSimple w:instr=" SEQ Imagen_ \* ARABIC ">
        <w:r>
          <w:rPr>
            <w:noProof/>
          </w:rPr>
          <w:t>7</w:t>
        </w:r>
      </w:fldSimple>
    </w:p>
    <w:p w:rsidR="00816937" w:rsidRDefault="00816937" w:rsidP="00D82560">
      <w:r>
        <w:t xml:space="preserve">Aquí puedo ver la tabla de </w:t>
      </w:r>
      <w:proofErr w:type="spellStart"/>
      <w:r>
        <w:t>crm_leads</w:t>
      </w:r>
      <w:proofErr w:type="spellEnd"/>
      <w:r>
        <w:t xml:space="preserve"> con las leads que creé en anteriores trabajos.</w:t>
      </w:r>
    </w:p>
    <w:p w:rsidR="00816937" w:rsidRDefault="00816937" w:rsidP="00816937">
      <w:pPr>
        <w:keepNext/>
      </w:pPr>
      <w:r w:rsidRPr="00816937">
        <w:drawing>
          <wp:inline distT="0" distB="0" distL="0" distR="0">
            <wp:extent cx="5400040" cy="3415183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15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937" w:rsidRDefault="00816937" w:rsidP="00816937">
      <w:pPr>
        <w:pStyle w:val="Epgrafe"/>
      </w:pPr>
      <w:r>
        <w:t xml:space="preserve">Imagen  </w:t>
      </w:r>
      <w:fldSimple w:instr=" SEQ Imagen_ \* ARABIC ">
        <w:r>
          <w:rPr>
            <w:noProof/>
          </w:rPr>
          <w:t>8</w:t>
        </w:r>
      </w:fldSimple>
    </w:p>
    <w:p w:rsidR="00816937" w:rsidRDefault="00816937" w:rsidP="00D82560">
      <w:r>
        <w:t xml:space="preserve">Y aquí se pueden introducir diferentes </w:t>
      </w:r>
      <w:proofErr w:type="spellStart"/>
      <w:r>
        <w:t>querys</w:t>
      </w:r>
      <w:proofErr w:type="spellEnd"/>
      <w:r>
        <w:t xml:space="preserve"> para realizar consultas.</w:t>
      </w:r>
    </w:p>
    <w:p w:rsidR="00816937" w:rsidRDefault="00816937" w:rsidP="00D82560"/>
    <w:p w:rsidR="00816937" w:rsidRDefault="00816937" w:rsidP="00816937">
      <w:pPr>
        <w:keepNext/>
      </w:pPr>
      <w:r w:rsidRPr="00816937">
        <w:drawing>
          <wp:inline distT="0" distB="0" distL="0" distR="0">
            <wp:extent cx="5400040" cy="3075956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5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937" w:rsidRPr="00D82560" w:rsidRDefault="00816937" w:rsidP="00816937">
      <w:pPr>
        <w:pStyle w:val="Epgrafe"/>
      </w:pPr>
      <w:r>
        <w:t xml:space="preserve">Imagen  </w:t>
      </w:r>
      <w:fldSimple w:instr=" SEQ Imagen_ \* ARABIC ">
        <w:r>
          <w:rPr>
            <w:noProof/>
          </w:rPr>
          <w:t>9</w:t>
        </w:r>
      </w:fldSimple>
    </w:p>
    <w:p w:rsidR="00207E60" w:rsidRDefault="00207E60" w:rsidP="00207E60">
      <w:pPr>
        <w:pStyle w:val="Heading1"/>
      </w:pPr>
      <w:bookmarkStart w:id="2" w:name="__RefHeading___Toc856_3351020652"/>
      <w:bookmarkEnd w:id="2"/>
    </w:p>
    <w:p w:rsidR="00207E60" w:rsidRDefault="00207E60" w:rsidP="00207E60"/>
    <w:p w:rsidR="00816937" w:rsidRDefault="00816937" w:rsidP="00207E60"/>
    <w:p w:rsidR="00816937" w:rsidRDefault="00816937" w:rsidP="00207E60"/>
    <w:p w:rsidR="00816937" w:rsidRDefault="00816937" w:rsidP="00207E60"/>
    <w:p w:rsidR="00816937" w:rsidRDefault="00816937" w:rsidP="00207E60"/>
    <w:p w:rsidR="00816937" w:rsidRDefault="00816937" w:rsidP="00207E60"/>
    <w:p w:rsidR="00816937" w:rsidRDefault="00816937" w:rsidP="00207E60"/>
    <w:p w:rsidR="00816937" w:rsidRDefault="00816937" w:rsidP="00207E60"/>
    <w:p w:rsidR="00816937" w:rsidRDefault="00816937" w:rsidP="00207E60"/>
    <w:p w:rsidR="00816937" w:rsidRDefault="00816937" w:rsidP="00207E60"/>
    <w:p w:rsidR="00816937" w:rsidRDefault="00816937" w:rsidP="00207E60"/>
    <w:p w:rsidR="00816937" w:rsidRDefault="00816937" w:rsidP="00207E60"/>
    <w:p w:rsidR="00816937" w:rsidRPr="00207E60" w:rsidRDefault="00816937" w:rsidP="00207E60"/>
    <w:p w:rsidR="003A30C2" w:rsidRDefault="00360F60">
      <w:pPr>
        <w:pStyle w:val="Heading1"/>
      </w:pPr>
      <w:bookmarkStart w:id="3" w:name="_Toc157011855"/>
      <w:r>
        <w:lastRenderedPageBreak/>
        <w:t>Bibliografía</w:t>
      </w:r>
      <w:bookmarkEnd w:id="3"/>
    </w:p>
    <w:p w:rsidR="003A30C2" w:rsidRDefault="003A30C2"/>
    <w:p w:rsidR="003A30C2" w:rsidRDefault="00360F60">
      <w:r>
        <w:t>Todas las capturas son de elaboración propia.</w:t>
      </w:r>
    </w:p>
    <w:sectPr w:rsidR="003A30C2" w:rsidSect="003A30C2">
      <w:headerReference w:type="default" r:id="rId17"/>
      <w:footerReference w:type="default" r:id="rId18"/>
      <w:pgSz w:w="11906" w:h="16838"/>
      <w:pgMar w:top="1417" w:right="1701" w:bottom="1417" w:left="1701" w:header="720" w:footer="720" w:gutter="0"/>
      <w:cols w:space="720"/>
      <w:formProt w:val="0"/>
      <w:titlePg/>
      <w:docGrid w:linePitch="600" w:charSpace="409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E146F" w:rsidRDefault="004E146F" w:rsidP="003A30C2">
      <w:pPr>
        <w:spacing w:after="0" w:line="240" w:lineRule="auto"/>
      </w:pPr>
      <w:r>
        <w:separator/>
      </w:r>
    </w:p>
  </w:endnote>
  <w:endnote w:type="continuationSeparator" w:id="0">
    <w:p w:rsidR="004E146F" w:rsidRDefault="004E146F" w:rsidP="003A30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"/>
    <w:panose1 w:val="020B0604020202020204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30C2" w:rsidRDefault="008A29C1">
    <w:pPr>
      <w:pStyle w:val="Footer"/>
      <w:jc w:val="right"/>
    </w:pPr>
    <w:r>
      <w:fldChar w:fldCharType="begin"/>
    </w:r>
    <w:r w:rsidR="00360F60">
      <w:instrText xml:space="preserve"> PAGE </w:instrText>
    </w:r>
    <w:r>
      <w:fldChar w:fldCharType="separate"/>
    </w:r>
    <w:r w:rsidR="00111DD7">
      <w:rPr>
        <w:noProof/>
      </w:rPr>
      <w:t>2</w:t>
    </w:r>
    <w: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E146F" w:rsidRDefault="004E146F" w:rsidP="003A30C2">
      <w:pPr>
        <w:spacing w:after="0" w:line="240" w:lineRule="auto"/>
      </w:pPr>
      <w:r>
        <w:separator/>
      </w:r>
    </w:p>
  </w:footnote>
  <w:footnote w:type="continuationSeparator" w:id="0">
    <w:p w:rsidR="004E146F" w:rsidRDefault="004E146F" w:rsidP="003A30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30C2" w:rsidRDefault="00360F60">
    <w:pPr>
      <w:pStyle w:val="Header"/>
    </w:pPr>
    <w:r>
      <w:tab/>
    </w:r>
    <w:r>
      <w:tab/>
      <w:t>Sergio Ramos Torres 2ªDAM DUAL</w:t>
    </w:r>
  </w:p>
  <w:p w:rsidR="003A30C2" w:rsidRDefault="003A30C2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C472C4"/>
    <w:multiLevelType w:val="multilevel"/>
    <w:tmpl w:val="752A6262"/>
    <w:lvl w:ilvl="0">
      <w:start w:val="1"/>
      <w:numFmt w:val="none"/>
      <w:pStyle w:val="Heading1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Heading2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1">
    <w:nsid w:val="65E95AD4"/>
    <w:multiLevelType w:val="multilevel"/>
    <w:tmpl w:val="966A103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A30C2"/>
    <w:rsid w:val="000329B0"/>
    <w:rsid w:val="00111DD7"/>
    <w:rsid w:val="00207E60"/>
    <w:rsid w:val="002D3FDF"/>
    <w:rsid w:val="00360F60"/>
    <w:rsid w:val="003A30C2"/>
    <w:rsid w:val="00446A69"/>
    <w:rsid w:val="00483DE3"/>
    <w:rsid w:val="004E146F"/>
    <w:rsid w:val="00592A1E"/>
    <w:rsid w:val="006027A1"/>
    <w:rsid w:val="00816937"/>
    <w:rsid w:val="008A29C1"/>
    <w:rsid w:val="00A11294"/>
    <w:rsid w:val="00C1140F"/>
    <w:rsid w:val="00C12554"/>
    <w:rsid w:val="00C257E6"/>
    <w:rsid w:val="00D82560"/>
    <w:rsid w:val="00F86296"/>
    <w:rsid w:val="00FE78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ahoma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0AC7"/>
    <w:pPr>
      <w:spacing w:after="200" w:line="276" w:lineRule="auto"/>
      <w:textAlignment w:val="baseline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Heading1">
    <w:name w:val="Heading 1"/>
    <w:basedOn w:val="Normal"/>
    <w:next w:val="Normal"/>
    <w:qFormat/>
    <w:rsid w:val="00510AC7"/>
    <w:pPr>
      <w:keepNext/>
      <w:keepLines/>
      <w:numPr>
        <w:numId w:val="1"/>
      </w:numPr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customStyle="1" w:styleId="Heading2">
    <w:name w:val="Heading 2"/>
    <w:basedOn w:val="Normal"/>
    <w:next w:val="Normal"/>
    <w:qFormat/>
    <w:rsid w:val="00510AC7"/>
    <w:pPr>
      <w:keepNext/>
      <w:keepLines/>
      <w:numPr>
        <w:ilvl w:val="1"/>
        <w:numId w:val="1"/>
      </w:numPr>
      <w:spacing w:before="40" w:after="0"/>
      <w:outlineLvl w:val="1"/>
    </w:pPr>
    <w:rPr>
      <w:rFonts w:ascii="Cambria" w:hAnsi="Cambria"/>
      <w:color w:val="365F91"/>
      <w:sz w:val="26"/>
      <w:szCs w:val="26"/>
    </w:rPr>
  </w:style>
  <w:style w:type="character" w:customStyle="1" w:styleId="DefaultParagraphFontWW">
    <w:name w:val="Default Paragraph Font (WW)"/>
    <w:qFormat/>
    <w:rsid w:val="00510AC7"/>
  </w:style>
  <w:style w:type="character" w:customStyle="1" w:styleId="Ttulo1Car">
    <w:name w:val="Título 1 Car"/>
    <w:basedOn w:val="DefaultParagraphFontWW"/>
    <w:qFormat/>
    <w:rsid w:val="00510AC7"/>
    <w:rPr>
      <w:rFonts w:ascii="Cambria" w:eastAsia="Calibri" w:hAnsi="Cambria" w:cs="Tahoma"/>
      <w:b/>
      <w:bCs/>
      <w:color w:val="365F91"/>
      <w:sz w:val="28"/>
      <w:szCs w:val="28"/>
    </w:rPr>
  </w:style>
  <w:style w:type="character" w:customStyle="1" w:styleId="TextodegloboCar">
    <w:name w:val="Texto de globo Car"/>
    <w:basedOn w:val="DefaultParagraphFontWW"/>
    <w:qFormat/>
    <w:rsid w:val="00510AC7"/>
    <w:rPr>
      <w:rFonts w:ascii="Tahoma" w:hAnsi="Tahoma" w:cs="Tahoma"/>
      <w:sz w:val="16"/>
      <w:szCs w:val="16"/>
    </w:rPr>
  </w:style>
  <w:style w:type="character" w:styleId="Hipervnculo">
    <w:name w:val="Hyperlink"/>
    <w:basedOn w:val="DefaultParagraphFontWW"/>
    <w:uiPriority w:val="99"/>
    <w:rsid w:val="00510AC7"/>
    <w:rPr>
      <w:color w:val="0000FF"/>
      <w:u w:val="single"/>
    </w:rPr>
  </w:style>
  <w:style w:type="character" w:customStyle="1" w:styleId="EncabezadoCar">
    <w:name w:val="Encabezado Car"/>
    <w:basedOn w:val="DefaultParagraphFontWW"/>
    <w:qFormat/>
    <w:rsid w:val="00510AC7"/>
  </w:style>
  <w:style w:type="character" w:customStyle="1" w:styleId="PiedepginaCar">
    <w:name w:val="Pie de página Car"/>
    <w:basedOn w:val="DefaultParagraphFontWW"/>
    <w:qFormat/>
    <w:rsid w:val="00510AC7"/>
  </w:style>
  <w:style w:type="character" w:customStyle="1" w:styleId="Ttulo2Car">
    <w:name w:val="Título 2 Car"/>
    <w:basedOn w:val="DefaultParagraphFontWW"/>
    <w:qFormat/>
    <w:rsid w:val="00510AC7"/>
    <w:rPr>
      <w:rFonts w:ascii="Cambria" w:eastAsia="Calibri" w:hAnsi="Cambria" w:cs="Tahoma"/>
      <w:color w:val="365F91"/>
      <w:sz w:val="26"/>
      <w:szCs w:val="26"/>
    </w:rPr>
  </w:style>
  <w:style w:type="character" w:customStyle="1" w:styleId="Enlacedelndice">
    <w:name w:val="Enlace del índice"/>
    <w:qFormat/>
    <w:rsid w:val="00510AC7"/>
  </w:style>
  <w:style w:type="character" w:customStyle="1" w:styleId="EncabezadoCar1">
    <w:name w:val="Encabezado Car1"/>
    <w:basedOn w:val="Fuentedeprrafopredeter"/>
    <w:qFormat/>
    <w:rsid w:val="00510AC7"/>
  </w:style>
  <w:style w:type="character" w:customStyle="1" w:styleId="PiedepginaCar1">
    <w:name w:val="Pie de página Car1"/>
    <w:basedOn w:val="Fuentedeprrafopredeter"/>
    <w:qFormat/>
    <w:rsid w:val="00510AC7"/>
  </w:style>
  <w:style w:type="paragraph" w:styleId="Ttulo">
    <w:name w:val="Title"/>
    <w:basedOn w:val="Normal"/>
    <w:next w:val="Textoindependiente"/>
    <w:qFormat/>
    <w:rsid w:val="00510AC7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rsid w:val="00510AC7"/>
    <w:pPr>
      <w:spacing w:after="140"/>
    </w:pPr>
  </w:style>
  <w:style w:type="paragraph" w:styleId="Lista">
    <w:name w:val="List"/>
    <w:basedOn w:val="Textoindependiente"/>
    <w:rsid w:val="00510AC7"/>
    <w:rPr>
      <w:rFonts w:cs="Arial"/>
      <w:sz w:val="24"/>
    </w:rPr>
  </w:style>
  <w:style w:type="paragraph" w:customStyle="1" w:styleId="Caption">
    <w:name w:val="Caption"/>
    <w:basedOn w:val="Normal"/>
    <w:qFormat/>
    <w:rsid w:val="00510AC7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rsid w:val="00510AC7"/>
    <w:pPr>
      <w:suppressLineNumbers/>
    </w:pPr>
    <w:rPr>
      <w:rFonts w:cs="Arial"/>
      <w:sz w:val="24"/>
    </w:rPr>
  </w:style>
  <w:style w:type="paragraph" w:customStyle="1" w:styleId="LO-Normal">
    <w:name w:val="LO-Normal"/>
    <w:qFormat/>
    <w:rsid w:val="00510AC7"/>
    <w:pPr>
      <w:widowControl w:val="0"/>
      <w:textAlignment w:val="baseline"/>
    </w:pPr>
  </w:style>
  <w:style w:type="paragraph" w:styleId="Textodeglobo">
    <w:name w:val="Balloon Text"/>
    <w:basedOn w:val="Normal"/>
    <w:qFormat/>
    <w:rsid w:val="00510AC7"/>
    <w:pPr>
      <w:spacing w:after="0" w:line="240" w:lineRule="auto"/>
    </w:pPr>
    <w:rPr>
      <w:rFonts w:ascii="Tahoma" w:hAnsi="Tahoma"/>
      <w:sz w:val="16"/>
      <w:szCs w:val="16"/>
    </w:rPr>
  </w:style>
  <w:style w:type="paragraph" w:customStyle="1" w:styleId="IndexHeading">
    <w:name w:val="Index Heading"/>
    <w:basedOn w:val="Ttulo"/>
    <w:rsid w:val="00510AC7"/>
  </w:style>
  <w:style w:type="paragraph" w:styleId="TtulodeTDC">
    <w:name w:val="TOC Heading"/>
    <w:basedOn w:val="Heading1"/>
    <w:next w:val="Normal"/>
    <w:qFormat/>
    <w:rsid w:val="00510AC7"/>
    <w:pPr>
      <w:numPr>
        <w:numId w:val="0"/>
      </w:numPr>
    </w:pPr>
  </w:style>
  <w:style w:type="paragraph" w:customStyle="1" w:styleId="TOC1">
    <w:name w:val="TOC 1"/>
    <w:basedOn w:val="Normal"/>
    <w:next w:val="Normal"/>
    <w:autoRedefine/>
    <w:uiPriority w:val="39"/>
    <w:unhideWhenUsed/>
    <w:rsid w:val="00D504EA"/>
    <w:pPr>
      <w:spacing w:after="100"/>
    </w:pPr>
  </w:style>
  <w:style w:type="paragraph" w:customStyle="1" w:styleId="caption1">
    <w:name w:val="caption1"/>
    <w:basedOn w:val="Normal"/>
    <w:next w:val="Normal"/>
    <w:qFormat/>
    <w:rsid w:val="00510AC7"/>
    <w:pPr>
      <w:spacing w:line="240" w:lineRule="auto"/>
    </w:pPr>
    <w:rPr>
      <w:b/>
      <w:bCs/>
      <w:color w:val="4F81BD"/>
      <w:sz w:val="18"/>
      <w:szCs w:val="18"/>
    </w:rPr>
  </w:style>
  <w:style w:type="paragraph" w:styleId="Prrafodelista">
    <w:name w:val="List Paragraph"/>
    <w:basedOn w:val="Normal"/>
    <w:qFormat/>
    <w:rsid w:val="00510AC7"/>
    <w:pPr>
      <w:ind w:left="720"/>
    </w:pPr>
  </w:style>
  <w:style w:type="paragraph" w:customStyle="1" w:styleId="Cabeceraypie">
    <w:name w:val="Cabecera y pie"/>
    <w:basedOn w:val="Normal"/>
    <w:qFormat/>
    <w:rsid w:val="00510AC7"/>
  </w:style>
  <w:style w:type="paragraph" w:customStyle="1" w:styleId="Header">
    <w:name w:val="Header"/>
    <w:basedOn w:val="LO-Normal"/>
    <w:qFormat/>
    <w:rsid w:val="00510AC7"/>
    <w:pPr>
      <w:tabs>
        <w:tab w:val="center" w:pos="4252"/>
        <w:tab w:val="right" w:pos="8504"/>
      </w:tabs>
    </w:pPr>
  </w:style>
  <w:style w:type="paragraph" w:customStyle="1" w:styleId="Footer">
    <w:name w:val="Footer"/>
    <w:basedOn w:val="LO-Normal"/>
    <w:rsid w:val="00510AC7"/>
    <w:pPr>
      <w:tabs>
        <w:tab w:val="center" w:pos="4252"/>
        <w:tab w:val="right" w:pos="8504"/>
      </w:tabs>
    </w:pPr>
  </w:style>
  <w:style w:type="paragraph" w:customStyle="1" w:styleId="TOC2">
    <w:name w:val="TOC 2"/>
    <w:basedOn w:val="Normal"/>
    <w:next w:val="Normal"/>
    <w:autoRedefine/>
    <w:rsid w:val="00510AC7"/>
    <w:pPr>
      <w:spacing w:after="100"/>
      <w:ind w:left="220"/>
    </w:pPr>
  </w:style>
  <w:style w:type="paragraph" w:customStyle="1" w:styleId="Figura">
    <w:name w:val="Figura"/>
    <w:basedOn w:val="Caption"/>
    <w:qFormat/>
    <w:rsid w:val="00510AC7"/>
  </w:style>
  <w:style w:type="paragraph" w:customStyle="1" w:styleId="Contenidodelmarco">
    <w:name w:val="Contenido del marco"/>
    <w:basedOn w:val="Normal"/>
    <w:qFormat/>
    <w:rsid w:val="00510AC7"/>
  </w:style>
  <w:style w:type="paragraph" w:customStyle="1" w:styleId="Texto">
    <w:name w:val="Texto"/>
    <w:basedOn w:val="Caption"/>
    <w:qFormat/>
    <w:rsid w:val="00510AC7"/>
  </w:style>
  <w:style w:type="numbering" w:customStyle="1" w:styleId="NoListWW">
    <w:name w:val="No List (WW)"/>
    <w:qFormat/>
    <w:rsid w:val="00510AC7"/>
  </w:style>
  <w:style w:type="paragraph" w:styleId="TDC1">
    <w:name w:val="toc 1"/>
    <w:basedOn w:val="Normal"/>
    <w:next w:val="Normal"/>
    <w:autoRedefine/>
    <w:uiPriority w:val="39"/>
    <w:unhideWhenUsed/>
    <w:rsid w:val="00C12554"/>
    <w:pPr>
      <w:spacing w:after="100"/>
    </w:pPr>
  </w:style>
  <w:style w:type="paragraph" w:styleId="Epgrafe">
    <w:name w:val="caption"/>
    <w:basedOn w:val="Normal"/>
    <w:next w:val="Normal"/>
    <w:uiPriority w:val="35"/>
    <w:unhideWhenUsed/>
    <w:qFormat/>
    <w:rsid w:val="00207E6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10</Pages>
  <Words>236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 Escuder</dc:creator>
  <cp:lastModifiedBy>Dani Escuder</cp:lastModifiedBy>
  <cp:revision>6</cp:revision>
  <cp:lastPrinted>2023-11-14T10:19:00Z</cp:lastPrinted>
  <dcterms:created xsi:type="dcterms:W3CDTF">2024-01-24T16:27:00Z</dcterms:created>
  <dcterms:modified xsi:type="dcterms:W3CDTF">2024-01-24T17:04:00Z</dcterms:modified>
  <dc:language>es-ES</dc:language>
</cp:coreProperties>
</file>