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A01" w:rsidRPr="0071600E" w:rsidRDefault="0071600E" w:rsidP="0071600E">
      <w:pPr>
        <w:jc w:val="center"/>
        <w:rPr>
          <w:sz w:val="96"/>
          <w:szCs w:val="96"/>
        </w:rPr>
      </w:pPr>
      <w:r w:rsidRPr="0071600E">
        <w:rPr>
          <w:sz w:val="96"/>
          <w:szCs w:val="96"/>
        </w:rPr>
        <w:t>INSTALACIÓN DE LA HERRAMIENTA ODOO (WINDOWS)</w:t>
      </w:r>
    </w:p>
    <w:p w:rsidR="0071600E" w:rsidRDefault="0071600E" w:rsidP="0071600E"/>
    <w:p w:rsidR="0071600E" w:rsidRDefault="0071600E" w:rsidP="0071600E"/>
    <w:p w:rsidR="0071600E" w:rsidRDefault="0071600E" w:rsidP="0071600E">
      <w:r>
        <w:rPr>
          <w:noProof/>
          <w:lang w:eastAsia="es-ES"/>
        </w:rPr>
        <w:drawing>
          <wp:inline distT="0" distB="0" distL="0" distR="0">
            <wp:extent cx="5257800" cy="4816145"/>
            <wp:effectExtent l="0" t="0" r="0" b="0"/>
            <wp:docPr id="1" name="Imagen 1" descr="Odoo ERP, integramos esta poderosa herramienta con tu negoci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oo ERP, integramos esta poderosa herramienta con tu negocio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81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0E" w:rsidRDefault="0018470D" w:rsidP="007160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Sergio Ramos Torres 2º DAM DUAL</w:t>
      </w:r>
    </w:p>
    <w:p w:rsidR="00500D50" w:rsidRDefault="00500D50" w:rsidP="0071600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615094"/>
        <w:docPartObj>
          <w:docPartGallery w:val="Table of Contents"/>
          <w:docPartUnique/>
        </w:docPartObj>
      </w:sdtPr>
      <w:sdtContent>
        <w:p w:rsidR="00500D50" w:rsidRDefault="00500D50">
          <w:pPr>
            <w:pStyle w:val="TtulodeTDC"/>
          </w:pPr>
          <w:proofErr w:type="spellStart"/>
          <w:r>
            <w:t>Indice</w:t>
          </w:r>
          <w:proofErr w:type="spellEnd"/>
        </w:p>
        <w:p w:rsidR="004F4AC9" w:rsidRDefault="004F4AC9" w:rsidP="004F4AC9"/>
        <w:p w:rsidR="004F4AC9" w:rsidRPr="004F4AC9" w:rsidRDefault="004F4AC9" w:rsidP="004F4AC9"/>
        <w:p w:rsidR="008D4C0A" w:rsidRDefault="00816C9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500D50">
            <w:instrText xml:space="preserve"> TOC \o "1-3" \h \z \u </w:instrText>
          </w:r>
          <w:r>
            <w:fldChar w:fldCharType="separate"/>
          </w:r>
          <w:hyperlink w:anchor="_Toc149839741" w:history="1">
            <w:r w:rsidR="008D4C0A" w:rsidRPr="004E44B8">
              <w:rPr>
                <w:rStyle w:val="Hipervnculo"/>
                <w:noProof/>
              </w:rPr>
              <w:t>1.</w:t>
            </w:r>
            <w:r w:rsidR="008D4C0A">
              <w:rPr>
                <w:rFonts w:eastAsiaTheme="minorEastAsia"/>
                <w:noProof/>
                <w:lang w:eastAsia="es-ES"/>
              </w:rPr>
              <w:tab/>
            </w:r>
            <w:r w:rsidR="008D4C0A" w:rsidRPr="004E44B8">
              <w:rPr>
                <w:rStyle w:val="Hipervnculo"/>
                <w:noProof/>
              </w:rPr>
              <w:t>Instalación de Odoo en el equipo (Windows)</w:t>
            </w:r>
            <w:r w:rsidR="008D4C0A">
              <w:rPr>
                <w:noProof/>
                <w:webHidden/>
              </w:rPr>
              <w:tab/>
            </w:r>
            <w:r w:rsidR="008D4C0A">
              <w:rPr>
                <w:noProof/>
                <w:webHidden/>
              </w:rPr>
              <w:fldChar w:fldCharType="begin"/>
            </w:r>
            <w:r w:rsidR="008D4C0A">
              <w:rPr>
                <w:noProof/>
                <w:webHidden/>
              </w:rPr>
              <w:instrText xml:space="preserve"> PAGEREF _Toc149839741 \h </w:instrText>
            </w:r>
            <w:r w:rsidR="008D4C0A">
              <w:rPr>
                <w:noProof/>
                <w:webHidden/>
              </w:rPr>
            </w:r>
            <w:r w:rsidR="008D4C0A">
              <w:rPr>
                <w:noProof/>
                <w:webHidden/>
              </w:rPr>
              <w:fldChar w:fldCharType="separate"/>
            </w:r>
            <w:r w:rsidR="008D4C0A">
              <w:rPr>
                <w:noProof/>
                <w:webHidden/>
              </w:rPr>
              <w:t>3</w:t>
            </w:r>
            <w:r w:rsidR="008D4C0A">
              <w:rPr>
                <w:noProof/>
                <w:webHidden/>
              </w:rPr>
              <w:fldChar w:fldCharType="end"/>
            </w:r>
          </w:hyperlink>
        </w:p>
        <w:p w:rsidR="008D4C0A" w:rsidRDefault="008D4C0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9839742" w:history="1">
            <w:r w:rsidRPr="004E44B8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E44B8">
              <w:rPr>
                <w:rStyle w:val="Hipervnculo"/>
                <w:noProof/>
              </w:rPr>
              <w:t>Acceso una vez instalado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D50" w:rsidRDefault="00816C99">
          <w:r>
            <w:fldChar w:fldCharType="end"/>
          </w:r>
        </w:p>
      </w:sdtContent>
    </w:sdt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500D50">
      <w:pPr>
        <w:pStyle w:val="Ttulo1"/>
        <w:numPr>
          <w:ilvl w:val="0"/>
          <w:numId w:val="1"/>
        </w:numPr>
      </w:pPr>
      <w:bookmarkStart w:id="0" w:name="_Toc149839741"/>
      <w:r>
        <w:t xml:space="preserve">Instalación de </w:t>
      </w:r>
      <w:proofErr w:type="spellStart"/>
      <w:r>
        <w:t>Odoo</w:t>
      </w:r>
      <w:proofErr w:type="spellEnd"/>
      <w:r>
        <w:t xml:space="preserve"> en el equipo (Windows)</w:t>
      </w:r>
      <w:bookmarkEnd w:id="0"/>
    </w:p>
    <w:p w:rsidR="00500D50" w:rsidRDefault="00500D50" w:rsidP="00500D50"/>
    <w:p w:rsidR="00500D50" w:rsidRDefault="00500D50" w:rsidP="00500D50"/>
    <w:p w:rsidR="00500D50" w:rsidRDefault="00EC6ED3" w:rsidP="00500D50">
      <w:r>
        <w:t xml:space="preserve">Lo primero que vamos a realizar es </w:t>
      </w:r>
      <w:r w:rsidR="004F4AC9">
        <w:t xml:space="preserve">descargar el ejecutable, </w:t>
      </w:r>
      <w:r w:rsidR="001956C0">
        <w:t xml:space="preserve">éste archivo se puede encontrar en la propia página de </w:t>
      </w:r>
      <w:proofErr w:type="spellStart"/>
      <w:r w:rsidR="001956C0">
        <w:t>odoo</w:t>
      </w:r>
      <w:proofErr w:type="spellEnd"/>
      <w:r w:rsidR="001956C0">
        <w:t xml:space="preserve">. Hay que rellenar una serie de datos que nos sirven de poco, como la empresa que tenemos y otras informaciones poco relevantes. Incluso se puede obviar el poner el correo electrónico real en este paso. </w:t>
      </w:r>
    </w:p>
    <w:p w:rsidR="001956C0" w:rsidRDefault="001956C0" w:rsidP="001956C0">
      <w:pPr>
        <w:keepNext/>
      </w:pPr>
      <w:r>
        <w:rPr>
          <w:noProof/>
          <w:lang w:eastAsia="es-ES"/>
        </w:rPr>
        <w:drawing>
          <wp:inline distT="0" distB="0" distL="0" distR="0">
            <wp:extent cx="5400040" cy="23525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6C0" w:rsidRPr="00500D50" w:rsidRDefault="001956C0" w:rsidP="001956C0">
      <w:pPr>
        <w:pStyle w:val="Epgrafe"/>
      </w:pPr>
      <w:r>
        <w:t xml:space="preserve">Imagen  </w:t>
      </w:r>
      <w:fldSimple w:instr=" SEQ Imagen_ \* ARABIC ">
        <w:r w:rsidR="004B7A92">
          <w:rPr>
            <w:noProof/>
          </w:rPr>
          <w:t>1</w:t>
        </w:r>
      </w:fldSimple>
    </w:p>
    <w:p w:rsidR="000E179E" w:rsidRDefault="001956C0" w:rsidP="000E179E">
      <w:pPr>
        <w:keepNext/>
      </w:pPr>
      <w:r w:rsidRPr="001956C0">
        <w:rPr>
          <w:noProof/>
          <w:lang w:eastAsia="es-ES"/>
        </w:rPr>
        <w:drawing>
          <wp:inline distT="0" distB="0" distL="0" distR="0">
            <wp:extent cx="5400040" cy="297809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D50" w:rsidRPr="00500D50" w:rsidRDefault="000E179E" w:rsidP="000E179E">
      <w:pPr>
        <w:pStyle w:val="Epgrafe"/>
      </w:pPr>
      <w:r>
        <w:t xml:space="preserve">Imagen  </w:t>
      </w:r>
      <w:fldSimple w:instr=" SEQ Imagen_ \* ARABIC ">
        <w:r w:rsidR="004B7A92">
          <w:rPr>
            <w:noProof/>
          </w:rPr>
          <w:t>2</w:t>
        </w:r>
      </w:fldSimple>
    </w:p>
    <w:p w:rsidR="001956C0" w:rsidRDefault="001956C0" w:rsidP="0071600E">
      <w:r>
        <w:t xml:space="preserve">Tendremos que elegir entre las diferentes versiones de </w:t>
      </w:r>
      <w:proofErr w:type="spellStart"/>
      <w:r>
        <w:t>Odoo</w:t>
      </w:r>
      <w:proofErr w:type="spellEnd"/>
      <w:r>
        <w:t>. E</w:t>
      </w:r>
      <w:r w:rsidR="00D567CF">
        <w:t xml:space="preserve">n mi caso he elegido el </w:t>
      </w:r>
      <w:proofErr w:type="spellStart"/>
      <w:r w:rsidR="00D567CF">
        <w:t>Odoo</w:t>
      </w:r>
      <w:proofErr w:type="spellEnd"/>
      <w:r w:rsidR="00D567CF">
        <w:t xml:space="preserve"> 16, ya que es la penúltima versión de </w:t>
      </w:r>
      <w:proofErr w:type="spellStart"/>
      <w:r w:rsidR="00D567CF">
        <w:t>Odoo</w:t>
      </w:r>
      <w:proofErr w:type="spellEnd"/>
      <w:r w:rsidR="00D567CF">
        <w:t>. La versión 17 es muy reciente y como todos los nuevos lanzamientos, éstos suelen venir con algún fallo inesperado o problemas de adaptabilidad.</w:t>
      </w:r>
    </w:p>
    <w:p w:rsidR="00D567CF" w:rsidRDefault="00D567CF" w:rsidP="0071600E">
      <w:r>
        <w:t>Comenzamos con la instalación como tal, y antes siquiera de descargar archivos ni elegir el directorio de instalación</w:t>
      </w:r>
      <w:r w:rsidR="00A817F8">
        <w:t xml:space="preserve"> nos aparece la configuración del servidor </w:t>
      </w:r>
      <w:proofErr w:type="spellStart"/>
      <w:r w:rsidR="00A817F8">
        <w:t>PostgreSQL</w:t>
      </w:r>
      <w:proofErr w:type="spellEnd"/>
      <w:r w:rsidR="00A817F8">
        <w:t xml:space="preserve"> que es la base de datos que usará la herramienta.</w:t>
      </w:r>
    </w:p>
    <w:p w:rsidR="000E179E" w:rsidRDefault="00A817F8" w:rsidP="000E179E">
      <w:pPr>
        <w:keepNext/>
      </w:pPr>
      <w:r w:rsidRPr="00A817F8">
        <w:rPr>
          <w:noProof/>
          <w:lang w:eastAsia="es-ES"/>
        </w:rPr>
        <w:lastRenderedPageBreak/>
        <w:drawing>
          <wp:inline distT="0" distB="0" distL="0" distR="0">
            <wp:extent cx="4762500" cy="370522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7F8" w:rsidRDefault="000E179E" w:rsidP="000E179E">
      <w:pPr>
        <w:pStyle w:val="Epgrafe"/>
      </w:pPr>
      <w:r>
        <w:t xml:space="preserve">Imagen  </w:t>
      </w:r>
      <w:fldSimple w:instr=" SEQ Imagen_ \* ARABIC ">
        <w:r w:rsidR="004B7A92">
          <w:rPr>
            <w:noProof/>
          </w:rPr>
          <w:t>3</w:t>
        </w:r>
      </w:fldSimple>
    </w:p>
    <w:p w:rsidR="00A817F8" w:rsidRDefault="00A817F8" w:rsidP="0071600E">
      <w:r>
        <w:t xml:space="preserve">Convendría apuntarse tanto el </w:t>
      </w:r>
      <w:proofErr w:type="spellStart"/>
      <w:r>
        <w:t>username</w:t>
      </w:r>
      <w:proofErr w:type="spellEnd"/>
      <w:r>
        <w:t xml:space="preserve"> como el </w:t>
      </w:r>
      <w:proofErr w:type="spellStart"/>
      <w:r>
        <w:t>password</w:t>
      </w:r>
      <w:proofErr w:type="spellEnd"/>
      <w:r>
        <w:t xml:space="preserve"> para evitar problemas más adelante.</w:t>
      </w:r>
    </w:p>
    <w:p w:rsidR="00A817F8" w:rsidRDefault="001D3464" w:rsidP="0071600E">
      <w:r>
        <w:t xml:space="preserve">A continuación se debe localizar el directorio de instalación. </w:t>
      </w:r>
    </w:p>
    <w:p w:rsidR="000E179E" w:rsidRDefault="001D3464" w:rsidP="000E179E">
      <w:pPr>
        <w:keepNext/>
      </w:pPr>
      <w:r w:rsidRPr="001D3464">
        <w:rPr>
          <w:noProof/>
          <w:lang w:eastAsia="es-ES"/>
        </w:rPr>
        <w:lastRenderedPageBreak/>
        <w:drawing>
          <wp:inline distT="0" distB="0" distL="0" distR="0">
            <wp:extent cx="4714875" cy="364807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64" w:rsidRDefault="000E179E" w:rsidP="000E179E">
      <w:pPr>
        <w:pStyle w:val="Epgrafe"/>
      </w:pPr>
      <w:r>
        <w:t xml:space="preserve">Imagen  </w:t>
      </w:r>
      <w:fldSimple w:instr=" SEQ Imagen_ \* ARABIC ">
        <w:r w:rsidR="004B7A92">
          <w:rPr>
            <w:noProof/>
          </w:rPr>
          <w:t>4</w:t>
        </w:r>
      </w:fldSimple>
    </w:p>
    <w:p w:rsidR="001D3464" w:rsidRDefault="001D3464" w:rsidP="0071600E">
      <w:r>
        <w:t>Y toca esperar un ratito ya que este proceso puede durar bastante.</w:t>
      </w:r>
    </w:p>
    <w:p w:rsidR="001D3464" w:rsidRDefault="001D3464" w:rsidP="0071600E">
      <w:r>
        <w:t xml:space="preserve">El siguiente paso es crear la base de datos de </w:t>
      </w:r>
      <w:proofErr w:type="spellStart"/>
      <w:r>
        <w:t>PostgreSQL</w:t>
      </w:r>
      <w:proofErr w:type="spellEnd"/>
    </w:p>
    <w:p w:rsidR="000E179E" w:rsidRDefault="001D3464" w:rsidP="000E179E">
      <w:pPr>
        <w:keepNext/>
      </w:pPr>
      <w:r w:rsidRPr="001D3464">
        <w:rPr>
          <w:noProof/>
          <w:lang w:eastAsia="es-ES"/>
        </w:rPr>
        <w:lastRenderedPageBreak/>
        <w:drawing>
          <wp:inline distT="0" distB="0" distL="0" distR="0">
            <wp:extent cx="5400040" cy="659134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9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64" w:rsidRDefault="000E179E" w:rsidP="000E179E">
      <w:pPr>
        <w:pStyle w:val="Epgrafe"/>
      </w:pPr>
      <w:r>
        <w:t xml:space="preserve">Imagen  </w:t>
      </w:r>
      <w:fldSimple w:instr=" SEQ Imagen_ \* ARABIC ">
        <w:r w:rsidR="004B7A92">
          <w:rPr>
            <w:noProof/>
          </w:rPr>
          <w:t>5</w:t>
        </w:r>
      </w:fldSimple>
    </w:p>
    <w:p w:rsidR="001D3464" w:rsidRDefault="001D3464" w:rsidP="0071600E">
      <w:r>
        <w:t xml:space="preserve">Este paso es bastante importante, tenemos que apuntar o acordarnos de la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y de la contraseña de </w:t>
      </w:r>
      <w:proofErr w:type="spellStart"/>
      <w:r>
        <w:t>Odoo</w:t>
      </w:r>
      <w:proofErr w:type="spellEnd"/>
      <w:r>
        <w:t>, sería recomendable además poner un correo electrónico que aunque no usemos podamos acceder por si acaso hay que recuperar</w:t>
      </w:r>
      <w:r w:rsidR="00A6464C">
        <w:t xml:space="preserve"> alguna información.</w:t>
      </w:r>
    </w:p>
    <w:p w:rsidR="00A6464C" w:rsidRPr="00A6464C" w:rsidRDefault="00A6464C" w:rsidP="0071600E">
      <w:pPr>
        <w:rPr>
          <w:u w:val="single"/>
        </w:rPr>
      </w:pPr>
      <w:r>
        <w:t xml:space="preserve">Teniendo el </w:t>
      </w:r>
      <w:proofErr w:type="spellStart"/>
      <w:r>
        <w:t>check</w:t>
      </w:r>
      <w:proofErr w:type="spellEnd"/>
      <w:r>
        <w:t xml:space="preserve"> de demo data tendremos unos ejemplos para las funcionalidades con datos </w:t>
      </w:r>
      <w:proofErr w:type="spellStart"/>
      <w:r>
        <w:t>dummy</w:t>
      </w:r>
      <w:proofErr w:type="spellEnd"/>
      <w:r>
        <w:t>.</w:t>
      </w:r>
    </w:p>
    <w:p w:rsidR="000E179E" w:rsidRDefault="000E179E" w:rsidP="0071600E">
      <w:r>
        <w:t xml:space="preserve">Es interesante remarcar que aunque todos estos recursos los estamos instalando en los archivos locales, tanto </w:t>
      </w:r>
      <w:proofErr w:type="spellStart"/>
      <w:r>
        <w:t>Odoo</w:t>
      </w:r>
      <w:proofErr w:type="spellEnd"/>
      <w:r>
        <w:t xml:space="preserve"> como el sistema </w:t>
      </w:r>
      <w:proofErr w:type="spellStart"/>
      <w:r>
        <w:t>PostgreSQL</w:t>
      </w:r>
      <w:proofErr w:type="spellEnd"/>
      <w:r>
        <w:t xml:space="preserve"> se abrirán en el explorador: </w:t>
      </w:r>
    </w:p>
    <w:p w:rsidR="000E179E" w:rsidRDefault="000E179E" w:rsidP="000E179E">
      <w:pPr>
        <w:keepNext/>
      </w:pPr>
      <w:r>
        <w:rPr>
          <w:noProof/>
          <w:lang w:eastAsia="es-ES"/>
        </w:rPr>
        <w:lastRenderedPageBreak/>
        <w:drawing>
          <wp:inline distT="0" distB="0" distL="0" distR="0">
            <wp:extent cx="5356860" cy="3166110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D50" w:rsidRDefault="000E179E" w:rsidP="000E179E">
      <w:pPr>
        <w:pStyle w:val="Epgrafe"/>
      </w:pPr>
      <w:r>
        <w:t xml:space="preserve">Imagen  </w:t>
      </w:r>
      <w:fldSimple w:instr=" SEQ Imagen_ \* ARABIC ">
        <w:r w:rsidR="004B7A92">
          <w:rPr>
            <w:noProof/>
          </w:rPr>
          <w:t>6</w:t>
        </w:r>
      </w:fldSimple>
    </w:p>
    <w:p w:rsidR="00500D50" w:rsidRDefault="00500D50" w:rsidP="0071600E"/>
    <w:p w:rsidR="00500D50" w:rsidRDefault="00500D50" w:rsidP="0071600E"/>
    <w:p w:rsidR="000E179E" w:rsidRDefault="008D4C0A" w:rsidP="000E179E">
      <w:pPr>
        <w:pStyle w:val="Ttulo1"/>
        <w:numPr>
          <w:ilvl w:val="0"/>
          <w:numId w:val="1"/>
        </w:numPr>
      </w:pPr>
      <w:bookmarkStart w:id="1" w:name="_Toc149839742"/>
      <w:r>
        <w:t>Acceso una vez instalado</w:t>
      </w:r>
      <w:bookmarkEnd w:id="1"/>
    </w:p>
    <w:p w:rsidR="000E179E" w:rsidRDefault="000E179E" w:rsidP="000E179E"/>
    <w:p w:rsidR="000E179E" w:rsidRDefault="000E179E" w:rsidP="000E179E">
      <w:r>
        <w:t>Lo primero y más obvio es iniciar sesión con las credenciales que hemos creado en pasos anteriores.</w:t>
      </w:r>
      <w:r w:rsidR="00DB7819">
        <w:t xml:space="preserve"> Accederemos mediante el explorador como he dicho previamente escribiendo el puerto local y el que se asigna a </w:t>
      </w:r>
      <w:proofErr w:type="spellStart"/>
      <w:r w:rsidR="00DB7819">
        <w:t>Odoo</w:t>
      </w:r>
      <w:proofErr w:type="spellEnd"/>
      <w:r w:rsidR="00DB7819">
        <w:t xml:space="preserve">: </w:t>
      </w:r>
      <w:hyperlink r:id="rId13" w:history="1">
        <w:r w:rsidR="00DB7819" w:rsidRPr="006668C5">
          <w:rPr>
            <w:rStyle w:val="Hipervnculo"/>
          </w:rPr>
          <w:t>http://127.0.0.1:8069/</w:t>
        </w:r>
      </w:hyperlink>
      <w:r w:rsidR="00DB7819">
        <w:t xml:space="preserve"> cabe recalcar que para acceder a </w:t>
      </w:r>
      <w:proofErr w:type="spellStart"/>
      <w:r w:rsidR="00DB7819">
        <w:t>PostgreSQL</w:t>
      </w:r>
      <w:proofErr w:type="spellEnd"/>
      <w:r w:rsidR="00DB7819">
        <w:t xml:space="preserve"> hay un ejecutable para no necesitar la dirección como con </w:t>
      </w:r>
      <w:proofErr w:type="spellStart"/>
      <w:r w:rsidR="00DB7819">
        <w:t>Odoo</w:t>
      </w:r>
      <w:proofErr w:type="spellEnd"/>
      <w:r w:rsidR="00DB7819">
        <w:t>:</w:t>
      </w:r>
    </w:p>
    <w:p w:rsidR="00DB7819" w:rsidRDefault="00DB7819" w:rsidP="00DB7819">
      <w:pPr>
        <w:keepNext/>
      </w:pPr>
      <w:r>
        <w:rPr>
          <w:noProof/>
          <w:lang w:eastAsia="es-ES"/>
        </w:rPr>
        <w:drawing>
          <wp:inline distT="0" distB="0" distL="0" distR="0">
            <wp:extent cx="3588385" cy="724535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19" w:rsidRDefault="00DB7819" w:rsidP="00DB7819">
      <w:pPr>
        <w:pStyle w:val="Epgrafe"/>
      </w:pPr>
      <w:r>
        <w:t xml:space="preserve">Imagen  </w:t>
      </w:r>
      <w:fldSimple w:instr=" SEQ Imagen_ \* ARABIC ">
        <w:r w:rsidR="004B7A92">
          <w:rPr>
            <w:noProof/>
          </w:rPr>
          <w:t>7</w:t>
        </w:r>
      </w:fldSimple>
    </w:p>
    <w:p w:rsidR="00DB7819" w:rsidRDefault="00DB7819" w:rsidP="000E179E">
      <w:r>
        <w:t xml:space="preserve">Siguiendo con </w:t>
      </w:r>
      <w:proofErr w:type="spellStart"/>
      <w:r>
        <w:t>Odoo</w:t>
      </w:r>
      <w:proofErr w:type="spellEnd"/>
      <w:r>
        <w:t xml:space="preserve"> nos aparecerá el </w:t>
      </w:r>
      <w:proofErr w:type="spellStart"/>
      <w:r>
        <w:t>login</w:t>
      </w:r>
      <w:proofErr w:type="spellEnd"/>
      <w:r>
        <w:t>:</w:t>
      </w:r>
    </w:p>
    <w:p w:rsidR="00DB7819" w:rsidRDefault="000E179E" w:rsidP="00DB7819">
      <w:pPr>
        <w:keepNext/>
      </w:pPr>
      <w:r w:rsidRPr="000E179E">
        <w:rPr>
          <w:noProof/>
          <w:lang w:eastAsia="es-ES"/>
        </w:rPr>
        <w:lastRenderedPageBreak/>
        <w:drawing>
          <wp:inline distT="0" distB="0" distL="0" distR="0">
            <wp:extent cx="3228975" cy="4305300"/>
            <wp:effectExtent l="19050" t="0" r="9525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9E" w:rsidRDefault="00DB7819" w:rsidP="00DB7819">
      <w:pPr>
        <w:pStyle w:val="Epgrafe"/>
      </w:pPr>
      <w:r>
        <w:t xml:space="preserve">Imagen  </w:t>
      </w:r>
      <w:fldSimple w:instr=" SEQ Imagen_ \* ARABIC ">
        <w:r w:rsidR="004B7A92">
          <w:rPr>
            <w:noProof/>
          </w:rPr>
          <w:t>8</w:t>
        </w:r>
      </w:fldSimple>
    </w:p>
    <w:p w:rsidR="00DB7819" w:rsidRDefault="00DB7819" w:rsidP="000E179E">
      <w:r>
        <w:t xml:space="preserve">De esta manera iniciaremos como el usuario administrador y tendremos acceso a todas las vistas del programa. </w:t>
      </w:r>
    </w:p>
    <w:p w:rsidR="00DB7819" w:rsidRDefault="00DB7819" w:rsidP="000E179E"/>
    <w:p w:rsidR="00DB7819" w:rsidRDefault="00DB7819" w:rsidP="00DB7819">
      <w:pPr>
        <w:keepNext/>
      </w:pPr>
      <w:r w:rsidRPr="00DB7819">
        <w:drawing>
          <wp:inline distT="0" distB="0" distL="0" distR="0">
            <wp:extent cx="5400040" cy="194446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19" w:rsidRDefault="00DB7819" w:rsidP="00DB7819">
      <w:pPr>
        <w:pStyle w:val="Epgrafe"/>
      </w:pPr>
      <w:r>
        <w:t xml:space="preserve">Imagen  </w:t>
      </w:r>
      <w:fldSimple w:instr=" SEQ Imagen_ \* ARABIC ">
        <w:r w:rsidR="004B7A92">
          <w:rPr>
            <w:noProof/>
          </w:rPr>
          <w:t>9</w:t>
        </w:r>
      </w:fldSimple>
    </w:p>
    <w:p w:rsidR="004D7BB7" w:rsidRDefault="004D7BB7" w:rsidP="004D7BB7">
      <w:pPr>
        <w:keepNext/>
      </w:pPr>
      <w:r>
        <w:lastRenderedPageBreak/>
        <w:t>A partir de aquí navegar por la interfaz es muy sencillo, arriba a la derecha encontramos nuestro perfil de usuario:</w:t>
      </w:r>
    </w:p>
    <w:p w:rsidR="004D7BB7" w:rsidRDefault="004D7BB7" w:rsidP="004D7BB7">
      <w:pPr>
        <w:keepNext/>
      </w:pPr>
      <w:r w:rsidRPr="004D7BB7">
        <w:t xml:space="preserve"> </w:t>
      </w:r>
      <w:r>
        <w:rPr>
          <w:noProof/>
          <w:lang w:eastAsia="es-ES"/>
        </w:rPr>
        <w:drawing>
          <wp:inline distT="0" distB="0" distL="0" distR="0">
            <wp:extent cx="1768475" cy="2130425"/>
            <wp:effectExtent l="19050" t="0" r="3175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19" w:rsidRDefault="004D7BB7" w:rsidP="004D7BB7">
      <w:pPr>
        <w:pStyle w:val="Epgrafe"/>
      </w:pPr>
      <w:r>
        <w:t xml:space="preserve">Imagen  </w:t>
      </w:r>
      <w:fldSimple w:instr=" SEQ Imagen_ \* ARABIC ">
        <w:r w:rsidR="004B7A92">
          <w:rPr>
            <w:noProof/>
          </w:rPr>
          <w:t>10</w:t>
        </w:r>
      </w:fldSimple>
    </w:p>
    <w:p w:rsidR="004D7BB7" w:rsidRDefault="004D7BB7" w:rsidP="00DB7819">
      <w:r>
        <w:t>Y a la izquierda el menú de la aplicación:</w:t>
      </w:r>
    </w:p>
    <w:p w:rsidR="004E6FBE" w:rsidRDefault="008D4C0A" w:rsidP="004E6FBE">
      <w:pPr>
        <w:keepNext/>
      </w:pPr>
      <w:r>
        <w:rPr>
          <w:noProof/>
          <w:lang w:eastAsia="es-ES"/>
        </w:rPr>
        <w:drawing>
          <wp:inline distT="0" distB="0" distL="0" distR="0">
            <wp:extent cx="3735070" cy="1527175"/>
            <wp:effectExtent l="19050" t="0" r="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BB7" w:rsidRDefault="004E6FBE" w:rsidP="004E6FBE">
      <w:pPr>
        <w:pStyle w:val="Epgrafe"/>
      </w:pPr>
      <w:r>
        <w:t xml:space="preserve">Imagen  </w:t>
      </w:r>
      <w:fldSimple w:instr=" SEQ Imagen_ \* ARABIC ">
        <w:r w:rsidR="004B7A92">
          <w:rPr>
            <w:noProof/>
          </w:rPr>
          <w:t>11</w:t>
        </w:r>
      </w:fldSimple>
    </w:p>
    <w:p w:rsidR="008D4C0A" w:rsidRDefault="008D4C0A" w:rsidP="00DB7819"/>
    <w:p w:rsidR="008D4C0A" w:rsidRDefault="008D4C0A" w:rsidP="008D4C0A">
      <w:pPr>
        <w:pStyle w:val="Ttulo1"/>
        <w:numPr>
          <w:ilvl w:val="0"/>
          <w:numId w:val="1"/>
        </w:numPr>
      </w:pPr>
      <w:r>
        <w:t>Gestión de la base datos</w:t>
      </w:r>
    </w:p>
    <w:p w:rsidR="008D4C0A" w:rsidRPr="008D4C0A" w:rsidRDefault="008D4C0A" w:rsidP="008D4C0A"/>
    <w:p w:rsidR="008D4C0A" w:rsidRDefault="008D4C0A" w:rsidP="008D4C0A">
      <w:r>
        <w:t xml:space="preserve">Si nos fijamos en la ventana de </w:t>
      </w:r>
      <w:proofErr w:type="spellStart"/>
      <w:r>
        <w:t>login</w:t>
      </w:r>
      <w:proofErr w:type="spellEnd"/>
      <w:r>
        <w:t xml:space="preserve"> al portal de </w:t>
      </w:r>
      <w:proofErr w:type="spellStart"/>
      <w:r>
        <w:t>odoo</w:t>
      </w:r>
      <w:proofErr w:type="spellEnd"/>
      <w:r>
        <w:t xml:space="preserve"> vemos que hay una opción para gestionar las bases de datos:</w:t>
      </w:r>
    </w:p>
    <w:p w:rsidR="004E6FBE" w:rsidRDefault="008D4C0A" w:rsidP="004E6FBE">
      <w:pPr>
        <w:keepNext/>
      </w:pPr>
      <w:r>
        <w:rPr>
          <w:noProof/>
          <w:lang w:eastAsia="es-ES"/>
        </w:rPr>
        <w:lastRenderedPageBreak/>
        <w:drawing>
          <wp:inline distT="0" distB="0" distL="0" distR="0">
            <wp:extent cx="2320290" cy="1828800"/>
            <wp:effectExtent l="19050" t="0" r="3810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0A" w:rsidRDefault="004E6FBE" w:rsidP="004E6FBE">
      <w:pPr>
        <w:pStyle w:val="Epgrafe"/>
      </w:pPr>
      <w:r>
        <w:t xml:space="preserve">Imagen  </w:t>
      </w:r>
      <w:fldSimple w:instr=" SEQ Imagen_ \* ARABIC ">
        <w:r w:rsidR="004B7A92">
          <w:rPr>
            <w:noProof/>
          </w:rPr>
          <w:t>12</w:t>
        </w:r>
      </w:fldSimple>
    </w:p>
    <w:p w:rsidR="008D4C0A" w:rsidRDefault="008D4C0A" w:rsidP="008D4C0A"/>
    <w:p w:rsidR="008D4C0A" w:rsidRDefault="008D4C0A" w:rsidP="008D4C0A">
      <w:r>
        <w:t xml:space="preserve">En mi </w:t>
      </w:r>
      <w:r w:rsidR="0003006F">
        <w:t xml:space="preserve">caso aparece la base con el nombre que le he dado mientras instalaba </w:t>
      </w:r>
      <w:proofErr w:type="spellStart"/>
      <w:r w:rsidR="0003006F">
        <w:t>Odoo</w:t>
      </w:r>
      <w:proofErr w:type="spellEnd"/>
      <w:r w:rsidR="0003006F">
        <w:t>:</w:t>
      </w:r>
    </w:p>
    <w:p w:rsidR="004E6FBE" w:rsidRDefault="0003006F" w:rsidP="004E6FBE">
      <w:pPr>
        <w:keepNext/>
      </w:pPr>
      <w:r>
        <w:rPr>
          <w:noProof/>
          <w:lang w:eastAsia="es-ES"/>
        </w:rPr>
        <w:drawing>
          <wp:inline distT="0" distB="0" distL="0" distR="0">
            <wp:extent cx="4770120" cy="2105025"/>
            <wp:effectExtent l="19050" t="0" r="0" b="0"/>
            <wp:docPr id="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06F" w:rsidRDefault="004E6FBE" w:rsidP="004E6FBE">
      <w:pPr>
        <w:pStyle w:val="Epgrafe"/>
      </w:pPr>
      <w:r>
        <w:t xml:space="preserve">Imagen  </w:t>
      </w:r>
      <w:fldSimple w:instr=" SEQ Imagen_ \* ARABIC ">
        <w:r w:rsidR="004B7A92">
          <w:rPr>
            <w:noProof/>
          </w:rPr>
          <w:t>13</w:t>
        </w:r>
      </w:fldSimple>
    </w:p>
    <w:p w:rsidR="0003006F" w:rsidRDefault="0003006F" w:rsidP="008D4C0A">
      <w:r>
        <w:t>Como se puede ver hay varias opciones disponibles. Para la base de datos que tenemos podemos hacer una copia de seguridad, duplicarla o borrarla. Además tenemos tres opciones aparte. Con la primera creamos otra base de datos de cero:</w:t>
      </w:r>
    </w:p>
    <w:p w:rsidR="004E6FBE" w:rsidRDefault="0003006F" w:rsidP="004E6FBE">
      <w:pPr>
        <w:keepNext/>
      </w:pPr>
      <w:r>
        <w:rPr>
          <w:noProof/>
          <w:lang w:eastAsia="es-ES"/>
        </w:rPr>
        <w:lastRenderedPageBreak/>
        <w:drawing>
          <wp:inline distT="0" distB="0" distL="0" distR="0">
            <wp:extent cx="3234690" cy="4218305"/>
            <wp:effectExtent l="19050" t="0" r="3810" b="0"/>
            <wp:docPr id="1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06F" w:rsidRDefault="004E6FBE" w:rsidP="004E6FBE">
      <w:pPr>
        <w:pStyle w:val="Epgrafe"/>
      </w:pPr>
      <w:r>
        <w:t xml:space="preserve">Imagen  </w:t>
      </w:r>
      <w:fldSimple w:instr=" SEQ Imagen_ \* ARABIC ">
        <w:r w:rsidR="004B7A92">
          <w:rPr>
            <w:noProof/>
          </w:rPr>
          <w:t>14</w:t>
        </w:r>
      </w:fldSimple>
    </w:p>
    <w:p w:rsidR="0003006F" w:rsidRDefault="0003006F" w:rsidP="008D4C0A">
      <w:r>
        <w:t xml:space="preserve">Como anteriormente, hay que asignar una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key</w:t>
      </w:r>
      <w:proofErr w:type="spellEnd"/>
      <w:r>
        <w:t>, un nombre, asociar un correo electrónico(al que deberíamos tener acceso en caso de pérdida de datos), una contraseña para entrar e información variada.</w:t>
      </w:r>
    </w:p>
    <w:p w:rsidR="0003006F" w:rsidRDefault="0003006F" w:rsidP="008D4C0A">
      <w:r>
        <w:t>Podemos también restaurar una base de datos:</w:t>
      </w:r>
    </w:p>
    <w:p w:rsidR="004E6FBE" w:rsidRDefault="0003006F" w:rsidP="004E6FBE">
      <w:pPr>
        <w:keepNext/>
      </w:pPr>
      <w:r>
        <w:rPr>
          <w:noProof/>
          <w:lang w:eastAsia="es-ES"/>
        </w:rPr>
        <w:lastRenderedPageBreak/>
        <w:drawing>
          <wp:inline distT="0" distB="0" distL="0" distR="0">
            <wp:extent cx="3269615" cy="3588385"/>
            <wp:effectExtent l="19050" t="0" r="698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06F" w:rsidRDefault="004E6FBE" w:rsidP="004E6FBE">
      <w:pPr>
        <w:pStyle w:val="Epgrafe"/>
      </w:pPr>
      <w:r>
        <w:t xml:space="preserve">Imagen  </w:t>
      </w:r>
      <w:fldSimple w:instr=" SEQ Imagen_ \* ARABIC ">
        <w:r w:rsidR="004B7A92">
          <w:rPr>
            <w:noProof/>
          </w:rPr>
          <w:t>15</w:t>
        </w:r>
      </w:fldSimple>
    </w:p>
    <w:p w:rsidR="0003006F" w:rsidRDefault="0003006F" w:rsidP="008D4C0A">
      <w:pPr>
        <w:rPr>
          <w:u w:val="single"/>
        </w:rPr>
      </w:pPr>
      <w:r>
        <w:t xml:space="preserve">Tendremos que rellenar los datos pertinentes para poder acceder a la base de datos, importante el último paso para asegurarse de que la base no se </w:t>
      </w:r>
      <w:proofErr w:type="spellStart"/>
      <w:r>
        <w:t>sobreescriba</w:t>
      </w:r>
      <w:proofErr w:type="spellEnd"/>
      <w:r>
        <w:t xml:space="preserve"> y se pierda información.</w:t>
      </w:r>
    </w:p>
    <w:p w:rsidR="0003006F" w:rsidRDefault="0003006F" w:rsidP="008D4C0A">
      <w:pPr>
        <w:rPr>
          <w:u w:val="single"/>
        </w:rPr>
      </w:pPr>
    </w:p>
    <w:p w:rsidR="0003006F" w:rsidRDefault="009F5969" w:rsidP="008D4C0A">
      <w:r>
        <w:t xml:space="preserve">Y la última opción es simplemente un cambio de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master</w:t>
      </w:r>
      <w:proofErr w:type="spellEnd"/>
      <w:r>
        <w:t>:</w:t>
      </w:r>
    </w:p>
    <w:p w:rsidR="004E6FBE" w:rsidRDefault="009F5969" w:rsidP="004E6FBE">
      <w:pPr>
        <w:keepNext/>
      </w:pPr>
      <w:r>
        <w:rPr>
          <w:noProof/>
          <w:lang w:eastAsia="es-ES"/>
        </w:rPr>
        <w:drawing>
          <wp:inline distT="0" distB="0" distL="0" distR="0">
            <wp:extent cx="3398520" cy="263080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69" w:rsidRDefault="004E6FBE" w:rsidP="004E6FBE">
      <w:pPr>
        <w:pStyle w:val="Epgrafe"/>
        <w:rPr>
          <w:u w:val="single"/>
        </w:rPr>
      </w:pPr>
      <w:r>
        <w:t xml:space="preserve">Imagen  </w:t>
      </w:r>
      <w:fldSimple w:instr=" SEQ Imagen_ \* ARABIC ">
        <w:r w:rsidR="004B7A92">
          <w:rPr>
            <w:noProof/>
          </w:rPr>
          <w:t>16</w:t>
        </w:r>
      </w:fldSimple>
    </w:p>
    <w:p w:rsidR="009F5969" w:rsidRDefault="009F5969" w:rsidP="008D4C0A">
      <w:pPr>
        <w:rPr>
          <w:u w:val="single"/>
        </w:rPr>
      </w:pPr>
    </w:p>
    <w:p w:rsidR="009F5969" w:rsidRDefault="009F5969" w:rsidP="008D4C0A">
      <w:pPr>
        <w:rPr>
          <w:u w:val="single"/>
        </w:rPr>
      </w:pPr>
    </w:p>
    <w:p w:rsidR="009F5969" w:rsidRDefault="004E6FBE" w:rsidP="004E6FBE">
      <w:pPr>
        <w:pStyle w:val="Ttulo1"/>
      </w:pPr>
      <w:r>
        <w:t>4.</w:t>
      </w:r>
      <w:r w:rsidRPr="004E6FBE">
        <w:t xml:space="preserve"> </w:t>
      </w:r>
      <w:r>
        <w:t xml:space="preserve">Configuración de </w:t>
      </w:r>
      <w:proofErr w:type="spellStart"/>
      <w:r>
        <w:t>Odoo</w:t>
      </w:r>
      <w:proofErr w:type="spellEnd"/>
    </w:p>
    <w:p w:rsidR="004E6FBE" w:rsidRDefault="004E6FBE" w:rsidP="004E6FBE"/>
    <w:p w:rsidR="004E6FBE" w:rsidRDefault="004E6FBE" w:rsidP="004E6FBE">
      <w:proofErr w:type="spellStart"/>
      <w:r>
        <w:t>Odoo</w:t>
      </w:r>
      <w:proofErr w:type="spellEnd"/>
      <w:r>
        <w:t xml:space="preserve"> se puede configurar de diferentes maneras, la primera que se me ocurre es la del perfil del usuario:</w:t>
      </w:r>
    </w:p>
    <w:p w:rsidR="004E6FBE" w:rsidRDefault="004E6FBE" w:rsidP="004E6FBE">
      <w:pPr>
        <w:keepNext/>
      </w:pPr>
      <w:r>
        <w:rPr>
          <w:noProof/>
          <w:lang w:eastAsia="es-ES"/>
        </w:rPr>
        <w:drawing>
          <wp:inline distT="0" distB="0" distL="0" distR="0">
            <wp:extent cx="5400040" cy="194864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FBE" w:rsidRDefault="004E6FBE" w:rsidP="004E6FBE">
      <w:pPr>
        <w:pStyle w:val="Epgrafe"/>
      </w:pPr>
      <w:r>
        <w:t xml:space="preserve">Imagen  </w:t>
      </w:r>
      <w:fldSimple w:instr=" SEQ Imagen_ \* ARABIC ">
        <w:r w:rsidR="004B7A92">
          <w:rPr>
            <w:noProof/>
          </w:rPr>
          <w:t>17</w:t>
        </w:r>
      </w:fldSimple>
    </w:p>
    <w:p w:rsidR="004E6FBE" w:rsidRDefault="004E6FBE" w:rsidP="004E6FBE">
      <w:r>
        <w:t>Se pueden editar difer</w:t>
      </w:r>
      <w:r w:rsidR="00A779A9">
        <w:t>entes permisos e informaciones:</w:t>
      </w:r>
    </w:p>
    <w:p w:rsidR="004E6FBE" w:rsidRDefault="004E6FBE" w:rsidP="004E6FBE">
      <w:pPr>
        <w:keepNext/>
      </w:pPr>
      <w:r>
        <w:rPr>
          <w:noProof/>
          <w:lang w:eastAsia="es-ES"/>
        </w:rPr>
        <w:drawing>
          <wp:inline distT="0" distB="0" distL="0" distR="0">
            <wp:extent cx="5400040" cy="1934079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FBE" w:rsidRDefault="004E6FBE" w:rsidP="004E6FBE">
      <w:pPr>
        <w:pStyle w:val="Epgrafe"/>
      </w:pPr>
      <w:r>
        <w:t xml:space="preserve">Imagen  </w:t>
      </w:r>
      <w:fldSimple w:instr=" SEQ Imagen_ \* ARABIC ">
        <w:r w:rsidR="004B7A92">
          <w:rPr>
            <w:noProof/>
          </w:rPr>
          <w:t>18</w:t>
        </w:r>
      </w:fldSimple>
    </w:p>
    <w:p w:rsidR="00A779A9" w:rsidRDefault="00A779A9" w:rsidP="00A779A9"/>
    <w:p w:rsidR="00A779A9" w:rsidRDefault="00A779A9" w:rsidP="00A779A9">
      <w:r>
        <w:t xml:space="preserve">Después encontramos en el menú de la izquierda los ajustes con los ajustes generales con todo tipo de </w:t>
      </w:r>
      <w:r w:rsidR="004B7A92">
        <w:t xml:space="preserve">elecciones, tanto de permisos como de diferentes integraciones que podemos implementar a la aplicación. </w:t>
      </w:r>
    </w:p>
    <w:p w:rsidR="00A779A9" w:rsidRDefault="00A779A9" w:rsidP="00A779A9">
      <w:pPr>
        <w:keepNext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669981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6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A9" w:rsidRDefault="00A779A9" w:rsidP="00A779A9">
      <w:pPr>
        <w:pStyle w:val="Epgrafe"/>
      </w:pPr>
      <w:r>
        <w:t xml:space="preserve">Imagen  </w:t>
      </w:r>
      <w:fldSimple w:instr=" SEQ Imagen_ \* ARABIC ">
        <w:r w:rsidR="004B7A92">
          <w:rPr>
            <w:noProof/>
          </w:rPr>
          <w:t>19</w:t>
        </w:r>
      </w:fldSimple>
    </w:p>
    <w:p w:rsidR="004B7A92" w:rsidRDefault="00A779A9" w:rsidP="00A779A9">
      <w:pPr>
        <w:keepNext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907171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0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A9" w:rsidRDefault="00A779A9" w:rsidP="00A779A9">
      <w:pPr>
        <w:pStyle w:val="Epgrafe"/>
      </w:pPr>
      <w:r>
        <w:t xml:space="preserve">Imagen  </w:t>
      </w:r>
      <w:fldSimple w:instr=" SEQ Imagen_ \* ARABIC ">
        <w:r w:rsidR="004B7A92">
          <w:rPr>
            <w:noProof/>
          </w:rPr>
          <w:t>20</w:t>
        </w:r>
      </w:fldSimple>
    </w:p>
    <w:p w:rsidR="004B7A92" w:rsidRDefault="004B7A92" w:rsidP="004B7A92">
      <w:r>
        <w:t>Al lado de las opciones generales hay un par de opciones más, la administración de usuarios y la de la compañía:</w:t>
      </w:r>
    </w:p>
    <w:p w:rsidR="004B7A92" w:rsidRDefault="004B7A92" w:rsidP="004B7A92">
      <w:pPr>
        <w:keepNext/>
      </w:pPr>
      <w:r>
        <w:rPr>
          <w:noProof/>
          <w:lang w:eastAsia="es-ES"/>
        </w:rPr>
        <w:drawing>
          <wp:inline distT="0" distB="0" distL="0" distR="0">
            <wp:extent cx="4580890" cy="208788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A92" w:rsidRPr="004B7A92" w:rsidRDefault="004B7A92" w:rsidP="004B7A92">
      <w:pPr>
        <w:pStyle w:val="Epgrafe"/>
      </w:pPr>
      <w:r>
        <w:t xml:space="preserve">Imagen  </w:t>
      </w:r>
      <w:fldSimple w:instr=" SEQ Imagen_ \* ARABIC ">
        <w:r>
          <w:rPr>
            <w:noProof/>
          </w:rPr>
          <w:t>21</w:t>
        </w:r>
      </w:fldSimple>
    </w:p>
    <w:p w:rsidR="00A779A9" w:rsidRDefault="00A779A9" w:rsidP="00A779A9">
      <w:r>
        <w:t>Debajo de las opciones generales están las diferentes aplicaciones y sus configuraciones pero hablaremos de eso más adelante:</w:t>
      </w:r>
    </w:p>
    <w:p w:rsidR="00A779A9" w:rsidRDefault="00A779A9" w:rsidP="00A779A9">
      <w:pPr>
        <w:keepNext/>
      </w:pPr>
      <w:r>
        <w:lastRenderedPageBreak/>
        <w:t xml:space="preserve"> </w:t>
      </w:r>
      <w:r>
        <w:rPr>
          <w:noProof/>
          <w:lang w:eastAsia="es-ES"/>
        </w:rPr>
        <w:drawing>
          <wp:inline distT="0" distB="0" distL="0" distR="0">
            <wp:extent cx="2182495" cy="2682875"/>
            <wp:effectExtent l="19050" t="0" r="825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A9" w:rsidRDefault="00A779A9" w:rsidP="00A779A9">
      <w:pPr>
        <w:pStyle w:val="Epgrafe"/>
      </w:pPr>
      <w:r>
        <w:t xml:space="preserve">Imagen  </w:t>
      </w:r>
      <w:fldSimple w:instr=" SEQ Imagen_ \* ARABIC ">
        <w:r w:rsidR="004B7A92">
          <w:rPr>
            <w:noProof/>
          </w:rPr>
          <w:t>22</w:t>
        </w:r>
      </w:fldSimple>
    </w:p>
    <w:p w:rsidR="00D831B6" w:rsidRDefault="00D831B6" w:rsidP="00D831B6">
      <w:pPr>
        <w:pStyle w:val="Ttulo1"/>
      </w:pPr>
      <w:r>
        <w:t>5.</w:t>
      </w:r>
      <w:r w:rsidRPr="00D831B6">
        <w:t xml:space="preserve"> </w:t>
      </w:r>
      <w:r>
        <w:t>La instalación de las aplicaciones que has elegido y su funcionamiento con ejemplos</w:t>
      </w:r>
    </w:p>
    <w:p w:rsidR="00D831B6" w:rsidRPr="00D831B6" w:rsidRDefault="00D831B6" w:rsidP="00D831B6"/>
    <w:sectPr w:rsidR="00D831B6" w:rsidRPr="00D831B6" w:rsidSect="004A1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13403"/>
    <w:multiLevelType w:val="hybridMultilevel"/>
    <w:tmpl w:val="C70A4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1600E"/>
    <w:rsid w:val="0003006F"/>
    <w:rsid w:val="000E179E"/>
    <w:rsid w:val="0018470D"/>
    <w:rsid w:val="001956C0"/>
    <w:rsid w:val="001D3464"/>
    <w:rsid w:val="004A1A01"/>
    <w:rsid w:val="004B6863"/>
    <w:rsid w:val="004B7A92"/>
    <w:rsid w:val="004D7BB7"/>
    <w:rsid w:val="004E6FBE"/>
    <w:rsid w:val="004F4AC9"/>
    <w:rsid w:val="00500D50"/>
    <w:rsid w:val="0071600E"/>
    <w:rsid w:val="00731031"/>
    <w:rsid w:val="00816C99"/>
    <w:rsid w:val="00831A6F"/>
    <w:rsid w:val="008D4C0A"/>
    <w:rsid w:val="009F5969"/>
    <w:rsid w:val="00A6464C"/>
    <w:rsid w:val="00A779A9"/>
    <w:rsid w:val="00A817F8"/>
    <w:rsid w:val="00D567CF"/>
    <w:rsid w:val="00D831B6"/>
    <w:rsid w:val="00DB7819"/>
    <w:rsid w:val="00EC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A01"/>
  </w:style>
  <w:style w:type="paragraph" w:styleId="Ttulo1">
    <w:name w:val="heading 1"/>
    <w:basedOn w:val="Normal"/>
    <w:next w:val="Normal"/>
    <w:link w:val="Ttulo1Car"/>
    <w:uiPriority w:val="9"/>
    <w:qFormat/>
    <w:rsid w:val="00716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6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00E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00D5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00D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00D50"/>
    <w:rPr>
      <w:color w:val="0000F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1956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8D4C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8069/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502C6D-C0A7-415B-9E70-5BBC7F5CD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16</Pages>
  <Words>816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cp:keywords/>
  <dc:description/>
  <cp:lastModifiedBy>Dani Escuder</cp:lastModifiedBy>
  <cp:revision>13</cp:revision>
  <dcterms:created xsi:type="dcterms:W3CDTF">2023-10-25T15:37:00Z</dcterms:created>
  <dcterms:modified xsi:type="dcterms:W3CDTF">2023-11-02T18:01:00Z</dcterms:modified>
</cp:coreProperties>
</file>