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C1" w:rsidRDefault="008029C1" w:rsidP="008029C1">
      <w:pPr>
        <w:widowControl/>
        <w:jc w:val="center"/>
        <w:rPr>
          <w:sz w:val="48"/>
          <w:szCs w:val="48"/>
        </w:rPr>
      </w:pPr>
    </w:p>
    <w:p w:rsidR="008029C1" w:rsidRDefault="008029C1" w:rsidP="008029C1">
      <w:pPr>
        <w:widowControl/>
        <w:jc w:val="center"/>
        <w:rPr>
          <w:sz w:val="48"/>
          <w:szCs w:val="48"/>
        </w:rPr>
      </w:pPr>
    </w:p>
    <w:p w:rsidR="008029C1" w:rsidRDefault="008029C1" w:rsidP="008029C1">
      <w:pPr>
        <w:widowControl/>
        <w:jc w:val="center"/>
        <w:rPr>
          <w:sz w:val="48"/>
          <w:szCs w:val="48"/>
        </w:rPr>
      </w:pPr>
    </w:p>
    <w:p w:rsidR="008029C1" w:rsidRDefault="008029C1" w:rsidP="008029C1">
      <w:pPr>
        <w:widowControl/>
        <w:jc w:val="center"/>
        <w:rPr>
          <w:sz w:val="48"/>
          <w:szCs w:val="48"/>
        </w:rPr>
      </w:pPr>
    </w:p>
    <w:p w:rsidR="008029C1" w:rsidRPr="003F213E" w:rsidRDefault="008029C1" w:rsidP="008029C1">
      <w:pPr>
        <w:widowControl/>
        <w:jc w:val="center"/>
        <w:rPr>
          <w:sz w:val="48"/>
          <w:szCs w:val="48"/>
        </w:rPr>
      </w:pPr>
    </w:p>
    <w:p w:rsidR="008029C1" w:rsidRDefault="00451372" w:rsidP="008029C1">
      <w:pPr>
        <w:widowControl/>
        <w:jc w:val="center"/>
        <w:rPr>
          <w:sz w:val="72"/>
          <w:szCs w:val="72"/>
        </w:rPr>
      </w:pPr>
      <w:r w:rsidRPr="00451372">
        <w:rPr>
          <w:sz w:val="72"/>
          <w:szCs w:val="72"/>
        </w:rPr>
        <w:t>Computer Architecture</w:t>
      </w:r>
    </w:p>
    <w:p w:rsidR="00451372" w:rsidRPr="00451372" w:rsidRDefault="00451372" w:rsidP="008029C1">
      <w:pPr>
        <w:widowControl/>
        <w:jc w:val="center"/>
        <w:rPr>
          <w:sz w:val="72"/>
          <w:szCs w:val="72"/>
        </w:rPr>
      </w:pPr>
      <w:r>
        <w:rPr>
          <w:sz w:val="72"/>
          <w:szCs w:val="72"/>
        </w:rPr>
        <w:t>Project 1</w:t>
      </w:r>
    </w:p>
    <w:p w:rsidR="008029C1" w:rsidRPr="003F213E" w:rsidRDefault="00451372" w:rsidP="008029C1">
      <w:pPr>
        <w:widowControl/>
        <w:jc w:val="center"/>
        <w:rPr>
          <w:sz w:val="48"/>
          <w:szCs w:val="48"/>
        </w:rPr>
      </w:pPr>
      <w:r>
        <w:rPr>
          <w:sz w:val="48"/>
          <w:szCs w:val="48"/>
        </w:rPr>
        <w:t>Due. 2017/3/31</w:t>
      </w:r>
    </w:p>
    <w:p w:rsidR="008029C1" w:rsidRPr="003F213E" w:rsidRDefault="008029C1" w:rsidP="00451372">
      <w:pPr>
        <w:widowControl/>
        <w:rPr>
          <w:rFonts w:hint="eastAsia"/>
          <w:sz w:val="40"/>
          <w:szCs w:val="40"/>
        </w:rPr>
      </w:pPr>
    </w:p>
    <w:p w:rsidR="008029C1" w:rsidRPr="00451372" w:rsidRDefault="008029C1" w:rsidP="00451372">
      <w:pPr>
        <w:widowControl/>
        <w:jc w:val="center"/>
        <w:rPr>
          <w:rFonts w:hint="eastAsia"/>
          <w:sz w:val="40"/>
          <w:szCs w:val="40"/>
        </w:rPr>
      </w:pPr>
      <w:r w:rsidRPr="003F213E">
        <w:rPr>
          <w:sz w:val="40"/>
          <w:szCs w:val="40"/>
        </w:rPr>
        <w:t xml:space="preserve">104062203 </w:t>
      </w:r>
      <w:r w:rsidRPr="003F213E">
        <w:rPr>
          <w:sz w:val="40"/>
          <w:szCs w:val="40"/>
        </w:rPr>
        <w:t>陳涵宇</w:t>
      </w:r>
    </w:p>
    <w:p w:rsidR="008029C1" w:rsidRDefault="008029C1" w:rsidP="001E58EC">
      <w:pPr>
        <w:widowControl/>
        <w:jc w:val="center"/>
        <w:rPr>
          <w:rFonts w:cstheme="minorHAnsi"/>
          <w:sz w:val="40"/>
          <w:szCs w:val="40"/>
        </w:rPr>
      </w:pPr>
      <w:r>
        <w:rPr>
          <w:rFonts w:cstheme="minorHAnsi"/>
          <w:sz w:val="52"/>
          <w:szCs w:val="52"/>
        </w:rPr>
        <w:br w:type="page"/>
      </w:r>
      <w:r w:rsidR="001E58EC">
        <w:rPr>
          <w:rFonts w:cstheme="minorHAnsi"/>
          <w:sz w:val="40"/>
          <w:szCs w:val="40"/>
        </w:rPr>
        <w:lastRenderedPageBreak/>
        <w:t>Project Description</w:t>
      </w:r>
    </w:p>
    <w:p w:rsidR="001E58EC" w:rsidRPr="007623F4" w:rsidRDefault="00DF5F1A" w:rsidP="001E58EC">
      <w:pPr>
        <w:widowControl/>
        <w:rPr>
          <w:rFonts w:cstheme="minorHAnsi" w:hint="eastAsia"/>
          <w:sz w:val="36"/>
          <w:szCs w:val="36"/>
        </w:rPr>
      </w:pPr>
      <w:r w:rsidRPr="007623F4">
        <w:rPr>
          <w:rFonts w:cstheme="minorHAnsi" w:hint="eastAsia"/>
          <w:sz w:val="36"/>
          <w:szCs w:val="36"/>
        </w:rPr>
        <w:t>1.</w:t>
      </w:r>
      <w:r w:rsidRPr="007623F4">
        <w:rPr>
          <w:rFonts w:cstheme="minorHAnsi"/>
          <w:sz w:val="36"/>
          <w:szCs w:val="36"/>
        </w:rPr>
        <w:t xml:space="preserve"> </w:t>
      </w:r>
      <w:r w:rsidRPr="007623F4">
        <w:rPr>
          <w:rFonts w:cstheme="minorHAnsi" w:hint="eastAsia"/>
          <w:sz w:val="36"/>
          <w:szCs w:val="36"/>
        </w:rPr>
        <w:t>Flow chart</w:t>
      </w:r>
    </w:p>
    <w:p w:rsidR="000158AD" w:rsidRDefault="000158AD">
      <w:pPr>
        <w:widowControl/>
        <w:rPr>
          <w:rFonts w:cstheme="minorHAnsi"/>
          <w:sz w:val="32"/>
          <w:szCs w:val="32"/>
        </w:rPr>
      </w:pPr>
      <w:r>
        <w:rPr>
          <w:rFonts w:cstheme="minorHAnsi"/>
          <w:noProof/>
          <w:sz w:val="32"/>
          <w:szCs w:val="32"/>
        </w:rPr>
        <w:drawing>
          <wp:anchor distT="0" distB="0" distL="114300" distR="114300" simplePos="0" relativeHeight="251658240" behindDoc="0" locked="0" layoutInCell="1" allowOverlap="1">
            <wp:simplePos x="0" y="0"/>
            <wp:positionH relativeFrom="column">
              <wp:posOffset>501650</wp:posOffset>
            </wp:positionH>
            <wp:positionV relativeFrom="paragraph">
              <wp:posOffset>46630</wp:posOffset>
            </wp:positionV>
            <wp:extent cx="4197350" cy="7797875"/>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 chart.png"/>
                    <pic:cNvPicPr/>
                  </pic:nvPicPr>
                  <pic:blipFill>
                    <a:blip r:embed="rId7">
                      <a:extLst>
                        <a:ext uri="{28A0092B-C50C-407E-A947-70E740481C1C}">
                          <a14:useLocalDpi xmlns:a14="http://schemas.microsoft.com/office/drawing/2010/main" val="0"/>
                        </a:ext>
                      </a:extLst>
                    </a:blip>
                    <a:stretch>
                      <a:fillRect/>
                    </a:stretch>
                  </pic:blipFill>
                  <pic:spPr>
                    <a:xfrm>
                      <a:off x="0" y="0"/>
                      <a:ext cx="4197350" cy="779787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32"/>
          <w:szCs w:val="32"/>
        </w:rPr>
        <w:br w:type="page"/>
      </w:r>
    </w:p>
    <w:p w:rsidR="000616F0" w:rsidRDefault="000230B6" w:rsidP="00352377">
      <w:pPr>
        <w:widowControl/>
        <w:ind w:firstLine="480"/>
        <w:rPr>
          <w:rFonts w:cstheme="minorHAnsi"/>
          <w:sz w:val="32"/>
          <w:szCs w:val="32"/>
        </w:rPr>
      </w:pPr>
      <w:r>
        <w:rPr>
          <w:rFonts w:cstheme="minorHAnsi" w:hint="eastAsia"/>
          <w:sz w:val="32"/>
          <w:szCs w:val="32"/>
        </w:rPr>
        <w:lastRenderedPageBreak/>
        <w:t xml:space="preserve">The picture above is the </w:t>
      </w:r>
      <w:r>
        <w:rPr>
          <w:rFonts w:cstheme="minorHAnsi"/>
          <w:sz w:val="32"/>
          <w:szCs w:val="32"/>
        </w:rPr>
        <w:t xml:space="preserve">flow chart about my program. At the begging, </w:t>
      </w:r>
      <w:r w:rsidR="00352377">
        <w:rPr>
          <w:rFonts w:cstheme="minorHAnsi"/>
          <w:sz w:val="32"/>
          <w:szCs w:val="32"/>
        </w:rPr>
        <w:t>the program will set all of register arrays and memory arrays to zero to make sure there will be no data in all arrays. Then it will load data in iimage.bin and dimage.bin.</w:t>
      </w:r>
      <w:r w:rsidR="000616F0">
        <w:rPr>
          <w:rFonts w:cstheme="minorHAnsi"/>
          <w:sz w:val="32"/>
          <w:szCs w:val="32"/>
        </w:rPr>
        <w:t xml:space="preserve"> After loading data, the program will write all registers’ value into snapshot.rpt for cycle 00.</w:t>
      </w:r>
    </w:p>
    <w:p w:rsidR="000616F0" w:rsidRDefault="000616F0" w:rsidP="00352377">
      <w:pPr>
        <w:widowControl/>
        <w:ind w:firstLine="480"/>
        <w:rPr>
          <w:rFonts w:cstheme="minorHAnsi"/>
          <w:sz w:val="32"/>
          <w:szCs w:val="32"/>
        </w:rPr>
      </w:pPr>
      <w:r>
        <w:rPr>
          <w:rFonts w:cstheme="minorHAnsi"/>
          <w:sz w:val="32"/>
          <w:szCs w:val="32"/>
        </w:rPr>
        <w:t xml:space="preserve">Now, PC will be added by 4 for the first instruction, and cycle will be added by 1, where it is cycle 01 here. Before loading instruction, the program will check if PC is out of range of I memory, where it is set to be 1024 in this project. If PC is valid, then the program will access the </w:t>
      </w:r>
      <w:r>
        <w:rPr>
          <w:rFonts w:cstheme="minorHAnsi"/>
          <w:sz w:val="32"/>
          <w:szCs w:val="32"/>
        </w:rPr>
        <w:t>corresponding</w:t>
      </w:r>
      <w:r>
        <w:rPr>
          <w:rFonts w:cstheme="minorHAnsi"/>
          <w:sz w:val="32"/>
          <w:szCs w:val="32"/>
        </w:rPr>
        <w:t xml:space="preserve"> instruction in I memory, and then execute it. Otherwise, the program will show an error message and terminate.</w:t>
      </w:r>
    </w:p>
    <w:p w:rsidR="00182D93" w:rsidRDefault="00182D93" w:rsidP="00352377">
      <w:pPr>
        <w:widowControl/>
        <w:ind w:firstLine="480"/>
        <w:rPr>
          <w:rFonts w:cstheme="minorHAnsi"/>
          <w:sz w:val="32"/>
          <w:szCs w:val="32"/>
        </w:rPr>
      </w:pPr>
      <w:r>
        <w:rPr>
          <w:rFonts w:cstheme="minorHAnsi"/>
          <w:sz w:val="32"/>
          <w:szCs w:val="32"/>
        </w:rPr>
        <w:t>After executing, the program will check whether the program itself is halt or not. If it is halt, then the program won’t load new instruction and ter</w:t>
      </w:r>
      <w:r w:rsidR="00B77116">
        <w:rPr>
          <w:rFonts w:cstheme="minorHAnsi"/>
          <w:sz w:val="32"/>
          <w:szCs w:val="32"/>
        </w:rPr>
        <w:t>minate. If it is not halt, then the program will show the registers’ val</w:t>
      </w:r>
      <w:r w:rsidR="00FD1E2A">
        <w:rPr>
          <w:rFonts w:cstheme="minorHAnsi"/>
          <w:sz w:val="32"/>
          <w:szCs w:val="32"/>
        </w:rPr>
        <w:t>ue changed in this cycle and increase</w:t>
      </w:r>
      <w:r w:rsidR="00B77116">
        <w:rPr>
          <w:rFonts w:cstheme="minorHAnsi"/>
          <w:sz w:val="32"/>
          <w:szCs w:val="32"/>
        </w:rPr>
        <w:t xml:space="preserve"> PC and cycle by 4 and 1 respectively for the next instruction.</w:t>
      </w:r>
    </w:p>
    <w:p w:rsidR="008F54D3" w:rsidRPr="007623F4" w:rsidRDefault="008F54D3" w:rsidP="008F54D3">
      <w:pPr>
        <w:widowControl/>
        <w:rPr>
          <w:rFonts w:cstheme="minorHAnsi" w:hint="eastAsia"/>
          <w:sz w:val="36"/>
          <w:szCs w:val="36"/>
        </w:rPr>
      </w:pPr>
      <w:r w:rsidRPr="007623F4">
        <w:rPr>
          <w:rFonts w:cstheme="minorHAnsi" w:hint="eastAsia"/>
          <w:sz w:val="36"/>
          <w:szCs w:val="36"/>
        </w:rPr>
        <w:lastRenderedPageBreak/>
        <w:t>2</w:t>
      </w:r>
      <w:r w:rsidRPr="007623F4">
        <w:rPr>
          <w:rFonts w:cstheme="minorHAnsi" w:hint="eastAsia"/>
          <w:sz w:val="36"/>
          <w:szCs w:val="36"/>
        </w:rPr>
        <w:t>.</w:t>
      </w:r>
      <w:r w:rsidRPr="007623F4">
        <w:rPr>
          <w:rFonts w:cstheme="minorHAnsi"/>
          <w:sz w:val="36"/>
          <w:szCs w:val="36"/>
        </w:rPr>
        <w:t xml:space="preserve"> </w:t>
      </w:r>
      <w:r w:rsidRPr="007623F4">
        <w:rPr>
          <w:rFonts w:cstheme="minorHAnsi"/>
          <w:sz w:val="36"/>
          <w:szCs w:val="36"/>
        </w:rPr>
        <w:t>Detailed description</w:t>
      </w:r>
    </w:p>
    <w:p w:rsidR="008F54D3" w:rsidRPr="000218B1" w:rsidRDefault="008F54D3" w:rsidP="008F54D3">
      <w:pPr>
        <w:widowControl/>
        <w:rPr>
          <w:rFonts w:cstheme="minorHAnsi"/>
          <w:sz w:val="32"/>
          <w:szCs w:val="30"/>
        </w:rPr>
      </w:pPr>
      <w:r w:rsidRPr="000218B1">
        <w:rPr>
          <w:rFonts w:cstheme="minorHAnsi"/>
          <w:sz w:val="32"/>
          <w:szCs w:val="30"/>
        </w:rPr>
        <w:t>In simulator.cpp:</w:t>
      </w:r>
    </w:p>
    <w:p w:rsidR="00FD1E2A" w:rsidRPr="000218B1" w:rsidRDefault="008F54D3" w:rsidP="008F54D3">
      <w:pPr>
        <w:widowControl/>
        <w:rPr>
          <w:rFonts w:cstheme="minorHAnsi"/>
          <w:sz w:val="30"/>
          <w:szCs w:val="30"/>
        </w:rPr>
      </w:pPr>
      <w:r w:rsidRPr="000218B1">
        <w:rPr>
          <w:rFonts w:cstheme="minorHAnsi"/>
          <w:sz w:val="30"/>
          <w:szCs w:val="30"/>
        </w:rPr>
        <w:tab/>
      </w:r>
      <w:r w:rsidR="0024734B" w:rsidRPr="000218B1">
        <w:rPr>
          <w:rFonts w:cstheme="minorHAnsi"/>
          <w:sz w:val="30"/>
          <w:szCs w:val="30"/>
        </w:rPr>
        <w:t>In this file, the program will do the same thing as show</w:t>
      </w:r>
      <w:r w:rsidR="00B81606" w:rsidRPr="000218B1">
        <w:rPr>
          <w:rFonts w:cstheme="minorHAnsi"/>
          <w:sz w:val="30"/>
          <w:szCs w:val="30"/>
        </w:rPr>
        <w:t>n</w:t>
      </w:r>
      <w:r w:rsidR="0024734B" w:rsidRPr="000218B1">
        <w:rPr>
          <w:rFonts w:cstheme="minorHAnsi"/>
          <w:sz w:val="30"/>
          <w:szCs w:val="30"/>
        </w:rPr>
        <w:t xml:space="preserve"> in flow chart.</w:t>
      </w:r>
      <w:r w:rsidR="00B81606" w:rsidRPr="000218B1">
        <w:rPr>
          <w:rFonts w:cstheme="minorHAnsi"/>
          <w:sz w:val="30"/>
          <w:szCs w:val="30"/>
        </w:rPr>
        <w:t xml:space="preserve"> Most of instructions are finished by calling function in other files. For example, when loadin</w:t>
      </w:r>
      <w:r w:rsidR="00FD1E2A" w:rsidRPr="000218B1">
        <w:rPr>
          <w:rFonts w:cstheme="minorHAnsi"/>
          <w:sz w:val="30"/>
          <w:szCs w:val="30"/>
        </w:rPr>
        <w:t>g iimage.bin and dimage.bin,</w:t>
      </w:r>
      <w:r w:rsidR="00B81606" w:rsidRPr="000218B1">
        <w:rPr>
          <w:rFonts w:cstheme="minorHAnsi"/>
          <w:sz w:val="30"/>
          <w:szCs w:val="30"/>
        </w:rPr>
        <w:t xml:space="preserve"> function</w:t>
      </w:r>
      <w:r w:rsidR="00FD1E2A" w:rsidRPr="000218B1">
        <w:rPr>
          <w:rFonts w:cstheme="minorHAnsi"/>
          <w:sz w:val="30"/>
          <w:szCs w:val="30"/>
        </w:rPr>
        <w:t>s</w:t>
      </w:r>
      <w:r w:rsidR="00B81606" w:rsidRPr="000218B1">
        <w:rPr>
          <w:rFonts w:cstheme="minorHAnsi"/>
          <w:sz w:val="30"/>
          <w:szCs w:val="30"/>
        </w:rPr>
        <w:t xml:space="preserve"> “loadIimage” and “loadDimage” in memory.cpp are called. </w:t>
      </w:r>
    </w:p>
    <w:p w:rsidR="008F54D3" w:rsidRPr="000218B1" w:rsidRDefault="00B81606" w:rsidP="00FD1E2A">
      <w:pPr>
        <w:widowControl/>
        <w:ind w:firstLine="480"/>
        <w:rPr>
          <w:rFonts w:cstheme="minorHAnsi"/>
          <w:sz w:val="30"/>
          <w:szCs w:val="30"/>
        </w:rPr>
      </w:pPr>
      <w:r w:rsidRPr="000218B1">
        <w:rPr>
          <w:rFonts w:cstheme="minorHAnsi"/>
          <w:sz w:val="30"/>
          <w:szCs w:val="30"/>
        </w:rPr>
        <w:t xml:space="preserve">A </w:t>
      </w:r>
      <w:r w:rsidR="000218B1" w:rsidRPr="000218B1">
        <w:rPr>
          <w:rFonts w:cstheme="minorHAnsi"/>
          <w:sz w:val="30"/>
          <w:szCs w:val="30"/>
        </w:rPr>
        <w:t>B</w:t>
      </w:r>
      <w:r w:rsidRPr="000218B1">
        <w:rPr>
          <w:rFonts w:cstheme="minorHAnsi"/>
          <w:sz w:val="30"/>
          <w:szCs w:val="30"/>
        </w:rPr>
        <w:t xml:space="preserve">oolean variable called “isHalt” is </w:t>
      </w:r>
      <w:r w:rsidR="00FD1E2A" w:rsidRPr="000218B1">
        <w:rPr>
          <w:rFonts w:cstheme="minorHAnsi"/>
          <w:sz w:val="30"/>
          <w:szCs w:val="30"/>
        </w:rPr>
        <w:t>used for the step “Program is halt” in the flow chart. If something that will cause the program halt happens during executing instruction, the value of “isHalt” will be set true, and the program will find that it needs to terminate in next cycle by checking “isHalt”.</w:t>
      </w:r>
    </w:p>
    <w:p w:rsidR="00FD1E2A" w:rsidRPr="000218B1" w:rsidRDefault="00FD1E2A" w:rsidP="00FD1E2A">
      <w:pPr>
        <w:widowControl/>
        <w:ind w:firstLine="480"/>
        <w:rPr>
          <w:rFonts w:cstheme="minorHAnsi"/>
          <w:sz w:val="30"/>
          <w:szCs w:val="30"/>
        </w:rPr>
      </w:pPr>
      <w:r w:rsidRPr="000218B1">
        <w:rPr>
          <w:rFonts w:cstheme="minorHAnsi"/>
          <w:sz w:val="30"/>
          <w:szCs w:val="30"/>
        </w:rPr>
        <w:t xml:space="preserve">To record what cycle is it now, an integer variable </w:t>
      </w:r>
      <w:r w:rsidR="000D404C" w:rsidRPr="000218B1">
        <w:rPr>
          <w:rFonts w:cstheme="minorHAnsi"/>
          <w:sz w:val="30"/>
          <w:szCs w:val="30"/>
        </w:rPr>
        <w:t xml:space="preserve">called </w:t>
      </w:r>
      <w:r w:rsidRPr="000218B1">
        <w:rPr>
          <w:rFonts w:cstheme="minorHAnsi"/>
          <w:sz w:val="30"/>
          <w:szCs w:val="30"/>
        </w:rPr>
        <w:t xml:space="preserve">“cycle” </w:t>
      </w:r>
      <w:r w:rsidR="000D404C" w:rsidRPr="000218B1">
        <w:rPr>
          <w:rFonts w:cstheme="minorHAnsi"/>
          <w:sz w:val="30"/>
          <w:szCs w:val="30"/>
        </w:rPr>
        <w:t>is used. At the beginning, it will be initialize to 0. Then by executing instruction, “cycle” will increase by 1 to represent the cycle for next instruction.</w:t>
      </w:r>
    </w:p>
    <w:p w:rsidR="005E6D3D" w:rsidRPr="000218B1" w:rsidRDefault="005E6D3D" w:rsidP="005E6D3D">
      <w:pPr>
        <w:widowControl/>
        <w:rPr>
          <w:rFonts w:cstheme="minorHAnsi"/>
          <w:sz w:val="30"/>
          <w:szCs w:val="30"/>
        </w:rPr>
      </w:pPr>
    </w:p>
    <w:p w:rsidR="008F54D3" w:rsidRPr="000218B1" w:rsidRDefault="008F54D3" w:rsidP="008F54D3">
      <w:pPr>
        <w:widowControl/>
        <w:rPr>
          <w:rFonts w:cstheme="minorHAnsi"/>
          <w:sz w:val="32"/>
          <w:szCs w:val="30"/>
        </w:rPr>
      </w:pPr>
      <w:r w:rsidRPr="000218B1">
        <w:rPr>
          <w:rFonts w:cstheme="minorHAnsi"/>
          <w:sz w:val="32"/>
          <w:szCs w:val="30"/>
        </w:rPr>
        <w:t>In memory.cpp:</w:t>
      </w:r>
    </w:p>
    <w:p w:rsidR="00DC2341" w:rsidRPr="000218B1" w:rsidRDefault="008F54D3" w:rsidP="008F54D3">
      <w:pPr>
        <w:widowControl/>
        <w:rPr>
          <w:rFonts w:cstheme="minorHAnsi"/>
          <w:sz w:val="30"/>
          <w:szCs w:val="30"/>
        </w:rPr>
      </w:pPr>
      <w:r w:rsidRPr="000218B1">
        <w:rPr>
          <w:rFonts w:cstheme="minorHAnsi"/>
          <w:sz w:val="30"/>
          <w:szCs w:val="30"/>
        </w:rPr>
        <w:tab/>
      </w:r>
      <w:r w:rsidR="00A211FB" w:rsidRPr="000218B1">
        <w:rPr>
          <w:rFonts w:cstheme="minorHAnsi" w:hint="eastAsia"/>
          <w:sz w:val="30"/>
          <w:szCs w:val="30"/>
        </w:rPr>
        <w:t xml:space="preserve">First, an integer variable </w:t>
      </w:r>
      <w:r w:rsidR="00A211FB" w:rsidRPr="000218B1">
        <w:rPr>
          <w:rFonts w:cstheme="minorHAnsi"/>
          <w:sz w:val="30"/>
          <w:szCs w:val="30"/>
        </w:rPr>
        <w:t xml:space="preserve">“MemorySize” is declared and set to 1024, for the maximum size of memory is set to be 1K </w:t>
      </w:r>
      <w:r w:rsidR="002904CF" w:rsidRPr="000218B1">
        <w:rPr>
          <w:rFonts w:cstheme="minorHAnsi"/>
          <w:sz w:val="30"/>
          <w:szCs w:val="30"/>
        </w:rPr>
        <w:t xml:space="preserve">bytes </w:t>
      </w:r>
      <w:r w:rsidR="00A211FB" w:rsidRPr="000218B1">
        <w:rPr>
          <w:rFonts w:cstheme="minorHAnsi"/>
          <w:sz w:val="30"/>
          <w:szCs w:val="30"/>
        </w:rPr>
        <w:t xml:space="preserve">in this </w:t>
      </w:r>
      <w:r w:rsidR="00A211FB" w:rsidRPr="000218B1">
        <w:rPr>
          <w:rFonts w:cstheme="minorHAnsi"/>
          <w:sz w:val="30"/>
          <w:szCs w:val="30"/>
        </w:rPr>
        <w:lastRenderedPageBreak/>
        <w:t xml:space="preserve">project. </w:t>
      </w:r>
      <w:r w:rsidR="00035137" w:rsidRPr="000218B1">
        <w:rPr>
          <w:rFonts w:cstheme="minorHAnsi"/>
          <w:sz w:val="30"/>
          <w:szCs w:val="30"/>
        </w:rPr>
        <w:t>Then, there are another two integer variables “insNum” and “dataNum” are declared to represent the data number will be load from iimage.bin and dimage.bin, respectively.</w:t>
      </w:r>
      <w:r w:rsidR="003D0E9A" w:rsidRPr="000218B1">
        <w:rPr>
          <w:rFonts w:cstheme="minorHAnsi"/>
          <w:sz w:val="30"/>
          <w:szCs w:val="30"/>
        </w:rPr>
        <w:t xml:space="preserve"> </w:t>
      </w:r>
    </w:p>
    <w:p w:rsidR="00A211FB" w:rsidRPr="000218B1" w:rsidRDefault="003D0E9A" w:rsidP="00DC2341">
      <w:pPr>
        <w:widowControl/>
        <w:ind w:firstLine="480"/>
        <w:rPr>
          <w:rFonts w:cstheme="minorHAnsi"/>
          <w:sz w:val="30"/>
          <w:szCs w:val="30"/>
        </w:rPr>
      </w:pPr>
      <w:r w:rsidRPr="000218B1">
        <w:rPr>
          <w:rFonts w:cstheme="minorHAnsi"/>
          <w:sz w:val="30"/>
          <w:szCs w:val="30"/>
        </w:rPr>
        <w:t>Two arrays are declared for data storing, and they also represent I memory and D memory respectively. The size of “dataMemory” is set to 1024, for it can load 1024 data at</w:t>
      </w:r>
      <w:r w:rsidR="00DC2341" w:rsidRPr="000218B1">
        <w:rPr>
          <w:rFonts w:cstheme="minorHAnsi"/>
          <w:sz w:val="30"/>
          <w:szCs w:val="30"/>
        </w:rPr>
        <w:t xml:space="preserve"> </w:t>
      </w:r>
      <w:r w:rsidRPr="000218B1">
        <w:rPr>
          <w:rFonts w:cstheme="minorHAnsi"/>
          <w:sz w:val="30"/>
          <w:szCs w:val="30"/>
        </w:rPr>
        <w:t>most. However, the size of “insMemory” is only 256, since an instruction needs 32 bits (4 bytes)</w:t>
      </w:r>
      <w:r w:rsidR="00DC2341" w:rsidRPr="000218B1">
        <w:rPr>
          <w:rFonts w:cstheme="minorHAnsi"/>
          <w:sz w:val="30"/>
          <w:szCs w:val="30"/>
        </w:rPr>
        <w:t xml:space="preserve"> to represent, </w:t>
      </w:r>
      <w:r w:rsidRPr="000218B1">
        <w:rPr>
          <w:rFonts w:cstheme="minorHAnsi"/>
          <w:sz w:val="30"/>
          <w:szCs w:val="30"/>
        </w:rPr>
        <w:t>the maximum number of instruction can be loaded is at most 256.</w:t>
      </w:r>
    </w:p>
    <w:p w:rsidR="008A5031" w:rsidRPr="000218B1" w:rsidRDefault="002E04A6" w:rsidP="00DC2341">
      <w:pPr>
        <w:widowControl/>
        <w:ind w:firstLine="480"/>
        <w:rPr>
          <w:rFonts w:cstheme="minorHAnsi"/>
          <w:sz w:val="30"/>
          <w:szCs w:val="30"/>
        </w:rPr>
      </w:pPr>
      <w:r w:rsidRPr="000218B1">
        <w:rPr>
          <w:rFonts w:cstheme="minorHAnsi"/>
          <w:sz w:val="30"/>
          <w:szCs w:val="30"/>
        </w:rPr>
        <w:t>There are 7 functions implemented in this file. “initMemory” is for initializing, and it is called at the beginning of program in simu</w:t>
      </w:r>
      <w:r w:rsidR="008A5031" w:rsidRPr="000218B1">
        <w:rPr>
          <w:rFonts w:cstheme="minorHAnsi"/>
          <w:sz w:val="30"/>
          <w:szCs w:val="30"/>
        </w:rPr>
        <w:t>lator.cpp.</w:t>
      </w:r>
    </w:p>
    <w:p w:rsidR="008A5031" w:rsidRPr="000218B1" w:rsidRDefault="002E04A6" w:rsidP="00DC2341">
      <w:pPr>
        <w:widowControl/>
        <w:ind w:firstLine="480"/>
        <w:rPr>
          <w:rFonts w:cstheme="minorHAnsi"/>
          <w:sz w:val="30"/>
          <w:szCs w:val="30"/>
        </w:rPr>
      </w:pPr>
      <w:r w:rsidRPr="000218B1">
        <w:rPr>
          <w:rFonts w:cstheme="minorHAnsi"/>
          <w:sz w:val="30"/>
          <w:szCs w:val="30"/>
        </w:rPr>
        <w:t>“readWord” and “readByte”</w:t>
      </w:r>
      <w:r w:rsidRPr="000218B1">
        <w:rPr>
          <w:rFonts w:cstheme="minorHAnsi"/>
          <w:sz w:val="30"/>
          <w:szCs w:val="30"/>
        </w:rPr>
        <w:t xml:space="preserve"> are used to load data in 4 bytes and 1 byte.</w:t>
      </w:r>
      <w:r w:rsidR="008A5031" w:rsidRPr="000218B1">
        <w:rPr>
          <w:rFonts w:cstheme="minorHAnsi"/>
          <w:sz w:val="30"/>
          <w:szCs w:val="30"/>
        </w:rPr>
        <w:t xml:space="preserve"> These two functions are used for loading data from iimage.bin and dimage.bin, and they’re called by the following functions, “loadIimage” and “loadDimage”. As their name shows, they’re used to load data from .bin file. In </w:t>
      </w:r>
      <w:r w:rsidR="008A5031" w:rsidRPr="000218B1">
        <w:rPr>
          <w:rFonts w:cstheme="minorHAnsi"/>
          <w:sz w:val="30"/>
          <w:szCs w:val="30"/>
        </w:rPr>
        <w:t>“loadIimage”</w:t>
      </w:r>
      <w:r w:rsidR="008A5031" w:rsidRPr="000218B1">
        <w:rPr>
          <w:rFonts w:cstheme="minorHAnsi"/>
          <w:sz w:val="30"/>
          <w:szCs w:val="30"/>
        </w:rPr>
        <w:t>, it will first load data for PC, then load data for ”insNum”, and finally started to load instructions and save them into “</w:t>
      </w:r>
      <w:r w:rsidR="008A5031" w:rsidRPr="000218B1">
        <w:rPr>
          <w:rFonts w:cstheme="minorHAnsi"/>
          <w:sz w:val="30"/>
          <w:szCs w:val="30"/>
        </w:rPr>
        <w:t>insMemory</w:t>
      </w:r>
      <w:r w:rsidR="008A5031" w:rsidRPr="000218B1">
        <w:rPr>
          <w:rFonts w:cstheme="minorHAnsi"/>
          <w:sz w:val="30"/>
          <w:szCs w:val="30"/>
        </w:rPr>
        <w:t xml:space="preserve">”. As for </w:t>
      </w:r>
      <w:r w:rsidR="008A5031" w:rsidRPr="000218B1">
        <w:rPr>
          <w:rFonts w:cstheme="minorHAnsi"/>
          <w:sz w:val="30"/>
          <w:szCs w:val="30"/>
        </w:rPr>
        <w:lastRenderedPageBreak/>
        <w:t>“</w:t>
      </w:r>
      <w:r w:rsidR="008A5031" w:rsidRPr="000218B1">
        <w:rPr>
          <w:rFonts w:cstheme="minorHAnsi"/>
          <w:sz w:val="30"/>
          <w:szCs w:val="30"/>
        </w:rPr>
        <w:t>loadDimage</w:t>
      </w:r>
      <w:r w:rsidR="008A5031" w:rsidRPr="000218B1">
        <w:rPr>
          <w:rFonts w:cstheme="minorHAnsi"/>
          <w:sz w:val="30"/>
          <w:szCs w:val="30"/>
        </w:rPr>
        <w:t>”, the first data is loaded for SP, then load data for “dataNum”, finally all data for “dataMemory”.</w:t>
      </w:r>
    </w:p>
    <w:p w:rsidR="002E04A6" w:rsidRPr="000218B1" w:rsidRDefault="008A5031" w:rsidP="00DC2341">
      <w:pPr>
        <w:widowControl/>
        <w:ind w:firstLine="480"/>
        <w:rPr>
          <w:rFonts w:cstheme="minorHAnsi"/>
          <w:sz w:val="30"/>
          <w:szCs w:val="30"/>
        </w:rPr>
      </w:pPr>
      <w:r w:rsidRPr="000218B1">
        <w:rPr>
          <w:rFonts w:cstheme="minorHAnsi"/>
          <w:sz w:val="30"/>
          <w:szCs w:val="30"/>
        </w:rPr>
        <w:t xml:space="preserve">The last two </w:t>
      </w:r>
      <w:r w:rsidR="00D95654" w:rsidRPr="000218B1">
        <w:rPr>
          <w:rFonts w:cstheme="minorHAnsi"/>
          <w:sz w:val="30"/>
          <w:szCs w:val="30"/>
        </w:rPr>
        <w:t>functions are</w:t>
      </w:r>
      <w:r w:rsidRPr="000218B1">
        <w:rPr>
          <w:rFonts w:cstheme="minorHAnsi"/>
          <w:sz w:val="30"/>
          <w:szCs w:val="30"/>
        </w:rPr>
        <w:t xml:space="preserve"> “</w:t>
      </w:r>
      <w:r w:rsidR="00D95654" w:rsidRPr="000218B1">
        <w:rPr>
          <w:rFonts w:cstheme="minorHAnsi"/>
          <w:sz w:val="30"/>
          <w:szCs w:val="30"/>
        </w:rPr>
        <w:t>loadMemory</w:t>
      </w:r>
      <w:r w:rsidRPr="000218B1">
        <w:rPr>
          <w:rFonts w:cstheme="minorHAnsi"/>
          <w:sz w:val="30"/>
          <w:szCs w:val="30"/>
        </w:rPr>
        <w:t>”</w:t>
      </w:r>
      <w:r w:rsidR="00D95654" w:rsidRPr="000218B1">
        <w:rPr>
          <w:rFonts w:cstheme="minorHAnsi"/>
          <w:sz w:val="30"/>
          <w:szCs w:val="30"/>
        </w:rPr>
        <w:t xml:space="preserve"> and “saveMemory”. These functions are used to deal with data need to be load from or save to “dataMemory”. Before loading or saving, the function will call functions in error.cpp to check if there is any error occurred in this instruction. If error does occur, “isHalt” will set to be true, so after checking error, the functions need to check “isHalt” to determine whether doing memory access or not.</w:t>
      </w:r>
    </w:p>
    <w:p w:rsidR="006F29FA" w:rsidRPr="000218B1" w:rsidRDefault="006F29FA" w:rsidP="00DC2341">
      <w:pPr>
        <w:widowControl/>
        <w:ind w:firstLine="480"/>
        <w:rPr>
          <w:rFonts w:cstheme="minorHAnsi"/>
          <w:sz w:val="30"/>
          <w:szCs w:val="30"/>
        </w:rPr>
      </w:pPr>
    </w:p>
    <w:p w:rsidR="008F54D3" w:rsidRPr="000218B1" w:rsidRDefault="008F54D3" w:rsidP="008F54D3">
      <w:pPr>
        <w:widowControl/>
        <w:rPr>
          <w:rFonts w:cstheme="minorHAnsi"/>
          <w:sz w:val="32"/>
          <w:szCs w:val="30"/>
        </w:rPr>
      </w:pPr>
      <w:r w:rsidRPr="000218B1">
        <w:rPr>
          <w:rFonts w:cstheme="minorHAnsi" w:hint="eastAsia"/>
          <w:sz w:val="32"/>
          <w:szCs w:val="30"/>
        </w:rPr>
        <w:t>In regfile.cpp:</w:t>
      </w:r>
    </w:p>
    <w:p w:rsidR="008F54D3" w:rsidRPr="000218B1" w:rsidRDefault="006F29FA" w:rsidP="008F54D3">
      <w:pPr>
        <w:widowControl/>
        <w:rPr>
          <w:rFonts w:cstheme="minorHAnsi" w:hint="eastAsia"/>
          <w:sz w:val="30"/>
          <w:szCs w:val="30"/>
        </w:rPr>
      </w:pPr>
      <w:r w:rsidRPr="000218B1">
        <w:rPr>
          <w:rFonts w:cstheme="minorHAnsi"/>
          <w:sz w:val="30"/>
          <w:szCs w:val="30"/>
        </w:rPr>
        <w:tab/>
      </w:r>
      <w:r w:rsidR="00201ADC" w:rsidRPr="000218B1">
        <w:rPr>
          <w:rFonts w:cstheme="minorHAnsi"/>
          <w:sz w:val="30"/>
          <w:szCs w:val="30"/>
        </w:rPr>
        <w:t xml:space="preserve">I declared an array “reg” to represent the 32 registers and HI, LO and PC. reg[32] represents HI, </w:t>
      </w:r>
      <w:r w:rsidR="00201ADC" w:rsidRPr="000218B1">
        <w:rPr>
          <w:rFonts w:cstheme="minorHAnsi"/>
          <w:sz w:val="30"/>
          <w:szCs w:val="30"/>
        </w:rPr>
        <w:t>reg[</w:t>
      </w:r>
      <w:r w:rsidR="00201ADC" w:rsidRPr="000218B1">
        <w:rPr>
          <w:rFonts w:cstheme="minorHAnsi"/>
          <w:sz w:val="30"/>
          <w:szCs w:val="30"/>
        </w:rPr>
        <w:t>33</w:t>
      </w:r>
      <w:r w:rsidR="00201ADC" w:rsidRPr="000218B1">
        <w:rPr>
          <w:rFonts w:cstheme="minorHAnsi"/>
          <w:sz w:val="30"/>
          <w:szCs w:val="30"/>
        </w:rPr>
        <w:t>]</w:t>
      </w:r>
      <w:r w:rsidR="00201ADC" w:rsidRPr="000218B1">
        <w:rPr>
          <w:rFonts w:cstheme="minorHAnsi"/>
          <w:sz w:val="30"/>
          <w:szCs w:val="30"/>
        </w:rPr>
        <w:t xml:space="preserve"> represents LO, and </w:t>
      </w:r>
      <w:r w:rsidR="00201ADC" w:rsidRPr="000218B1">
        <w:rPr>
          <w:rFonts w:cstheme="minorHAnsi"/>
          <w:sz w:val="30"/>
          <w:szCs w:val="30"/>
        </w:rPr>
        <w:t>reg[</w:t>
      </w:r>
      <w:r w:rsidR="00201ADC" w:rsidRPr="000218B1">
        <w:rPr>
          <w:rFonts w:cstheme="minorHAnsi"/>
          <w:sz w:val="30"/>
          <w:szCs w:val="30"/>
        </w:rPr>
        <w:t>34</w:t>
      </w:r>
      <w:r w:rsidR="00201ADC" w:rsidRPr="000218B1">
        <w:rPr>
          <w:rFonts w:cstheme="minorHAnsi"/>
          <w:sz w:val="30"/>
          <w:szCs w:val="30"/>
        </w:rPr>
        <w:t>]</w:t>
      </w:r>
      <w:r w:rsidR="00201ADC" w:rsidRPr="000218B1">
        <w:rPr>
          <w:rFonts w:cstheme="minorHAnsi"/>
          <w:sz w:val="30"/>
          <w:szCs w:val="30"/>
        </w:rPr>
        <w:t xml:space="preserve"> represents PC. A set is used to help me record those registers whose value changed in each cycle.</w:t>
      </w:r>
      <w:r w:rsidR="00404C36" w:rsidRPr="000218B1">
        <w:rPr>
          <w:rFonts w:cstheme="minorHAnsi"/>
          <w:sz w:val="30"/>
          <w:szCs w:val="30"/>
        </w:rPr>
        <w:t xml:space="preserve"> There are two functions in this file, “initReg” and “showRegValue”. “initReg” is used for initializing, and it is called in simulator.cpp at the beginning of program.</w:t>
      </w:r>
      <w:r w:rsidR="00564A26" w:rsidRPr="000218B1">
        <w:rPr>
          <w:rFonts w:cstheme="minorHAnsi"/>
          <w:sz w:val="30"/>
          <w:szCs w:val="30"/>
        </w:rPr>
        <w:t xml:space="preserve"> “</w:t>
      </w:r>
      <w:r w:rsidR="00564A26" w:rsidRPr="000218B1">
        <w:rPr>
          <w:rFonts w:cstheme="minorHAnsi"/>
          <w:sz w:val="30"/>
          <w:szCs w:val="30"/>
        </w:rPr>
        <w:t>showRegValue</w:t>
      </w:r>
      <w:r w:rsidR="00564A26" w:rsidRPr="000218B1">
        <w:rPr>
          <w:rFonts w:cstheme="minorHAnsi"/>
          <w:sz w:val="30"/>
          <w:szCs w:val="30"/>
        </w:rPr>
        <w:t>” is used to write the registers which have different value in each cycle into snapshot.rpt.</w:t>
      </w:r>
      <w:r w:rsidR="008C4ABF" w:rsidRPr="000218B1">
        <w:rPr>
          <w:rFonts w:cstheme="minorHAnsi"/>
          <w:sz w:val="30"/>
          <w:szCs w:val="30"/>
        </w:rPr>
        <w:t xml:space="preserve"> The program will go through </w:t>
      </w:r>
      <w:r w:rsidR="008C4ABF" w:rsidRPr="000218B1">
        <w:rPr>
          <w:rFonts w:cstheme="minorHAnsi"/>
          <w:sz w:val="30"/>
          <w:szCs w:val="30"/>
        </w:rPr>
        <w:lastRenderedPageBreak/>
        <w:t xml:space="preserve">the set and print all of data to </w:t>
      </w:r>
      <w:bookmarkStart w:id="0" w:name="_GoBack"/>
      <w:r w:rsidR="008C4ABF" w:rsidRPr="000218B1">
        <w:rPr>
          <w:rFonts w:cstheme="minorHAnsi"/>
          <w:sz w:val="30"/>
          <w:szCs w:val="30"/>
        </w:rPr>
        <w:t>snapshot</w:t>
      </w:r>
      <w:bookmarkEnd w:id="0"/>
      <w:r w:rsidR="008C4ABF" w:rsidRPr="000218B1">
        <w:rPr>
          <w:rFonts w:cstheme="minorHAnsi"/>
          <w:sz w:val="30"/>
          <w:szCs w:val="30"/>
        </w:rPr>
        <w:t>.rpt</w:t>
      </w:r>
      <w:r w:rsidR="008C4ABF" w:rsidRPr="000218B1">
        <w:rPr>
          <w:rFonts w:cstheme="minorHAnsi"/>
          <w:sz w:val="30"/>
          <w:szCs w:val="30"/>
        </w:rPr>
        <w:t>, then the set will be cleared for storing data in next cycle.</w:t>
      </w:r>
    </w:p>
    <w:p w:rsidR="008C4ABF" w:rsidRDefault="008C4ABF" w:rsidP="008F54D3">
      <w:pPr>
        <w:widowControl/>
        <w:rPr>
          <w:rFonts w:cstheme="minorHAnsi"/>
          <w:sz w:val="30"/>
          <w:szCs w:val="30"/>
        </w:rPr>
      </w:pPr>
    </w:p>
    <w:p w:rsidR="008F54D3" w:rsidRPr="000218B1" w:rsidRDefault="008F54D3" w:rsidP="008F54D3">
      <w:pPr>
        <w:widowControl/>
        <w:rPr>
          <w:rFonts w:cstheme="minorHAnsi"/>
          <w:sz w:val="32"/>
          <w:szCs w:val="30"/>
        </w:rPr>
      </w:pPr>
      <w:r w:rsidRPr="000218B1">
        <w:rPr>
          <w:rFonts w:cstheme="minorHAnsi" w:hint="eastAsia"/>
          <w:sz w:val="32"/>
          <w:szCs w:val="30"/>
        </w:rPr>
        <w:t>In instruction.cpp:</w:t>
      </w:r>
    </w:p>
    <w:p w:rsidR="008F54D3" w:rsidRPr="000218B1" w:rsidRDefault="008F54D3" w:rsidP="008F54D3">
      <w:pPr>
        <w:widowControl/>
        <w:rPr>
          <w:rFonts w:cstheme="minorHAnsi"/>
          <w:sz w:val="30"/>
          <w:szCs w:val="30"/>
        </w:rPr>
      </w:pPr>
      <w:r w:rsidRPr="000218B1">
        <w:rPr>
          <w:rFonts w:cstheme="minorHAnsi"/>
          <w:sz w:val="30"/>
          <w:szCs w:val="30"/>
        </w:rPr>
        <w:tab/>
      </w:r>
      <w:r w:rsidR="008D756C" w:rsidRPr="000218B1">
        <w:rPr>
          <w:rFonts w:cstheme="minorHAnsi"/>
          <w:sz w:val="30"/>
          <w:szCs w:val="30"/>
        </w:rPr>
        <w:t>This file is designed to analyze the data read from “insMemory”, so I use sw</w:t>
      </w:r>
      <w:r w:rsidR="00A84DA3" w:rsidRPr="000218B1">
        <w:rPr>
          <w:rFonts w:cstheme="minorHAnsi"/>
          <w:sz w:val="30"/>
          <w:szCs w:val="30"/>
        </w:rPr>
        <w:t>itch-case to</w:t>
      </w:r>
      <w:r w:rsidR="00FA49BD" w:rsidRPr="000218B1">
        <w:rPr>
          <w:rFonts w:cstheme="minorHAnsi"/>
          <w:sz w:val="30"/>
          <w:szCs w:val="30"/>
        </w:rPr>
        <w:t xml:space="preserve"> select which instruction is executed and </w:t>
      </w:r>
      <w:r w:rsidR="00A84DA3" w:rsidRPr="000218B1">
        <w:rPr>
          <w:rFonts w:cstheme="minorHAnsi"/>
          <w:sz w:val="30"/>
          <w:szCs w:val="30"/>
        </w:rPr>
        <w:t xml:space="preserve">implement </w:t>
      </w:r>
      <w:r w:rsidR="00FA49BD" w:rsidRPr="000218B1">
        <w:rPr>
          <w:rFonts w:cstheme="minorHAnsi"/>
          <w:sz w:val="30"/>
          <w:szCs w:val="30"/>
        </w:rPr>
        <w:t xml:space="preserve">each case according to the description written </w:t>
      </w:r>
      <w:r w:rsidR="008D756C" w:rsidRPr="000218B1">
        <w:rPr>
          <w:rFonts w:cstheme="minorHAnsi"/>
          <w:sz w:val="30"/>
          <w:szCs w:val="30"/>
        </w:rPr>
        <w:t>in Appendix A</w:t>
      </w:r>
      <w:r w:rsidR="00FA49BD" w:rsidRPr="000218B1">
        <w:rPr>
          <w:rFonts w:cstheme="minorHAnsi"/>
          <w:sz w:val="30"/>
          <w:szCs w:val="30"/>
        </w:rPr>
        <w:t xml:space="preserve"> for each instruction</w:t>
      </w:r>
      <w:r w:rsidR="008D756C" w:rsidRPr="000218B1">
        <w:rPr>
          <w:rFonts w:cstheme="minorHAnsi"/>
          <w:sz w:val="30"/>
          <w:szCs w:val="30"/>
        </w:rPr>
        <w:t>.</w:t>
      </w:r>
      <w:r w:rsidR="00884F52" w:rsidRPr="000218B1">
        <w:rPr>
          <w:rFonts w:cstheme="minorHAnsi"/>
          <w:sz w:val="30"/>
          <w:szCs w:val="30"/>
        </w:rPr>
        <w:t xml:space="preserve"> If it is needed to detect error, the functions of error detection in error.cpp will be called in </w:t>
      </w:r>
      <w:r w:rsidR="00F90B85" w:rsidRPr="000218B1">
        <w:rPr>
          <w:rFonts w:cstheme="minorHAnsi"/>
          <w:sz w:val="30"/>
          <w:szCs w:val="30"/>
        </w:rPr>
        <w:t>corresponding case. After detecting, the program will start to execute. Since the only type of error that shouldn’t to any calculation is “Write to register $0”, I will set reg[0] to 0 after each instruction to ensure that no matter reg[0] is overwritten or not, the value of reg[0] can always remain 0.</w:t>
      </w:r>
    </w:p>
    <w:p w:rsidR="00C723B2" w:rsidRDefault="00C723B2" w:rsidP="008F54D3">
      <w:pPr>
        <w:widowControl/>
        <w:rPr>
          <w:rFonts w:cstheme="minorHAnsi"/>
          <w:sz w:val="30"/>
          <w:szCs w:val="30"/>
        </w:rPr>
      </w:pPr>
    </w:p>
    <w:p w:rsidR="000218B1" w:rsidRPr="000218B1" w:rsidRDefault="008F54D3" w:rsidP="008F54D3">
      <w:pPr>
        <w:widowControl/>
        <w:rPr>
          <w:rFonts w:cstheme="minorHAnsi" w:hint="eastAsia"/>
          <w:sz w:val="32"/>
          <w:szCs w:val="30"/>
        </w:rPr>
      </w:pPr>
      <w:r w:rsidRPr="000218B1">
        <w:rPr>
          <w:rFonts w:cstheme="minorHAnsi"/>
          <w:sz w:val="32"/>
          <w:szCs w:val="30"/>
        </w:rPr>
        <w:t>In error.cpp:</w:t>
      </w:r>
    </w:p>
    <w:p w:rsidR="00FE3472" w:rsidRPr="000218B1" w:rsidRDefault="008F54D3" w:rsidP="008F54D3">
      <w:pPr>
        <w:widowControl/>
        <w:rPr>
          <w:rFonts w:cstheme="minorHAnsi"/>
          <w:sz w:val="30"/>
          <w:szCs w:val="30"/>
        </w:rPr>
      </w:pPr>
      <w:r w:rsidRPr="000218B1">
        <w:rPr>
          <w:rFonts w:cstheme="minorHAnsi"/>
          <w:sz w:val="30"/>
          <w:szCs w:val="30"/>
        </w:rPr>
        <w:tab/>
      </w:r>
      <w:r w:rsidR="00BB5E73" w:rsidRPr="000218B1">
        <w:rPr>
          <w:rFonts w:cstheme="minorHAnsi"/>
          <w:sz w:val="30"/>
          <w:szCs w:val="30"/>
        </w:rPr>
        <w:t xml:space="preserve">In this file, 5 kinds of error listed in Appendix D will be detected by 5 functions. Each function will detect one kind of error and do something if </w:t>
      </w:r>
      <w:r w:rsidR="00FE3472" w:rsidRPr="000218B1">
        <w:rPr>
          <w:rFonts w:cstheme="minorHAnsi"/>
          <w:sz w:val="30"/>
          <w:szCs w:val="30"/>
        </w:rPr>
        <w:t>error occurs.</w:t>
      </w:r>
    </w:p>
    <w:p w:rsidR="00FE3472" w:rsidRPr="000218B1" w:rsidRDefault="00FE3472" w:rsidP="00FE3472">
      <w:pPr>
        <w:widowControl/>
        <w:ind w:firstLine="480"/>
        <w:rPr>
          <w:rFonts w:cstheme="minorHAnsi"/>
          <w:sz w:val="30"/>
          <w:szCs w:val="30"/>
        </w:rPr>
      </w:pPr>
      <w:r w:rsidRPr="000218B1">
        <w:rPr>
          <w:rFonts w:cstheme="minorHAnsi"/>
          <w:sz w:val="30"/>
          <w:szCs w:val="30"/>
        </w:rPr>
        <w:lastRenderedPageBreak/>
        <w:t xml:space="preserve">“WriteToZero_Check” is used to check if register $0 is overwritten. It uses operation code and write register to judge.  </w:t>
      </w:r>
    </w:p>
    <w:p w:rsidR="008F54D3" w:rsidRPr="000218B1" w:rsidRDefault="00FE3472" w:rsidP="00FE3472">
      <w:pPr>
        <w:widowControl/>
        <w:ind w:firstLine="480"/>
        <w:rPr>
          <w:rFonts w:cstheme="minorHAnsi"/>
          <w:sz w:val="30"/>
          <w:szCs w:val="30"/>
        </w:rPr>
      </w:pPr>
      <w:r w:rsidRPr="000218B1">
        <w:rPr>
          <w:rFonts w:cstheme="minorHAnsi"/>
          <w:sz w:val="30"/>
          <w:szCs w:val="30"/>
        </w:rPr>
        <w:t xml:space="preserve">“NumberOverflow_Check” checks whether the result of calculation is overflow or not. </w:t>
      </w:r>
      <w:r w:rsidR="00DE346C" w:rsidRPr="000218B1">
        <w:rPr>
          <w:rFonts w:cstheme="minorHAnsi"/>
          <w:sz w:val="30"/>
          <w:szCs w:val="30"/>
        </w:rPr>
        <w:t>If the two operand</w:t>
      </w:r>
      <w:r w:rsidR="00C26181" w:rsidRPr="000218B1">
        <w:rPr>
          <w:rFonts w:cstheme="minorHAnsi"/>
          <w:sz w:val="30"/>
          <w:szCs w:val="30"/>
        </w:rPr>
        <w:t>s</w:t>
      </w:r>
      <w:r w:rsidR="00DE346C" w:rsidRPr="000218B1">
        <w:rPr>
          <w:rFonts w:cstheme="minorHAnsi"/>
          <w:sz w:val="30"/>
          <w:szCs w:val="30"/>
        </w:rPr>
        <w:t xml:space="preserve"> </w:t>
      </w:r>
      <w:r w:rsidR="00C26181" w:rsidRPr="000218B1">
        <w:rPr>
          <w:rFonts w:cstheme="minorHAnsi"/>
          <w:sz w:val="30"/>
          <w:szCs w:val="30"/>
        </w:rPr>
        <w:t>are</w:t>
      </w:r>
      <w:r w:rsidR="00DE346C" w:rsidRPr="000218B1">
        <w:rPr>
          <w:rFonts w:cstheme="minorHAnsi"/>
          <w:sz w:val="30"/>
          <w:szCs w:val="30"/>
        </w:rPr>
        <w:t xml:space="preserve"> in the same sign but different from the result, then the error occurs.</w:t>
      </w:r>
    </w:p>
    <w:p w:rsidR="00C26181" w:rsidRPr="000218B1" w:rsidRDefault="00D92A8B" w:rsidP="00FE3472">
      <w:pPr>
        <w:widowControl/>
        <w:ind w:firstLine="480"/>
        <w:rPr>
          <w:rFonts w:cstheme="minorHAnsi"/>
          <w:sz w:val="30"/>
          <w:szCs w:val="30"/>
        </w:rPr>
      </w:pPr>
      <w:r w:rsidRPr="000218B1">
        <w:rPr>
          <w:rFonts w:cstheme="minorHAnsi"/>
          <w:sz w:val="30"/>
          <w:szCs w:val="30"/>
        </w:rPr>
        <w:t>“OverwriteHI_LO_Check” is used to detect if the two registers HI and LO are overwritten before accessed to other registers. I use a boolean variable “needAccessed” to record the state of HI and LO. If it is true, it means that HI or LO need to be accessed before next multiplication happens. The argument passed in is also a boolean variable called “doMult”</w:t>
      </w:r>
      <w:r w:rsidR="00D762AC" w:rsidRPr="000218B1">
        <w:rPr>
          <w:rFonts w:cstheme="minorHAnsi"/>
          <w:sz w:val="30"/>
          <w:szCs w:val="30"/>
        </w:rPr>
        <w:t xml:space="preserve">. It represents whether a multiplication is executed or not. If both of boolean variables are true, it means that HI </w:t>
      </w:r>
      <w:r w:rsidR="00007FAE" w:rsidRPr="000218B1">
        <w:rPr>
          <w:rFonts w:cstheme="minorHAnsi"/>
          <w:sz w:val="30"/>
          <w:szCs w:val="30"/>
        </w:rPr>
        <w:t>or</w:t>
      </w:r>
      <w:r w:rsidR="00D762AC" w:rsidRPr="000218B1">
        <w:rPr>
          <w:rFonts w:cstheme="minorHAnsi"/>
          <w:sz w:val="30"/>
          <w:szCs w:val="30"/>
        </w:rPr>
        <w:t xml:space="preserve"> LO need to be accessed, but a multiplication is executed and thus causes error.</w:t>
      </w:r>
    </w:p>
    <w:p w:rsidR="00724977" w:rsidRPr="000218B1" w:rsidRDefault="00724977" w:rsidP="00FE3472">
      <w:pPr>
        <w:widowControl/>
        <w:ind w:firstLine="480"/>
        <w:rPr>
          <w:rFonts w:cstheme="minorHAnsi"/>
          <w:sz w:val="30"/>
          <w:szCs w:val="30"/>
        </w:rPr>
      </w:pPr>
      <w:r w:rsidRPr="000218B1">
        <w:rPr>
          <w:rFonts w:cstheme="minorHAnsi"/>
          <w:sz w:val="30"/>
          <w:szCs w:val="30"/>
        </w:rPr>
        <w:t xml:space="preserve">“AddressOverflow_Check” and “Misaligned_Check” are used to detect error when accessing memory, such as instruction lw, lh, sw, sh…etc. </w:t>
      </w:r>
      <w:r w:rsidR="0047360D" w:rsidRPr="000218B1">
        <w:rPr>
          <w:rFonts w:cstheme="minorHAnsi"/>
          <w:sz w:val="30"/>
          <w:szCs w:val="30"/>
        </w:rPr>
        <w:t xml:space="preserve">Different from other types of errors, when these two types of error occur, the program needs to terminate, so after the </w:t>
      </w:r>
      <w:r w:rsidR="0047360D" w:rsidRPr="000218B1">
        <w:rPr>
          <w:rFonts w:cstheme="minorHAnsi"/>
          <w:sz w:val="30"/>
          <w:szCs w:val="30"/>
        </w:rPr>
        <w:lastRenderedPageBreak/>
        <w:t>functions detect error, they’ll not only write error message to error_dump.rpt but also change “isHalt” to true.</w:t>
      </w: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366F47" w:rsidRDefault="00366F47" w:rsidP="00366F47">
      <w:pPr>
        <w:widowControl/>
        <w:ind w:firstLine="480"/>
        <w:jc w:val="center"/>
        <w:rPr>
          <w:rFonts w:cstheme="minorHAnsi"/>
          <w:sz w:val="40"/>
          <w:szCs w:val="40"/>
        </w:rPr>
      </w:pPr>
      <w:r>
        <w:rPr>
          <w:rFonts w:cstheme="minorHAnsi"/>
          <w:sz w:val="40"/>
          <w:szCs w:val="40"/>
        </w:rPr>
        <w:lastRenderedPageBreak/>
        <w:t>Testcase</w:t>
      </w:r>
      <w:r>
        <w:rPr>
          <w:rFonts w:cstheme="minorHAnsi"/>
          <w:sz w:val="40"/>
          <w:szCs w:val="40"/>
        </w:rPr>
        <w:t xml:space="preserve"> Description</w:t>
      </w:r>
    </w:p>
    <w:p w:rsidR="00226F88" w:rsidRDefault="00996A78" w:rsidP="00226F88">
      <w:pPr>
        <w:widowControl/>
        <w:ind w:firstLine="480"/>
        <w:rPr>
          <w:rFonts w:cstheme="minorHAnsi"/>
          <w:sz w:val="32"/>
          <w:szCs w:val="32"/>
        </w:rPr>
      </w:pPr>
      <w:r>
        <w:rPr>
          <w:rFonts w:cstheme="minorHAnsi" w:hint="eastAsia"/>
          <w:sz w:val="32"/>
          <w:szCs w:val="32"/>
        </w:rPr>
        <w:t xml:space="preserve">I just randomly select some </w:t>
      </w:r>
      <w:r>
        <w:rPr>
          <w:rFonts w:cstheme="minorHAnsi"/>
          <w:sz w:val="32"/>
          <w:szCs w:val="32"/>
        </w:rPr>
        <w:t>instructions and execute them. To test for error, I add some of error that won’t cause the program terminate into the testcase. A misaligned error is added to test if the program will terminate after detecting error.</w:t>
      </w:r>
    </w:p>
    <w:p w:rsidR="00226F88" w:rsidRPr="00226F88" w:rsidRDefault="00226F88" w:rsidP="00226F88">
      <w:pPr>
        <w:widowControl/>
        <w:ind w:firstLine="480"/>
        <w:rPr>
          <w:rFonts w:cstheme="minorHAnsi" w:hint="eastAsia"/>
          <w:sz w:val="32"/>
          <w:szCs w:val="32"/>
        </w:rPr>
      </w:pPr>
      <w:r>
        <w:rPr>
          <w:rFonts w:cstheme="minorHAnsi"/>
          <w:sz w:val="32"/>
          <w:szCs w:val="32"/>
        </w:rPr>
        <w:t>However, I did not notice that the testcase will be thought as a valid one only if the result between golden simulator and my simulator is same. In first submission, I only test if it can execute in my simulator. After fixing my simulator, the result between golden simulator and my simulator is same now.</w:t>
      </w:r>
    </w:p>
    <w:sectPr w:rsidR="00226F88" w:rsidRPr="00226F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C2D" w:rsidRDefault="00232C2D" w:rsidP="00570D56">
      <w:r>
        <w:separator/>
      </w:r>
    </w:p>
  </w:endnote>
  <w:endnote w:type="continuationSeparator" w:id="0">
    <w:p w:rsidR="00232C2D" w:rsidRDefault="00232C2D" w:rsidP="0057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C2D" w:rsidRDefault="00232C2D" w:rsidP="00570D56">
      <w:r>
        <w:separator/>
      </w:r>
    </w:p>
  </w:footnote>
  <w:footnote w:type="continuationSeparator" w:id="0">
    <w:p w:rsidR="00232C2D" w:rsidRDefault="00232C2D" w:rsidP="00570D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CB1"/>
    <w:multiLevelType w:val="hybridMultilevel"/>
    <w:tmpl w:val="0C6AA9AA"/>
    <w:lvl w:ilvl="0" w:tplc="9BDA88D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6418F6"/>
    <w:multiLevelType w:val="hybridMultilevel"/>
    <w:tmpl w:val="631A33E0"/>
    <w:lvl w:ilvl="0" w:tplc="07FCC8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C75C6C"/>
    <w:multiLevelType w:val="hybridMultilevel"/>
    <w:tmpl w:val="9378E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C1349"/>
    <w:multiLevelType w:val="hybridMultilevel"/>
    <w:tmpl w:val="A14C9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B69BC"/>
    <w:multiLevelType w:val="hybridMultilevel"/>
    <w:tmpl w:val="60F86DFC"/>
    <w:lvl w:ilvl="0" w:tplc="B42EE038">
      <w:numFmt w:val="bullet"/>
      <w:lvlText w:val=""/>
      <w:lvlJc w:val="left"/>
      <w:pPr>
        <w:ind w:left="360" w:hanging="360"/>
      </w:pPr>
      <w:rPr>
        <w:rFonts w:ascii="Wingdings" w:eastAsiaTheme="minorEastAsia" w:hAnsi="Wingdings" w:cstheme="minorHAns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ACA6041"/>
    <w:multiLevelType w:val="hybridMultilevel"/>
    <w:tmpl w:val="6286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B646E"/>
    <w:multiLevelType w:val="hybridMultilevel"/>
    <w:tmpl w:val="EDCA00F2"/>
    <w:lvl w:ilvl="0" w:tplc="79FAE162">
      <w:numFmt w:val="bullet"/>
      <w:lvlText w:val=""/>
      <w:lvlJc w:val="left"/>
      <w:pPr>
        <w:ind w:left="360" w:hanging="360"/>
      </w:pPr>
      <w:rPr>
        <w:rFonts w:ascii="Wingdings" w:eastAsiaTheme="minorEastAsia" w:hAnsi="Wingdings" w:cstheme="minorHAnsi" w:hint="default"/>
        <w:b/>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8A"/>
    <w:rsid w:val="00007FAE"/>
    <w:rsid w:val="000158AD"/>
    <w:rsid w:val="000218B1"/>
    <w:rsid w:val="000230B6"/>
    <w:rsid w:val="00035137"/>
    <w:rsid w:val="0005428A"/>
    <w:rsid w:val="000616F0"/>
    <w:rsid w:val="000D404C"/>
    <w:rsid w:val="00182D93"/>
    <w:rsid w:val="001E58EC"/>
    <w:rsid w:val="00201ADC"/>
    <w:rsid w:val="00204D5E"/>
    <w:rsid w:val="0020692A"/>
    <w:rsid w:val="0022414B"/>
    <w:rsid w:val="00226F88"/>
    <w:rsid w:val="00232C2D"/>
    <w:rsid w:val="0024734B"/>
    <w:rsid w:val="002904CF"/>
    <w:rsid w:val="002C6383"/>
    <w:rsid w:val="002E04A6"/>
    <w:rsid w:val="00317613"/>
    <w:rsid w:val="00352377"/>
    <w:rsid w:val="00366F47"/>
    <w:rsid w:val="003D0E9A"/>
    <w:rsid w:val="00404C36"/>
    <w:rsid w:val="00451372"/>
    <w:rsid w:val="004621B2"/>
    <w:rsid w:val="0047360D"/>
    <w:rsid w:val="004F6B47"/>
    <w:rsid w:val="00564A26"/>
    <w:rsid w:val="00570D56"/>
    <w:rsid w:val="005D1128"/>
    <w:rsid w:val="005E6D3D"/>
    <w:rsid w:val="006F29FA"/>
    <w:rsid w:val="0072134E"/>
    <w:rsid w:val="00724977"/>
    <w:rsid w:val="007623F4"/>
    <w:rsid w:val="00763626"/>
    <w:rsid w:val="007B1727"/>
    <w:rsid w:val="007D0646"/>
    <w:rsid w:val="007E342C"/>
    <w:rsid w:val="008029C1"/>
    <w:rsid w:val="00884F52"/>
    <w:rsid w:val="008A5031"/>
    <w:rsid w:val="008C4ABF"/>
    <w:rsid w:val="008D756C"/>
    <w:rsid w:val="008F54D3"/>
    <w:rsid w:val="00973474"/>
    <w:rsid w:val="00996A78"/>
    <w:rsid w:val="00A0318B"/>
    <w:rsid w:val="00A211FB"/>
    <w:rsid w:val="00A84DA3"/>
    <w:rsid w:val="00B26B4E"/>
    <w:rsid w:val="00B77116"/>
    <w:rsid w:val="00B81606"/>
    <w:rsid w:val="00BB5E73"/>
    <w:rsid w:val="00C26181"/>
    <w:rsid w:val="00C723B2"/>
    <w:rsid w:val="00CC79EB"/>
    <w:rsid w:val="00D762AC"/>
    <w:rsid w:val="00D92A8B"/>
    <w:rsid w:val="00D95654"/>
    <w:rsid w:val="00DC2341"/>
    <w:rsid w:val="00DE346C"/>
    <w:rsid w:val="00DF5F1A"/>
    <w:rsid w:val="00E517F1"/>
    <w:rsid w:val="00F90B85"/>
    <w:rsid w:val="00FA49BD"/>
    <w:rsid w:val="00FD1E2A"/>
    <w:rsid w:val="00FE34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A61C6C-04E1-443B-A9F8-FF3EA829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D5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D5E"/>
    <w:pPr>
      <w:widowControl/>
      <w:spacing w:after="160" w:line="259" w:lineRule="auto"/>
      <w:ind w:left="720"/>
      <w:contextualSpacing/>
    </w:pPr>
    <w:rPr>
      <w:kern w:val="0"/>
      <w:sz w:val="22"/>
    </w:rPr>
  </w:style>
  <w:style w:type="paragraph" w:styleId="a4">
    <w:name w:val="header"/>
    <w:basedOn w:val="a"/>
    <w:link w:val="a5"/>
    <w:uiPriority w:val="99"/>
    <w:unhideWhenUsed/>
    <w:rsid w:val="00570D56"/>
    <w:pPr>
      <w:tabs>
        <w:tab w:val="center" w:pos="4252"/>
        <w:tab w:val="right" w:pos="8504"/>
      </w:tabs>
      <w:snapToGrid w:val="0"/>
    </w:pPr>
    <w:rPr>
      <w:sz w:val="20"/>
      <w:szCs w:val="20"/>
    </w:rPr>
  </w:style>
  <w:style w:type="character" w:customStyle="1" w:styleId="a5">
    <w:name w:val="頁首 字元"/>
    <w:basedOn w:val="a0"/>
    <w:link w:val="a4"/>
    <w:uiPriority w:val="99"/>
    <w:rsid w:val="00570D56"/>
    <w:rPr>
      <w:sz w:val="20"/>
      <w:szCs w:val="20"/>
    </w:rPr>
  </w:style>
  <w:style w:type="paragraph" w:styleId="a6">
    <w:name w:val="footer"/>
    <w:basedOn w:val="a"/>
    <w:link w:val="a7"/>
    <w:uiPriority w:val="99"/>
    <w:unhideWhenUsed/>
    <w:rsid w:val="00570D56"/>
    <w:pPr>
      <w:tabs>
        <w:tab w:val="center" w:pos="4252"/>
        <w:tab w:val="right" w:pos="8504"/>
      </w:tabs>
      <w:snapToGrid w:val="0"/>
    </w:pPr>
    <w:rPr>
      <w:sz w:val="20"/>
      <w:szCs w:val="20"/>
    </w:rPr>
  </w:style>
  <w:style w:type="character" w:customStyle="1" w:styleId="a7">
    <w:name w:val="頁尾 字元"/>
    <w:basedOn w:val="a0"/>
    <w:link w:val="a6"/>
    <w:uiPriority w:val="99"/>
    <w:rsid w:val="00570D5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10</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陳涵宇</cp:lastModifiedBy>
  <cp:revision>50</cp:revision>
  <dcterms:created xsi:type="dcterms:W3CDTF">2017-03-30T16:32:00Z</dcterms:created>
  <dcterms:modified xsi:type="dcterms:W3CDTF">2017-03-31T03:56:00Z</dcterms:modified>
</cp:coreProperties>
</file>