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7DA" w:rsidRPr="009027DA" w:rsidRDefault="009027DA" w:rsidP="009027D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ubik" w:eastAsia="Times New Roman" w:hAnsi="Rubik" w:cs="Times New Roman"/>
          <w:color w:val="000000"/>
          <w:sz w:val="36"/>
          <w:szCs w:val="36"/>
          <w:lang w:eastAsia="ru-RU"/>
        </w:rPr>
      </w:pPr>
      <w:r w:rsidRPr="009027DA">
        <w:rPr>
          <w:rFonts w:ascii="Rubik" w:eastAsia="Times New Roman" w:hAnsi="Rubik" w:cs="Times New Roman"/>
          <w:color w:val="000000"/>
          <w:sz w:val="36"/>
          <w:szCs w:val="36"/>
          <w:lang w:eastAsia="ru-RU"/>
        </w:rPr>
        <w:t>Почему коты едят комнатные цветы: разбираемся в причинах</w:t>
      </w:r>
    </w:p>
    <w:p w:rsidR="009027DA" w:rsidRPr="009027DA" w:rsidRDefault="009027DA" w:rsidP="009027DA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000000"/>
          <w:sz w:val="21"/>
          <w:szCs w:val="21"/>
          <w:lang w:eastAsia="ru-RU"/>
        </w:rPr>
      </w:pPr>
      <w:r w:rsidRPr="009027DA">
        <w:rPr>
          <w:rFonts w:ascii="Rubik" w:eastAsia="Times New Roman" w:hAnsi="Rubik" w:cs="Times New Roman"/>
          <w:color w:val="000000"/>
          <w:sz w:val="21"/>
          <w:szCs w:val="21"/>
          <w:lang w:eastAsia="ru-RU"/>
        </w:rPr>
        <w:t xml:space="preserve">Кошка – хищник, питающийся в природе мясом других животных. В желудке и кишечнике </w:t>
      </w:r>
      <w:proofErr w:type="spellStart"/>
      <w:r w:rsidRPr="009027DA">
        <w:rPr>
          <w:rFonts w:ascii="Rubik" w:eastAsia="Times New Roman" w:hAnsi="Rubik" w:cs="Times New Roman"/>
          <w:color w:val="000000"/>
          <w:sz w:val="21"/>
          <w:szCs w:val="21"/>
          <w:lang w:eastAsia="ru-RU"/>
        </w:rPr>
        <w:t>пушистика</w:t>
      </w:r>
      <w:proofErr w:type="spellEnd"/>
      <w:r w:rsidRPr="009027DA">
        <w:rPr>
          <w:rFonts w:ascii="Rubik" w:eastAsia="Times New Roman" w:hAnsi="Rubik" w:cs="Times New Roman"/>
          <w:color w:val="000000"/>
          <w:sz w:val="21"/>
          <w:szCs w:val="21"/>
          <w:lang w:eastAsia="ru-RU"/>
        </w:rPr>
        <w:t xml:space="preserve"> остаются непереваренные остатки костей, шерсти. Коты – известные чистюли, которые постоянно моются, слизывая и проглатывая шерстинки. Волосинки собираются в комки и не всегда выходят естественным путем. </w:t>
      </w:r>
    </w:p>
    <w:p w:rsidR="009027DA" w:rsidRPr="009027DA" w:rsidRDefault="009027DA" w:rsidP="009027DA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000000"/>
          <w:sz w:val="21"/>
          <w:szCs w:val="21"/>
          <w:lang w:eastAsia="ru-RU"/>
        </w:rPr>
      </w:pPr>
      <w:r w:rsidRPr="009027DA">
        <w:rPr>
          <w:rFonts w:ascii="Rubik" w:eastAsia="Times New Roman" w:hAnsi="Rubik" w:cs="Times New Roman"/>
          <w:color w:val="000000"/>
          <w:sz w:val="21"/>
          <w:szCs w:val="21"/>
          <w:lang w:eastAsia="ru-RU"/>
        </w:rPr>
        <w:t>Чтобы очистить пищеварительный тракт, животному необходимо добавить в рацион растительную пищу – траву. Это – природный инстинкт, а не каприз. В доме или квартире дикорастущих растений нет, поэтому в ход идут цветы, растущие в вазонах. Они помогают кошке избавиться от запоров, выводят токсины, пополняют запас в организме витаминов и минералов. </w:t>
      </w:r>
    </w:p>
    <w:p w:rsidR="00B42ABF" w:rsidRDefault="00B42ABF"/>
    <w:p w:rsidR="009027DA" w:rsidRDefault="009027DA">
      <w:bookmarkStart w:id="0" w:name="_GoBack"/>
      <w:bookmarkEnd w:id="0"/>
    </w:p>
    <w:sectPr w:rsidR="00902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ubi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7DA"/>
    <w:rsid w:val="009027DA"/>
    <w:rsid w:val="00B4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C6400"/>
  <w15:chartTrackingRefBased/>
  <w15:docId w15:val="{498CC8C6-2799-4288-9963-8481C2E2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027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027D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02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7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2023-08-20T18:42:00Z</dcterms:created>
  <dcterms:modified xsi:type="dcterms:W3CDTF">2023-08-20T18:43:00Z</dcterms:modified>
</cp:coreProperties>
</file>