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45E1" w14:textId="699715A1" w:rsidR="007B639F" w:rsidRDefault="007B639F" w:rsidP="007B639F">
      <w:pPr>
        <w:pStyle w:val="a7"/>
        <w:numPr>
          <w:ilvl w:val="0"/>
          <w:numId w:val="2"/>
        </w:numPr>
      </w:pPr>
      <w:r w:rsidRPr="00635AF2">
        <w:rPr>
          <w:highlight w:val="yellow"/>
        </w:rPr>
        <w:t>Главная страница, блок "Процесс</w:t>
      </w:r>
      <w:r w:rsidRPr="007B639F">
        <w:t xml:space="preserve">" </w:t>
      </w:r>
      <w:r>
        <w:t>–</w:t>
      </w:r>
      <w:r w:rsidRPr="007B639F">
        <w:t xml:space="preserve"> </w:t>
      </w:r>
    </w:p>
    <w:p w14:paraId="3B2F2A10" w14:textId="77777777" w:rsidR="007B639F" w:rsidRDefault="007B639F" w:rsidP="007B639F">
      <w:pPr>
        <w:pStyle w:val="a7"/>
      </w:pPr>
      <w:r w:rsidRPr="007B639F">
        <w:t xml:space="preserve">измени </w:t>
      </w:r>
      <w:r>
        <w:t>«</w:t>
      </w:r>
      <w:r w:rsidRPr="007B639F">
        <w:t>3. Что получает клиент</w:t>
      </w:r>
      <w:r>
        <w:t>»</w:t>
      </w:r>
      <w:r w:rsidRPr="007B639F">
        <w:t xml:space="preserve"> на просто без цифры "Что получает клиент". </w:t>
      </w:r>
    </w:p>
    <w:p w14:paraId="4F5F3705" w14:textId="77777777" w:rsidR="007B639F" w:rsidRDefault="007B639F" w:rsidP="007B639F">
      <w:pPr>
        <w:pStyle w:val="a7"/>
      </w:pPr>
      <w:r w:rsidRPr="007B639F">
        <w:t xml:space="preserve">Далее убери </w:t>
      </w:r>
      <w:r w:rsidRPr="007B639F">
        <w:t>названия</w:t>
      </w:r>
      <w:r w:rsidRPr="007B639F">
        <w:t xml:space="preserve"> уровней, вместо этого поставь порядковые цифры, где 1. Модель данных, 2. Аналитическая карта и 3. Карта управленческих изменений. </w:t>
      </w:r>
    </w:p>
    <w:p w14:paraId="1B51D563" w14:textId="77777777" w:rsidR="007B639F" w:rsidRDefault="007B639F" w:rsidP="007B639F">
      <w:pPr>
        <w:pStyle w:val="a7"/>
      </w:pPr>
      <w:r w:rsidRPr="007B639F">
        <w:t xml:space="preserve">То есть весь текст оставляешь как есть, только убираем инф про уровни. </w:t>
      </w:r>
    </w:p>
    <w:p w14:paraId="06A20DF9" w14:textId="77777777" w:rsidR="007B639F" w:rsidRDefault="007B639F" w:rsidP="007B639F">
      <w:pPr>
        <w:pStyle w:val="a7"/>
      </w:pPr>
      <w:r w:rsidRPr="007B639F">
        <w:t xml:space="preserve">Суть того, что есть всего 2 услуги - </w:t>
      </w:r>
      <w:proofErr w:type="spellStart"/>
      <w:r w:rsidRPr="007B639F">
        <w:t>финчек</w:t>
      </w:r>
      <w:proofErr w:type="spellEnd"/>
      <w:r w:rsidRPr="007B639F">
        <w:t xml:space="preserve">-старт и </w:t>
      </w:r>
      <w:proofErr w:type="spellStart"/>
      <w:r w:rsidRPr="007B639F">
        <w:t>финчек</w:t>
      </w:r>
      <w:proofErr w:type="spellEnd"/>
      <w:r w:rsidRPr="007B639F">
        <w:t xml:space="preserve"> и результат в 3 блоке в виде 3 артефактов. </w:t>
      </w:r>
    </w:p>
    <w:p w14:paraId="220BE75F" w14:textId="77777777" w:rsidR="007B639F" w:rsidRDefault="007B639F" w:rsidP="007B639F">
      <w:pPr>
        <w:pStyle w:val="a7"/>
        <w:ind w:left="0"/>
      </w:pPr>
    </w:p>
    <w:p w14:paraId="3A7827CA" w14:textId="79F23467" w:rsidR="007B639F" w:rsidRDefault="007B639F" w:rsidP="007B639F">
      <w:pPr>
        <w:pStyle w:val="a7"/>
        <w:numPr>
          <w:ilvl w:val="0"/>
          <w:numId w:val="2"/>
        </w:numPr>
      </w:pPr>
      <w:r>
        <w:t xml:space="preserve"> </w:t>
      </w:r>
      <w:r w:rsidRPr="007B639F">
        <w:t xml:space="preserve">Есть ощущение, что при клике на </w:t>
      </w:r>
      <w:r w:rsidRPr="00635AF2">
        <w:rPr>
          <w:highlight w:val="yellow"/>
        </w:rPr>
        <w:t>главную страницу и на "Обзор</w:t>
      </w:r>
      <w:r w:rsidRPr="007B639F">
        <w:t xml:space="preserve">" </w:t>
      </w:r>
      <w:proofErr w:type="gramStart"/>
      <w:r w:rsidRPr="007B639F">
        <w:t>- это</w:t>
      </w:r>
      <w:proofErr w:type="gramEnd"/>
      <w:r w:rsidRPr="007B639F">
        <w:t xml:space="preserve"> одно и то же. Если так, то оставляем только главную без обзора. Если вдруг это действие удалит главную, то ничего не делай.  </w:t>
      </w:r>
    </w:p>
    <w:p w14:paraId="04E43628" w14:textId="77777777" w:rsidR="007B639F" w:rsidRDefault="007B639F" w:rsidP="007B639F"/>
    <w:p w14:paraId="25827E68" w14:textId="07336616" w:rsidR="00647497" w:rsidRDefault="007B639F" w:rsidP="007B639F">
      <w:pPr>
        <w:pStyle w:val="a7"/>
        <w:numPr>
          <w:ilvl w:val="0"/>
          <w:numId w:val="2"/>
        </w:numPr>
      </w:pPr>
      <w:r w:rsidRPr="007B639F">
        <w:t xml:space="preserve">Блок </w:t>
      </w:r>
      <w:r w:rsidRPr="00635AF2">
        <w:rPr>
          <w:highlight w:val="yellow"/>
        </w:rPr>
        <w:t>Экспресс-диагностика</w:t>
      </w:r>
      <w:r w:rsidRPr="007B639F">
        <w:t xml:space="preserve"> - замени название страницы на </w:t>
      </w:r>
      <w:proofErr w:type="spellStart"/>
      <w:r w:rsidRPr="007B639F">
        <w:t>expres</w:t>
      </w:r>
      <w:proofErr w:type="spellEnd"/>
      <w:r>
        <w:rPr>
          <w:lang w:val="en-US"/>
        </w:rPr>
        <w:t>s</w:t>
      </w:r>
      <w:r>
        <w:t>.</w:t>
      </w:r>
    </w:p>
    <w:p w14:paraId="2F64EECC" w14:textId="77777777" w:rsidR="007B639F" w:rsidRDefault="007B639F" w:rsidP="007B639F">
      <w:pPr>
        <w:pStyle w:val="a7"/>
      </w:pPr>
    </w:p>
    <w:p w14:paraId="02F5EBD5" w14:textId="3AA66125" w:rsidR="007B639F" w:rsidRDefault="007B639F" w:rsidP="007B639F">
      <w:pPr>
        <w:pStyle w:val="a7"/>
      </w:pPr>
      <w:r>
        <w:t>Также проверь блоки проверки и где увидишь рекомендации по услугам, соответствия определённым услугам (типа «</w:t>
      </w:r>
      <w:r w:rsidRPr="007B639F">
        <w:rPr>
          <w:i/>
          <w:iCs/>
        </w:rPr>
        <w:t>Это соответствует услуге </w:t>
      </w:r>
      <w:r w:rsidRPr="007B639F">
        <w:rPr>
          <w:b/>
          <w:bCs/>
          <w:i/>
          <w:iCs/>
        </w:rPr>
        <w:t>A2.AP</w:t>
      </w:r>
      <w:r w:rsidRPr="007B639F">
        <w:rPr>
          <w:i/>
          <w:iCs/>
        </w:rPr>
        <w:t> — анализ кредиторской задолженности</w:t>
      </w:r>
      <w:r>
        <w:rPr>
          <w:i/>
          <w:iCs/>
        </w:rPr>
        <w:t>») – то уд</w:t>
      </w:r>
      <w:r w:rsidR="00635AF2">
        <w:rPr>
          <w:i/>
          <w:iCs/>
        </w:rPr>
        <w:t>а</w:t>
      </w:r>
      <w:r>
        <w:rPr>
          <w:i/>
          <w:iCs/>
        </w:rPr>
        <w:t>ли эти предложения рекомендаций, поскольку мы пересмотрели весь набор услуг</w:t>
      </w:r>
    </w:p>
    <w:p w14:paraId="2206374D" w14:textId="77777777" w:rsidR="007B639F" w:rsidRDefault="007B639F" w:rsidP="007B639F">
      <w:pPr>
        <w:pStyle w:val="a7"/>
      </w:pPr>
    </w:p>
    <w:p w14:paraId="4CA99D59" w14:textId="58DD3E28" w:rsidR="007B639F" w:rsidRDefault="007B639F" w:rsidP="007B639F">
      <w:pPr>
        <w:pStyle w:val="a7"/>
        <w:numPr>
          <w:ilvl w:val="0"/>
          <w:numId w:val="2"/>
        </w:numPr>
      </w:pPr>
      <w:r w:rsidRPr="00635AF2">
        <w:rPr>
          <w:highlight w:val="yellow"/>
        </w:rPr>
        <w:t>Замени текст политики конфиденциальности на этот текст полностью:</w:t>
      </w:r>
      <w:r>
        <w:t xml:space="preserve"> </w:t>
      </w:r>
    </w:p>
    <w:p w14:paraId="3BE7A5D6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Политика обработки персональных данных</w:t>
      </w:r>
    </w:p>
    <w:p w14:paraId="40D1E725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1. Общие положения</w:t>
      </w:r>
    </w:p>
    <w:p w14:paraId="4F9D5F91" w14:textId="77777777" w:rsidR="007B639F" w:rsidRPr="007B639F" w:rsidRDefault="007B639F" w:rsidP="007B639F">
      <w:r w:rsidRPr="007B639F">
        <w:t xml:space="preserve">Настоящая Политика обработки персональных данных разработана в соответствии с требованиями </w:t>
      </w:r>
      <w:r w:rsidRPr="007B639F">
        <w:rPr>
          <w:b/>
          <w:bCs/>
        </w:rPr>
        <w:t>Федерального закона от 27.07.2006 № 152-ФЗ «О персональных данных»</w:t>
      </w:r>
      <w:r w:rsidRPr="007B639F">
        <w:t xml:space="preserve"> и определяет порядок обработки персональных данных, а также меры по обеспечению их безопасности.</w:t>
      </w:r>
    </w:p>
    <w:p w14:paraId="63681172" w14:textId="77777777" w:rsidR="007B639F" w:rsidRPr="007B639F" w:rsidRDefault="007B639F" w:rsidP="007B639F">
      <w:r w:rsidRPr="007B639F">
        <w:rPr>
          <w:b/>
          <w:bCs/>
        </w:rPr>
        <w:t>Оператор персональных данных:</w:t>
      </w:r>
    </w:p>
    <w:p w14:paraId="2A721F1A" w14:textId="77777777" w:rsidR="007B639F" w:rsidRPr="007B639F" w:rsidRDefault="007B639F" w:rsidP="007B639F">
      <w:r w:rsidRPr="007B639F">
        <w:rPr>
          <w:b/>
          <w:bCs/>
        </w:rPr>
        <w:t>Эдельман Оксана Евгеньевна</w:t>
      </w:r>
    </w:p>
    <w:p w14:paraId="771FF65E" w14:textId="77777777" w:rsidR="007B639F" w:rsidRPr="007B639F" w:rsidRDefault="007B639F" w:rsidP="007B639F">
      <w:r w:rsidRPr="007B639F">
        <w:t>Статус: плательщик налога на профессиональный доход (самозанятый)</w:t>
      </w:r>
    </w:p>
    <w:p w14:paraId="203B70C2" w14:textId="77777777" w:rsidR="007B639F" w:rsidRPr="007B639F" w:rsidRDefault="007B639F" w:rsidP="007B639F">
      <w:r w:rsidRPr="007B639F">
        <w:t xml:space="preserve">Бренд: </w:t>
      </w:r>
      <w:proofErr w:type="spellStart"/>
      <w:r w:rsidRPr="007B639F">
        <w:rPr>
          <w:b/>
          <w:bCs/>
        </w:rPr>
        <w:t>Финчек</w:t>
      </w:r>
      <w:proofErr w:type="spellEnd"/>
    </w:p>
    <w:p w14:paraId="236178A7" w14:textId="77777777" w:rsidR="007B639F" w:rsidRPr="007B639F" w:rsidRDefault="007B639F" w:rsidP="007B639F">
      <w:r w:rsidRPr="007B639F">
        <w:t>Место осуществления деятельности: г. Москва, Российская Федерация</w:t>
      </w:r>
    </w:p>
    <w:p w14:paraId="6D5E5EA7" w14:textId="77777777" w:rsidR="007B639F" w:rsidRPr="007B639F" w:rsidRDefault="007B639F" w:rsidP="007B639F">
      <w:pPr>
        <w:rPr>
          <w:lang w:val="en-US"/>
        </w:rPr>
      </w:pPr>
      <w:r w:rsidRPr="007B639F">
        <w:rPr>
          <w:lang w:val="en-US"/>
        </w:rPr>
        <w:t>E-mail: finance-check@mail.ru</w:t>
      </w:r>
    </w:p>
    <w:p w14:paraId="58623184" w14:textId="77777777" w:rsidR="007B639F" w:rsidRPr="007B639F" w:rsidRDefault="007B639F" w:rsidP="007B639F">
      <w:r w:rsidRPr="007B639F">
        <w:t>Телефон: +7 (965) 222-96-52</w:t>
      </w:r>
    </w:p>
    <w:p w14:paraId="4A1270BD" w14:textId="77777777" w:rsidR="007B639F" w:rsidRPr="007B639F" w:rsidRDefault="007B639F" w:rsidP="007B639F">
      <w:r w:rsidRPr="007B639F">
        <w:pict w14:anchorId="19363851">
          <v:rect id="_x0000_i1151" style="width:0;height:1.5pt" o:hralign="center" o:hrstd="t" o:hr="t" fillcolor="#a0a0a0" stroked="f"/>
        </w:pict>
      </w:r>
    </w:p>
    <w:p w14:paraId="407BF00E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2. Какие персональные данные обрабатываются</w:t>
      </w:r>
    </w:p>
    <w:p w14:paraId="6DB52A6A" w14:textId="77777777" w:rsidR="007B639F" w:rsidRPr="007B639F" w:rsidRDefault="007B639F" w:rsidP="007B639F">
      <w:r w:rsidRPr="007B639F">
        <w:lastRenderedPageBreak/>
        <w:t>Оператор может обрабатывать следующие персональные данные:</w:t>
      </w:r>
    </w:p>
    <w:p w14:paraId="5A2922D6" w14:textId="77777777" w:rsidR="007B639F" w:rsidRPr="007B639F" w:rsidRDefault="007B639F" w:rsidP="007B639F">
      <w:pPr>
        <w:numPr>
          <w:ilvl w:val="0"/>
          <w:numId w:val="3"/>
        </w:numPr>
      </w:pPr>
      <w:r w:rsidRPr="007B639F">
        <w:t xml:space="preserve">фамилия, имя, отчество; </w:t>
      </w:r>
    </w:p>
    <w:p w14:paraId="772A4F2B" w14:textId="77777777" w:rsidR="007B639F" w:rsidRPr="007B639F" w:rsidRDefault="007B639F" w:rsidP="007B639F">
      <w:pPr>
        <w:numPr>
          <w:ilvl w:val="0"/>
          <w:numId w:val="3"/>
        </w:numPr>
      </w:pPr>
      <w:r w:rsidRPr="007B639F">
        <w:t xml:space="preserve">адрес электронной почты; </w:t>
      </w:r>
    </w:p>
    <w:p w14:paraId="2D2C2640" w14:textId="77777777" w:rsidR="007B639F" w:rsidRPr="007B639F" w:rsidRDefault="007B639F" w:rsidP="007B639F">
      <w:pPr>
        <w:numPr>
          <w:ilvl w:val="0"/>
          <w:numId w:val="3"/>
        </w:numPr>
      </w:pPr>
      <w:r w:rsidRPr="007B639F">
        <w:t xml:space="preserve">номер телефона; </w:t>
      </w:r>
    </w:p>
    <w:p w14:paraId="11C42205" w14:textId="77777777" w:rsidR="007B639F" w:rsidRPr="007B639F" w:rsidRDefault="007B639F" w:rsidP="007B639F">
      <w:pPr>
        <w:numPr>
          <w:ilvl w:val="0"/>
          <w:numId w:val="3"/>
        </w:numPr>
      </w:pPr>
      <w:r w:rsidRPr="007B639F">
        <w:t xml:space="preserve">наименование организации; </w:t>
      </w:r>
    </w:p>
    <w:p w14:paraId="2C59D935" w14:textId="77777777" w:rsidR="007B639F" w:rsidRPr="007B639F" w:rsidRDefault="007B639F" w:rsidP="007B639F">
      <w:pPr>
        <w:numPr>
          <w:ilvl w:val="0"/>
          <w:numId w:val="3"/>
        </w:numPr>
      </w:pPr>
      <w:r w:rsidRPr="007B639F">
        <w:t xml:space="preserve">должность (при наличии); </w:t>
      </w:r>
    </w:p>
    <w:p w14:paraId="0DEE935C" w14:textId="77777777" w:rsidR="007B639F" w:rsidRPr="007B639F" w:rsidRDefault="007B639F" w:rsidP="007B639F">
      <w:pPr>
        <w:numPr>
          <w:ilvl w:val="0"/>
          <w:numId w:val="3"/>
        </w:numPr>
      </w:pPr>
      <w:r w:rsidRPr="007B639F">
        <w:t xml:space="preserve">иные персональные данные, добровольно предоставленные пользователем при обращении через формы сайта, по электронной почте или в процессе делового взаимодействия. </w:t>
      </w:r>
    </w:p>
    <w:p w14:paraId="1497E061" w14:textId="77777777" w:rsidR="007B639F" w:rsidRPr="007B639F" w:rsidRDefault="007B639F" w:rsidP="007B639F">
      <w:r w:rsidRPr="007B639F">
        <w:t xml:space="preserve">Сайт может использовать технические средства веб-аналитики (например, </w:t>
      </w:r>
      <w:proofErr w:type="spellStart"/>
      <w:r w:rsidRPr="007B639F">
        <w:t>Яндекс.Метрику</w:t>
      </w:r>
      <w:proofErr w:type="spellEnd"/>
      <w:r w:rsidRPr="007B639F">
        <w:t xml:space="preserve">) для получения обезличенной статистической информации о посещении сайта, улучшения его работы и удобства пользователей. Такие сервисы могут использовать файлы </w:t>
      </w:r>
      <w:proofErr w:type="spellStart"/>
      <w:r w:rsidRPr="007B639F">
        <w:t>cookie</w:t>
      </w:r>
      <w:proofErr w:type="spellEnd"/>
      <w:r w:rsidRPr="007B639F">
        <w:t xml:space="preserve"> в соответствии с их собственными правилами обработки данных.</w:t>
      </w:r>
    </w:p>
    <w:p w14:paraId="2187A64F" w14:textId="77777777" w:rsidR="007B639F" w:rsidRPr="007B639F" w:rsidRDefault="007B639F" w:rsidP="007B639F">
      <w:r w:rsidRPr="007B639F">
        <w:pict w14:anchorId="501B3173">
          <v:rect id="_x0000_i1152" style="width:0;height:1.5pt" o:hralign="center" o:hrstd="t" o:hr="t" fillcolor="#a0a0a0" stroked="f"/>
        </w:pict>
      </w:r>
    </w:p>
    <w:p w14:paraId="6C03D999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3. Цели обработки персональных данных</w:t>
      </w:r>
    </w:p>
    <w:p w14:paraId="6ABFA58F" w14:textId="77777777" w:rsidR="007B639F" w:rsidRPr="007B639F" w:rsidRDefault="007B639F" w:rsidP="007B639F">
      <w:r w:rsidRPr="007B639F">
        <w:t>Персональные данные обрабатываются исключительно в целях:</w:t>
      </w:r>
    </w:p>
    <w:p w14:paraId="553F5D34" w14:textId="77777777" w:rsidR="007B639F" w:rsidRPr="007B639F" w:rsidRDefault="007B639F" w:rsidP="007B639F">
      <w:pPr>
        <w:numPr>
          <w:ilvl w:val="0"/>
          <w:numId w:val="4"/>
        </w:numPr>
      </w:pPr>
      <w:r w:rsidRPr="007B639F">
        <w:t xml:space="preserve">установления и поддержания делового взаимодействия; </w:t>
      </w:r>
    </w:p>
    <w:p w14:paraId="7AE77033" w14:textId="77777777" w:rsidR="007B639F" w:rsidRPr="007B639F" w:rsidRDefault="007B639F" w:rsidP="007B639F">
      <w:pPr>
        <w:numPr>
          <w:ilvl w:val="0"/>
          <w:numId w:val="4"/>
        </w:numPr>
      </w:pPr>
      <w:r w:rsidRPr="007B639F">
        <w:t xml:space="preserve">рассмотрения обращений пользователей; </w:t>
      </w:r>
    </w:p>
    <w:p w14:paraId="1BC84C57" w14:textId="77777777" w:rsidR="007B639F" w:rsidRPr="007B639F" w:rsidRDefault="007B639F" w:rsidP="007B639F">
      <w:pPr>
        <w:numPr>
          <w:ilvl w:val="0"/>
          <w:numId w:val="4"/>
        </w:numPr>
      </w:pPr>
      <w:r w:rsidRPr="007B639F">
        <w:t xml:space="preserve">подготовки коммерческих предложений; </w:t>
      </w:r>
    </w:p>
    <w:p w14:paraId="6E256A2A" w14:textId="77777777" w:rsidR="007B639F" w:rsidRPr="007B639F" w:rsidRDefault="007B639F" w:rsidP="007B639F">
      <w:pPr>
        <w:numPr>
          <w:ilvl w:val="0"/>
          <w:numId w:val="4"/>
        </w:numPr>
      </w:pPr>
      <w:r w:rsidRPr="007B639F">
        <w:t xml:space="preserve">заключения и исполнения договоров оказания услуг; </w:t>
      </w:r>
    </w:p>
    <w:p w14:paraId="2C66AED1" w14:textId="77777777" w:rsidR="007B639F" w:rsidRPr="007B639F" w:rsidRDefault="007B639F" w:rsidP="007B639F">
      <w:pPr>
        <w:numPr>
          <w:ilvl w:val="0"/>
          <w:numId w:val="4"/>
        </w:numPr>
      </w:pPr>
      <w:r w:rsidRPr="007B639F">
        <w:t xml:space="preserve">выставления счетов и исполнения налоговых обязательств; </w:t>
      </w:r>
    </w:p>
    <w:p w14:paraId="7A4D4E94" w14:textId="77777777" w:rsidR="007B639F" w:rsidRPr="007B639F" w:rsidRDefault="007B639F" w:rsidP="007B639F">
      <w:pPr>
        <w:numPr>
          <w:ilvl w:val="0"/>
          <w:numId w:val="4"/>
        </w:numPr>
      </w:pPr>
      <w:r w:rsidRPr="007B639F">
        <w:t xml:space="preserve">исполнения требований законодательства Российской Федерации. </w:t>
      </w:r>
    </w:p>
    <w:p w14:paraId="02CC8EFD" w14:textId="77777777" w:rsidR="007B639F" w:rsidRPr="007B639F" w:rsidRDefault="007B639F" w:rsidP="007B639F">
      <w:r w:rsidRPr="007B639F">
        <w:pict w14:anchorId="3E44E131">
          <v:rect id="_x0000_i1153" style="width:0;height:1.5pt" o:hralign="center" o:hrstd="t" o:hr="t" fillcolor="#a0a0a0" stroked="f"/>
        </w:pict>
      </w:r>
    </w:p>
    <w:p w14:paraId="7C961FE7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4. Правовые основания обработки персональных данных</w:t>
      </w:r>
    </w:p>
    <w:p w14:paraId="2652D044" w14:textId="77777777" w:rsidR="007B639F" w:rsidRPr="007B639F" w:rsidRDefault="007B639F" w:rsidP="007B639F">
      <w:r w:rsidRPr="007B639F">
        <w:t>Обработка персональных данных осуществляется на основании:</w:t>
      </w:r>
    </w:p>
    <w:p w14:paraId="520C881C" w14:textId="77777777" w:rsidR="007B639F" w:rsidRPr="007B639F" w:rsidRDefault="007B639F" w:rsidP="007B639F">
      <w:pPr>
        <w:numPr>
          <w:ilvl w:val="0"/>
          <w:numId w:val="5"/>
        </w:numPr>
      </w:pPr>
      <w:r w:rsidRPr="007B639F">
        <w:t xml:space="preserve">согласия субъекта персональных данных; </w:t>
      </w:r>
    </w:p>
    <w:p w14:paraId="45CE77FB" w14:textId="77777777" w:rsidR="007B639F" w:rsidRPr="007B639F" w:rsidRDefault="007B639F" w:rsidP="007B639F">
      <w:pPr>
        <w:numPr>
          <w:ilvl w:val="0"/>
          <w:numId w:val="5"/>
        </w:numPr>
      </w:pPr>
      <w:r w:rsidRPr="007B639F">
        <w:t xml:space="preserve">необходимости заключения и исполнения договора; </w:t>
      </w:r>
    </w:p>
    <w:p w14:paraId="1CDDC1E9" w14:textId="77777777" w:rsidR="007B639F" w:rsidRPr="007B639F" w:rsidRDefault="007B639F" w:rsidP="007B639F">
      <w:pPr>
        <w:numPr>
          <w:ilvl w:val="0"/>
          <w:numId w:val="5"/>
        </w:numPr>
      </w:pPr>
      <w:r w:rsidRPr="007B639F">
        <w:t xml:space="preserve">исполнения обязанностей, возложенных на Оператора законодательством Российской Федерации. </w:t>
      </w:r>
    </w:p>
    <w:p w14:paraId="0264C670" w14:textId="77777777" w:rsidR="007B639F" w:rsidRPr="007B639F" w:rsidRDefault="007B639F" w:rsidP="007B639F">
      <w:r w:rsidRPr="007B639F">
        <w:pict w14:anchorId="737FFB86">
          <v:rect id="_x0000_i1154" style="width:0;height:1.5pt" o:hralign="center" o:hrstd="t" o:hr="t" fillcolor="#a0a0a0" stroked="f"/>
        </w:pict>
      </w:r>
    </w:p>
    <w:p w14:paraId="6F1D7267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lastRenderedPageBreak/>
        <w:t>5. Порядок обработки и хранения персональных данных</w:t>
      </w:r>
    </w:p>
    <w:p w14:paraId="57BAD0B4" w14:textId="77777777" w:rsidR="007B639F" w:rsidRPr="007B639F" w:rsidRDefault="007B639F" w:rsidP="007B639F">
      <w:r w:rsidRPr="007B639F">
        <w:t>Персональные данные:</w:t>
      </w:r>
    </w:p>
    <w:p w14:paraId="34E580E7" w14:textId="77777777" w:rsidR="007B639F" w:rsidRPr="007B639F" w:rsidRDefault="007B639F" w:rsidP="007B639F">
      <w:pPr>
        <w:numPr>
          <w:ilvl w:val="0"/>
          <w:numId w:val="6"/>
        </w:numPr>
      </w:pPr>
      <w:r w:rsidRPr="007B639F">
        <w:t xml:space="preserve">обрабатываются с использованием автоматизированных и неавтоматизированных средств; </w:t>
      </w:r>
    </w:p>
    <w:p w14:paraId="638EECE4" w14:textId="77777777" w:rsidR="007B639F" w:rsidRPr="007B639F" w:rsidRDefault="007B639F" w:rsidP="007B639F">
      <w:pPr>
        <w:numPr>
          <w:ilvl w:val="0"/>
          <w:numId w:val="6"/>
        </w:numPr>
      </w:pPr>
      <w:r w:rsidRPr="007B639F">
        <w:t xml:space="preserve">не передаются третьим лицам, за исключением случаев, предусмотренных законодательством Российской Федерации; </w:t>
      </w:r>
    </w:p>
    <w:p w14:paraId="7D22D1E6" w14:textId="77777777" w:rsidR="007B639F" w:rsidRPr="007B639F" w:rsidRDefault="007B639F" w:rsidP="007B639F">
      <w:pPr>
        <w:numPr>
          <w:ilvl w:val="0"/>
          <w:numId w:val="6"/>
        </w:numPr>
      </w:pPr>
      <w:r w:rsidRPr="007B639F">
        <w:t xml:space="preserve">хранятся в течение срока, необходимого для достижения целей обработки персональных данных, а также в течение сроков, установленных законодательством Российской Федерации; </w:t>
      </w:r>
    </w:p>
    <w:p w14:paraId="3BDB540C" w14:textId="77777777" w:rsidR="007B639F" w:rsidRPr="007B639F" w:rsidRDefault="007B639F" w:rsidP="007B639F">
      <w:pPr>
        <w:numPr>
          <w:ilvl w:val="0"/>
          <w:numId w:val="6"/>
        </w:numPr>
      </w:pPr>
      <w:r w:rsidRPr="007B639F">
        <w:t xml:space="preserve">защищаются организационными и техническими мерами, направленными на предотвращение неправомерного доступа, изменения, раскрытия или уничтожения персональных данных. </w:t>
      </w:r>
    </w:p>
    <w:p w14:paraId="683434FC" w14:textId="77777777" w:rsidR="007B639F" w:rsidRPr="007B639F" w:rsidRDefault="007B639F" w:rsidP="007B639F">
      <w:r w:rsidRPr="007B639F">
        <w:pict w14:anchorId="0FE14502">
          <v:rect id="_x0000_i1155" style="width:0;height:1.5pt" o:hralign="center" o:hrstd="t" o:hr="t" fillcolor="#a0a0a0" stroked="f"/>
        </w:pict>
      </w:r>
    </w:p>
    <w:p w14:paraId="35E1A594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6. Права субъекта персональных данных</w:t>
      </w:r>
    </w:p>
    <w:p w14:paraId="2C99E62C" w14:textId="77777777" w:rsidR="007B639F" w:rsidRPr="007B639F" w:rsidRDefault="007B639F" w:rsidP="007B639F">
      <w:r w:rsidRPr="007B639F">
        <w:t>Пользователь имеет право:</w:t>
      </w:r>
    </w:p>
    <w:p w14:paraId="272003CC" w14:textId="77777777" w:rsidR="007B639F" w:rsidRPr="007B639F" w:rsidRDefault="007B639F" w:rsidP="007B639F">
      <w:pPr>
        <w:numPr>
          <w:ilvl w:val="0"/>
          <w:numId w:val="7"/>
        </w:numPr>
      </w:pPr>
      <w:r w:rsidRPr="007B639F">
        <w:t xml:space="preserve">получать информацию об обработке своих персональных данных; </w:t>
      </w:r>
    </w:p>
    <w:p w14:paraId="123E6C79" w14:textId="77777777" w:rsidR="007B639F" w:rsidRPr="007B639F" w:rsidRDefault="007B639F" w:rsidP="007B639F">
      <w:pPr>
        <w:numPr>
          <w:ilvl w:val="0"/>
          <w:numId w:val="7"/>
        </w:numPr>
      </w:pPr>
      <w:r w:rsidRPr="007B639F">
        <w:t xml:space="preserve">требовать уточнения, блокирования или удаления своих персональных данных, если они являются неполными, устаревшими или обрабатываются с нарушением законодательства; </w:t>
      </w:r>
    </w:p>
    <w:p w14:paraId="7FD41CBE" w14:textId="77777777" w:rsidR="007B639F" w:rsidRPr="007B639F" w:rsidRDefault="007B639F" w:rsidP="007B639F">
      <w:pPr>
        <w:numPr>
          <w:ilvl w:val="0"/>
          <w:numId w:val="7"/>
        </w:numPr>
      </w:pPr>
      <w:r w:rsidRPr="007B639F">
        <w:t xml:space="preserve">отозвать согласие на обработку персональных данных; </w:t>
      </w:r>
    </w:p>
    <w:p w14:paraId="075FAD79" w14:textId="77777777" w:rsidR="007B639F" w:rsidRPr="007B639F" w:rsidRDefault="007B639F" w:rsidP="007B639F">
      <w:pPr>
        <w:numPr>
          <w:ilvl w:val="0"/>
          <w:numId w:val="7"/>
        </w:numPr>
      </w:pPr>
      <w:r w:rsidRPr="007B639F">
        <w:t xml:space="preserve">осуществлять иные права, предусмотренные законодательством Российской Федерации. </w:t>
      </w:r>
    </w:p>
    <w:p w14:paraId="7C8EA596" w14:textId="77777777" w:rsidR="007B639F" w:rsidRPr="007B639F" w:rsidRDefault="007B639F" w:rsidP="007B639F">
      <w:r w:rsidRPr="007B639F">
        <w:t>Обращения принимаются по адресу электронной почты:</w:t>
      </w:r>
    </w:p>
    <w:p w14:paraId="07737943" w14:textId="77777777" w:rsidR="007B639F" w:rsidRPr="007B639F" w:rsidRDefault="007B639F" w:rsidP="007B639F">
      <w:r w:rsidRPr="007B639F">
        <w:rPr>
          <w:b/>
          <w:bCs/>
        </w:rPr>
        <w:t>finance-check@mail.ru</w:t>
      </w:r>
    </w:p>
    <w:p w14:paraId="73FFA5ED" w14:textId="77777777" w:rsidR="007B639F" w:rsidRPr="007B639F" w:rsidRDefault="007B639F" w:rsidP="007B639F">
      <w:r w:rsidRPr="007B639F">
        <w:pict w14:anchorId="502124FC">
          <v:rect id="_x0000_i1156" style="width:0;height:1.5pt" o:hralign="center" o:hrstd="t" o:hr="t" fillcolor="#a0a0a0" stroked="f"/>
        </w:pict>
      </w:r>
    </w:p>
    <w:p w14:paraId="318D63D8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7. Отзыв согласия на обработку персональных данных</w:t>
      </w:r>
    </w:p>
    <w:p w14:paraId="183C1AEE" w14:textId="77777777" w:rsidR="007B639F" w:rsidRPr="007B639F" w:rsidRDefault="007B639F" w:rsidP="007B639F">
      <w:r w:rsidRPr="007B639F">
        <w:t>Субъект персональных данных вправе в любое время отозвать свое согласие на обработку персональных данных путем направления письменного обращения на электронную почту:</w:t>
      </w:r>
    </w:p>
    <w:p w14:paraId="54E1DE8C" w14:textId="77777777" w:rsidR="007B639F" w:rsidRPr="007B639F" w:rsidRDefault="007B639F" w:rsidP="007B639F">
      <w:r w:rsidRPr="007B639F">
        <w:rPr>
          <w:b/>
          <w:bCs/>
        </w:rPr>
        <w:t>finance-check@mail.ru</w:t>
      </w:r>
    </w:p>
    <w:p w14:paraId="782382A3" w14:textId="77777777" w:rsidR="007B639F" w:rsidRPr="007B639F" w:rsidRDefault="007B639F" w:rsidP="007B639F">
      <w:r w:rsidRPr="007B639F">
        <w:t>После получения такого обращения Оператор прекращает обработку персональных данных, за исключением случаев, когда их дальнейшая обработка необходима в соответствии с законодательством Российской Федерации.</w:t>
      </w:r>
    </w:p>
    <w:p w14:paraId="0557A8FF" w14:textId="77777777" w:rsidR="007B639F" w:rsidRPr="007B639F" w:rsidRDefault="007B639F" w:rsidP="007B639F">
      <w:r w:rsidRPr="007B639F">
        <w:lastRenderedPageBreak/>
        <w:pict w14:anchorId="2294A76C">
          <v:rect id="_x0000_i1157" style="width:0;height:1.5pt" o:hralign="center" o:hrstd="t" o:hr="t" fillcolor="#a0a0a0" stroked="f"/>
        </w:pict>
      </w:r>
    </w:p>
    <w:p w14:paraId="0EFAE2D5" w14:textId="77777777" w:rsidR="007B639F" w:rsidRPr="007B639F" w:rsidRDefault="007B639F" w:rsidP="007B639F">
      <w:pPr>
        <w:rPr>
          <w:b/>
          <w:bCs/>
        </w:rPr>
      </w:pPr>
      <w:r w:rsidRPr="007B639F">
        <w:rPr>
          <w:b/>
          <w:bCs/>
        </w:rPr>
        <w:t>8. Заключительные положения</w:t>
      </w:r>
    </w:p>
    <w:p w14:paraId="49DCAE97" w14:textId="77777777" w:rsidR="007B639F" w:rsidRPr="007B639F" w:rsidRDefault="007B639F" w:rsidP="007B639F">
      <w:r w:rsidRPr="007B639F">
        <w:t>Настоящая Политика действует бессрочно до утверждения новой редакции.</w:t>
      </w:r>
    </w:p>
    <w:p w14:paraId="3222ACF3" w14:textId="3CE86C54" w:rsidR="007B639F" w:rsidRDefault="007B639F" w:rsidP="007B639F">
      <w:r w:rsidRPr="007B639F">
        <w:t xml:space="preserve">Оператор вправе вносить изменения в настоящую Политику без предварительного уведомления пользователей. Актуальная редакция всегда размещается на официальном сайте </w:t>
      </w:r>
      <w:proofErr w:type="spellStart"/>
      <w:r w:rsidRPr="007B639F">
        <w:rPr>
          <w:b/>
          <w:bCs/>
        </w:rPr>
        <w:t>Финчек</w:t>
      </w:r>
      <w:proofErr w:type="spellEnd"/>
      <w:r w:rsidRPr="007B639F">
        <w:t>.</w:t>
      </w:r>
      <w:r>
        <w:t>)</w:t>
      </w:r>
    </w:p>
    <w:p w14:paraId="370E9DCB" w14:textId="77777777" w:rsidR="007B639F" w:rsidRDefault="007B639F" w:rsidP="007B639F"/>
    <w:p w14:paraId="0C8D0CE7" w14:textId="0B2656D1" w:rsidR="007B639F" w:rsidRPr="00635AF2" w:rsidRDefault="00635AF2" w:rsidP="007B639F">
      <w:pPr>
        <w:pStyle w:val="a7"/>
        <w:numPr>
          <w:ilvl w:val="0"/>
          <w:numId w:val="2"/>
        </w:numPr>
        <w:rPr>
          <w:highlight w:val="yellow"/>
        </w:rPr>
      </w:pPr>
      <w:r w:rsidRPr="00635AF2">
        <w:rPr>
          <w:highlight w:val="yellow"/>
        </w:rPr>
        <w:t>Замени Публичную оферту полностью на этот текст:</w:t>
      </w:r>
      <w:r>
        <w:rPr>
          <w:highlight w:val="yellow"/>
        </w:rPr>
        <w:t xml:space="preserve"> </w:t>
      </w:r>
    </w:p>
    <w:p w14:paraId="5FC6ADC3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Публичная оферта</w:t>
      </w:r>
    </w:p>
    <w:p w14:paraId="6404F438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1. Общие положения</w:t>
      </w:r>
    </w:p>
    <w:p w14:paraId="2D19F524" w14:textId="77777777" w:rsidR="00635AF2" w:rsidRPr="00635AF2" w:rsidRDefault="00635AF2" w:rsidP="00635AF2">
      <w:r w:rsidRPr="00635AF2">
        <w:t xml:space="preserve">Настоящий документ является публичной офертой в соответствии со </w:t>
      </w:r>
      <w:r w:rsidRPr="00635AF2">
        <w:rPr>
          <w:b/>
          <w:bCs/>
        </w:rPr>
        <w:t>статьями 435 и 437 Гражданского кодекса Российской Федерации</w:t>
      </w:r>
      <w:r w:rsidRPr="00635AF2">
        <w:t xml:space="preserve"> и определяет условия оказания аналитических услуг.</w:t>
      </w:r>
    </w:p>
    <w:p w14:paraId="57DE3607" w14:textId="77777777" w:rsidR="00635AF2" w:rsidRPr="00635AF2" w:rsidRDefault="00635AF2" w:rsidP="00635AF2">
      <w:r w:rsidRPr="00635AF2">
        <w:rPr>
          <w:b/>
          <w:bCs/>
        </w:rPr>
        <w:t>Исполнитель:</w:t>
      </w:r>
    </w:p>
    <w:p w14:paraId="02CB7D1E" w14:textId="77777777" w:rsidR="00635AF2" w:rsidRPr="00635AF2" w:rsidRDefault="00635AF2" w:rsidP="00635AF2">
      <w:r w:rsidRPr="00635AF2">
        <w:t>Эдельман Оксана Евгеньевна</w:t>
      </w:r>
    </w:p>
    <w:p w14:paraId="538BA1D1" w14:textId="77777777" w:rsidR="00635AF2" w:rsidRPr="00635AF2" w:rsidRDefault="00635AF2" w:rsidP="00635AF2">
      <w:r w:rsidRPr="00635AF2">
        <w:t>Статус: плательщик налога на профессиональный доход (самозанятый)</w:t>
      </w:r>
    </w:p>
    <w:p w14:paraId="2ECBB86E" w14:textId="77777777" w:rsidR="00635AF2" w:rsidRPr="00635AF2" w:rsidRDefault="00635AF2" w:rsidP="00635AF2">
      <w:r w:rsidRPr="00635AF2">
        <w:t xml:space="preserve">Бренд: </w:t>
      </w:r>
      <w:proofErr w:type="spellStart"/>
      <w:r w:rsidRPr="00635AF2">
        <w:rPr>
          <w:b/>
          <w:bCs/>
        </w:rPr>
        <w:t>Финчек</w:t>
      </w:r>
      <w:proofErr w:type="spellEnd"/>
    </w:p>
    <w:p w14:paraId="586F14D9" w14:textId="77777777" w:rsidR="00635AF2" w:rsidRPr="00635AF2" w:rsidRDefault="00635AF2" w:rsidP="00635AF2">
      <w:r w:rsidRPr="00635AF2">
        <w:t>Место осуществления деятельности: г. Москва, Российская Федерация</w:t>
      </w:r>
    </w:p>
    <w:p w14:paraId="387FAE36" w14:textId="77777777" w:rsidR="00635AF2" w:rsidRPr="00635AF2" w:rsidRDefault="00635AF2" w:rsidP="00635AF2">
      <w:r w:rsidRPr="00635AF2">
        <w:pict w14:anchorId="2E22F7FC">
          <v:rect id="_x0000_i1219" style="width:0;height:1.5pt" o:hralign="center" o:hrstd="t" o:hr="t" fillcolor="#a0a0a0" stroked="f"/>
        </w:pict>
      </w:r>
    </w:p>
    <w:p w14:paraId="154B1E3E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2. Предмет договора</w:t>
      </w:r>
    </w:p>
    <w:p w14:paraId="7DD3F514" w14:textId="77777777" w:rsidR="00635AF2" w:rsidRPr="00635AF2" w:rsidRDefault="00635AF2" w:rsidP="00635AF2">
      <w:r w:rsidRPr="00635AF2">
        <w:t>Исполнитель оказывает услуги управленческого анализа, диагностики бизнес-процессов и подготовки аналитических материалов, направленных на восстановление достоверной модели исследуемого процесса и повышение управленческой ясности.</w:t>
      </w:r>
    </w:p>
    <w:p w14:paraId="476E082F" w14:textId="77777777" w:rsidR="00635AF2" w:rsidRPr="00635AF2" w:rsidRDefault="00635AF2" w:rsidP="00635AF2">
      <w:r w:rsidRPr="00635AF2">
        <w:t>Услуги оказываются:</w:t>
      </w:r>
    </w:p>
    <w:p w14:paraId="633CE018" w14:textId="77777777" w:rsidR="00635AF2" w:rsidRPr="00635AF2" w:rsidRDefault="00635AF2" w:rsidP="00635AF2">
      <w:pPr>
        <w:numPr>
          <w:ilvl w:val="0"/>
          <w:numId w:val="8"/>
        </w:numPr>
      </w:pPr>
      <w:r w:rsidRPr="00635AF2">
        <w:t xml:space="preserve">дистанционно или очно (по согласованию сторон); </w:t>
      </w:r>
    </w:p>
    <w:p w14:paraId="316DDD93" w14:textId="77777777" w:rsidR="00635AF2" w:rsidRPr="00635AF2" w:rsidRDefault="00635AF2" w:rsidP="00635AF2">
      <w:pPr>
        <w:numPr>
          <w:ilvl w:val="0"/>
          <w:numId w:val="8"/>
        </w:numPr>
      </w:pPr>
      <w:r w:rsidRPr="00635AF2">
        <w:t xml:space="preserve">в объеме, согласованном с Заказчиком; </w:t>
      </w:r>
    </w:p>
    <w:p w14:paraId="5EDA169C" w14:textId="77777777" w:rsidR="00635AF2" w:rsidRPr="00635AF2" w:rsidRDefault="00635AF2" w:rsidP="00635AF2">
      <w:pPr>
        <w:numPr>
          <w:ilvl w:val="0"/>
          <w:numId w:val="8"/>
        </w:numPr>
      </w:pPr>
      <w:r w:rsidRPr="00635AF2">
        <w:t xml:space="preserve">в соответствии с описанием выбранной услуги, размещенным на сайте или согласованным индивидуально. </w:t>
      </w:r>
    </w:p>
    <w:p w14:paraId="6FA24013" w14:textId="77777777" w:rsidR="00635AF2" w:rsidRPr="00635AF2" w:rsidRDefault="00635AF2" w:rsidP="00635AF2">
      <w:r w:rsidRPr="00635AF2">
        <w:t>Результатом оказания услуг являются аналитические материалы, выводы и рекомендации, предусмотренные выбранным форматом услуги.</w:t>
      </w:r>
    </w:p>
    <w:p w14:paraId="3E811E33" w14:textId="77777777" w:rsidR="00635AF2" w:rsidRPr="00635AF2" w:rsidRDefault="00635AF2" w:rsidP="00635AF2">
      <w:r w:rsidRPr="00635AF2">
        <w:pict w14:anchorId="0E9055D7">
          <v:rect id="_x0000_i1220" style="width:0;height:1.5pt" o:hralign="center" o:hrstd="t" o:hr="t" fillcolor="#a0a0a0" stroked="f"/>
        </w:pict>
      </w:r>
    </w:p>
    <w:p w14:paraId="7A7069C2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3. Характер оказываемых услуг</w:t>
      </w:r>
    </w:p>
    <w:p w14:paraId="45963282" w14:textId="77777777" w:rsidR="00635AF2" w:rsidRPr="00635AF2" w:rsidRDefault="00635AF2" w:rsidP="00635AF2">
      <w:r w:rsidRPr="00635AF2">
        <w:lastRenderedPageBreak/>
        <w:t>Исполнитель оказывает независимые аналитические услуги.</w:t>
      </w:r>
    </w:p>
    <w:p w14:paraId="2E1C88F5" w14:textId="77777777" w:rsidR="00635AF2" w:rsidRPr="00635AF2" w:rsidRDefault="00635AF2" w:rsidP="00635AF2">
      <w:r w:rsidRPr="00635AF2">
        <w:t>Услуги:</w:t>
      </w:r>
    </w:p>
    <w:p w14:paraId="17BEEFC8" w14:textId="77777777" w:rsidR="00635AF2" w:rsidRPr="00635AF2" w:rsidRDefault="00635AF2" w:rsidP="00635AF2">
      <w:pPr>
        <w:numPr>
          <w:ilvl w:val="0"/>
          <w:numId w:val="9"/>
        </w:numPr>
      </w:pPr>
      <w:r w:rsidRPr="00635AF2">
        <w:t xml:space="preserve">не являются обязательным аудитом; </w:t>
      </w:r>
    </w:p>
    <w:p w14:paraId="130177CB" w14:textId="77777777" w:rsidR="00635AF2" w:rsidRPr="00635AF2" w:rsidRDefault="00635AF2" w:rsidP="00635AF2">
      <w:pPr>
        <w:numPr>
          <w:ilvl w:val="0"/>
          <w:numId w:val="9"/>
        </w:numPr>
      </w:pPr>
      <w:r w:rsidRPr="00635AF2">
        <w:t xml:space="preserve">не являются бухгалтерским сопровождением; </w:t>
      </w:r>
    </w:p>
    <w:p w14:paraId="3A5D59B3" w14:textId="77777777" w:rsidR="00635AF2" w:rsidRPr="00635AF2" w:rsidRDefault="00635AF2" w:rsidP="00635AF2">
      <w:pPr>
        <w:numPr>
          <w:ilvl w:val="0"/>
          <w:numId w:val="9"/>
        </w:numPr>
      </w:pPr>
      <w:r w:rsidRPr="00635AF2">
        <w:t xml:space="preserve">не являются юридическими услугами; </w:t>
      </w:r>
    </w:p>
    <w:p w14:paraId="2A46EF49" w14:textId="77777777" w:rsidR="00635AF2" w:rsidRPr="00635AF2" w:rsidRDefault="00635AF2" w:rsidP="00635AF2">
      <w:pPr>
        <w:numPr>
          <w:ilvl w:val="0"/>
          <w:numId w:val="9"/>
        </w:numPr>
      </w:pPr>
      <w:r w:rsidRPr="00635AF2">
        <w:t xml:space="preserve">не являются налоговым консультированием; </w:t>
      </w:r>
    </w:p>
    <w:p w14:paraId="7E569364" w14:textId="77777777" w:rsidR="00635AF2" w:rsidRPr="00635AF2" w:rsidRDefault="00635AF2" w:rsidP="00635AF2">
      <w:pPr>
        <w:numPr>
          <w:ilvl w:val="0"/>
          <w:numId w:val="9"/>
        </w:numPr>
      </w:pPr>
      <w:r w:rsidRPr="00635AF2">
        <w:t xml:space="preserve">не являются внедрением информационных систем; </w:t>
      </w:r>
    </w:p>
    <w:p w14:paraId="5A61554B" w14:textId="77777777" w:rsidR="00635AF2" w:rsidRPr="00635AF2" w:rsidRDefault="00635AF2" w:rsidP="00635AF2">
      <w:pPr>
        <w:numPr>
          <w:ilvl w:val="0"/>
          <w:numId w:val="9"/>
        </w:numPr>
      </w:pPr>
      <w:r w:rsidRPr="00635AF2">
        <w:t xml:space="preserve">не предполагают принятия управленческих решений вместо Заказчика. </w:t>
      </w:r>
    </w:p>
    <w:p w14:paraId="631202B9" w14:textId="77777777" w:rsidR="00635AF2" w:rsidRPr="00635AF2" w:rsidRDefault="00635AF2" w:rsidP="00635AF2">
      <w:r w:rsidRPr="00635AF2">
        <w:t>Результатом работы является аналитическая оценка исследуемого процесса, выявленные противоречия, ограничения и возможные направления дальнейших изменений.</w:t>
      </w:r>
    </w:p>
    <w:p w14:paraId="44FF634D" w14:textId="77777777" w:rsidR="00635AF2" w:rsidRPr="00635AF2" w:rsidRDefault="00635AF2" w:rsidP="00635AF2">
      <w:r w:rsidRPr="00635AF2">
        <w:pict w14:anchorId="5239E408">
          <v:rect id="_x0000_i1221" style="width:0;height:1.5pt" o:hralign="center" o:hrstd="t" o:hr="t" fillcolor="#a0a0a0" stroked="f"/>
        </w:pict>
      </w:r>
    </w:p>
    <w:p w14:paraId="149150A0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4. Порядок заключения договора</w:t>
      </w:r>
    </w:p>
    <w:p w14:paraId="25CEC0D3" w14:textId="77777777" w:rsidR="00635AF2" w:rsidRPr="00635AF2" w:rsidRDefault="00635AF2" w:rsidP="00635AF2">
      <w:r w:rsidRPr="00635AF2">
        <w:t>Договор считается заключенным с момента одновременного выполнения следующих условий:</w:t>
      </w:r>
    </w:p>
    <w:p w14:paraId="07C8290F" w14:textId="77777777" w:rsidR="00635AF2" w:rsidRPr="00635AF2" w:rsidRDefault="00635AF2" w:rsidP="00635AF2">
      <w:pPr>
        <w:numPr>
          <w:ilvl w:val="0"/>
          <w:numId w:val="10"/>
        </w:numPr>
      </w:pPr>
      <w:r w:rsidRPr="00635AF2">
        <w:t xml:space="preserve">согласования объема оказываемых услуг; </w:t>
      </w:r>
    </w:p>
    <w:p w14:paraId="24DBE617" w14:textId="77777777" w:rsidR="00635AF2" w:rsidRPr="00635AF2" w:rsidRDefault="00635AF2" w:rsidP="00635AF2">
      <w:pPr>
        <w:numPr>
          <w:ilvl w:val="0"/>
          <w:numId w:val="10"/>
        </w:numPr>
      </w:pPr>
      <w:r w:rsidRPr="00635AF2">
        <w:t xml:space="preserve">направления Исполнителем счета (или согласования стоимости и условий оплаты); </w:t>
      </w:r>
    </w:p>
    <w:p w14:paraId="2316B854" w14:textId="77777777" w:rsidR="00635AF2" w:rsidRPr="00635AF2" w:rsidRDefault="00635AF2" w:rsidP="00635AF2">
      <w:pPr>
        <w:numPr>
          <w:ilvl w:val="0"/>
          <w:numId w:val="10"/>
        </w:numPr>
      </w:pPr>
      <w:r w:rsidRPr="00635AF2">
        <w:t xml:space="preserve">поступления оплаты. </w:t>
      </w:r>
    </w:p>
    <w:p w14:paraId="39AA3C4B" w14:textId="77777777" w:rsidR="00635AF2" w:rsidRPr="00635AF2" w:rsidRDefault="00635AF2" w:rsidP="00635AF2">
      <w:r w:rsidRPr="00635AF2">
        <w:t>Оплата услуг означает полное и безоговорочное принятие Заказчиком условий настоящей оферты (акцепт оферты).</w:t>
      </w:r>
    </w:p>
    <w:p w14:paraId="52D7D18D" w14:textId="77777777" w:rsidR="00635AF2" w:rsidRPr="00635AF2" w:rsidRDefault="00635AF2" w:rsidP="00635AF2">
      <w:r w:rsidRPr="00635AF2">
        <w:pict w14:anchorId="11EDF953">
          <v:rect id="_x0000_i1222" style="width:0;height:1.5pt" o:hralign="center" o:hrstd="t" o:hr="t" fillcolor="#a0a0a0" stroked="f"/>
        </w:pict>
      </w:r>
    </w:p>
    <w:p w14:paraId="3C8EF2ED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5. Стоимость услуг и порядок расчетов</w:t>
      </w:r>
    </w:p>
    <w:p w14:paraId="530A4CBB" w14:textId="77777777" w:rsidR="00635AF2" w:rsidRPr="00635AF2" w:rsidRDefault="00635AF2" w:rsidP="00635AF2">
      <w:r w:rsidRPr="00635AF2">
        <w:t>Стоимость определяется исходя из выбранной услуги, сложности исследования и согласованного объема работ.</w:t>
      </w:r>
    </w:p>
    <w:p w14:paraId="4D2E8B95" w14:textId="77777777" w:rsidR="00635AF2" w:rsidRPr="00635AF2" w:rsidRDefault="00635AF2" w:rsidP="00635AF2">
      <w:r w:rsidRPr="00635AF2">
        <w:t>Оплата производится на основании выставленного счета либо по иным согласованным сторонами реквизитам.</w:t>
      </w:r>
    </w:p>
    <w:p w14:paraId="0DADB151" w14:textId="77777777" w:rsidR="00635AF2" w:rsidRPr="00635AF2" w:rsidRDefault="00635AF2" w:rsidP="00635AF2">
      <w:r w:rsidRPr="00635AF2">
        <w:t>Исполнитель применяет специальный налоговый режим «Налог на профессиональный доход».</w:t>
      </w:r>
    </w:p>
    <w:p w14:paraId="5B783043" w14:textId="77777777" w:rsidR="00635AF2" w:rsidRPr="00635AF2" w:rsidRDefault="00635AF2" w:rsidP="00635AF2">
      <w:r w:rsidRPr="00635AF2">
        <w:t>В соответствии с законодательством Российской Федерации НДС не начисляется.</w:t>
      </w:r>
    </w:p>
    <w:p w14:paraId="2CE07141" w14:textId="77777777" w:rsidR="00635AF2" w:rsidRPr="00635AF2" w:rsidRDefault="00635AF2" w:rsidP="00635AF2">
      <w:r w:rsidRPr="00635AF2">
        <w:pict w14:anchorId="7182A6A3">
          <v:rect id="_x0000_i1223" style="width:0;height:1.5pt" o:hralign="center" o:hrstd="t" o:hr="t" fillcolor="#a0a0a0" stroked="f"/>
        </w:pict>
      </w:r>
    </w:p>
    <w:p w14:paraId="39658834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6. Ответственность сторон</w:t>
      </w:r>
    </w:p>
    <w:p w14:paraId="07271892" w14:textId="77777777" w:rsidR="00635AF2" w:rsidRPr="00635AF2" w:rsidRDefault="00635AF2" w:rsidP="00635AF2">
      <w:r w:rsidRPr="00635AF2">
        <w:lastRenderedPageBreak/>
        <w:t>Исполнитель несет ответственность за:</w:t>
      </w:r>
    </w:p>
    <w:p w14:paraId="01E65F2D" w14:textId="77777777" w:rsidR="00635AF2" w:rsidRPr="00635AF2" w:rsidRDefault="00635AF2" w:rsidP="00635AF2">
      <w:pPr>
        <w:numPr>
          <w:ilvl w:val="0"/>
          <w:numId w:val="11"/>
        </w:numPr>
      </w:pPr>
      <w:r w:rsidRPr="00635AF2">
        <w:t xml:space="preserve">добросовестное выполнение согласованного объема работ; </w:t>
      </w:r>
    </w:p>
    <w:p w14:paraId="7DDDF56B" w14:textId="77777777" w:rsidR="00635AF2" w:rsidRPr="00635AF2" w:rsidRDefault="00635AF2" w:rsidP="00635AF2">
      <w:pPr>
        <w:numPr>
          <w:ilvl w:val="0"/>
          <w:numId w:val="11"/>
        </w:numPr>
      </w:pPr>
      <w:r w:rsidRPr="00635AF2">
        <w:t xml:space="preserve">корректность проведенного анализа в пределах предоставленных Заказчиком данных; </w:t>
      </w:r>
    </w:p>
    <w:p w14:paraId="471D134B" w14:textId="77777777" w:rsidR="00635AF2" w:rsidRPr="00635AF2" w:rsidRDefault="00635AF2" w:rsidP="00635AF2">
      <w:pPr>
        <w:numPr>
          <w:ilvl w:val="0"/>
          <w:numId w:val="11"/>
        </w:numPr>
      </w:pPr>
      <w:r w:rsidRPr="00635AF2">
        <w:t xml:space="preserve">логичность и обоснованность аналитических выводов. </w:t>
      </w:r>
    </w:p>
    <w:p w14:paraId="4179F3BF" w14:textId="77777777" w:rsidR="00635AF2" w:rsidRPr="00635AF2" w:rsidRDefault="00635AF2" w:rsidP="00635AF2">
      <w:r w:rsidRPr="00635AF2">
        <w:t>Исполнитель не несет ответственности за:</w:t>
      </w:r>
    </w:p>
    <w:p w14:paraId="7E88B582" w14:textId="77777777" w:rsidR="00635AF2" w:rsidRPr="00635AF2" w:rsidRDefault="00635AF2" w:rsidP="00635AF2">
      <w:pPr>
        <w:numPr>
          <w:ilvl w:val="0"/>
          <w:numId w:val="12"/>
        </w:numPr>
      </w:pPr>
      <w:r w:rsidRPr="00635AF2">
        <w:t xml:space="preserve">полноту и достоверность информации, предоставленной Заказчиком; </w:t>
      </w:r>
    </w:p>
    <w:p w14:paraId="5DA8353C" w14:textId="77777777" w:rsidR="00635AF2" w:rsidRPr="00635AF2" w:rsidRDefault="00635AF2" w:rsidP="00635AF2">
      <w:pPr>
        <w:numPr>
          <w:ilvl w:val="0"/>
          <w:numId w:val="12"/>
        </w:numPr>
      </w:pPr>
      <w:r w:rsidRPr="00635AF2">
        <w:t xml:space="preserve">управленческие решения, принимаемые Заказчиком; </w:t>
      </w:r>
    </w:p>
    <w:p w14:paraId="190F2620" w14:textId="77777777" w:rsidR="00635AF2" w:rsidRPr="00635AF2" w:rsidRDefault="00635AF2" w:rsidP="00635AF2">
      <w:pPr>
        <w:numPr>
          <w:ilvl w:val="0"/>
          <w:numId w:val="12"/>
        </w:numPr>
      </w:pPr>
      <w:r w:rsidRPr="00635AF2">
        <w:t xml:space="preserve">финансовые результаты деятельности Заказчика; </w:t>
      </w:r>
    </w:p>
    <w:p w14:paraId="75365F9B" w14:textId="77777777" w:rsidR="00635AF2" w:rsidRPr="00635AF2" w:rsidRDefault="00635AF2" w:rsidP="00635AF2">
      <w:pPr>
        <w:numPr>
          <w:ilvl w:val="0"/>
          <w:numId w:val="12"/>
        </w:numPr>
      </w:pPr>
      <w:r w:rsidRPr="00635AF2">
        <w:t xml:space="preserve">последствия реализации либо отказа от реализации рекомендаций. </w:t>
      </w:r>
    </w:p>
    <w:p w14:paraId="41FEB02D" w14:textId="77777777" w:rsidR="00635AF2" w:rsidRDefault="00635AF2" w:rsidP="00635AF2">
      <w:r w:rsidRPr="00635AF2">
        <w:t>Все управленческие решения принимаются Заказчиком самостоятельно.</w:t>
      </w:r>
    </w:p>
    <w:p w14:paraId="14F8530A" w14:textId="73E90F93" w:rsidR="00635AF2" w:rsidRPr="00635AF2" w:rsidRDefault="00635AF2" w:rsidP="00635AF2">
      <w:r w:rsidRPr="00635AF2">
        <w:t>Исполнитель осуществляет аналитическую обработку информации, предоставленной Заказчиком, и не подтверждает ее достоверность, если иное прямо не предусмотрено предметом конкретной услуги.</w:t>
      </w:r>
    </w:p>
    <w:p w14:paraId="62B9735B" w14:textId="77777777" w:rsidR="00635AF2" w:rsidRPr="00635AF2" w:rsidRDefault="00635AF2" w:rsidP="00635AF2">
      <w:r w:rsidRPr="00635AF2">
        <w:pict w14:anchorId="3C3FB1FA">
          <v:rect id="_x0000_i1224" style="width:0;height:1.5pt" o:hralign="center" o:hrstd="t" o:hr="t" fillcolor="#a0a0a0" stroked="f"/>
        </w:pict>
      </w:r>
    </w:p>
    <w:p w14:paraId="7F8B4F0F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7. Конфиденциальность</w:t>
      </w:r>
    </w:p>
    <w:p w14:paraId="1E64ECF6" w14:textId="77777777" w:rsidR="00635AF2" w:rsidRPr="00635AF2" w:rsidRDefault="00635AF2" w:rsidP="00635AF2">
      <w:r w:rsidRPr="00635AF2">
        <w:t>Исполнитель обязуется не раскрывать информацию, полученную в ходе оказания услуг, третьим лицам без письменного согласия Заказчика, за исключением случаев, прямо предусмотренных законодательством Российской Федерации.</w:t>
      </w:r>
    </w:p>
    <w:p w14:paraId="20E34C3F" w14:textId="77777777" w:rsidR="00635AF2" w:rsidRPr="00635AF2" w:rsidRDefault="00635AF2" w:rsidP="00635AF2">
      <w:r w:rsidRPr="00635AF2">
        <w:t>Заказчик также обязуется не распространять полученные аналитические материалы без согласия Исполнителя, если иное не согласовано сторонами.</w:t>
      </w:r>
    </w:p>
    <w:p w14:paraId="4AF0CD2D" w14:textId="77777777" w:rsidR="00635AF2" w:rsidRPr="00635AF2" w:rsidRDefault="00635AF2" w:rsidP="00635AF2">
      <w:r w:rsidRPr="00635AF2">
        <w:pict w14:anchorId="729B99E9">
          <v:rect id="_x0000_i1225" style="width:0;height:1.5pt" o:hralign="center" o:hrstd="t" o:hr="t" fillcolor="#a0a0a0" stroked="f"/>
        </w:pict>
      </w:r>
    </w:p>
    <w:p w14:paraId="12FC0B58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8. Обстоятельства непреодолимой силы</w:t>
      </w:r>
    </w:p>
    <w:p w14:paraId="6A4BFA32" w14:textId="77777777" w:rsidR="00635AF2" w:rsidRPr="00635AF2" w:rsidRDefault="00635AF2" w:rsidP="00635AF2">
      <w:r w:rsidRPr="00635AF2">
        <w:t>Стороны освобождаются от ответственности за полное или частичное неисполнение обязательств, если оно вызвано обстоятельствами непреодолимой силы (форс-мажор), возникшими после заключения договора и не зависящими от воли сторон.</w:t>
      </w:r>
    </w:p>
    <w:p w14:paraId="7FCA3816" w14:textId="77777777" w:rsidR="00635AF2" w:rsidRPr="00635AF2" w:rsidRDefault="00635AF2" w:rsidP="00635AF2">
      <w:r w:rsidRPr="00635AF2">
        <w:pict w14:anchorId="566C7488">
          <v:rect id="_x0000_i1226" style="width:0;height:1.5pt" o:hralign="center" o:hrstd="t" o:hr="t" fillcolor="#a0a0a0" stroked="f"/>
        </w:pict>
      </w:r>
    </w:p>
    <w:p w14:paraId="0BD6A1BA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t>9. Разрешение споров</w:t>
      </w:r>
    </w:p>
    <w:p w14:paraId="44070841" w14:textId="77777777" w:rsidR="00635AF2" w:rsidRPr="00635AF2" w:rsidRDefault="00635AF2" w:rsidP="00635AF2">
      <w:r w:rsidRPr="00635AF2">
        <w:t>Все споры и разногласия стороны стремятся урегулировать путем переговоров.</w:t>
      </w:r>
    </w:p>
    <w:p w14:paraId="5CD47B7B" w14:textId="77777777" w:rsidR="00635AF2" w:rsidRPr="00635AF2" w:rsidRDefault="00635AF2" w:rsidP="00635AF2">
      <w:r w:rsidRPr="00635AF2">
        <w:t>При невозможности достижения соглашения спор подлежит рассмотрению в судебном порядке в соответствии с законодательством Российской Федерации.</w:t>
      </w:r>
    </w:p>
    <w:p w14:paraId="5E91FDAA" w14:textId="77777777" w:rsidR="00635AF2" w:rsidRPr="00635AF2" w:rsidRDefault="00635AF2" w:rsidP="00635AF2">
      <w:r w:rsidRPr="00635AF2">
        <w:pict w14:anchorId="19BF6D09">
          <v:rect id="_x0000_i1227" style="width:0;height:1.5pt" o:hralign="center" o:hrstd="t" o:hr="t" fillcolor="#a0a0a0" stroked="f"/>
        </w:pict>
      </w:r>
    </w:p>
    <w:p w14:paraId="21BD56C0" w14:textId="77777777" w:rsidR="00635AF2" w:rsidRPr="00635AF2" w:rsidRDefault="00635AF2" w:rsidP="00635AF2">
      <w:pPr>
        <w:rPr>
          <w:b/>
          <w:bCs/>
        </w:rPr>
      </w:pPr>
      <w:r w:rsidRPr="00635AF2">
        <w:rPr>
          <w:b/>
          <w:bCs/>
        </w:rPr>
        <w:lastRenderedPageBreak/>
        <w:t>10. Заключительные положения</w:t>
      </w:r>
    </w:p>
    <w:p w14:paraId="77B5BE1E" w14:textId="77777777" w:rsidR="00635AF2" w:rsidRPr="00635AF2" w:rsidRDefault="00635AF2" w:rsidP="00635AF2">
      <w:r w:rsidRPr="00635AF2">
        <w:t>Исполнитель вправе вносить изменения в настоящую оферту.</w:t>
      </w:r>
    </w:p>
    <w:p w14:paraId="124B71D9" w14:textId="77777777" w:rsidR="00635AF2" w:rsidRPr="00635AF2" w:rsidRDefault="00635AF2" w:rsidP="00635AF2">
      <w:r w:rsidRPr="00635AF2">
        <w:t>Новая редакция вступает в силу с момента ее размещения на сайте, если иное не предусмотрено новой редакцией.</w:t>
      </w:r>
    </w:p>
    <w:p w14:paraId="0D9CBDEE" w14:textId="77777777" w:rsidR="00635AF2" w:rsidRPr="007B639F" w:rsidRDefault="00635AF2" w:rsidP="00635AF2"/>
    <w:p w14:paraId="500CDC12" w14:textId="77777777" w:rsidR="007B639F" w:rsidRDefault="007B639F" w:rsidP="007B639F"/>
    <w:p w14:paraId="4AA1352E" w14:textId="77777777" w:rsidR="007B639F" w:rsidRDefault="007B639F" w:rsidP="007B639F">
      <w:pPr>
        <w:pStyle w:val="a7"/>
      </w:pPr>
    </w:p>
    <w:sectPr w:rsidR="007B639F" w:rsidSect="00A0547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AC4"/>
    <w:multiLevelType w:val="multilevel"/>
    <w:tmpl w:val="B6D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7B26"/>
    <w:multiLevelType w:val="multilevel"/>
    <w:tmpl w:val="587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5C7"/>
    <w:multiLevelType w:val="multilevel"/>
    <w:tmpl w:val="BB0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308D3"/>
    <w:multiLevelType w:val="multilevel"/>
    <w:tmpl w:val="8B7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F3D79"/>
    <w:multiLevelType w:val="multilevel"/>
    <w:tmpl w:val="F68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559"/>
    <w:multiLevelType w:val="multilevel"/>
    <w:tmpl w:val="6DF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93551"/>
    <w:multiLevelType w:val="hybridMultilevel"/>
    <w:tmpl w:val="338C04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87068E"/>
    <w:multiLevelType w:val="multilevel"/>
    <w:tmpl w:val="27A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76719"/>
    <w:multiLevelType w:val="multilevel"/>
    <w:tmpl w:val="C9C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86916"/>
    <w:multiLevelType w:val="hybridMultilevel"/>
    <w:tmpl w:val="F2068972"/>
    <w:lvl w:ilvl="0" w:tplc="E3667A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411F9"/>
    <w:multiLevelType w:val="multilevel"/>
    <w:tmpl w:val="700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57B86"/>
    <w:multiLevelType w:val="multilevel"/>
    <w:tmpl w:val="4CB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25894">
    <w:abstractNumId w:val="9"/>
  </w:num>
  <w:num w:numId="2" w16cid:durableId="1377657008">
    <w:abstractNumId w:val="6"/>
  </w:num>
  <w:num w:numId="3" w16cid:durableId="251668423">
    <w:abstractNumId w:val="5"/>
  </w:num>
  <w:num w:numId="4" w16cid:durableId="635063898">
    <w:abstractNumId w:val="4"/>
  </w:num>
  <w:num w:numId="5" w16cid:durableId="358046292">
    <w:abstractNumId w:val="3"/>
  </w:num>
  <w:num w:numId="6" w16cid:durableId="1855075854">
    <w:abstractNumId w:val="2"/>
  </w:num>
  <w:num w:numId="7" w16cid:durableId="1986005448">
    <w:abstractNumId w:val="0"/>
  </w:num>
  <w:num w:numId="8" w16cid:durableId="1932083186">
    <w:abstractNumId w:val="8"/>
  </w:num>
  <w:num w:numId="9" w16cid:durableId="1624193390">
    <w:abstractNumId w:val="10"/>
  </w:num>
  <w:num w:numId="10" w16cid:durableId="107819745">
    <w:abstractNumId w:val="11"/>
  </w:num>
  <w:num w:numId="11" w16cid:durableId="34163554">
    <w:abstractNumId w:val="1"/>
  </w:num>
  <w:num w:numId="12" w16cid:durableId="103230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9F"/>
    <w:rsid w:val="000A483D"/>
    <w:rsid w:val="00165606"/>
    <w:rsid w:val="00635AF2"/>
    <w:rsid w:val="00647497"/>
    <w:rsid w:val="007B639F"/>
    <w:rsid w:val="00807631"/>
    <w:rsid w:val="00A05471"/>
    <w:rsid w:val="00B05108"/>
    <w:rsid w:val="00D15EFA"/>
    <w:rsid w:val="00D571FE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5DC1"/>
  <w15:chartTrackingRefBased/>
  <w15:docId w15:val="{F0BDFC6D-6A21-478C-B31E-655C31CF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3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3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3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3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3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3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3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3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3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3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1486</Words>
  <Characters>7535</Characters>
  <Application>Microsoft Office Word</Application>
  <DocSecurity>0</DocSecurity>
  <Lines>132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2026-07-07T07:34:00Z</dcterms:created>
  <dcterms:modified xsi:type="dcterms:W3CDTF">2026-07-07T07:49:00Z</dcterms:modified>
</cp:coreProperties>
</file>