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AA42" w14:textId="77777777" w:rsidR="0053111F" w:rsidRPr="0053111F" w:rsidRDefault="0053111F" w:rsidP="0053111F">
      <w:r w:rsidRPr="0053111F">
        <w:t>Ниже — </w:t>
      </w:r>
      <w:r w:rsidRPr="0053111F">
        <w:rPr>
          <w:b/>
          <w:bCs/>
        </w:rPr>
        <w:t>полный текст главной страницы с учётом всех правок</w:t>
      </w:r>
      <w:r w:rsidRPr="0053111F">
        <w:t>.</w:t>
      </w:r>
    </w:p>
    <w:p w14:paraId="654A7C24" w14:textId="77777777" w:rsidR="0053111F" w:rsidRPr="0053111F" w:rsidRDefault="0053111F" w:rsidP="0053111F">
      <w:r w:rsidRPr="0053111F">
        <w:t>Ты можешь просто заменить текущие блоки на эти.</w:t>
      </w:r>
    </w:p>
    <w:p w14:paraId="75896CEF" w14:textId="77777777" w:rsidR="0053111F" w:rsidRPr="0053111F" w:rsidRDefault="0053111F" w:rsidP="0053111F">
      <w:r w:rsidRPr="0053111F">
        <w:pict w14:anchorId="60B2F8CE">
          <v:rect id="_x0000_i1067" style="width:0;height:.75pt" o:hralign="center" o:hrstd="t" o:hr="t" fillcolor="#a0a0a0" stroked="f"/>
        </w:pict>
      </w:r>
    </w:p>
    <w:p w14:paraId="3424F054" w14:textId="77777777" w:rsidR="0053111F" w:rsidRPr="0053111F" w:rsidRDefault="0053111F" w:rsidP="0053111F">
      <w:pPr>
        <w:rPr>
          <w:b/>
          <w:bCs/>
        </w:rPr>
      </w:pPr>
      <w:r w:rsidRPr="0053111F">
        <w:rPr>
          <w:b/>
          <w:bCs/>
        </w:rPr>
        <w:t>ГЛАВНАЯ СТРАНИЦА (ОБНОВЛЁННАЯ)</w:t>
      </w:r>
    </w:p>
    <w:p w14:paraId="0824A8C0" w14:textId="77777777" w:rsidR="0053111F" w:rsidRPr="0053111F" w:rsidRDefault="0053111F" w:rsidP="0053111F">
      <w:r w:rsidRPr="0053111F">
        <w:pict w14:anchorId="4CFFE880">
          <v:rect id="_x0000_i1068" style="width:0;height:.75pt" o:hralign="center" o:hrstd="t" o:hr="t" fillcolor="#a0a0a0" stroked="f"/>
        </w:pict>
      </w:r>
    </w:p>
    <w:p w14:paraId="016A8640" w14:textId="77777777" w:rsidR="0053111F" w:rsidRPr="0053111F" w:rsidRDefault="0053111F" w:rsidP="0053111F">
      <w:pPr>
        <w:rPr>
          <w:b/>
          <w:bCs/>
        </w:rPr>
      </w:pPr>
      <w:r w:rsidRPr="0053111F">
        <w:rPr>
          <w:b/>
          <w:bCs/>
        </w:rPr>
        <w:t>1. ГЛАВНЫЙ ЗАГОЛОВОК</w:t>
      </w:r>
    </w:p>
    <w:p w14:paraId="6EACF713" w14:textId="77777777" w:rsidR="0053111F" w:rsidRPr="0053111F" w:rsidRDefault="0053111F" w:rsidP="0053111F">
      <w:r w:rsidRPr="0053111F">
        <w:rPr>
          <w:b/>
          <w:bCs/>
        </w:rPr>
        <w:t>Было:</w:t>
      </w:r>
      <w:r w:rsidRPr="0053111F">
        <w:br/>
        <w:t>«Отчёты есть — но им нельзя доверять?»</w:t>
      </w:r>
    </w:p>
    <w:p w14:paraId="7C8F8C16" w14:textId="77777777" w:rsidR="0053111F" w:rsidRPr="0053111F" w:rsidRDefault="0053111F" w:rsidP="0053111F">
      <w:r w:rsidRPr="0053111F">
        <w:rPr>
          <w:b/>
          <w:bCs/>
        </w:rPr>
        <w:t>Стало (выбери один):</w:t>
      </w:r>
    </w:p>
    <w:p w14:paraId="29FE1ADC" w14:textId="77777777" w:rsidR="0053111F" w:rsidRPr="0053111F" w:rsidRDefault="0053111F" w:rsidP="0053111F">
      <w:r w:rsidRPr="0053111F">
        <w:rPr>
          <w:b/>
          <w:bCs/>
        </w:rPr>
        <w:t>Вариант А (острее):</w:t>
      </w:r>
    </w:p>
    <w:p w14:paraId="14592EEF" w14:textId="77777777" w:rsidR="0053111F" w:rsidRPr="0053111F" w:rsidRDefault="0053111F" w:rsidP="0053111F">
      <w:r w:rsidRPr="0053111F">
        <w:rPr>
          <w:b/>
          <w:bCs/>
        </w:rPr>
        <w:t>Отчёты есть. Вопрос: можно ли им доверять?</w:t>
      </w:r>
    </w:p>
    <w:p w14:paraId="61B5CE0A" w14:textId="77777777" w:rsidR="0053111F" w:rsidRPr="0053111F" w:rsidRDefault="0053111F" w:rsidP="0053111F">
      <w:r w:rsidRPr="0053111F">
        <w:pict w14:anchorId="10876566">
          <v:rect id="_x0000_i1069" style="width:0;height:.75pt" o:hralign="center" o:hrstd="t" o:hr="t" fillcolor="#a0a0a0" stroked="f"/>
        </w:pict>
      </w:r>
    </w:p>
    <w:p w14:paraId="16AE3552" w14:textId="77777777" w:rsidR="0053111F" w:rsidRPr="0053111F" w:rsidRDefault="0053111F" w:rsidP="0053111F">
      <w:pPr>
        <w:rPr>
          <w:b/>
          <w:bCs/>
        </w:rPr>
      </w:pPr>
      <w:r w:rsidRPr="0053111F">
        <w:rPr>
          <w:b/>
          <w:bCs/>
        </w:rPr>
        <w:t>2. ПОДЗАГОЛОВОК</w:t>
      </w:r>
    </w:p>
    <w:p w14:paraId="34403C8B" w14:textId="77777777" w:rsidR="0053111F" w:rsidRPr="0053111F" w:rsidRDefault="0053111F" w:rsidP="0053111F">
      <w:r w:rsidRPr="0053111F">
        <w:rPr>
          <w:b/>
          <w:bCs/>
        </w:rPr>
        <w:t>Было:</w:t>
      </w:r>
      <w:r w:rsidRPr="0053111F">
        <w:br/>
        <w:t>«Финчек — управленческая диагностика, восстановление достоверной модели бизнес-процесса.»</w:t>
      </w:r>
    </w:p>
    <w:p w14:paraId="1F5F6B5A" w14:textId="77777777" w:rsidR="0053111F" w:rsidRPr="0053111F" w:rsidRDefault="0053111F" w:rsidP="0053111F">
      <w:r w:rsidRPr="0053111F">
        <w:rPr>
          <w:b/>
          <w:bCs/>
        </w:rPr>
        <w:t>Стало:</w:t>
      </w:r>
    </w:p>
    <w:p w14:paraId="2AA620C8" w14:textId="77777777" w:rsidR="0053111F" w:rsidRPr="0053111F" w:rsidRDefault="0053111F" w:rsidP="0053111F">
      <w:r w:rsidRPr="0053111F">
        <w:rPr>
          <w:b/>
          <w:bCs/>
        </w:rPr>
        <w:t>Финчек — восстановление достоверной модели процесса. Чтобы цифры перестали противоречить друг другу, а решения можно было принимать осознанно.</w:t>
      </w:r>
    </w:p>
    <w:p w14:paraId="42445E44" w14:textId="77777777" w:rsidR="0053111F" w:rsidRPr="0053111F" w:rsidRDefault="0053111F" w:rsidP="0053111F">
      <w:r w:rsidRPr="0053111F">
        <w:pict w14:anchorId="3549A6F0">
          <v:rect id="_x0000_i1070" style="width:0;height:.75pt" o:hralign="center" o:hrstd="t" o:hr="t" fillcolor="#a0a0a0" stroked="f"/>
        </w:pict>
      </w:r>
    </w:p>
    <w:p w14:paraId="53E126BA" w14:textId="77777777" w:rsidR="0053111F" w:rsidRPr="0053111F" w:rsidRDefault="0053111F" w:rsidP="0053111F">
      <w:pPr>
        <w:rPr>
          <w:b/>
          <w:bCs/>
        </w:rPr>
      </w:pPr>
      <w:r w:rsidRPr="0053111F">
        <w:rPr>
          <w:b/>
          <w:bCs/>
        </w:rPr>
        <w:t>3. БЛОК «СИТУАЦИЯ»</w:t>
      </w:r>
    </w:p>
    <w:p w14:paraId="7F97871B" w14:textId="77777777" w:rsidR="0053111F" w:rsidRPr="0053111F" w:rsidRDefault="0053111F" w:rsidP="0053111F">
      <w:r w:rsidRPr="0053111F">
        <w:rPr>
          <w:b/>
          <w:bCs/>
        </w:rPr>
        <w:t>Было:</w:t>
      </w:r>
      <w:r w:rsidRPr="0053111F">
        <w:br/>
        <w:t>«Когда привычные инструменты управления перестают давать результат, а цена ошибки в решениях становится критической.»</w:t>
      </w:r>
    </w:p>
    <w:p w14:paraId="73271955" w14:textId="5986C6C3" w:rsidR="0053111F" w:rsidRPr="0053111F" w:rsidRDefault="0053111F" w:rsidP="0053111F">
      <w:r w:rsidRPr="0053111F">
        <w:rPr>
          <w:b/>
          <w:bCs/>
        </w:rPr>
        <w:t>Стало</w:t>
      </w:r>
      <w:r>
        <w:rPr>
          <w:b/>
          <w:bCs/>
        </w:rPr>
        <w:t>:</w:t>
      </w:r>
    </w:p>
    <w:p w14:paraId="3E03BBE7" w14:textId="77777777" w:rsidR="0053111F" w:rsidRPr="0053111F" w:rsidRDefault="0053111F" w:rsidP="0053111F">
      <w:r w:rsidRPr="0053111F">
        <w:t>Когда данные разбросаны по разным системам, люди отвечают на один вопрос по-разному, а каждый видит только свой участок процесса.</w:t>
      </w:r>
      <w:r w:rsidRPr="0053111F">
        <w:br/>
        <w:t>Результат: недели и месяцы уходят на поиск проблемы.</w:t>
      </w:r>
      <w:r w:rsidRPr="0053111F">
        <w:br/>
        <w:t>А время — это деньги.</w:t>
      </w:r>
      <w:r w:rsidRPr="0053111F">
        <w:br/>
        <w:t>…и вы понимаете, что дальше тянуть нельзя.</w:t>
      </w:r>
    </w:p>
    <w:p w14:paraId="304C67A8" w14:textId="6522C726" w:rsidR="0053111F" w:rsidRPr="0053111F" w:rsidRDefault="0053111F" w:rsidP="0053111F">
      <w:r w:rsidRPr="0053111F">
        <w:rPr>
          <w:b/>
          <w:bCs/>
        </w:rPr>
        <w:t xml:space="preserve">Далее — </w:t>
      </w:r>
      <w:r>
        <w:rPr>
          <w:b/>
          <w:bCs/>
        </w:rPr>
        <w:t xml:space="preserve">тот же </w:t>
      </w:r>
      <w:r w:rsidRPr="0053111F">
        <w:rPr>
          <w:b/>
          <w:bCs/>
        </w:rPr>
        <w:t>список:</w:t>
      </w:r>
    </w:p>
    <w:p w14:paraId="7E317098" w14:textId="77777777" w:rsidR="0053111F" w:rsidRPr="0053111F" w:rsidRDefault="0053111F" w:rsidP="0053111F">
      <w:pPr>
        <w:numPr>
          <w:ilvl w:val="0"/>
          <w:numId w:val="1"/>
        </w:numPr>
      </w:pPr>
      <w:r w:rsidRPr="0053111F">
        <w:t>Разные цифры в разных отчетах.</w:t>
      </w:r>
    </w:p>
    <w:p w14:paraId="49B96BE2" w14:textId="77777777" w:rsidR="0053111F" w:rsidRPr="0053111F" w:rsidRDefault="0053111F" w:rsidP="0053111F">
      <w:pPr>
        <w:numPr>
          <w:ilvl w:val="0"/>
          <w:numId w:val="1"/>
        </w:numPr>
      </w:pPr>
      <w:r w:rsidRPr="0053111F">
        <w:lastRenderedPageBreak/>
        <w:t xml:space="preserve">Не можем сверить </w:t>
      </w:r>
      <w:proofErr w:type="spellStart"/>
      <w:r w:rsidRPr="0053111F">
        <w:t>дебиторку</w:t>
      </w:r>
      <w:proofErr w:type="spellEnd"/>
      <w:r w:rsidRPr="0053111F">
        <w:t>.</w:t>
      </w:r>
    </w:p>
    <w:p w14:paraId="696C8FE5" w14:textId="77777777" w:rsidR="0053111F" w:rsidRPr="0053111F" w:rsidRDefault="0053111F" w:rsidP="0053111F">
      <w:pPr>
        <w:numPr>
          <w:ilvl w:val="0"/>
          <w:numId w:val="1"/>
        </w:numPr>
      </w:pPr>
      <w:r w:rsidRPr="0053111F">
        <w:t>Не понимаем, сколько товара.</w:t>
      </w:r>
    </w:p>
    <w:p w14:paraId="04D93962" w14:textId="77777777" w:rsidR="0053111F" w:rsidRPr="0053111F" w:rsidRDefault="0053111F" w:rsidP="0053111F">
      <w:pPr>
        <w:numPr>
          <w:ilvl w:val="0"/>
          <w:numId w:val="1"/>
        </w:numPr>
      </w:pPr>
      <w:r w:rsidRPr="0053111F">
        <w:t>Бюджет не сходится.</w:t>
      </w:r>
    </w:p>
    <w:p w14:paraId="1C7B1B60" w14:textId="77777777" w:rsidR="0053111F" w:rsidRPr="0053111F" w:rsidRDefault="0053111F" w:rsidP="0053111F">
      <w:pPr>
        <w:numPr>
          <w:ilvl w:val="0"/>
          <w:numId w:val="1"/>
        </w:numPr>
      </w:pPr>
      <w:r w:rsidRPr="0053111F">
        <w:t>Не можем согласовать данные между отделами.</w:t>
      </w:r>
    </w:p>
    <w:p w14:paraId="39D6033F" w14:textId="77777777" w:rsidR="0053111F" w:rsidRPr="0053111F" w:rsidRDefault="0053111F" w:rsidP="0053111F">
      <w:pPr>
        <w:numPr>
          <w:ilvl w:val="0"/>
          <w:numId w:val="1"/>
        </w:numPr>
      </w:pPr>
      <w:r w:rsidRPr="0053111F">
        <w:t>Не можем автоматизировать, сначала нужно разобраться с данными.</w:t>
      </w:r>
    </w:p>
    <w:p w14:paraId="62476BC4" w14:textId="77777777" w:rsidR="0053111F" w:rsidRPr="0053111F" w:rsidRDefault="0053111F" w:rsidP="0053111F">
      <w:r w:rsidRPr="0053111F">
        <w:pict w14:anchorId="65961775">
          <v:rect id="_x0000_i1071" style="width:0;height:.75pt" o:hralign="center" o:hrstd="t" o:hr="t" fillcolor="#a0a0a0" stroked="f"/>
        </w:pict>
      </w:r>
    </w:p>
    <w:p w14:paraId="68FE1CE9" w14:textId="77777777" w:rsidR="0053111F" w:rsidRPr="0053111F" w:rsidRDefault="0053111F" w:rsidP="0053111F">
      <w:pPr>
        <w:rPr>
          <w:b/>
          <w:bCs/>
        </w:rPr>
      </w:pPr>
      <w:r w:rsidRPr="0053111F">
        <w:rPr>
          <w:b/>
          <w:bCs/>
        </w:rPr>
        <w:t>4. БЛОК «ОБО МНЕ»</w:t>
      </w:r>
    </w:p>
    <w:p w14:paraId="77A80742" w14:textId="77777777" w:rsidR="0053111F" w:rsidRPr="0053111F" w:rsidRDefault="0053111F" w:rsidP="0053111F">
      <w:r w:rsidRPr="0053111F">
        <w:rPr>
          <w:b/>
          <w:bCs/>
        </w:rPr>
        <w:t>Было:</w:t>
      </w:r>
      <w:r w:rsidRPr="0053111F">
        <w:br/>
        <w:t>«Моя задача – собрать разрозненную информацию, выявить противоречия и восстановить единую картину процесса, которой можно доверять.»</w:t>
      </w:r>
    </w:p>
    <w:p w14:paraId="042B6F68" w14:textId="77777777" w:rsidR="0053111F" w:rsidRPr="0053111F" w:rsidRDefault="0053111F" w:rsidP="0053111F">
      <w:r w:rsidRPr="0053111F">
        <w:rPr>
          <w:b/>
          <w:bCs/>
        </w:rPr>
        <w:t>Стало:</w:t>
      </w:r>
    </w:p>
    <w:p w14:paraId="115DA926" w14:textId="77777777" w:rsidR="0053111F" w:rsidRPr="0053111F" w:rsidRDefault="0053111F" w:rsidP="0053111F">
      <w:r w:rsidRPr="0053111F">
        <w:t xml:space="preserve">Меня зовут Оксана Эдельман. </w:t>
      </w:r>
      <w:proofErr w:type="gramStart"/>
      <w:r w:rsidRPr="0053111F">
        <w:t>Я — управленческий аналитик</w:t>
      </w:r>
      <w:proofErr w:type="gramEnd"/>
      <w:r w:rsidRPr="0053111F">
        <w:t>. Специализируюсь на восстановлении достоверной модели существующих бизнес-процессов. Работаю на стыке данных, процессов и решений.</w:t>
      </w:r>
    </w:p>
    <w:p w14:paraId="512ECB67" w14:textId="77777777" w:rsidR="0053111F" w:rsidRPr="0053111F" w:rsidRDefault="0053111F" w:rsidP="0053111F">
      <w:r w:rsidRPr="0053111F">
        <w:t>Моя задача — собрать разрозненную информацию, выявить противоречия и восстановить единую картину процесса, которой можно доверять. Чтобы у вас появилась точка опоры для решений.</w:t>
      </w:r>
    </w:p>
    <w:p w14:paraId="43710E16" w14:textId="6194F9C3" w:rsidR="0053111F" w:rsidRDefault="0053111F" w:rsidP="0053111F">
      <w:pPr>
        <w:pStyle w:val="a7"/>
        <w:numPr>
          <w:ilvl w:val="0"/>
          <w:numId w:val="1"/>
        </w:numPr>
      </w:pPr>
      <w:r>
        <w:t>З</w:t>
      </w:r>
      <w:r w:rsidRPr="0053111F">
        <w:t>ахожу в конкретный ограниченный контур и разбираюсь, что происходит на самом деле.</w:t>
      </w:r>
    </w:p>
    <w:p w14:paraId="25E30813" w14:textId="77777777" w:rsidR="0053111F" w:rsidRDefault="0053111F" w:rsidP="0053111F">
      <w:pPr>
        <w:pStyle w:val="a7"/>
        <w:numPr>
          <w:ilvl w:val="0"/>
          <w:numId w:val="1"/>
        </w:numPr>
      </w:pPr>
      <w:r w:rsidRPr="0053111F">
        <w:t>Собираю разрозненное в единую картину.</w:t>
      </w:r>
    </w:p>
    <w:p w14:paraId="7430E4C2" w14:textId="77777777" w:rsidR="0053111F" w:rsidRDefault="0053111F" w:rsidP="0053111F">
      <w:pPr>
        <w:pStyle w:val="a7"/>
        <w:numPr>
          <w:ilvl w:val="0"/>
          <w:numId w:val="1"/>
        </w:numPr>
      </w:pPr>
      <w:r w:rsidRPr="0053111F">
        <w:t>Убираю противоречия и дубли.</w:t>
      </w:r>
    </w:p>
    <w:p w14:paraId="0B3E1BE4" w14:textId="1478AA7B" w:rsidR="0053111F" w:rsidRPr="0053111F" w:rsidRDefault="0053111F" w:rsidP="0053111F">
      <w:pPr>
        <w:pStyle w:val="a7"/>
        <w:numPr>
          <w:ilvl w:val="0"/>
          <w:numId w:val="1"/>
        </w:numPr>
      </w:pPr>
      <w:r w:rsidRPr="0053111F">
        <w:t>Показываю, где процесс разрывается и где никто не отвечает.</w:t>
      </w:r>
    </w:p>
    <w:p w14:paraId="68C0BBC3" w14:textId="77777777" w:rsidR="0053111F" w:rsidRPr="0053111F" w:rsidRDefault="0053111F" w:rsidP="0053111F">
      <w:pPr>
        <w:rPr>
          <w:b/>
          <w:bCs/>
        </w:rPr>
      </w:pPr>
      <w:r w:rsidRPr="0053111F">
        <w:t>На выходе — не отчёт, а точка опоры для решений:</w:t>
      </w:r>
      <w:r w:rsidRPr="0053111F">
        <w:br/>
      </w:r>
      <w:r w:rsidRPr="0053111F">
        <w:rPr>
          <w:b/>
          <w:bCs/>
        </w:rPr>
        <w:t>что происходит → где проблема → почему → что делать дальше.</w:t>
      </w:r>
    </w:p>
    <w:p w14:paraId="44F0220C" w14:textId="77777777" w:rsidR="0053111F" w:rsidRPr="0053111F" w:rsidRDefault="0053111F" w:rsidP="0053111F">
      <w:r w:rsidRPr="0053111F">
        <w:pict w14:anchorId="4A0ECE47">
          <v:rect id="_x0000_i1072" style="width:0;height:.75pt" o:hralign="center" o:hrstd="t" o:hr="t" fillcolor="#a0a0a0" stroked="f"/>
        </w:pict>
      </w:r>
    </w:p>
    <w:p w14:paraId="4B570A03" w14:textId="77777777" w:rsidR="0053111F" w:rsidRPr="0053111F" w:rsidRDefault="0053111F" w:rsidP="0053111F">
      <w:pPr>
        <w:rPr>
          <w:b/>
          <w:bCs/>
        </w:rPr>
      </w:pPr>
      <w:r w:rsidRPr="0053111F">
        <w:rPr>
          <w:b/>
          <w:bCs/>
        </w:rPr>
        <w:t>5. БЛОК «ЧТО ПОЛУЧАЕТ КЛИЕНТ» (три артефакта)</w:t>
      </w:r>
    </w:p>
    <w:p w14:paraId="65280541" w14:textId="77777777" w:rsidR="0053111F" w:rsidRPr="0053111F" w:rsidRDefault="0053111F" w:rsidP="0053111F">
      <w:r w:rsidRPr="0053111F">
        <w:rPr>
          <w:b/>
          <w:bCs/>
        </w:rPr>
        <w:t>Добавить перед списком:</w:t>
      </w:r>
    </w:p>
    <w:p w14:paraId="4B5E8B98" w14:textId="77777777" w:rsidR="0053111F" w:rsidRPr="0053111F" w:rsidRDefault="0053111F" w:rsidP="0053111F">
      <w:r w:rsidRPr="0053111F">
        <w:t>В результате — не просто отчёт, а целостная картина процесса и точка опоры для решений.</w:t>
      </w:r>
    </w:p>
    <w:p w14:paraId="051E1F2A" w14:textId="77777777" w:rsidR="0053111F" w:rsidRPr="0053111F" w:rsidRDefault="0053111F" w:rsidP="0053111F">
      <w:r w:rsidRPr="0053111F">
        <w:rPr>
          <w:b/>
          <w:bCs/>
        </w:rPr>
        <w:t>Сами артефакты:</w:t>
      </w:r>
    </w:p>
    <w:p w14:paraId="6F9E32AC" w14:textId="77777777" w:rsidR="0053111F" w:rsidRPr="0053111F" w:rsidRDefault="0053111F" w:rsidP="0053111F">
      <w:pPr>
        <w:numPr>
          <w:ilvl w:val="0"/>
          <w:numId w:val="2"/>
        </w:numPr>
      </w:pPr>
      <w:r w:rsidRPr="0053111F">
        <w:rPr>
          <w:b/>
          <w:bCs/>
        </w:rPr>
        <w:t>Модель данных процесса (Excel)</w:t>
      </w:r>
      <w:r w:rsidRPr="0053111F">
        <w:t> — единый источник правды по процессу.</w:t>
      </w:r>
    </w:p>
    <w:p w14:paraId="230AD4F7" w14:textId="77777777" w:rsidR="0053111F" w:rsidRPr="0053111F" w:rsidRDefault="0053111F" w:rsidP="0053111F">
      <w:pPr>
        <w:numPr>
          <w:ilvl w:val="0"/>
          <w:numId w:val="2"/>
        </w:numPr>
      </w:pPr>
      <w:r w:rsidRPr="0053111F">
        <w:rPr>
          <w:b/>
          <w:bCs/>
        </w:rPr>
        <w:t>Аналитическая карта процесса (PDF)</w:t>
      </w:r>
      <w:r w:rsidRPr="0053111F">
        <w:t> — карта реальности, разрывов и ответственности.</w:t>
      </w:r>
    </w:p>
    <w:p w14:paraId="7198D188" w14:textId="77777777" w:rsidR="0053111F" w:rsidRPr="0053111F" w:rsidRDefault="0053111F" w:rsidP="0053111F">
      <w:pPr>
        <w:numPr>
          <w:ilvl w:val="0"/>
          <w:numId w:val="2"/>
        </w:numPr>
      </w:pPr>
      <w:r w:rsidRPr="0053111F">
        <w:rPr>
          <w:b/>
          <w:bCs/>
        </w:rPr>
        <w:lastRenderedPageBreak/>
        <w:t>Карта управленческих изменений (PDF)</w:t>
      </w:r>
      <w:r w:rsidRPr="0053111F">
        <w:t> — логика зависимостей: если хотите Х → сначала должно измениться А, Б, В.</w:t>
      </w:r>
    </w:p>
    <w:p w14:paraId="0EAB4B64" w14:textId="77777777" w:rsidR="0053111F" w:rsidRPr="0053111F" w:rsidRDefault="0053111F" w:rsidP="0053111F">
      <w:r w:rsidRPr="0053111F">
        <w:pict w14:anchorId="350C4D6A">
          <v:rect id="_x0000_i1073" style="width:0;height:.75pt" o:hralign="center" o:hrstd="t" o:hr="t" fillcolor="#a0a0a0" stroked="f"/>
        </w:pict>
      </w:r>
    </w:p>
    <w:p w14:paraId="5C77EDE7" w14:textId="329E7791" w:rsidR="0053111F" w:rsidRPr="0053111F" w:rsidRDefault="0053111F" w:rsidP="0053111F">
      <w:pPr>
        <w:rPr>
          <w:b/>
          <w:bCs/>
        </w:rPr>
      </w:pPr>
      <w:r w:rsidRPr="0053111F">
        <w:rPr>
          <w:b/>
          <w:bCs/>
        </w:rPr>
        <w:t>6. БЛОК «Как проходит работа»</w:t>
      </w:r>
    </w:p>
    <w:p w14:paraId="1CD6029F" w14:textId="1EE53C97" w:rsidR="0053111F" w:rsidRDefault="0053111F">
      <w:r w:rsidRPr="0053111F">
        <w:rPr>
          <w:b/>
          <w:bCs/>
        </w:rPr>
        <w:t xml:space="preserve">Добавить </w:t>
      </w:r>
      <w:r w:rsidRPr="0053111F">
        <w:t>визуальную метку: «Экспресс (3–5 дней)» и «Полный (2–4 недели)». Чтобы сразу было видно, что это разный объём.</w:t>
      </w:r>
    </w:p>
    <w:sectPr w:rsidR="0053111F" w:rsidSect="00A05471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66E68"/>
    <w:multiLevelType w:val="multilevel"/>
    <w:tmpl w:val="CA2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219DD"/>
    <w:multiLevelType w:val="multilevel"/>
    <w:tmpl w:val="B190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68429">
    <w:abstractNumId w:val="0"/>
  </w:num>
  <w:num w:numId="2" w16cid:durableId="1292786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1F"/>
    <w:rsid w:val="000A483D"/>
    <w:rsid w:val="0053111F"/>
    <w:rsid w:val="00561AC7"/>
    <w:rsid w:val="00647497"/>
    <w:rsid w:val="00807631"/>
    <w:rsid w:val="00A05471"/>
    <w:rsid w:val="00B05108"/>
    <w:rsid w:val="00D15EFA"/>
    <w:rsid w:val="00D571FE"/>
    <w:rsid w:val="00F7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581AD"/>
  <w15:chartTrackingRefBased/>
  <w15:docId w15:val="{C4177079-E210-458A-B8EB-073694890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1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1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1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1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1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1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1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11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11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1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1</cp:revision>
  <dcterms:created xsi:type="dcterms:W3CDTF">2026-07-27T06:57:00Z</dcterms:created>
  <dcterms:modified xsi:type="dcterms:W3CDTF">2026-07-27T07:03:00Z</dcterms:modified>
</cp:coreProperties>
</file>