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B2" w:rsidRPr="00222190" w:rsidRDefault="009E0D84" w:rsidP="009E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Sukulen</w:t>
      </w:r>
    </w:p>
    <w:p w:rsidR="009E0D84" w:rsidRPr="00222190" w:rsidRDefault="009E0D84" w:rsidP="009E0D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15 k</w:t>
      </w:r>
    </w:p>
    <w:p w:rsidR="009E0D84" w:rsidRPr="00222190" w:rsidRDefault="009E0D84" w:rsidP="009E0D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Merupakan tanaman yang termasuk jenis sukulen</w:t>
      </w:r>
    </w:p>
    <w:p w:rsidR="009E0D84" w:rsidRPr="00222190" w:rsidRDefault="009E0D84" w:rsidP="009E0D8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E0D84" w:rsidRPr="00222190" w:rsidRDefault="009E0D84" w:rsidP="009E0D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D81AB" wp14:editId="52642E7F">
            <wp:extent cx="2235628" cy="2979506"/>
            <wp:effectExtent l="0" t="0" r="0" b="0"/>
            <wp:docPr id="1" name="Picture 1" descr="D:\databaruyt\masjefribaru\IMG20200730135455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baruyt\masjefribaru\IMG20200730135455-0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42" cy="29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84" w:rsidRPr="00222190" w:rsidRDefault="009E0D84" w:rsidP="009E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Haworthia Zebra +Pot Kaca</w:t>
      </w:r>
    </w:p>
    <w:p w:rsidR="009E0D84" w:rsidRPr="00222190" w:rsidRDefault="009E0D84" w:rsidP="009E0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25k</w:t>
      </w:r>
    </w:p>
    <w:p w:rsidR="009E0D84" w:rsidRPr="00222190" w:rsidRDefault="009E0D84" w:rsidP="009E0D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22190">
        <w:rPr>
          <w:rFonts w:ascii="Times New Roman" w:hAnsi="Times New Roman" w:cs="Times New Roman"/>
          <w:sz w:val="28"/>
          <w:szCs w:val="28"/>
        </w:rPr>
        <w:t>Merupakan jenis haworthia zebra.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Tanaman ini bisa kita taruh didalam ruangan untuk hiasan meja, apalagi sudah memakai pot kaca yang menjadikan tanaman ini terlihat lebih berkelas.</w:t>
      </w:r>
      <w:proofErr w:type="gramEnd"/>
      <w:r w:rsidR="009278E1" w:rsidRPr="00222190">
        <w:rPr>
          <w:rFonts w:ascii="Times New Roman" w:hAnsi="Times New Roman" w:cs="Times New Roman"/>
          <w:sz w:val="28"/>
          <w:szCs w:val="28"/>
        </w:rPr>
        <w:t xml:space="preserve"> Untuk merawat tanaman ini bisa kita siram seminggu satu kali secukupnya</w:t>
      </w:r>
    </w:p>
    <w:p w:rsidR="009E0D84" w:rsidRPr="00222190" w:rsidRDefault="009E0D84" w:rsidP="009E0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8B2E0" wp14:editId="2DD32C12">
            <wp:extent cx="1438382" cy="1922930"/>
            <wp:effectExtent l="0" t="0" r="0" b="1270"/>
            <wp:docPr id="2" name="Picture 2" descr="D:\TMstore\Foto tanaman\IMG_20200930_100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store\Foto tanaman\IMG_20200930_1007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07" cy="19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E1" w:rsidRPr="00222190" w:rsidRDefault="009278E1" w:rsidP="009E0D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78E1" w:rsidRPr="00222190" w:rsidRDefault="009278E1" w:rsidP="0092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lastRenderedPageBreak/>
        <w:t>Kaktus Graft x Gymno Three Color</w:t>
      </w:r>
    </w:p>
    <w:p w:rsidR="009278E1" w:rsidRPr="00222190" w:rsidRDefault="009278E1" w:rsidP="009278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60k</w:t>
      </w:r>
    </w:p>
    <w:p w:rsidR="009278E1" w:rsidRPr="00222190" w:rsidRDefault="009278E1" w:rsidP="009278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 xml:space="preserve">Merupakan jenis kaktus yang sering dikenal dengan kaktus GymnoG raft atau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kaktus  Gymno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yang di stek dengan batang pohon buah naga. </w:t>
      </w:r>
    </w:p>
    <w:p w:rsidR="009278E1" w:rsidRPr="00222190" w:rsidRDefault="009278E1" w:rsidP="009278E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E6936" wp14:editId="7026F8B5">
            <wp:extent cx="1715784" cy="3813843"/>
            <wp:effectExtent l="0" t="0" r="0" b="0"/>
            <wp:docPr id="3" name="Picture 3" descr="D:\TMstore\Foto tanaman\IMG-20201225-WA0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Mstore\Foto tanaman\IMG-20201225-WA00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91" cy="381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E1" w:rsidRPr="00222190" w:rsidRDefault="009278E1" w:rsidP="0092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 xml:space="preserve">Kaktus Graft x Gymno Purple </w:t>
      </w:r>
      <w:r w:rsidRPr="00222190">
        <w:rPr>
          <w:rFonts w:ascii="Times New Roman" w:hAnsi="Times New Roman" w:cs="Times New Roman"/>
          <w:i/>
          <w:sz w:val="28"/>
          <w:szCs w:val="28"/>
        </w:rPr>
        <w:t>Import</w:t>
      </w:r>
    </w:p>
    <w:p w:rsidR="009278E1" w:rsidRPr="00222190" w:rsidRDefault="009278E1" w:rsidP="009278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80k</w:t>
      </w:r>
    </w:p>
    <w:p w:rsidR="009278E1" w:rsidRPr="00222190" w:rsidRDefault="009278E1" w:rsidP="009278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 xml:space="preserve">Merupakan jenis kaktus yang sering dikenal dengan kaktus Gymno Purple Graft atau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kaktus  Gymno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yang di stek dengan batang pohon buah naga. </w:t>
      </w:r>
    </w:p>
    <w:p w:rsidR="009278E1" w:rsidRPr="00222190" w:rsidRDefault="009278E1" w:rsidP="009278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78E1" w:rsidRPr="00222190" w:rsidRDefault="009278E1" w:rsidP="009278E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02B85" wp14:editId="47325938">
            <wp:extent cx="823034" cy="1829441"/>
            <wp:effectExtent l="0" t="0" r="0" b="0"/>
            <wp:docPr id="4" name="Picture 4" descr="D:\TMstore\Foto tanaman\IMG-20201225-WA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Mstore\Foto tanaman\IMG-20201225-WA007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69" cy="18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8E1" w:rsidRPr="00222190" w:rsidRDefault="009278E1" w:rsidP="0092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lastRenderedPageBreak/>
        <w:t>Aglonema</w:t>
      </w:r>
    </w:p>
    <w:p w:rsidR="009278E1" w:rsidRPr="00222190" w:rsidRDefault="009278E1" w:rsidP="009278E1">
      <w:pPr>
        <w:ind w:left="360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80k</w:t>
      </w:r>
    </w:p>
    <w:p w:rsidR="009278E1" w:rsidRPr="00222190" w:rsidRDefault="009278E1" w:rsidP="009278E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22190">
        <w:rPr>
          <w:rFonts w:ascii="Times New Roman" w:hAnsi="Times New Roman" w:cs="Times New Roman"/>
          <w:sz w:val="28"/>
          <w:szCs w:val="28"/>
        </w:rPr>
        <w:t>Merupakan tanaman hias yang menjadi primadona atau bisa dibilang sasaran utama tanaman hias berdaun ini.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Tanaman ini masih termasuk jenis seperti SriRezeki.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Untuk penyiramannya bisa kita siram 2-3 hari sekali</w:t>
      </w:r>
    </w:p>
    <w:p w:rsidR="009278E1" w:rsidRPr="00222190" w:rsidRDefault="009278E1" w:rsidP="009278E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59341" wp14:editId="123F239F">
            <wp:extent cx="1548862" cy="2065106"/>
            <wp:effectExtent l="0" t="0" r="0" b="0"/>
            <wp:docPr id="5" name="Picture 5" descr="D:\TMstore\Foto tanaman\IMG-20210114-WA0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store\Foto tanaman\IMG-20210114-WA016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30" cy="20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E1" w:rsidRPr="00222190" w:rsidRDefault="00222190" w:rsidP="0092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Aglonema Lipstick</w:t>
      </w:r>
    </w:p>
    <w:p w:rsidR="00222190" w:rsidRPr="00222190" w:rsidRDefault="00222190" w:rsidP="002221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45 k</w:t>
      </w:r>
    </w:p>
    <w:p w:rsidR="00222190" w:rsidRPr="00222190" w:rsidRDefault="00222190" w:rsidP="00222190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22190">
        <w:rPr>
          <w:rFonts w:ascii="Times New Roman" w:hAnsi="Times New Roman" w:cs="Times New Roman"/>
          <w:sz w:val="28"/>
          <w:szCs w:val="28"/>
        </w:rPr>
        <w:t>Merupakan tanaman hias yang menjadi primadona atau bisa dibilang sasaran utama tanaman hias berdaun ini.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Tanaman ini masih termasuk jenis seperti SriRezeki.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190">
        <w:rPr>
          <w:rFonts w:ascii="Times New Roman" w:hAnsi="Times New Roman" w:cs="Times New Roman"/>
          <w:sz w:val="28"/>
          <w:szCs w:val="28"/>
        </w:rPr>
        <w:t>Ciri khas tanaman ini di bagian sampingnya berwarna merah menyala.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 Untuk penyiramannya bisa kita siram 2-3 hari sekali</w:t>
      </w:r>
    </w:p>
    <w:p w:rsidR="00222190" w:rsidRPr="00222190" w:rsidRDefault="00222190" w:rsidP="002221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2190" w:rsidRPr="00222190" w:rsidRDefault="00222190" w:rsidP="0022219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639BF" wp14:editId="70220397">
            <wp:extent cx="1253447" cy="1671227"/>
            <wp:effectExtent l="0" t="0" r="4445" b="5715"/>
            <wp:docPr id="6" name="Picture 6" descr="D:\TMstore\Foto tanaman\IMG-20210115-WA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store\Foto tanaman\IMG-20210115-WA01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158" cy="167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90" w:rsidRPr="00222190" w:rsidRDefault="00222190" w:rsidP="0022219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9278E1" w:rsidRPr="00222190" w:rsidRDefault="00222190" w:rsidP="00927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Tanaman Hias Keladi Ace Heart</w:t>
      </w:r>
    </w:p>
    <w:p w:rsidR="00222190" w:rsidRPr="00222190" w:rsidRDefault="00222190" w:rsidP="002221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sz w:val="28"/>
          <w:szCs w:val="28"/>
        </w:rPr>
        <w:t>60 k</w:t>
      </w:r>
    </w:p>
    <w:p w:rsidR="00222190" w:rsidRPr="00222190" w:rsidRDefault="00222190" w:rsidP="002221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22190">
        <w:rPr>
          <w:rFonts w:ascii="Times New Roman" w:hAnsi="Times New Roman" w:cs="Times New Roman"/>
          <w:sz w:val="28"/>
          <w:szCs w:val="28"/>
        </w:rPr>
        <w:lastRenderedPageBreak/>
        <w:t>Merupakan tanaman hias daun yang berjenis Calladium / Keladi.</w:t>
      </w:r>
      <w:proofErr w:type="gramEnd"/>
      <w:r w:rsidRPr="00222190">
        <w:rPr>
          <w:rFonts w:ascii="Times New Roman" w:hAnsi="Times New Roman" w:cs="Times New Roman"/>
          <w:sz w:val="28"/>
          <w:szCs w:val="28"/>
        </w:rPr>
        <w:t xml:space="preserve"> Ciri has tanman ini terdapat seperti sebercak warna batik berwarna putih pink bahkan sampai merah menyala</w:t>
      </w:r>
    </w:p>
    <w:p w:rsidR="00222190" w:rsidRDefault="00222190" w:rsidP="0022219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221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0A254" wp14:editId="21904EB4">
            <wp:extent cx="1715784" cy="2287663"/>
            <wp:effectExtent l="0" t="0" r="0" b="0"/>
            <wp:docPr id="7" name="Picture 7" descr="D:\TMstore\Foto tanaman\IMG-20210116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Mstore\Foto tanaman\IMG-20210116-WA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324" cy="229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90" w:rsidRDefault="00222190" w:rsidP="002221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267B6" w:rsidRDefault="00F267B6" w:rsidP="00F26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Kaktus </w:t>
      </w:r>
    </w:p>
    <w:p w:rsidR="00F267B6" w:rsidRDefault="00F267B6" w:rsidP="00F267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30k</w:t>
      </w:r>
    </w:p>
    <w:p w:rsidR="00F267B6" w:rsidRDefault="00F267B6" w:rsidP="00F267B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Merupakan tanaman hias jenis kaktus yang berciri gepeng dan warnanya hijau agak gelap.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Dengan ciri itu banyak pecinta tanaman khususnya pecinta tanaman kaktus yang mengoleksi jenis kaktus yang seperti ini</w:t>
      </w:r>
    </w:p>
    <w:p w:rsidR="00F267B6" w:rsidRPr="00F267B6" w:rsidRDefault="00F267B6" w:rsidP="005C62D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3823" cy="3564978"/>
            <wp:effectExtent l="0" t="0" r="0" b="0"/>
            <wp:docPr id="9" name="Picture 9" descr="C:\xampp\htdocs\WS_TIF19BWS_KELOMPOK2\TMStore\Foto tanaman\vero kak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WS_TIF19BWS_KELOMPOK2\TMStore\Foto tanaman\vero kaktu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51" cy="35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7B6" w:rsidRPr="00F26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330DA"/>
    <w:multiLevelType w:val="hybridMultilevel"/>
    <w:tmpl w:val="A1C4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84"/>
    <w:rsid w:val="00222190"/>
    <w:rsid w:val="005C62DF"/>
    <w:rsid w:val="007023B2"/>
    <w:rsid w:val="009278E1"/>
    <w:rsid w:val="009E0D84"/>
    <w:rsid w:val="00F2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2021-01-23T15:25:00Z</dcterms:created>
  <dcterms:modified xsi:type="dcterms:W3CDTF">2021-01-23T16:49:00Z</dcterms:modified>
</cp:coreProperties>
</file>